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10EF" w14:textId="1870F2DB" w:rsidR="007313D0" w:rsidRPr="00F05F19" w:rsidRDefault="00F80440" w:rsidP="00DD550E">
      <w:pPr>
        <w:pStyle w:val="Sansinterligne"/>
        <w:spacing w:line="360" w:lineRule="auto"/>
        <w:jc w:val="center"/>
        <w:rPr>
          <w:rFonts w:ascii="Times New Roman" w:hAnsi="Times New Roman" w:cs="Times New Roman"/>
          <w:b/>
          <w:sz w:val="24"/>
          <w:szCs w:val="24"/>
          <w:lang w:val="en-GB"/>
        </w:rPr>
      </w:pPr>
      <w:bookmarkStart w:id="0" w:name="_GoBack"/>
      <w:r w:rsidRPr="00F05F19">
        <w:rPr>
          <w:rFonts w:ascii="Times New Roman" w:hAnsi="Times New Roman" w:cs="Times New Roman"/>
          <w:b/>
          <w:sz w:val="24"/>
          <w:szCs w:val="24"/>
          <w:lang w:val="en-GB"/>
        </w:rPr>
        <w:t>Loss of c</w:t>
      </w:r>
      <w:r w:rsidR="00E55DC4" w:rsidRPr="00F05F19">
        <w:rPr>
          <w:rFonts w:ascii="Times New Roman" w:hAnsi="Times New Roman" w:cs="Times New Roman"/>
          <w:b/>
          <w:sz w:val="24"/>
          <w:szCs w:val="24"/>
          <w:lang w:val="en-GB"/>
        </w:rPr>
        <w:t xml:space="preserve">iliated cells and </w:t>
      </w:r>
      <w:r w:rsidRPr="00F05F19">
        <w:rPr>
          <w:rFonts w:ascii="Times New Roman" w:hAnsi="Times New Roman" w:cs="Times New Roman"/>
          <w:b/>
          <w:sz w:val="24"/>
          <w:szCs w:val="24"/>
          <w:lang w:val="en-GB"/>
        </w:rPr>
        <w:t xml:space="preserve">altered airway </w:t>
      </w:r>
      <w:r w:rsidR="00E55DC4" w:rsidRPr="00F05F19">
        <w:rPr>
          <w:rFonts w:ascii="Times New Roman" w:hAnsi="Times New Roman" w:cs="Times New Roman"/>
          <w:b/>
          <w:sz w:val="24"/>
          <w:szCs w:val="24"/>
          <w:lang w:val="en-GB"/>
        </w:rPr>
        <w:t>e</w:t>
      </w:r>
      <w:r w:rsidR="004E3C60" w:rsidRPr="00F05F19">
        <w:rPr>
          <w:rFonts w:ascii="Times New Roman" w:hAnsi="Times New Roman" w:cs="Times New Roman"/>
          <w:b/>
          <w:sz w:val="24"/>
          <w:szCs w:val="24"/>
          <w:lang w:val="en-GB"/>
        </w:rPr>
        <w:t xml:space="preserve">pithelial </w:t>
      </w:r>
      <w:r w:rsidRPr="00F05F19">
        <w:rPr>
          <w:rFonts w:ascii="Times New Roman" w:hAnsi="Times New Roman" w:cs="Times New Roman"/>
          <w:b/>
          <w:sz w:val="24"/>
          <w:szCs w:val="24"/>
          <w:lang w:val="en-GB"/>
        </w:rPr>
        <w:t>integrity in</w:t>
      </w:r>
      <w:r w:rsidR="004E3C60" w:rsidRPr="00F05F19">
        <w:rPr>
          <w:rFonts w:ascii="Times New Roman" w:hAnsi="Times New Roman" w:cs="Times New Roman"/>
          <w:b/>
          <w:sz w:val="24"/>
          <w:szCs w:val="24"/>
          <w:lang w:val="en-GB"/>
        </w:rPr>
        <w:t xml:space="preserve"> cystic fibrosis</w:t>
      </w:r>
      <w:r w:rsidR="00620AAD" w:rsidRPr="00F05F19">
        <w:rPr>
          <w:rFonts w:ascii="Times New Roman" w:hAnsi="Times New Roman" w:cs="Times New Roman"/>
          <w:b/>
          <w:sz w:val="24"/>
          <w:szCs w:val="24"/>
          <w:lang w:val="en-GB"/>
        </w:rPr>
        <w:t xml:space="preserve"> </w:t>
      </w:r>
    </w:p>
    <w:p w14:paraId="40216F7C" w14:textId="3F029AE7" w:rsidR="000148F0" w:rsidRPr="00F05F19" w:rsidRDefault="00F95793" w:rsidP="00DD550E">
      <w:pPr>
        <w:spacing w:after="0" w:line="360" w:lineRule="auto"/>
        <w:jc w:val="center"/>
        <w:rPr>
          <w:rFonts w:ascii="Times New Roman" w:hAnsi="Times New Roman" w:cs="Times New Roman"/>
          <w:b/>
          <w:sz w:val="24"/>
          <w:szCs w:val="24"/>
          <w:lang w:val="en-GB"/>
        </w:rPr>
      </w:pPr>
      <w:r w:rsidRPr="00F05F19">
        <w:rPr>
          <w:rFonts w:ascii="Times New Roman" w:hAnsi="Times New Roman" w:cs="Times New Roman"/>
          <w:b/>
          <w:sz w:val="24"/>
          <w:szCs w:val="24"/>
          <w:lang w:val="en-GB"/>
        </w:rPr>
        <w:t>Running title: Epithelial damage in cystic fibrosis</w:t>
      </w:r>
    </w:p>
    <w:p w14:paraId="2B968A1A" w14:textId="6D0140AA" w:rsidR="007313D0" w:rsidRPr="00F05F19" w:rsidRDefault="007313D0"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Amandine M. Collin</w:t>
      </w:r>
      <w:r w:rsidRPr="00F05F19">
        <w:rPr>
          <w:rFonts w:ascii="Times New Roman" w:hAnsi="Times New Roman" w:cs="Times New Roman"/>
          <w:sz w:val="24"/>
          <w:szCs w:val="24"/>
          <w:vertAlign w:val="superscript"/>
          <w:lang w:val="en-GB"/>
        </w:rPr>
        <w:t>1</w:t>
      </w:r>
      <w:r w:rsidRPr="00F05F19">
        <w:rPr>
          <w:rFonts w:ascii="Times New Roman" w:hAnsi="Times New Roman" w:cs="Times New Roman"/>
          <w:sz w:val="24"/>
          <w:szCs w:val="24"/>
          <w:lang w:val="en-GB"/>
        </w:rPr>
        <w:t>, Marylène Lecocq</w:t>
      </w:r>
      <w:r w:rsidRPr="00F05F19">
        <w:rPr>
          <w:rFonts w:ascii="Times New Roman" w:hAnsi="Times New Roman" w:cs="Times New Roman"/>
          <w:sz w:val="24"/>
          <w:szCs w:val="24"/>
          <w:vertAlign w:val="superscript"/>
          <w:lang w:val="en-GB"/>
        </w:rPr>
        <w:t>1</w:t>
      </w:r>
      <w:r w:rsidRPr="00F05F19">
        <w:rPr>
          <w:rFonts w:ascii="Times New Roman" w:hAnsi="Times New Roman" w:cs="Times New Roman"/>
          <w:sz w:val="24"/>
          <w:szCs w:val="24"/>
          <w:lang w:val="en-GB"/>
        </w:rPr>
        <w:t>, Bruno Detry</w:t>
      </w:r>
      <w:r w:rsidRPr="00F05F19">
        <w:rPr>
          <w:rFonts w:ascii="Times New Roman" w:hAnsi="Times New Roman" w:cs="Times New Roman"/>
          <w:sz w:val="24"/>
          <w:szCs w:val="24"/>
          <w:vertAlign w:val="superscript"/>
          <w:lang w:val="en-GB"/>
        </w:rPr>
        <w:t>1</w:t>
      </w:r>
      <w:r w:rsidRPr="00F05F19">
        <w:rPr>
          <w:rFonts w:ascii="Times New Roman" w:hAnsi="Times New Roman" w:cs="Times New Roman"/>
          <w:sz w:val="24"/>
          <w:szCs w:val="24"/>
          <w:lang w:val="en-GB"/>
        </w:rPr>
        <w:t>, François M. Carlier</w:t>
      </w:r>
      <w:r w:rsidRPr="00F05F19">
        <w:rPr>
          <w:rFonts w:ascii="Times New Roman" w:hAnsi="Times New Roman" w:cs="Times New Roman"/>
          <w:sz w:val="24"/>
          <w:szCs w:val="24"/>
          <w:vertAlign w:val="superscript"/>
          <w:lang w:val="en-GB"/>
        </w:rPr>
        <w:t>1</w:t>
      </w:r>
      <w:r w:rsidRPr="00F05F19">
        <w:rPr>
          <w:rFonts w:ascii="Times New Roman" w:hAnsi="Times New Roman" w:cs="Times New Roman"/>
          <w:sz w:val="24"/>
          <w:szCs w:val="24"/>
          <w:lang w:val="en-GB"/>
        </w:rPr>
        <w:t>, Caroline Bouzin</w:t>
      </w:r>
      <w:r w:rsidRPr="00F05F19">
        <w:rPr>
          <w:rFonts w:ascii="Times New Roman" w:hAnsi="Times New Roman" w:cs="Times New Roman"/>
          <w:sz w:val="24"/>
          <w:szCs w:val="24"/>
          <w:vertAlign w:val="superscript"/>
          <w:lang w:val="en-GB"/>
        </w:rPr>
        <w:t>2</w:t>
      </w:r>
      <w:r w:rsidRPr="00F05F19">
        <w:rPr>
          <w:rFonts w:ascii="Times New Roman" w:hAnsi="Times New Roman" w:cs="Times New Roman"/>
          <w:sz w:val="24"/>
          <w:szCs w:val="24"/>
          <w:lang w:val="en-GB"/>
        </w:rPr>
        <w:t xml:space="preserve">, </w:t>
      </w:r>
      <w:r w:rsidR="0066614D" w:rsidRPr="00F05F19">
        <w:rPr>
          <w:rFonts w:ascii="Times New Roman" w:hAnsi="Times New Roman" w:cs="Times New Roman"/>
          <w:sz w:val="24"/>
          <w:szCs w:val="24"/>
          <w:lang w:val="en-GB"/>
        </w:rPr>
        <w:t>Philippe de Sany</w:t>
      </w:r>
      <w:r w:rsidR="0066614D" w:rsidRPr="00F05F19">
        <w:rPr>
          <w:rFonts w:ascii="Times New Roman" w:hAnsi="Times New Roman" w:cs="Times New Roman"/>
          <w:sz w:val="24"/>
          <w:szCs w:val="24"/>
          <w:vertAlign w:val="superscript"/>
          <w:lang w:val="en-GB"/>
        </w:rPr>
        <w:t>3</w:t>
      </w:r>
      <w:r w:rsidR="0066614D"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Delphine Hoton</w:t>
      </w:r>
      <w:r w:rsidR="0066614D" w:rsidRPr="00F05F19">
        <w:rPr>
          <w:rFonts w:ascii="Times New Roman" w:hAnsi="Times New Roman" w:cs="Times New Roman"/>
          <w:sz w:val="24"/>
          <w:szCs w:val="24"/>
          <w:vertAlign w:val="superscript"/>
          <w:lang w:val="en-GB"/>
        </w:rPr>
        <w:t>4</w:t>
      </w:r>
      <w:r w:rsidRPr="00F05F19">
        <w:rPr>
          <w:rFonts w:ascii="Times New Roman" w:hAnsi="Times New Roman" w:cs="Times New Roman"/>
          <w:sz w:val="24"/>
          <w:szCs w:val="24"/>
          <w:lang w:val="en-GB"/>
        </w:rPr>
        <w:t>, Stijn Verleden</w:t>
      </w:r>
      <w:r w:rsidR="0066614D" w:rsidRPr="00F05F19">
        <w:rPr>
          <w:rFonts w:ascii="Times New Roman" w:hAnsi="Times New Roman" w:cs="Times New Roman"/>
          <w:sz w:val="24"/>
          <w:szCs w:val="24"/>
          <w:vertAlign w:val="superscript"/>
          <w:lang w:val="en-GB"/>
        </w:rPr>
        <w:t>5</w:t>
      </w:r>
      <w:r w:rsidRPr="00F05F19">
        <w:rPr>
          <w:rFonts w:ascii="Times New Roman" w:hAnsi="Times New Roman" w:cs="Times New Roman"/>
          <w:sz w:val="24"/>
          <w:szCs w:val="24"/>
          <w:lang w:val="en-GB"/>
        </w:rPr>
        <w:t xml:space="preserve">, </w:t>
      </w:r>
      <w:r w:rsidR="004E3C60" w:rsidRPr="00F05F19">
        <w:rPr>
          <w:rFonts w:ascii="Times New Roman" w:hAnsi="Times New Roman" w:cs="Times New Roman"/>
          <w:sz w:val="24"/>
          <w:szCs w:val="24"/>
          <w:lang w:val="en-GB"/>
        </w:rPr>
        <w:t>Antoine Froidure</w:t>
      </w:r>
      <w:r w:rsidR="004E3C60" w:rsidRPr="00F05F19">
        <w:rPr>
          <w:rFonts w:ascii="Times New Roman" w:hAnsi="Times New Roman" w:cs="Times New Roman"/>
          <w:sz w:val="24"/>
          <w:szCs w:val="24"/>
          <w:vertAlign w:val="superscript"/>
          <w:lang w:val="en-GB"/>
        </w:rPr>
        <w:t>1,</w:t>
      </w:r>
      <w:r w:rsidR="0066614D" w:rsidRPr="00F05F19">
        <w:rPr>
          <w:rFonts w:ascii="Times New Roman" w:hAnsi="Times New Roman" w:cs="Times New Roman"/>
          <w:sz w:val="24"/>
          <w:szCs w:val="24"/>
          <w:vertAlign w:val="superscript"/>
          <w:lang w:val="en-GB"/>
        </w:rPr>
        <w:t>6</w:t>
      </w:r>
      <w:r w:rsidR="004E3C60"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Charles Pilette</w:t>
      </w:r>
      <w:r w:rsidR="00C82799" w:rsidRPr="00F05F19">
        <w:rPr>
          <w:rFonts w:ascii="Times New Roman" w:hAnsi="Times New Roman" w:cs="Times New Roman"/>
          <w:sz w:val="24"/>
          <w:szCs w:val="24"/>
          <w:lang w:val="en-GB"/>
        </w:rPr>
        <w:t>*</w:t>
      </w:r>
      <w:r w:rsidRPr="00F05F19">
        <w:rPr>
          <w:rFonts w:ascii="Times New Roman" w:hAnsi="Times New Roman" w:cs="Times New Roman"/>
          <w:sz w:val="24"/>
          <w:szCs w:val="24"/>
          <w:vertAlign w:val="superscript"/>
          <w:lang w:val="en-GB"/>
        </w:rPr>
        <w:t>1,</w:t>
      </w:r>
      <w:r w:rsidR="0066614D" w:rsidRPr="00F05F19">
        <w:rPr>
          <w:rFonts w:ascii="Times New Roman" w:hAnsi="Times New Roman" w:cs="Times New Roman"/>
          <w:sz w:val="24"/>
          <w:szCs w:val="24"/>
          <w:vertAlign w:val="superscript"/>
          <w:lang w:val="en-GB"/>
        </w:rPr>
        <w:t>6</w:t>
      </w:r>
      <w:r w:rsidRPr="00F05F19">
        <w:rPr>
          <w:rFonts w:ascii="Times New Roman" w:hAnsi="Times New Roman" w:cs="Times New Roman"/>
          <w:sz w:val="24"/>
          <w:szCs w:val="24"/>
          <w:lang w:val="en-GB"/>
        </w:rPr>
        <w:t xml:space="preserve"> and Sophie Gohy</w:t>
      </w:r>
      <w:r w:rsidR="00C82799" w:rsidRPr="00F05F19">
        <w:rPr>
          <w:rFonts w:ascii="Times New Roman" w:hAnsi="Times New Roman" w:cs="Times New Roman"/>
          <w:sz w:val="24"/>
          <w:szCs w:val="24"/>
          <w:lang w:val="en-GB"/>
        </w:rPr>
        <w:t>*</w:t>
      </w:r>
      <w:r w:rsidRPr="00F05F19">
        <w:rPr>
          <w:rFonts w:ascii="Times New Roman" w:hAnsi="Times New Roman" w:cs="Times New Roman"/>
          <w:sz w:val="24"/>
          <w:szCs w:val="24"/>
          <w:vertAlign w:val="superscript"/>
          <w:lang w:val="en-GB"/>
        </w:rPr>
        <w:t>1,6</w:t>
      </w:r>
      <w:r w:rsidR="0066614D" w:rsidRPr="00F05F19">
        <w:rPr>
          <w:rFonts w:ascii="Times New Roman" w:hAnsi="Times New Roman" w:cs="Times New Roman"/>
          <w:sz w:val="24"/>
          <w:szCs w:val="24"/>
          <w:vertAlign w:val="superscript"/>
          <w:lang w:val="en-GB"/>
        </w:rPr>
        <w:t>,7</w:t>
      </w:r>
      <w:r w:rsidRPr="00F05F19">
        <w:rPr>
          <w:rFonts w:ascii="Times New Roman" w:hAnsi="Times New Roman" w:cs="Times New Roman"/>
          <w:sz w:val="24"/>
          <w:szCs w:val="24"/>
          <w:lang w:val="en-GB"/>
        </w:rPr>
        <w:t>.</w:t>
      </w:r>
    </w:p>
    <w:p w14:paraId="42AC2F50" w14:textId="41889BC6" w:rsidR="00C82799" w:rsidRPr="00F05F19" w:rsidRDefault="00C82799" w:rsidP="00DD550E">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w:t>
      </w:r>
      <w:r w:rsidRPr="00F05F19">
        <w:rPr>
          <w:rFonts w:ascii="Times New Roman" w:hAnsi="Times New Roman" w:cs="Times New Roman"/>
          <w:i/>
          <w:sz w:val="24"/>
          <w:szCs w:val="24"/>
          <w:lang w:val="en-GB"/>
        </w:rPr>
        <w:t>These authors contributed equally.</w:t>
      </w:r>
    </w:p>
    <w:p w14:paraId="493CC2CA" w14:textId="77777777" w:rsidR="007313D0" w:rsidRPr="00F05F19" w:rsidRDefault="007313D0" w:rsidP="00DD550E">
      <w:pPr>
        <w:pStyle w:val="Sansinterligne"/>
        <w:spacing w:line="360" w:lineRule="auto"/>
        <w:jc w:val="both"/>
        <w:rPr>
          <w:rFonts w:ascii="Times New Roman" w:hAnsi="Times New Roman" w:cs="Times New Roman"/>
          <w:sz w:val="24"/>
          <w:szCs w:val="24"/>
          <w:lang w:val="en-GB"/>
        </w:rPr>
      </w:pPr>
    </w:p>
    <w:p w14:paraId="3B0993D4" w14:textId="77777777" w:rsidR="007313D0" w:rsidRPr="00F05F19" w:rsidRDefault="007313D0" w:rsidP="00890BAA">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vertAlign w:val="superscript"/>
          <w:lang w:val="en-GB"/>
        </w:rPr>
        <w:t>1</w:t>
      </w:r>
      <w:r w:rsidRPr="00F05F19">
        <w:rPr>
          <w:rFonts w:ascii="Times New Roman" w:hAnsi="Times New Roman" w:cs="Times New Roman"/>
          <w:sz w:val="24"/>
          <w:szCs w:val="24"/>
          <w:lang w:val="en-GB"/>
        </w:rPr>
        <w:t xml:space="preserve"> Pole of Pneumology, ENT and Dermatology, Institute of Experimental &amp; Clinical Research, </w:t>
      </w:r>
      <w:proofErr w:type="spellStart"/>
      <w:r w:rsidRPr="00F05F19">
        <w:rPr>
          <w:rFonts w:ascii="Times New Roman" w:hAnsi="Times New Roman" w:cs="Times New Roman"/>
          <w:sz w:val="24"/>
          <w:szCs w:val="24"/>
          <w:lang w:val="en-GB"/>
        </w:rPr>
        <w:t>Université</w:t>
      </w:r>
      <w:proofErr w:type="spellEnd"/>
      <w:r w:rsidRPr="00F05F19">
        <w:rPr>
          <w:rFonts w:ascii="Times New Roman" w:hAnsi="Times New Roman" w:cs="Times New Roman"/>
          <w:sz w:val="24"/>
          <w:szCs w:val="24"/>
          <w:lang w:val="en-GB"/>
        </w:rPr>
        <w:t xml:space="preserve"> </w:t>
      </w:r>
      <w:proofErr w:type="spellStart"/>
      <w:r w:rsidRPr="00F05F19">
        <w:rPr>
          <w:rFonts w:ascii="Times New Roman" w:hAnsi="Times New Roman" w:cs="Times New Roman"/>
          <w:sz w:val="24"/>
          <w:szCs w:val="24"/>
          <w:lang w:val="en-GB"/>
        </w:rPr>
        <w:t>catholique</w:t>
      </w:r>
      <w:proofErr w:type="spellEnd"/>
      <w:r w:rsidRPr="00F05F19">
        <w:rPr>
          <w:rFonts w:ascii="Times New Roman" w:hAnsi="Times New Roman" w:cs="Times New Roman"/>
          <w:sz w:val="24"/>
          <w:szCs w:val="24"/>
          <w:lang w:val="en-GB"/>
        </w:rPr>
        <w:t xml:space="preserve"> de Louvain (UCLouvain), Brussels, Belgium;</w:t>
      </w:r>
    </w:p>
    <w:p w14:paraId="7978FAB0" w14:textId="6D0603F3" w:rsidR="007313D0" w:rsidRPr="00F05F19" w:rsidRDefault="007313D0" w:rsidP="00890BAA">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vertAlign w:val="superscript"/>
          <w:lang w:val="en-GB"/>
        </w:rPr>
        <w:t>2</w:t>
      </w:r>
      <w:r w:rsidRPr="00F05F19">
        <w:rPr>
          <w:rFonts w:ascii="Times New Roman" w:hAnsi="Times New Roman" w:cs="Times New Roman"/>
          <w:sz w:val="24"/>
          <w:szCs w:val="24"/>
          <w:lang w:val="en-GB"/>
        </w:rPr>
        <w:t xml:space="preserve"> </w:t>
      </w:r>
      <w:r w:rsidR="00802E74" w:rsidRPr="00F05F19">
        <w:rPr>
          <w:rFonts w:ascii="Times New Roman" w:hAnsi="Times New Roman" w:cs="Times New Roman"/>
          <w:sz w:val="24"/>
          <w:szCs w:val="24"/>
          <w:lang w:val="en-GB"/>
        </w:rPr>
        <w:t xml:space="preserve">IREC </w:t>
      </w:r>
      <w:r w:rsidRPr="00F05F19">
        <w:rPr>
          <w:rFonts w:ascii="Times New Roman" w:hAnsi="Times New Roman" w:cs="Times New Roman"/>
          <w:sz w:val="24"/>
          <w:szCs w:val="24"/>
          <w:lang w:val="en-GB"/>
        </w:rPr>
        <w:t xml:space="preserve">Imaging Platform, Institute of Experimental &amp; Clinical Research, </w:t>
      </w:r>
      <w:proofErr w:type="spellStart"/>
      <w:r w:rsidRPr="00F05F19">
        <w:rPr>
          <w:rFonts w:ascii="Times New Roman" w:hAnsi="Times New Roman" w:cs="Times New Roman"/>
          <w:sz w:val="24"/>
          <w:szCs w:val="24"/>
          <w:lang w:val="en-GB"/>
        </w:rPr>
        <w:t>Université</w:t>
      </w:r>
      <w:proofErr w:type="spellEnd"/>
      <w:r w:rsidRPr="00F05F19">
        <w:rPr>
          <w:rFonts w:ascii="Times New Roman" w:hAnsi="Times New Roman" w:cs="Times New Roman"/>
          <w:sz w:val="24"/>
          <w:szCs w:val="24"/>
          <w:lang w:val="en-GB"/>
        </w:rPr>
        <w:t xml:space="preserve"> </w:t>
      </w:r>
      <w:proofErr w:type="spellStart"/>
      <w:r w:rsidRPr="00F05F19">
        <w:rPr>
          <w:rFonts w:ascii="Times New Roman" w:hAnsi="Times New Roman" w:cs="Times New Roman"/>
          <w:sz w:val="24"/>
          <w:szCs w:val="24"/>
          <w:lang w:val="en-GB"/>
        </w:rPr>
        <w:t>catholique</w:t>
      </w:r>
      <w:proofErr w:type="spellEnd"/>
      <w:r w:rsidRPr="00F05F19">
        <w:rPr>
          <w:rFonts w:ascii="Times New Roman" w:hAnsi="Times New Roman" w:cs="Times New Roman"/>
          <w:sz w:val="24"/>
          <w:szCs w:val="24"/>
          <w:lang w:val="en-GB"/>
        </w:rPr>
        <w:t xml:space="preserve"> de Louvain (UCLouvain), Brussels, Belgium;</w:t>
      </w:r>
    </w:p>
    <w:p w14:paraId="57A27381" w14:textId="680FFE2C" w:rsidR="0066614D" w:rsidRPr="00F05F19" w:rsidRDefault="007313D0" w:rsidP="00890BAA">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vertAlign w:val="superscript"/>
          <w:lang w:val="en-GB"/>
        </w:rPr>
        <w:t>3</w:t>
      </w:r>
      <w:r w:rsidRPr="00F05F19">
        <w:rPr>
          <w:rFonts w:ascii="Times New Roman" w:hAnsi="Times New Roman" w:cs="Times New Roman"/>
          <w:sz w:val="24"/>
          <w:szCs w:val="24"/>
          <w:lang w:val="en-GB"/>
        </w:rPr>
        <w:t xml:space="preserve"> </w:t>
      </w:r>
      <w:r w:rsidR="0066614D" w:rsidRPr="00F05F19">
        <w:rPr>
          <w:rFonts w:ascii="Times New Roman" w:hAnsi="Times New Roman" w:cs="Times New Roman"/>
          <w:sz w:val="24"/>
          <w:szCs w:val="24"/>
          <w:lang w:val="en-GB"/>
        </w:rPr>
        <w:t xml:space="preserve">Pole of </w:t>
      </w:r>
      <w:r w:rsidR="004D78F5" w:rsidRPr="00F05F19">
        <w:rPr>
          <w:rFonts w:ascii="Times New Roman" w:hAnsi="Times New Roman" w:cs="Times New Roman"/>
          <w:sz w:val="24"/>
          <w:szCs w:val="24"/>
          <w:lang w:val="en-GB"/>
        </w:rPr>
        <w:t>M</w:t>
      </w:r>
      <w:r w:rsidR="0066614D" w:rsidRPr="00F05F19">
        <w:rPr>
          <w:rFonts w:ascii="Times New Roman" w:hAnsi="Times New Roman" w:cs="Times New Roman"/>
          <w:sz w:val="24"/>
          <w:szCs w:val="24"/>
          <w:lang w:val="en-GB"/>
        </w:rPr>
        <w:t xml:space="preserve">icrobiology, Institute of Experimental &amp; Clinical Research, </w:t>
      </w:r>
      <w:proofErr w:type="spellStart"/>
      <w:r w:rsidR="0066614D" w:rsidRPr="00F05F19">
        <w:rPr>
          <w:rFonts w:ascii="Times New Roman" w:hAnsi="Times New Roman" w:cs="Times New Roman"/>
          <w:sz w:val="24"/>
          <w:szCs w:val="24"/>
          <w:lang w:val="en-GB"/>
        </w:rPr>
        <w:t>Université</w:t>
      </w:r>
      <w:proofErr w:type="spellEnd"/>
      <w:r w:rsidR="0066614D" w:rsidRPr="00F05F19">
        <w:rPr>
          <w:rFonts w:ascii="Times New Roman" w:hAnsi="Times New Roman" w:cs="Times New Roman"/>
          <w:sz w:val="24"/>
          <w:szCs w:val="24"/>
          <w:lang w:val="en-GB"/>
        </w:rPr>
        <w:t xml:space="preserve"> </w:t>
      </w:r>
      <w:proofErr w:type="spellStart"/>
      <w:r w:rsidR="0066614D" w:rsidRPr="00F05F19">
        <w:rPr>
          <w:rFonts w:ascii="Times New Roman" w:hAnsi="Times New Roman" w:cs="Times New Roman"/>
          <w:sz w:val="24"/>
          <w:szCs w:val="24"/>
          <w:lang w:val="en-GB"/>
        </w:rPr>
        <w:t>catholique</w:t>
      </w:r>
      <w:proofErr w:type="spellEnd"/>
      <w:r w:rsidR="0066614D" w:rsidRPr="00F05F19">
        <w:rPr>
          <w:rFonts w:ascii="Times New Roman" w:hAnsi="Times New Roman" w:cs="Times New Roman"/>
          <w:sz w:val="24"/>
          <w:szCs w:val="24"/>
          <w:lang w:val="en-GB"/>
        </w:rPr>
        <w:t xml:space="preserve"> de Louvain (UCLouvain), Brussels, Belgium;</w:t>
      </w:r>
    </w:p>
    <w:p w14:paraId="17329B05" w14:textId="77777777" w:rsidR="0066614D" w:rsidRPr="00F05F19" w:rsidRDefault="007313D0" w:rsidP="00890BAA">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vertAlign w:val="superscript"/>
          <w:lang w:val="en-GB"/>
        </w:rPr>
        <w:t>4</w:t>
      </w:r>
      <w:r w:rsidRPr="00F05F19">
        <w:rPr>
          <w:rFonts w:ascii="Times New Roman" w:hAnsi="Times New Roman" w:cs="Times New Roman"/>
          <w:sz w:val="24"/>
          <w:szCs w:val="24"/>
          <w:lang w:val="en-GB"/>
        </w:rPr>
        <w:t xml:space="preserve"> </w:t>
      </w:r>
      <w:r w:rsidR="0066614D" w:rsidRPr="00F05F19">
        <w:rPr>
          <w:rFonts w:ascii="Times New Roman" w:hAnsi="Times New Roman" w:cs="Times New Roman"/>
          <w:sz w:val="24"/>
          <w:szCs w:val="24"/>
          <w:lang w:val="en-GB"/>
        </w:rPr>
        <w:t xml:space="preserve">Department of Pathology, </w:t>
      </w:r>
      <w:proofErr w:type="spellStart"/>
      <w:r w:rsidR="0066614D" w:rsidRPr="00F05F19">
        <w:rPr>
          <w:rFonts w:ascii="Times New Roman" w:hAnsi="Times New Roman" w:cs="Times New Roman"/>
          <w:sz w:val="24"/>
          <w:szCs w:val="24"/>
          <w:lang w:val="en-GB"/>
        </w:rPr>
        <w:t>Cliniques</w:t>
      </w:r>
      <w:proofErr w:type="spellEnd"/>
      <w:r w:rsidR="0066614D" w:rsidRPr="00F05F19">
        <w:rPr>
          <w:rFonts w:ascii="Times New Roman" w:hAnsi="Times New Roman" w:cs="Times New Roman"/>
          <w:sz w:val="24"/>
          <w:szCs w:val="24"/>
          <w:lang w:val="en-GB"/>
        </w:rPr>
        <w:t xml:space="preserve"> </w:t>
      </w:r>
      <w:proofErr w:type="spellStart"/>
      <w:r w:rsidR="0066614D" w:rsidRPr="00F05F19">
        <w:rPr>
          <w:rFonts w:ascii="Times New Roman" w:hAnsi="Times New Roman" w:cs="Times New Roman"/>
          <w:sz w:val="24"/>
          <w:szCs w:val="24"/>
          <w:lang w:val="en-GB"/>
        </w:rPr>
        <w:t>universitaires</w:t>
      </w:r>
      <w:proofErr w:type="spellEnd"/>
      <w:r w:rsidR="0066614D" w:rsidRPr="00F05F19">
        <w:rPr>
          <w:rFonts w:ascii="Times New Roman" w:hAnsi="Times New Roman" w:cs="Times New Roman"/>
          <w:sz w:val="24"/>
          <w:szCs w:val="24"/>
          <w:lang w:val="en-GB"/>
        </w:rPr>
        <w:t xml:space="preserve"> Saint-Luc, Brussels, Belgium;</w:t>
      </w:r>
    </w:p>
    <w:p w14:paraId="131E603E" w14:textId="5DF2F7BC" w:rsidR="0066614D" w:rsidRPr="00F05F19" w:rsidRDefault="007313D0" w:rsidP="00890BAA">
      <w:pPr>
        <w:pStyle w:val="Sansinterligne"/>
        <w:spacing w:line="360" w:lineRule="auto"/>
        <w:jc w:val="both"/>
        <w:rPr>
          <w:rFonts w:ascii="Times New Roman" w:hAnsi="Times New Roman" w:cs="Times New Roman"/>
          <w:sz w:val="24"/>
          <w:szCs w:val="24"/>
        </w:rPr>
      </w:pPr>
      <w:r w:rsidRPr="00F05F19">
        <w:rPr>
          <w:rFonts w:ascii="Times New Roman" w:hAnsi="Times New Roman" w:cs="Times New Roman"/>
          <w:sz w:val="24"/>
          <w:szCs w:val="24"/>
          <w:vertAlign w:val="superscript"/>
        </w:rPr>
        <w:t>5</w:t>
      </w:r>
      <w:r w:rsidRPr="00F05F19">
        <w:rPr>
          <w:rFonts w:ascii="Times New Roman" w:hAnsi="Times New Roman" w:cs="Times New Roman"/>
          <w:sz w:val="24"/>
          <w:szCs w:val="24"/>
        </w:rPr>
        <w:t xml:space="preserve"> </w:t>
      </w:r>
      <w:proofErr w:type="spellStart"/>
      <w:r w:rsidR="00E6438D" w:rsidRPr="00F05F19">
        <w:rPr>
          <w:rFonts w:ascii="Times New Roman" w:hAnsi="Times New Roman" w:cs="Times New Roman"/>
          <w:sz w:val="24"/>
          <w:szCs w:val="24"/>
        </w:rPr>
        <w:t>gra</w:t>
      </w:r>
      <w:proofErr w:type="spellEnd"/>
      <w:r w:rsidR="0066614D" w:rsidRPr="00F05F19">
        <w:rPr>
          <w:rFonts w:ascii="Times New Roman" w:hAnsi="Times New Roman" w:cs="Times New Roman"/>
          <w:sz w:val="24"/>
          <w:szCs w:val="24"/>
        </w:rPr>
        <w:t xml:space="preserve">, </w:t>
      </w:r>
      <w:proofErr w:type="spellStart"/>
      <w:r w:rsidR="0066614D" w:rsidRPr="00F05F19">
        <w:rPr>
          <w:rFonts w:ascii="Times New Roman" w:hAnsi="Times New Roman" w:cs="Times New Roman"/>
          <w:sz w:val="24"/>
          <w:szCs w:val="24"/>
        </w:rPr>
        <w:t>Katholieke</w:t>
      </w:r>
      <w:proofErr w:type="spellEnd"/>
      <w:r w:rsidR="0066614D" w:rsidRPr="00F05F19">
        <w:rPr>
          <w:rFonts w:ascii="Times New Roman" w:hAnsi="Times New Roman" w:cs="Times New Roman"/>
          <w:sz w:val="24"/>
          <w:szCs w:val="24"/>
        </w:rPr>
        <w:t xml:space="preserve"> </w:t>
      </w:r>
      <w:proofErr w:type="spellStart"/>
      <w:r w:rsidR="0066614D" w:rsidRPr="00F05F19">
        <w:rPr>
          <w:rFonts w:ascii="Times New Roman" w:hAnsi="Times New Roman" w:cs="Times New Roman"/>
          <w:sz w:val="24"/>
          <w:szCs w:val="24"/>
        </w:rPr>
        <w:t>Universiteit</w:t>
      </w:r>
      <w:proofErr w:type="spellEnd"/>
      <w:r w:rsidR="0066614D" w:rsidRPr="00F05F19">
        <w:rPr>
          <w:rFonts w:ascii="Times New Roman" w:hAnsi="Times New Roman" w:cs="Times New Roman"/>
          <w:sz w:val="24"/>
          <w:szCs w:val="24"/>
        </w:rPr>
        <w:t xml:space="preserve"> Leuven, Leuven, </w:t>
      </w:r>
      <w:proofErr w:type="spellStart"/>
      <w:proofErr w:type="gramStart"/>
      <w:r w:rsidR="0066614D" w:rsidRPr="00F05F19">
        <w:rPr>
          <w:rFonts w:ascii="Times New Roman" w:hAnsi="Times New Roman" w:cs="Times New Roman"/>
          <w:sz w:val="24"/>
          <w:szCs w:val="24"/>
        </w:rPr>
        <w:t>Belgium</w:t>
      </w:r>
      <w:proofErr w:type="spellEnd"/>
      <w:r w:rsidR="0066614D" w:rsidRPr="00F05F19">
        <w:rPr>
          <w:rFonts w:ascii="Times New Roman" w:hAnsi="Times New Roman" w:cs="Times New Roman"/>
          <w:sz w:val="24"/>
          <w:szCs w:val="24"/>
        </w:rPr>
        <w:t>;</w:t>
      </w:r>
      <w:proofErr w:type="gramEnd"/>
    </w:p>
    <w:p w14:paraId="1FA7BC24" w14:textId="77777777" w:rsidR="0066614D" w:rsidRPr="00F05F19" w:rsidRDefault="007313D0" w:rsidP="00890BAA">
      <w:pPr>
        <w:pStyle w:val="Sansinterligne"/>
        <w:spacing w:line="360" w:lineRule="auto"/>
        <w:jc w:val="both"/>
        <w:rPr>
          <w:rFonts w:ascii="Times New Roman" w:hAnsi="Times New Roman" w:cs="Times New Roman"/>
          <w:sz w:val="24"/>
          <w:szCs w:val="24"/>
        </w:rPr>
      </w:pPr>
      <w:r w:rsidRPr="00F05F19">
        <w:rPr>
          <w:rFonts w:ascii="Times New Roman" w:hAnsi="Times New Roman" w:cs="Times New Roman"/>
          <w:sz w:val="24"/>
          <w:szCs w:val="24"/>
          <w:vertAlign w:val="superscript"/>
        </w:rPr>
        <w:t>6</w:t>
      </w:r>
      <w:r w:rsidRPr="00F05F19">
        <w:rPr>
          <w:rFonts w:ascii="Times New Roman" w:hAnsi="Times New Roman" w:cs="Times New Roman"/>
          <w:sz w:val="24"/>
          <w:szCs w:val="24"/>
        </w:rPr>
        <w:t xml:space="preserve"> </w:t>
      </w:r>
      <w:proofErr w:type="spellStart"/>
      <w:r w:rsidR="0066614D" w:rsidRPr="00F05F19">
        <w:rPr>
          <w:rFonts w:ascii="Times New Roman" w:hAnsi="Times New Roman" w:cs="Times New Roman"/>
          <w:sz w:val="24"/>
          <w:szCs w:val="24"/>
        </w:rPr>
        <w:t>Department</w:t>
      </w:r>
      <w:proofErr w:type="spellEnd"/>
      <w:r w:rsidR="0066614D" w:rsidRPr="00F05F19">
        <w:rPr>
          <w:rFonts w:ascii="Times New Roman" w:hAnsi="Times New Roman" w:cs="Times New Roman"/>
          <w:sz w:val="24"/>
          <w:szCs w:val="24"/>
        </w:rPr>
        <w:t xml:space="preserve"> of </w:t>
      </w:r>
      <w:proofErr w:type="spellStart"/>
      <w:r w:rsidR="0066614D" w:rsidRPr="00F05F19">
        <w:rPr>
          <w:rFonts w:ascii="Times New Roman" w:hAnsi="Times New Roman" w:cs="Times New Roman"/>
          <w:sz w:val="24"/>
          <w:szCs w:val="24"/>
        </w:rPr>
        <w:t>Pneumology</w:t>
      </w:r>
      <w:proofErr w:type="spellEnd"/>
      <w:r w:rsidR="0066614D" w:rsidRPr="00F05F19">
        <w:rPr>
          <w:rFonts w:ascii="Times New Roman" w:hAnsi="Times New Roman" w:cs="Times New Roman"/>
          <w:sz w:val="24"/>
          <w:szCs w:val="24"/>
        </w:rPr>
        <w:t xml:space="preserve">, Cliniques universitaires Saint-Luc, Brussels, </w:t>
      </w:r>
      <w:proofErr w:type="spellStart"/>
      <w:proofErr w:type="gramStart"/>
      <w:r w:rsidR="0066614D" w:rsidRPr="00F05F19">
        <w:rPr>
          <w:rFonts w:ascii="Times New Roman" w:hAnsi="Times New Roman" w:cs="Times New Roman"/>
          <w:sz w:val="24"/>
          <w:szCs w:val="24"/>
        </w:rPr>
        <w:t>Belgium</w:t>
      </w:r>
      <w:proofErr w:type="spellEnd"/>
      <w:r w:rsidR="0066614D" w:rsidRPr="00F05F19">
        <w:rPr>
          <w:rFonts w:ascii="Times New Roman" w:hAnsi="Times New Roman" w:cs="Times New Roman"/>
          <w:sz w:val="24"/>
          <w:szCs w:val="24"/>
        </w:rPr>
        <w:t>;</w:t>
      </w:r>
      <w:proofErr w:type="gramEnd"/>
    </w:p>
    <w:p w14:paraId="4FBD6ADB" w14:textId="7B852E3D" w:rsidR="007313D0" w:rsidRPr="00F05F19" w:rsidRDefault="0066614D" w:rsidP="00DD550E">
      <w:pPr>
        <w:pStyle w:val="Sansinterligne"/>
        <w:spacing w:line="360" w:lineRule="auto"/>
        <w:jc w:val="both"/>
        <w:rPr>
          <w:rFonts w:ascii="Times New Roman" w:hAnsi="Times New Roman" w:cs="Times New Roman"/>
          <w:sz w:val="24"/>
          <w:szCs w:val="24"/>
        </w:rPr>
      </w:pPr>
      <w:r w:rsidRPr="00F05F19">
        <w:rPr>
          <w:rFonts w:ascii="Times New Roman" w:hAnsi="Times New Roman" w:cs="Times New Roman"/>
          <w:sz w:val="24"/>
          <w:szCs w:val="24"/>
          <w:vertAlign w:val="superscript"/>
        </w:rPr>
        <w:t>7</w:t>
      </w:r>
      <w:r w:rsidRPr="00F05F19">
        <w:rPr>
          <w:rFonts w:ascii="Times New Roman" w:hAnsi="Times New Roman" w:cs="Times New Roman"/>
          <w:sz w:val="24"/>
          <w:szCs w:val="24"/>
        </w:rPr>
        <w:t xml:space="preserve"> </w:t>
      </w:r>
      <w:r w:rsidR="007313D0" w:rsidRPr="00F05F19">
        <w:rPr>
          <w:rFonts w:ascii="Times New Roman" w:hAnsi="Times New Roman" w:cs="Times New Roman"/>
          <w:sz w:val="24"/>
          <w:szCs w:val="24"/>
        </w:rPr>
        <w:t xml:space="preserve">Centre de référence pour la mucoviscidose, Cliniques universitaires Saint-Luc, Brussels, </w:t>
      </w:r>
      <w:proofErr w:type="spellStart"/>
      <w:r w:rsidR="007313D0" w:rsidRPr="00F05F19">
        <w:rPr>
          <w:rFonts w:ascii="Times New Roman" w:hAnsi="Times New Roman" w:cs="Times New Roman"/>
          <w:sz w:val="24"/>
          <w:szCs w:val="24"/>
        </w:rPr>
        <w:t>Belgium</w:t>
      </w:r>
      <w:proofErr w:type="spellEnd"/>
      <w:r w:rsidR="007313D0" w:rsidRPr="00F05F19">
        <w:rPr>
          <w:rFonts w:ascii="Times New Roman" w:hAnsi="Times New Roman" w:cs="Times New Roman"/>
          <w:sz w:val="24"/>
          <w:szCs w:val="24"/>
        </w:rPr>
        <w:t>.</w:t>
      </w:r>
      <w:r w:rsidR="007313D0" w:rsidRPr="00F05F19">
        <w:rPr>
          <w:rFonts w:ascii="Times New Roman" w:hAnsi="Times New Roman" w:cs="Times New Roman"/>
          <w:sz w:val="24"/>
          <w:szCs w:val="24"/>
        </w:rPr>
        <w:br w:type="page"/>
      </w:r>
    </w:p>
    <w:p w14:paraId="7E6F7C53" w14:textId="77777777" w:rsidR="00CD7C96" w:rsidRPr="00F05F19" w:rsidRDefault="00CD7C96" w:rsidP="00DD550E">
      <w:pPr>
        <w:spacing w:line="360" w:lineRule="auto"/>
        <w:rPr>
          <w:rFonts w:ascii="Times New Roman" w:hAnsi="Times New Roman" w:cs="Times New Roman"/>
          <w:b/>
          <w:sz w:val="24"/>
          <w:szCs w:val="24"/>
        </w:rPr>
        <w:sectPr w:rsidR="00CD7C96" w:rsidRPr="00F05F19" w:rsidSect="0011390A">
          <w:footerReference w:type="default" r:id="rId11"/>
          <w:pgSz w:w="11906" w:h="16838"/>
          <w:pgMar w:top="1417" w:right="1417" w:bottom="1417" w:left="1417" w:header="708" w:footer="708" w:gutter="0"/>
          <w:pgNumType w:start="1"/>
          <w:cols w:space="708"/>
          <w:titlePg/>
          <w:docGrid w:linePitch="360"/>
        </w:sectPr>
      </w:pPr>
    </w:p>
    <w:p w14:paraId="30B944A0" w14:textId="734D7ADE" w:rsidR="00FE173F" w:rsidRPr="00F05F19" w:rsidRDefault="00FE173F" w:rsidP="00DD550E">
      <w:pPr>
        <w:spacing w:line="360" w:lineRule="auto"/>
        <w:rPr>
          <w:rFonts w:ascii="Times New Roman" w:hAnsi="Times New Roman" w:cs="Times New Roman"/>
          <w:b/>
          <w:sz w:val="24"/>
          <w:szCs w:val="24"/>
          <w:lang w:val="en-GB"/>
        </w:rPr>
      </w:pPr>
      <w:r w:rsidRPr="00F05F19">
        <w:rPr>
          <w:rFonts w:ascii="Times New Roman" w:hAnsi="Times New Roman" w:cs="Times New Roman"/>
          <w:b/>
          <w:sz w:val="24"/>
          <w:szCs w:val="24"/>
          <w:lang w:val="en-GB"/>
        </w:rPr>
        <w:lastRenderedPageBreak/>
        <w:t xml:space="preserve">Abstract </w:t>
      </w:r>
    </w:p>
    <w:p w14:paraId="1FD331A6" w14:textId="04246F52" w:rsidR="00D15A6C" w:rsidRPr="00F05F19" w:rsidRDefault="00D15A6C"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Background: </w:t>
      </w:r>
      <w:r w:rsidR="00AD67C2" w:rsidRPr="00F05F19">
        <w:rPr>
          <w:rFonts w:ascii="Times New Roman" w:hAnsi="Times New Roman" w:cs="Times New Roman"/>
          <w:sz w:val="24"/>
          <w:szCs w:val="24"/>
          <w:lang w:val="en-GB"/>
        </w:rPr>
        <w:t>In c</w:t>
      </w:r>
      <w:r w:rsidR="0047359F" w:rsidRPr="00F05F19">
        <w:rPr>
          <w:rFonts w:ascii="Times New Roman" w:hAnsi="Times New Roman" w:cs="Times New Roman"/>
          <w:sz w:val="24"/>
          <w:szCs w:val="24"/>
          <w:lang w:val="en-GB"/>
        </w:rPr>
        <w:t>ystic fibrosis</w:t>
      </w:r>
      <w:r w:rsidR="00533560" w:rsidRPr="00F05F19">
        <w:rPr>
          <w:rFonts w:ascii="Times New Roman" w:hAnsi="Times New Roman" w:cs="Times New Roman"/>
          <w:sz w:val="24"/>
          <w:szCs w:val="24"/>
          <w:lang w:val="en-GB"/>
        </w:rPr>
        <w:t>,</w:t>
      </w:r>
      <w:r w:rsidR="00DC06B3" w:rsidRPr="00F05F19">
        <w:rPr>
          <w:rFonts w:ascii="Times New Roman" w:hAnsi="Times New Roman" w:cs="Times New Roman"/>
          <w:sz w:val="24"/>
          <w:szCs w:val="24"/>
          <w:lang w:val="en-GB"/>
        </w:rPr>
        <w:t xml:space="preserve"> </w:t>
      </w:r>
      <w:r w:rsidR="00533560" w:rsidRPr="00F05F19">
        <w:rPr>
          <w:rFonts w:ascii="Times New Roman" w:hAnsi="Times New Roman" w:cs="Times New Roman"/>
          <w:sz w:val="24"/>
          <w:szCs w:val="24"/>
          <w:lang w:val="en-GB"/>
        </w:rPr>
        <w:t xml:space="preserve">the respiratory </w:t>
      </w:r>
      <w:r w:rsidR="0047359F" w:rsidRPr="00F05F19">
        <w:rPr>
          <w:rFonts w:ascii="Times New Roman" w:hAnsi="Times New Roman" w:cs="Times New Roman"/>
          <w:sz w:val="24"/>
          <w:szCs w:val="24"/>
          <w:lang w:val="en-GB"/>
        </w:rPr>
        <w:t>epithelium</w:t>
      </w:r>
      <w:r w:rsidR="00AA7295" w:rsidRPr="00F05F19">
        <w:rPr>
          <w:rFonts w:ascii="Times New Roman" w:hAnsi="Times New Roman" w:cs="Times New Roman"/>
          <w:sz w:val="24"/>
          <w:szCs w:val="24"/>
          <w:lang w:val="en-GB"/>
        </w:rPr>
        <w:t xml:space="preserve"> </w:t>
      </w:r>
      <w:r w:rsidR="00F60527" w:rsidRPr="00F05F19">
        <w:rPr>
          <w:rFonts w:ascii="Times New Roman" w:hAnsi="Times New Roman" w:cs="Times New Roman"/>
          <w:sz w:val="24"/>
          <w:szCs w:val="24"/>
          <w:lang w:val="en-GB"/>
        </w:rPr>
        <w:t xml:space="preserve">is the target tissue of both the </w:t>
      </w:r>
      <w:r w:rsidR="00F80440" w:rsidRPr="00F05F19">
        <w:rPr>
          <w:rFonts w:ascii="Times New Roman" w:hAnsi="Times New Roman" w:cs="Times New Roman"/>
          <w:sz w:val="24"/>
          <w:szCs w:val="24"/>
          <w:lang w:val="en-GB"/>
        </w:rPr>
        <w:t>genetic abnormality of the disease and</w:t>
      </w:r>
      <w:r w:rsidR="00F60527" w:rsidRPr="00F05F19">
        <w:rPr>
          <w:rFonts w:ascii="Times New Roman" w:hAnsi="Times New Roman" w:cs="Times New Roman"/>
          <w:sz w:val="24"/>
          <w:szCs w:val="24"/>
          <w:lang w:val="en-GB"/>
        </w:rPr>
        <w:t xml:space="preserve"> of</w:t>
      </w:r>
      <w:r w:rsidR="00F80440" w:rsidRPr="00F05F19">
        <w:rPr>
          <w:rFonts w:ascii="Times New Roman" w:hAnsi="Times New Roman" w:cs="Times New Roman"/>
          <w:sz w:val="24"/>
          <w:szCs w:val="24"/>
          <w:lang w:val="en-GB"/>
        </w:rPr>
        <w:t xml:space="preserve"> </w:t>
      </w:r>
      <w:r w:rsidR="00F60527" w:rsidRPr="00F05F19">
        <w:rPr>
          <w:rFonts w:ascii="Times New Roman" w:hAnsi="Times New Roman" w:cs="Times New Roman"/>
          <w:sz w:val="24"/>
          <w:szCs w:val="24"/>
          <w:lang w:val="en-GB"/>
        </w:rPr>
        <w:t xml:space="preserve">external </w:t>
      </w:r>
      <w:r w:rsidR="0047359F" w:rsidRPr="00F05F19">
        <w:rPr>
          <w:rFonts w:ascii="Times New Roman" w:hAnsi="Times New Roman" w:cs="Times New Roman"/>
          <w:sz w:val="24"/>
          <w:szCs w:val="24"/>
          <w:lang w:val="en-GB"/>
        </w:rPr>
        <w:t>aggressions</w:t>
      </w:r>
      <w:r w:rsidR="00D72572" w:rsidRPr="00F05F19">
        <w:rPr>
          <w:rFonts w:ascii="Times New Roman" w:hAnsi="Times New Roman" w:cs="Times New Roman"/>
          <w:sz w:val="24"/>
          <w:szCs w:val="24"/>
          <w:lang w:val="en-GB"/>
        </w:rPr>
        <w:t>,</w:t>
      </w:r>
      <w:r w:rsidR="00F60527" w:rsidRPr="00F05F19">
        <w:rPr>
          <w:rFonts w:ascii="Times New Roman" w:hAnsi="Times New Roman" w:cs="Times New Roman"/>
          <w:sz w:val="24"/>
          <w:szCs w:val="24"/>
          <w:lang w:val="en-GB"/>
        </w:rPr>
        <w:t xml:space="preserve"> notably by pathogens</w:t>
      </w:r>
      <w:r w:rsidR="006C6E68" w:rsidRPr="00F05F19">
        <w:rPr>
          <w:rFonts w:ascii="Times New Roman" w:hAnsi="Times New Roman" w:cs="Times New Roman"/>
          <w:sz w:val="24"/>
          <w:szCs w:val="24"/>
          <w:lang w:val="en-GB"/>
        </w:rPr>
        <w:t xml:space="preserve"> (</w:t>
      </w:r>
      <w:r w:rsidR="006C6E68" w:rsidRPr="00F05F19">
        <w:rPr>
          <w:rFonts w:ascii="Times New Roman" w:hAnsi="Times New Roman" w:cs="Times New Roman"/>
          <w:i/>
          <w:iCs/>
          <w:sz w:val="24"/>
          <w:szCs w:val="24"/>
          <w:lang w:val="en-GB"/>
        </w:rPr>
        <w:t>Pseudomonas aeruginos</w:t>
      </w:r>
      <w:r w:rsidR="004571DB" w:rsidRPr="00F05F19">
        <w:rPr>
          <w:rFonts w:ascii="Times New Roman" w:hAnsi="Times New Roman" w:cs="Times New Roman"/>
          <w:i/>
          <w:iCs/>
          <w:sz w:val="24"/>
          <w:szCs w:val="24"/>
          <w:lang w:val="en-GB"/>
        </w:rPr>
        <w:t>a)</w:t>
      </w:r>
      <w:r w:rsidR="0047359F" w:rsidRPr="00F05F19">
        <w:rPr>
          <w:rFonts w:ascii="Times New Roman" w:hAnsi="Times New Roman" w:cs="Times New Roman"/>
          <w:sz w:val="24"/>
          <w:szCs w:val="24"/>
          <w:lang w:val="en-GB"/>
        </w:rPr>
        <w:t>.</w:t>
      </w:r>
      <w:r w:rsidR="00533560" w:rsidRPr="00F05F19">
        <w:rPr>
          <w:rFonts w:ascii="Times New Roman" w:hAnsi="Times New Roman" w:cs="Times New Roman"/>
          <w:sz w:val="24"/>
          <w:szCs w:val="24"/>
          <w:lang w:val="en-GB"/>
        </w:rPr>
        <w:t xml:space="preserve"> </w:t>
      </w:r>
      <w:r w:rsidR="00F60527" w:rsidRPr="00F05F19">
        <w:rPr>
          <w:rFonts w:ascii="Times New Roman" w:hAnsi="Times New Roman" w:cs="Times New Roman"/>
          <w:sz w:val="24"/>
          <w:szCs w:val="24"/>
          <w:lang w:val="en-GB"/>
        </w:rPr>
        <w:t xml:space="preserve">A </w:t>
      </w:r>
      <w:r w:rsidR="00F80440" w:rsidRPr="00F05F19">
        <w:rPr>
          <w:rFonts w:ascii="Times New Roman" w:hAnsi="Times New Roman" w:cs="Times New Roman"/>
          <w:sz w:val="24"/>
          <w:szCs w:val="24"/>
          <w:lang w:val="en-GB"/>
        </w:rPr>
        <w:t xml:space="preserve">detailed </w:t>
      </w:r>
      <w:r w:rsidR="00B85809" w:rsidRPr="00F05F19">
        <w:rPr>
          <w:rFonts w:ascii="Times New Roman" w:hAnsi="Times New Roman" w:cs="Times New Roman"/>
          <w:sz w:val="24"/>
          <w:szCs w:val="24"/>
          <w:lang w:val="en-GB"/>
        </w:rPr>
        <w:t>characteri</w:t>
      </w:r>
      <w:r w:rsidR="000B19A0" w:rsidRPr="00F05F19">
        <w:rPr>
          <w:rFonts w:ascii="Times New Roman" w:hAnsi="Times New Roman" w:cs="Times New Roman"/>
          <w:sz w:val="24"/>
          <w:szCs w:val="24"/>
          <w:lang w:val="en-GB"/>
        </w:rPr>
        <w:t>s</w:t>
      </w:r>
      <w:r w:rsidR="00B85809" w:rsidRPr="00F05F19">
        <w:rPr>
          <w:rFonts w:ascii="Times New Roman" w:hAnsi="Times New Roman" w:cs="Times New Roman"/>
          <w:sz w:val="24"/>
          <w:szCs w:val="24"/>
          <w:lang w:val="en-GB"/>
        </w:rPr>
        <w:t>ation</w:t>
      </w:r>
      <w:r w:rsidR="00F60527" w:rsidRPr="00F05F19">
        <w:rPr>
          <w:rFonts w:ascii="Times New Roman" w:hAnsi="Times New Roman" w:cs="Times New Roman"/>
          <w:sz w:val="24"/>
          <w:szCs w:val="24"/>
          <w:lang w:val="en-GB"/>
        </w:rPr>
        <w:t xml:space="preserve"> of the </w:t>
      </w:r>
      <w:r w:rsidR="009E6FB7" w:rsidRPr="00F05F19">
        <w:rPr>
          <w:rFonts w:ascii="Times New Roman" w:hAnsi="Times New Roman" w:cs="Times New Roman"/>
          <w:sz w:val="24"/>
          <w:szCs w:val="24"/>
          <w:lang w:val="en-GB"/>
        </w:rPr>
        <w:t xml:space="preserve">cystic fibrosis </w:t>
      </w:r>
      <w:r w:rsidR="00F60527" w:rsidRPr="00F05F19">
        <w:rPr>
          <w:rFonts w:ascii="Times New Roman" w:hAnsi="Times New Roman" w:cs="Times New Roman"/>
          <w:sz w:val="24"/>
          <w:szCs w:val="24"/>
          <w:lang w:val="en-GB"/>
        </w:rPr>
        <w:t>bronchial epithelium</w:t>
      </w:r>
      <w:r w:rsidR="00F80440" w:rsidRPr="00F05F19">
        <w:rPr>
          <w:rFonts w:ascii="Times New Roman" w:hAnsi="Times New Roman" w:cs="Times New Roman"/>
          <w:sz w:val="24"/>
          <w:szCs w:val="24"/>
          <w:lang w:val="en-GB"/>
        </w:rPr>
        <w:t xml:space="preserve"> is</w:t>
      </w:r>
      <w:r w:rsidR="00F60527" w:rsidRPr="00F05F19">
        <w:rPr>
          <w:rFonts w:ascii="Times New Roman" w:hAnsi="Times New Roman" w:cs="Times New Roman"/>
          <w:sz w:val="24"/>
          <w:szCs w:val="24"/>
          <w:lang w:val="en-GB"/>
        </w:rPr>
        <w:t xml:space="preserve"> however</w:t>
      </w:r>
      <w:r w:rsidR="00F80440" w:rsidRPr="00F05F19">
        <w:rPr>
          <w:rFonts w:ascii="Times New Roman" w:hAnsi="Times New Roman" w:cs="Times New Roman"/>
          <w:sz w:val="24"/>
          <w:szCs w:val="24"/>
          <w:lang w:val="en-GB"/>
        </w:rPr>
        <w:t xml:space="preserve"> lacking</w:t>
      </w:r>
      <w:r w:rsidR="00F60527" w:rsidRPr="00F05F19">
        <w:rPr>
          <w:rFonts w:ascii="Times New Roman" w:hAnsi="Times New Roman" w:cs="Times New Roman"/>
          <w:sz w:val="24"/>
          <w:szCs w:val="24"/>
          <w:lang w:val="en-GB"/>
        </w:rPr>
        <w:t>, as</w:t>
      </w:r>
      <w:r w:rsidR="00480306" w:rsidRPr="00F05F19">
        <w:rPr>
          <w:rFonts w:ascii="Times New Roman" w:hAnsi="Times New Roman" w:cs="Times New Roman"/>
          <w:sz w:val="24"/>
          <w:szCs w:val="24"/>
          <w:lang w:val="en-GB"/>
        </w:rPr>
        <w:t xml:space="preserve"> most p</w:t>
      </w:r>
      <w:r w:rsidR="006300CC" w:rsidRPr="00F05F19">
        <w:rPr>
          <w:rFonts w:ascii="Times New Roman" w:hAnsi="Times New Roman" w:cs="Times New Roman"/>
          <w:sz w:val="24"/>
          <w:szCs w:val="24"/>
          <w:lang w:val="en-GB"/>
        </w:rPr>
        <w:t>revious</w:t>
      </w:r>
      <w:r w:rsidR="00480306" w:rsidRPr="00F05F19">
        <w:rPr>
          <w:rFonts w:ascii="Times New Roman" w:hAnsi="Times New Roman" w:cs="Times New Roman"/>
          <w:sz w:val="24"/>
          <w:szCs w:val="24"/>
          <w:lang w:val="en-GB"/>
        </w:rPr>
        <w:t xml:space="preserve"> studies </w:t>
      </w:r>
      <w:r w:rsidR="0047359F" w:rsidRPr="00F05F19">
        <w:rPr>
          <w:rFonts w:ascii="Times New Roman" w:hAnsi="Times New Roman" w:cs="Times New Roman"/>
          <w:sz w:val="24"/>
          <w:szCs w:val="24"/>
          <w:lang w:val="en-GB"/>
        </w:rPr>
        <w:t xml:space="preserve">focused on </w:t>
      </w:r>
      <w:r w:rsidR="00F60527" w:rsidRPr="00F05F19">
        <w:rPr>
          <w:rFonts w:ascii="Times New Roman" w:hAnsi="Times New Roman" w:cs="Times New Roman"/>
          <w:sz w:val="24"/>
          <w:szCs w:val="24"/>
          <w:lang w:val="en-GB"/>
        </w:rPr>
        <w:t>the</w:t>
      </w:r>
      <w:r w:rsidR="00F80440" w:rsidRPr="00F05F19">
        <w:rPr>
          <w:rFonts w:ascii="Times New Roman" w:hAnsi="Times New Roman" w:cs="Times New Roman"/>
          <w:sz w:val="24"/>
          <w:szCs w:val="24"/>
          <w:lang w:val="en-GB"/>
        </w:rPr>
        <w:t xml:space="preserve"> </w:t>
      </w:r>
      <w:r w:rsidR="0047359F" w:rsidRPr="00F05F19">
        <w:rPr>
          <w:rFonts w:ascii="Times New Roman" w:hAnsi="Times New Roman" w:cs="Times New Roman"/>
          <w:sz w:val="24"/>
          <w:szCs w:val="24"/>
          <w:lang w:val="en-GB"/>
        </w:rPr>
        <w:t xml:space="preserve">nasal epithelium or </w:t>
      </w:r>
      <w:r w:rsidR="00D72572" w:rsidRPr="00F05F19">
        <w:rPr>
          <w:rFonts w:ascii="Times New Roman" w:hAnsi="Times New Roman" w:cs="Times New Roman"/>
          <w:sz w:val="24"/>
          <w:szCs w:val="24"/>
          <w:lang w:val="en-GB"/>
        </w:rPr>
        <w:t xml:space="preserve">on </w:t>
      </w:r>
      <w:r w:rsidR="0047359F" w:rsidRPr="00F05F19">
        <w:rPr>
          <w:rFonts w:ascii="Times New Roman" w:hAnsi="Times New Roman" w:cs="Times New Roman"/>
          <w:sz w:val="24"/>
          <w:szCs w:val="24"/>
          <w:lang w:val="en-GB"/>
        </w:rPr>
        <w:t>cell lines</w:t>
      </w:r>
      <w:r w:rsidR="00F80440" w:rsidRPr="00F05F19">
        <w:rPr>
          <w:rFonts w:ascii="Times New Roman" w:hAnsi="Times New Roman" w:cs="Times New Roman"/>
          <w:sz w:val="24"/>
          <w:szCs w:val="24"/>
          <w:lang w:val="en-GB"/>
        </w:rPr>
        <w:t>.</w:t>
      </w:r>
      <w:r w:rsidR="0047359F" w:rsidRPr="00F05F19">
        <w:rPr>
          <w:rFonts w:ascii="Times New Roman" w:hAnsi="Times New Roman" w:cs="Times New Roman"/>
          <w:sz w:val="24"/>
          <w:szCs w:val="24"/>
          <w:lang w:val="en-GB"/>
        </w:rPr>
        <w:t xml:space="preserve"> </w:t>
      </w:r>
      <w:r w:rsidR="000B19A0" w:rsidRPr="00F05F19">
        <w:rPr>
          <w:rFonts w:ascii="Times New Roman" w:hAnsi="Times New Roman" w:cs="Times New Roman"/>
          <w:sz w:val="24"/>
          <w:szCs w:val="24"/>
          <w:lang w:val="en-GB"/>
        </w:rPr>
        <w:t xml:space="preserve">This study aimed to characterise the abnormal phenotype and epithelial-to-mesenchymal transition in </w:t>
      </w:r>
      <w:r w:rsidR="009E6FB7" w:rsidRPr="00F05F19">
        <w:rPr>
          <w:rFonts w:ascii="Times New Roman" w:hAnsi="Times New Roman" w:cs="Times New Roman"/>
          <w:sz w:val="24"/>
          <w:szCs w:val="24"/>
          <w:lang w:val="en-GB"/>
        </w:rPr>
        <w:t xml:space="preserve">cystic fibrosis </w:t>
      </w:r>
      <w:r w:rsidR="000B19A0" w:rsidRPr="00F05F19">
        <w:rPr>
          <w:rFonts w:ascii="Times New Roman" w:hAnsi="Times New Roman" w:cs="Times New Roman"/>
          <w:sz w:val="24"/>
          <w:szCs w:val="24"/>
          <w:lang w:val="en-GB"/>
        </w:rPr>
        <w:t xml:space="preserve">bronchial epithelium and to evaluate in </w:t>
      </w:r>
      <w:r w:rsidR="009E6FB7" w:rsidRPr="00F05F19">
        <w:rPr>
          <w:rFonts w:ascii="Times New Roman" w:hAnsi="Times New Roman" w:cs="Times New Roman"/>
          <w:sz w:val="24"/>
          <w:szCs w:val="24"/>
          <w:lang w:val="en-GB"/>
        </w:rPr>
        <w:t xml:space="preserve">cystic fibrosis </w:t>
      </w:r>
      <w:r w:rsidR="000B19A0" w:rsidRPr="00F05F19">
        <w:rPr>
          <w:rFonts w:ascii="Times New Roman" w:hAnsi="Times New Roman" w:cs="Times New Roman"/>
          <w:sz w:val="24"/>
          <w:szCs w:val="24"/>
          <w:lang w:val="en-GB"/>
        </w:rPr>
        <w:t xml:space="preserve">cell cultures whether abnormalities persist </w:t>
      </w:r>
      <w:r w:rsidR="000B19A0" w:rsidRPr="00F05F19">
        <w:rPr>
          <w:rFonts w:ascii="Times New Roman" w:hAnsi="Times New Roman" w:cs="Times New Roman"/>
          <w:i/>
          <w:iCs/>
          <w:sz w:val="24"/>
          <w:szCs w:val="24"/>
          <w:lang w:val="en-GB"/>
        </w:rPr>
        <w:t>ex vivo</w:t>
      </w:r>
      <w:r w:rsidR="000B19A0" w:rsidRPr="00F05F19">
        <w:rPr>
          <w:rFonts w:ascii="Times New Roman" w:hAnsi="Times New Roman" w:cs="Times New Roman"/>
          <w:sz w:val="24"/>
          <w:szCs w:val="24"/>
          <w:lang w:val="en-GB"/>
        </w:rPr>
        <w:t>.</w:t>
      </w:r>
      <w:r w:rsidR="00B27608" w:rsidRPr="00F05F19">
        <w:rPr>
          <w:rFonts w:ascii="Times New Roman" w:hAnsi="Times New Roman" w:cs="Times New Roman"/>
          <w:sz w:val="24"/>
          <w:szCs w:val="24"/>
          <w:lang w:val="en-GB"/>
        </w:rPr>
        <w:t xml:space="preserve"> </w:t>
      </w:r>
    </w:p>
    <w:p w14:paraId="38D5D1DD" w14:textId="60510900" w:rsidR="00D15A6C" w:rsidRPr="00F05F19" w:rsidRDefault="00D15A6C"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Methods: </w:t>
      </w:r>
      <w:r w:rsidR="00533560" w:rsidRPr="00F05F19">
        <w:rPr>
          <w:rFonts w:ascii="Times New Roman" w:hAnsi="Times New Roman" w:cs="Times New Roman"/>
          <w:sz w:val="24"/>
          <w:szCs w:val="24"/>
          <w:lang w:val="en-GB"/>
        </w:rPr>
        <w:t xml:space="preserve">Explant lung tissues </w:t>
      </w:r>
      <w:r w:rsidR="007307A0" w:rsidRPr="00F05F19">
        <w:rPr>
          <w:rFonts w:ascii="Times New Roman" w:hAnsi="Times New Roman" w:cs="Times New Roman"/>
          <w:sz w:val="24"/>
          <w:szCs w:val="24"/>
          <w:lang w:val="en-GB"/>
        </w:rPr>
        <w:t>(n=</w:t>
      </w:r>
      <w:r w:rsidR="00825547" w:rsidRPr="00F05F19">
        <w:rPr>
          <w:rFonts w:ascii="Times New Roman" w:hAnsi="Times New Roman" w:cs="Times New Roman"/>
          <w:sz w:val="24"/>
          <w:szCs w:val="24"/>
          <w:lang w:val="en-GB"/>
        </w:rPr>
        <w:t>44</w:t>
      </w:r>
      <w:r w:rsidR="007307A0" w:rsidRPr="00F05F19">
        <w:rPr>
          <w:rFonts w:ascii="Times New Roman" w:hAnsi="Times New Roman" w:cs="Times New Roman"/>
          <w:sz w:val="24"/>
          <w:szCs w:val="24"/>
          <w:lang w:val="en-GB"/>
        </w:rPr>
        <w:t xml:space="preserve">) </w:t>
      </w:r>
      <w:r w:rsidR="00AA7295" w:rsidRPr="00F05F19">
        <w:rPr>
          <w:rFonts w:ascii="Times New Roman" w:hAnsi="Times New Roman" w:cs="Times New Roman"/>
          <w:sz w:val="24"/>
          <w:szCs w:val="24"/>
          <w:lang w:val="en-GB"/>
        </w:rPr>
        <w:t>were assessed for bronchial epithelial cell phenotyping by immunostaining</w:t>
      </w:r>
      <w:r w:rsidR="007307A0" w:rsidRPr="00F05F19">
        <w:rPr>
          <w:rFonts w:ascii="Times New Roman" w:hAnsi="Times New Roman" w:cs="Times New Roman"/>
          <w:sz w:val="24"/>
          <w:szCs w:val="24"/>
          <w:lang w:val="en-GB"/>
        </w:rPr>
        <w:t>. H</w:t>
      </w:r>
      <w:r w:rsidR="002D3AB7" w:rsidRPr="00F05F19">
        <w:rPr>
          <w:rFonts w:ascii="Times New Roman" w:hAnsi="Times New Roman" w:cs="Times New Roman"/>
          <w:sz w:val="24"/>
          <w:szCs w:val="24"/>
          <w:lang w:val="en-GB"/>
        </w:rPr>
        <w:t xml:space="preserve">uman bronchial epithelial cells </w:t>
      </w:r>
      <w:r w:rsidR="007307A0" w:rsidRPr="00F05F19">
        <w:rPr>
          <w:rFonts w:ascii="Times New Roman" w:hAnsi="Times New Roman" w:cs="Times New Roman"/>
          <w:sz w:val="24"/>
          <w:szCs w:val="24"/>
          <w:lang w:val="en-GB"/>
        </w:rPr>
        <w:t xml:space="preserve">were </w:t>
      </w:r>
      <w:r w:rsidR="002D3AB7" w:rsidRPr="00F05F19">
        <w:rPr>
          <w:rFonts w:ascii="Times New Roman" w:hAnsi="Times New Roman" w:cs="Times New Roman"/>
          <w:sz w:val="24"/>
          <w:szCs w:val="24"/>
          <w:lang w:val="en-GB"/>
        </w:rPr>
        <w:t xml:space="preserve">derived from basal cells </w:t>
      </w:r>
      <w:r w:rsidR="007307A0" w:rsidRPr="00F05F19">
        <w:rPr>
          <w:rFonts w:ascii="Times New Roman" w:hAnsi="Times New Roman" w:cs="Times New Roman"/>
          <w:sz w:val="24"/>
          <w:szCs w:val="24"/>
          <w:lang w:val="en-GB"/>
        </w:rPr>
        <w:t>isolated from</w:t>
      </w:r>
      <w:r w:rsidR="002D3AB7" w:rsidRPr="00F05F19">
        <w:rPr>
          <w:rFonts w:ascii="Times New Roman" w:hAnsi="Times New Roman" w:cs="Times New Roman"/>
          <w:sz w:val="24"/>
          <w:szCs w:val="24"/>
          <w:lang w:val="en-GB"/>
        </w:rPr>
        <w:t xml:space="preserve"> </w:t>
      </w:r>
      <w:r w:rsidR="009E6FB7" w:rsidRPr="00F05F19">
        <w:rPr>
          <w:rFonts w:ascii="Times New Roman" w:hAnsi="Times New Roman" w:cs="Times New Roman"/>
          <w:sz w:val="24"/>
          <w:szCs w:val="24"/>
          <w:lang w:val="en-GB"/>
        </w:rPr>
        <w:t xml:space="preserve">cystic fibrosis </w:t>
      </w:r>
      <w:r w:rsidR="002D3AB7" w:rsidRPr="00F05F19">
        <w:rPr>
          <w:rFonts w:ascii="Times New Roman" w:hAnsi="Times New Roman" w:cs="Times New Roman"/>
          <w:sz w:val="24"/>
          <w:szCs w:val="24"/>
          <w:lang w:val="en-GB"/>
        </w:rPr>
        <w:t xml:space="preserve">patients or control donors </w:t>
      </w:r>
      <w:r w:rsidR="00F60527" w:rsidRPr="00F05F19">
        <w:rPr>
          <w:rFonts w:ascii="Times New Roman" w:hAnsi="Times New Roman" w:cs="Times New Roman"/>
          <w:sz w:val="24"/>
          <w:szCs w:val="24"/>
          <w:lang w:val="en-GB"/>
        </w:rPr>
        <w:t xml:space="preserve">and </w:t>
      </w:r>
      <w:r w:rsidR="002D3AB7" w:rsidRPr="00F05F19">
        <w:rPr>
          <w:rFonts w:ascii="Times New Roman" w:hAnsi="Times New Roman" w:cs="Times New Roman"/>
          <w:sz w:val="24"/>
          <w:szCs w:val="24"/>
          <w:lang w:val="en-GB"/>
        </w:rPr>
        <w:t xml:space="preserve">cultured in air-liquid interface </w:t>
      </w:r>
      <w:r w:rsidR="00F60527" w:rsidRPr="00F05F19">
        <w:rPr>
          <w:rFonts w:ascii="Times New Roman" w:hAnsi="Times New Roman" w:cs="Times New Roman"/>
          <w:sz w:val="24"/>
          <w:szCs w:val="24"/>
          <w:lang w:val="en-GB"/>
        </w:rPr>
        <w:t>for</w:t>
      </w:r>
      <w:r w:rsidR="002D3AB7" w:rsidRPr="00F05F19">
        <w:rPr>
          <w:rFonts w:ascii="Times New Roman" w:hAnsi="Times New Roman" w:cs="Times New Roman"/>
          <w:sz w:val="24"/>
          <w:szCs w:val="24"/>
          <w:lang w:val="en-GB"/>
        </w:rPr>
        <w:t xml:space="preserve"> 2, 4 </w:t>
      </w:r>
      <w:r w:rsidR="00F60527" w:rsidRPr="00F05F19">
        <w:rPr>
          <w:rFonts w:ascii="Times New Roman" w:hAnsi="Times New Roman" w:cs="Times New Roman"/>
          <w:sz w:val="24"/>
          <w:szCs w:val="24"/>
          <w:lang w:val="en-GB"/>
        </w:rPr>
        <w:t>or</w:t>
      </w:r>
      <w:r w:rsidR="002D3AB7" w:rsidRPr="00F05F19">
        <w:rPr>
          <w:rFonts w:ascii="Times New Roman" w:hAnsi="Times New Roman" w:cs="Times New Roman"/>
          <w:sz w:val="24"/>
          <w:szCs w:val="24"/>
          <w:lang w:val="en-GB"/>
        </w:rPr>
        <w:t xml:space="preserve"> 6 week</w:t>
      </w:r>
      <w:r w:rsidR="00825547" w:rsidRPr="00F05F19">
        <w:rPr>
          <w:rFonts w:ascii="Times New Roman" w:hAnsi="Times New Roman" w:cs="Times New Roman"/>
          <w:sz w:val="24"/>
          <w:szCs w:val="24"/>
          <w:lang w:val="en-GB"/>
        </w:rPr>
        <w:t>s</w:t>
      </w:r>
      <w:r w:rsidR="00AA7295" w:rsidRPr="00F05F19">
        <w:rPr>
          <w:rFonts w:ascii="Times New Roman" w:hAnsi="Times New Roman" w:cs="Times New Roman"/>
          <w:sz w:val="24"/>
          <w:szCs w:val="24"/>
          <w:lang w:val="en-GB"/>
        </w:rPr>
        <w:t>.</w:t>
      </w:r>
      <w:r w:rsidR="00B27608" w:rsidRPr="00F05F19">
        <w:rPr>
          <w:rFonts w:ascii="Times New Roman" w:hAnsi="Times New Roman" w:cs="Times New Roman"/>
          <w:sz w:val="24"/>
          <w:szCs w:val="24"/>
          <w:lang w:val="en-GB"/>
        </w:rPr>
        <w:t xml:space="preserve"> </w:t>
      </w:r>
    </w:p>
    <w:p w14:paraId="206C70B2" w14:textId="77777777" w:rsidR="00D15A6C" w:rsidRPr="00F05F19" w:rsidRDefault="00D15A6C"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Results: </w:t>
      </w:r>
      <w:r w:rsidR="00480306" w:rsidRPr="00F05F19">
        <w:rPr>
          <w:rFonts w:ascii="Times New Roman" w:hAnsi="Times New Roman" w:cs="Times New Roman"/>
          <w:sz w:val="24"/>
          <w:szCs w:val="24"/>
          <w:lang w:val="en-GB"/>
        </w:rPr>
        <w:t>Enhanced</w:t>
      </w:r>
      <w:r w:rsidR="002D6ECC" w:rsidRPr="00F05F19">
        <w:rPr>
          <w:rFonts w:ascii="Times New Roman" w:hAnsi="Times New Roman" w:cs="Times New Roman"/>
          <w:sz w:val="24"/>
          <w:szCs w:val="24"/>
          <w:lang w:val="en-GB"/>
        </w:rPr>
        <w:t xml:space="preserve"> </w:t>
      </w:r>
      <w:r w:rsidR="009E6FB7" w:rsidRPr="00F05F19">
        <w:rPr>
          <w:rFonts w:ascii="Times New Roman" w:hAnsi="Times New Roman" w:cs="Times New Roman"/>
          <w:sz w:val="24"/>
          <w:szCs w:val="24"/>
          <w:lang w:val="en-GB"/>
        </w:rPr>
        <w:t xml:space="preserve">mucin </w:t>
      </w:r>
      <w:r w:rsidR="00E56F68" w:rsidRPr="00F05F19">
        <w:rPr>
          <w:rFonts w:ascii="Times New Roman" w:hAnsi="Times New Roman" w:cs="Times New Roman"/>
          <w:sz w:val="24"/>
          <w:szCs w:val="24"/>
          <w:lang w:val="en-GB"/>
        </w:rPr>
        <w:t xml:space="preserve">5AC </w:t>
      </w:r>
      <w:r w:rsidR="002D6ECC" w:rsidRPr="00F05F19">
        <w:rPr>
          <w:rFonts w:ascii="Times New Roman" w:hAnsi="Times New Roman" w:cs="Times New Roman"/>
          <w:sz w:val="24"/>
          <w:szCs w:val="24"/>
          <w:lang w:val="en-GB"/>
        </w:rPr>
        <w:t xml:space="preserve">and decreased β-tubulin expression </w:t>
      </w:r>
      <w:r w:rsidR="00480306" w:rsidRPr="00F05F19">
        <w:rPr>
          <w:rFonts w:ascii="Times New Roman" w:hAnsi="Times New Roman" w:cs="Times New Roman"/>
          <w:sz w:val="24"/>
          <w:szCs w:val="24"/>
          <w:lang w:val="en-GB"/>
        </w:rPr>
        <w:t>were</w:t>
      </w:r>
      <w:r w:rsidR="002D6ECC" w:rsidRPr="00F05F19">
        <w:rPr>
          <w:rFonts w:ascii="Times New Roman" w:hAnsi="Times New Roman" w:cs="Times New Roman"/>
          <w:sz w:val="24"/>
          <w:szCs w:val="24"/>
          <w:lang w:val="en-GB"/>
        </w:rPr>
        <w:t xml:space="preserve"> observed in </w:t>
      </w:r>
      <w:r w:rsidR="009E6FB7" w:rsidRPr="00F05F19">
        <w:rPr>
          <w:rFonts w:ascii="Times New Roman" w:hAnsi="Times New Roman" w:cs="Times New Roman"/>
          <w:sz w:val="24"/>
          <w:szCs w:val="24"/>
          <w:lang w:val="en-GB"/>
        </w:rPr>
        <w:t xml:space="preserve">cystic fibrosis </w:t>
      </w:r>
      <w:r w:rsidR="002D6ECC" w:rsidRPr="00F05F19">
        <w:rPr>
          <w:rFonts w:ascii="Times New Roman" w:hAnsi="Times New Roman" w:cs="Times New Roman"/>
          <w:sz w:val="24"/>
          <w:szCs w:val="24"/>
          <w:lang w:val="en-GB"/>
        </w:rPr>
        <w:t xml:space="preserve">airways </w:t>
      </w:r>
      <w:r w:rsidR="007307A0" w:rsidRPr="00F05F19">
        <w:rPr>
          <w:rFonts w:ascii="Times New Roman" w:hAnsi="Times New Roman" w:cs="Times New Roman"/>
          <w:sz w:val="24"/>
          <w:szCs w:val="24"/>
          <w:lang w:val="en-GB"/>
        </w:rPr>
        <w:t xml:space="preserve">reflecting a decreased ciliated/goblet cell ratio, </w:t>
      </w:r>
      <w:r w:rsidR="002D6ECC" w:rsidRPr="00F05F19">
        <w:rPr>
          <w:rFonts w:ascii="Times New Roman" w:hAnsi="Times New Roman" w:cs="Times New Roman"/>
          <w:sz w:val="24"/>
          <w:szCs w:val="24"/>
          <w:lang w:val="en-GB"/>
        </w:rPr>
        <w:t>associated with increased number of vimentin-positive cells</w:t>
      </w:r>
      <w:r w:rsidR="009E0931" w:rsidRPr="00F05F19">
        <w:rPr>
          <w:rFonts w:ascii="Times New Roman" w:hAnsi="Times New Roman" w:cs="Times New Roman"/>
          <w:sz w:val="24"/>
          <w:szCs w:val="24"/>
          <w:lang w:val="en-GB"/>
        </w:rPr>
        <w:t>, indicating</w:t>
      </w:r>
      <w:r w:rsidR="006C6E68" w:rsidRPr="00F05F19">
        <w:rPr>
          <w:rFonts w:ascii="Times New Roman" w:hAnsi="Times New Roman" w:cs="Times New Roman"/>
          <w:sz w:val="24"/>
          <w:szCs w:val="24"/>
          <w:lang w:val="en-GB"/>
        </w:rPr>
        <w:t xml:space="preserve"> </w:t>
      </w:r>
      <w:r w:rsidR="009E6FB7" w:rsidRPr="00F05F19">
        <w:rPr>
          <w:rFonts w:ascii="Times New Roman" w:hAnsi="Times New Roman" w:cs="Times New Roman"/>
          <w:sz w:val="24"/>
          <w:szCs w:val="24"/>
          <w:lang w:val="en-GB"/>
        </w:rPr>
        <w:t xml:space="preserve">epithelial-to-mesenchymal </w:t>
      </w:r>
      <w:r w:rsidR="009E5635" w:rsidRPr="00F05F19">
        <w:rPr>
          <w:rFonts w:ascii="Times New Roman" w:hAnsi="Times New Roman" w:cs="Times New Roman"/>
          <w:sz w:val="24"/>
          <w:szCs w:val="24"/>
          <w:lang w:val="en-GB"/>
        </w:rPr>
        <w:t xml:space="preserve">transition </w:t>
      </w:r>
      <w:r w:rsidR="009E0931" w:rsidRPr="00F05F19">
        <w:rPr>
          <w:rFonts w:ascii="Times New Roman" w:hAnsi="Times New Roman" w:cs="Times New Roman"/>
          <w:sz w:val="24"/>
          <w:szCs w:val="24"/>
          <w:lang w:val="en-GB"/>
        </w:rPr>
        <w:t>process</w:t>
      </w:r>
      <w:r w:rsidR="002D6ECC" w:rsidRPr="00F05F19">
        <w:rPr>
          <w:rFonts w:ascii="Times New Roman" w:hAnsi="Times New Roman" w:cs="Times New Roman"/>
          <w:sz w:val="24"/>
          <w:szCs w:val="24"/>
          <w:lang w:val="en-GB"/>
        </w:rPr>
        <w:t xml:space="preserve">. </w:t>
      </w:r>
      <w:r w:rsidR="00480306" w:rsidRPr="00F05F19">
        <w:rPr>
          <w:rFonts w:ascii="Times New Roman" w:hAnsi="Times New Roman" w:cs="Times New Roman"/>
          <w:sz w:val="24"/>
          <w:szCs w:val="24"/>
          <w:lang w:val="en-GB"/>
        </w:rPr>
        <w:t>T</w:t>
      </w:r>
      <w:r w:rsidR="002D6ECC" w:rsidRPr="00F05F19">
        <w:rPr>
          <w:rFonts w:ascii="Times New Roman" w:hAnsi="Times New Roman" w:cs="Times New Roman"/>
          <w:sz w:val="24"/>
          <w:szCs w:val="24"/>
          <w:lang w:val="en-GB"/>
        </w:rPr>
        <w:t>h</w:t>
      </w:r>
      <w:r w:rsidR="00F60527" w:rsidRPr="00F05F19">
        <w:rPr>
          <w:rFonts w:ascii="Times New Roman" w:hAnsi="Times New Roman" w:cs="Times New Roman"/>
          <w:sz w:val="24"/>
          <w:szCs w:val="24"/>
          <w:lang w:val="en-GB"/>
        </w:rPr>
        <w:t>ese</w:t>
      </w:r>
      <w:r w:rsidR="002D6ECC" w:rsidRPr="00F05F19">
        <w:rPr>
          <w:rFonts w:ascii="Times New Roman" w:hAnsi="Times New Roman" w:cs="Times New Roman"/>
          <w:sz w:val="24"/>
          <w:szCs w:val="24"/>
          <w:lang w:val="en-GB"/>
        </w:rPr>
        <w:t xml:space="preserve"> feature</w:t>
      </w:r>
      <w:r w:rsidR="00F60527" w:rsidRPr="00F05F19">
        <w:rPr>
          <w:rFonts w:ascii="Times New Roman" w:hAnsi="Times New Roman" w:cs="Times New Roman"/>
          <w:sz w:val="24"/>
          <w:szCs w:val="24"/>
          <w:lang w:val="en-GB"/>
        </w:rPr>
        <w:t>s</w:t>
      </w:r>
      <w:r w:rsidR="002D6ECC" w:rsidRPr="00F05F19">
        <w:rPr>
          <w:rFonts w:ascii="Times New Roman" w:hAnsi="Times New Roman" w:cs="Times New Roman"/>
          <w:sz w:val="24"/>
          <w:szCs w:val="24"/>
          <w:lang w:val="en-GB"/>
        </w:rPr>
        <w:t xml:space="preserve"> </w:t>
      </w:r>
      <w:r w:rsidR="00E36F48" w:rsidRPr="00F05F19">
        <w:rPr>
          <w:rFonts w:ascii="Times New Roman" w:hAnsi="Times New Roman" w:cs="Times New Roman"/>
          <w:sz w:val="24"/>
          <w:szCs w:val="24"/>
          <w:lang w:val="en-GB"/>
        </w:rPr>
        <w:t>w</w:t>
      </w:r>
      <w:r w:rsidR="00F60527" w:rsidRPr="00F05F19">
        <w:rPr>
          <w:rFonts w:ascii="Times New Roman" w:hAnsi="Times New Roman" w:cs="Times New Roman"/>
          <w:sz w:val="24"/>
          <w:szCs w:val="24"/>
          <w:lang w:val="en-GB"/>
        </w:rPr>
        <w:t>ere</w:t>
      </w:r>
      <w:r w:rsidR="002D6ECC" w:rsidRPr="00F05F19">
        <w:rPr>
          <w:rFonts w:ascii="Times New Roman" w:hAnsi="Times New Roman" w:cs="Times New Roman"/>
          <w:sz w:val="24"/>
          <w:szCs w:val="24"/>
          <w:lang w:val="en-GB"/>
        </w:rPr>
        <w:t xml:space="preserve"> </w:t>
      </w:r>
      <w:r w:rsidR="007307A0" w:rsidRPr="00F05F19">
        <w:rPr>
          <w:rFonts w:ascii="Times New Roman" w:hAnsi="Times New Roman" w:cs="Times New Roman"/>
          <w:sz w:val="24"/>
          <w:szCs w:val="24"/>
          <w:lang w:val="en-GB"/>
        </w:rPr>
        <w:t>recapitulated</w:t>
      </w:r>
      <w:r w:rsidR="002D6ECC" w:rsidRPr="00F05F19">
        <w:rPr>
          <w:rFonts w:ascii="Times New Roman" w:hAnsi="Times New Roman" w:cs="Times New Roman"/>
          <w:i/>
          <w:sz w:val="24"/>
          <w:szCs w:val="24"/>
          <w:lang w:val="en-GB"/>
        </w:rPr>
        <w:t xml:space="preserve"> in vitro</w:t>
      </w:r>
      <w:r w:rsidR="00F60527" w:rsidRPr="00F05F19">
        <w:rPr>
          <w:rFonts w:ascii="Times New Roman" w:hAnsi="Times New Roman" w:cs="Times New Roman"/>
          <w:i/>
          <w:sz w:val="24"/>
          <w:szCs w:val="24"/>
          <w:lang w:val="en-GB"/>
        </w:rPr>
        <w:t>,</w:t>
      </w:r>
      <w:r w:rsidR="002D6ECC" w:rsidRPr="00F05F19">
        <w:rPr>
          <w:rFonts w:ascii="Times New Roman" w:hAnsi="Times New Roman" w:cs="Times New Roman"/>
          <w:sz w:val="24"/>
          <w:szCs w:val="24"/>
          <w:lang w:val="en-GB"/>
        </w:rPr>
        <w:t xml:space="preserve"> in</w:t>
      </w:r>
      <w:r w:rsidR="00F60527" w:rsidRPr="00F05F19">
        <w:rPr>
          <w:rFonts w:ascii="Times New Roman" w:hAnsi="Times New Roman" w:cs="Times New Roman"/>
          <w:sz w:val="24"/>
          <w:szCs w:val="24"/>
          <w:lang w:val="en-GB"/>
        </w:rPr>
        <w:t xml:space="preserve"> </w:t>
      </w:r>
      <w:r w:rsidR="009E6FB7" w:rsidRPr="00F05F19">
        <w:rPr>
          <w:rFonts w:ascii="Times New Roman" w:hAnsi="Times New Roman" w:cs="Times New Roman"/>
          <w:sz w:val="24"/>
          <w:szCs w:val="24"/>
          <w:lang w:val="en-GB"/>
        </w:rPr>
        <w:t>cystic fibrosis</w:t>
      </w:r>
      <w:r w:rsidR="00F60527" w:rsidRPr="00F05F19">
        <w:rPr>
          <w:rFonts w:ascii="Times New Roman" w:hAnsi="Times New Roman" w:cs="Times New Roman"/>
          <w:sz w:val="24"/>
          <w:szCs w:val="24"/>
          <w:lang w:val="en-GB"/>
        </w:rPr>
        <w:t>-derived</w:t>
      </w:r>
      <w:r w:rsidR="002D6ECC" w:rsidRPr="00F05F19">
        <w:rPr>
          <w:rFonts w:ascii="Times New Roman" w:hAnsi="Times New Roman" w:cs="Times New Roman"/>
          <w:sz w:val="24"/>
          <w:szCs w:val="24"/>
          <w:lang w:val="en-GB"/>
        </w:rPr>
        <w:t xml:space="preserve"> </w:t>
      </w:r>
      <w:r w:rsidR="00F60527" w:rsidRPr="00F05F19">
        <w:rPr>
          <w:rFonts w:ascii="Times New Roman" w:hAnsi="Times New Roman" w:cs="Times New Roman"/>
          <w:sz w:val="24"/>
          <w:szCs w:val="24"/>
          <w:lang w:val="en-GB"/>
        </w:rPr>
        <w:t>reconstituted epithelium</w:t>
      </w:r>
      <w:r w:rsidR="002A696C" w:rsidRPr="00F05F19">
        <w:rPr>
          <w:rFonts w:ascii="Times New Roman" w:hAnsi="Times New Roman" w:cs="Times New Roman"/>
          <w:sz w:val="24"/>
          <w:szCs w:val="24"/>
          <w:lang w:val="en-GB"/>
        </w:rPr>
        <w:t>. However, they were</w:t>
      </w:r>
      <w:r w:rsidR="00BE5FEE" w:rsidRPr="00F05F19">
        <w:rPr>
          <w:rFonts w:ascii="Times New Roman" w:hAnsi="Times New Roman" w:cs="Times New Roman"/>
          <w:sz w:val="24"/>
          <w:szCs w:val="24"/>
          <w:lang w:val="en-GB"/>
        </w:rPr>
        <w:t xml:space="preserve"> not induced by CFTR inhibition or </w:t>
      </w:r>
      <w:r w:rsidR="00BE5FEE" w:rsidRPr="00F05F19">
        <w:rPr>
          <w:rFonts w:ascii="Times New Roman" w:hAnsi="Times New Roman" w:cs="Times New Roman"/>
          <w:i/>
          <w:iCs/>
          <w:sz w:val="24"/>
          <w:szCs w:val="24"/>
          <w:lang w:val="en-GB"/>
        </w:rPr>
        <w:t>Pseudomonas</w:t>
      </w:r>
      <w:r w:rsidR="00BE5FEE" w:rsidRPr="00F05F19">
        <w:rPr>
          <w:rFonts w:ascii="Times New Roman" w:hAnsi="Times New Roman" w:cs="Times New Roman"/>
          <w:sz w:val="24"/>
          <w:szCs w:val="24"/>
          <w:lang w:val="en-GB"/>
        </w:rPr>
        <w:t xml:space="preserve"> infection</w:t>
      </w:r>
      <w:r w:rsidR="002D6ECC" w:rsidRPr="00F05F19">
        <w:rPr>
          <w:rFonts w:ascii="Times New Roman" w:hAnsi="Times New Roman" w:cs="Times New Roman"/>
          <w:sz w:val="24"/>
          <w:szCs w:val="24"/>
          <w:lang w:val="en-GB"/>
        </w:rPr>
        <w:t>,</w:t>
      </w:r>
      <w:r w:rsidR="002A696C" w:rsidRPr="00F05F19">
        <w:rPr>
          <w:rFonts w:ascii="Times New Roman" w:hAnsi="Times New Roman" w:cs="Times New Roman"/>
          <w:sz w:val="24"/>
          <w:szCs w:val="24"/>
          <w:lang w:val="en-GB"/>
        </w:rPr>
        <w:t xml:space="preserve"> and</w:t>
      </w:r>
      <w:r w:rsidR="002D6ECC" w:rsidRPr="00F05F19">
        <w:rPr>
          <w:rFonts w:ascii="Times New Roman" w:hAnsi="Times New Roman" w:cs="Times New Roman"/>
          <w:sz w:val="24"/>
          <w:szCs w:val="24"/>
          <w:lang w:val="en-GB"/>
        </w:rPr>
        <w:t xml:space="preserve"> </w:t>
      </w:r>
      <w:r w:rsidR="007307A0" w:rsidRPr="00F05F19">
        <w:rPr>
          <w:rFonts w:ascii="Times New Roman" w:hAnsi="Times New Roman" w:cs="Times New Roman"/>
          <w:sz w:val="24"/>
          <w:szCs w:val="24"/>
          <w:lang w:val="en-GB"/>
        </w:rPr>
        <w:t xml:space="preserve">most abnormalities tended </w:t>
      </w:r>
      <w:r w:rsidR="00D43242" w:rsidRPr="00F05F19">
        <w:rPr>
          <w:rFonts w:ascii="Times New Roman" w:hAnsi="Times New Roman" w:cs="Times New Roman"/>
          <w:sz w:val="24"/>
          <w:szCs w:val="24"/>
          <w:lang w:val="en-GB"/>
        </w:rPr>
        <w:t>to disappear in long-t</w:t>
      </w:r>
      <w:r w:rsidR="002A696C" w:rsidRPr="00F05F19">
        <w:rPr>
          <w:rFonts w:ascii="Times New Roman" w:hAnsi="Times New Roman" w:cs="Times New Roman"/>
          <w:sz w:val="24"/>
          <w:szCs w:val="24"/>
          <w:lang w:val="en-GB"/>
        </w:rPr>
        <w:t>erm</w:t>
      </w:r>
      <w:r w:rsidR="00D43242" w:rsidRPr="00F05F19">
        <w:rPr>
          <w:rFonts w:ascii="Times New Roman" w:hAnsi="Times New Roman" w:cs="Times New Roman"/>
          <w:sz w:val="24"/>
          <w:szCs w:val="24"/>
          <w:lang w:val="en-GB"/>
        </w:rPr>
        <w:t xml:space="preserve"> culture (6 weeks) except for increased fibronectin release</w:t>
      </w:r>
      <w:r w:rsidR="009E0931" w:rsidRPr="00F05F19">
        <w:rPr>
          <w:rFonts w:ascii="Times New Roman" w:hAnsi="Times New Roman" w:cs="Times New Roman"/>
          <w:sz w:val="24"/>
          <w:szCs w:val="24"/>
          <w:lang w:val="en-GB"/>
        </w:rPr>
        <w:t xml:space="preserve">, an </w:t>
      </w:r>
      <w:r w:rsidR="009E6FB7" w:rsidRPr="00F05F19">
        <w:rPr>
          <w:rFonts w:ascii="Times New Roman" w:hAnsi="Times New Roman" w:cs="Times New Roman"/>
          <w:sz w:val="24"/>
          <w:szCs w:val="24"/>
          <w:lang w:val="en-GB"/>
        </w:rPr>
        <w:t xml:space="preserve">epithelial-to-mesenchymal transition </w:t>
      </w:r>
      <w:r w:rsidR="009E0931" w:rsidRPr="00F05F19">
        <w:rPr>
          <w:rFonts w:ascii="Times New Roman" w:hAnsi="Times New Roman" w:cs="Times New Roman"/>
          <w:sz w:val="24"/>
          <w:szCs w:val="24"/>
          <w:lang w:val="en-GB"/>
        </w:rPr>
        <w:t>marker</w:t>
      </w:r>
      <w:r w:rsidR="00BE5FEE" w:rsidRPr="00F05F19">
        <w:rPr>
          <w:rFonts w:ascii="Times New Roman" w:hAnsi="Times New Roman" w:cs="Times New Roman"/>
          <w:sz w:val="24"/>
          <w:szCs w:val="24"/>
          <w:lang w:val="en-GB"/>
        </w:rPr>
        <w:t>.</w:t>
      </w:r>
      <w:r w:rsidR="00B27608" w:rsidRPr="00F05F19">
        <w:rPr>
          <w:rFonts w:ascii="Times New Roman" w:hAnsi="Times New Roman" w:cs="Times New Roman"/>
          <w:sz w:val="24"/>
          <w:szCs w:val="24"/>
          <w:lang w:val="en-GB"/>
        </w:rPr>
        <w:t xml:space="preserve"> </w:t>
      </w:r>
    </w:p>
    <w:p w14:paraId="5F4B355C" w14:textId="06CA68E6" w:rsidR="00996A2A" w:rsidRPr="00F05F19" w:rsidRDefault="00D15A6C"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Conclusions: </w:t>
      </w:r>
      <w:r w:rsidR="002D6ECC" w:rsidRPr="00F05F19">
        <w:rPr>
          <w:rFonts w:ascii="Times New Roman" w:hAnsi="Times New Roman" w:cs="Times New Roman"/>
          <w:sz w:val="24"/>
          <w:szCs w:val="24"/>
          <w:lang w:val="en-GB"/>
        </w:rPr>
        <w:t xml:space="preserve">This study provides new </w:t>
      </w:r>
      <w:r w:rsidR="00D43242" w:rsidRPr="00F05F19">
        <w:rPr>
          <w:rFonts w:ascii="Times New Roman" w:hAnsi="Times New Roman" w:cs="Times New Roman"/>
          <w:sz w:val="24"/>
          <w:szCs w:val="24"/>
          <w:lang w:val="en-GB"/>
        </w:rPr>
        <w:t xml:space="preserve">insights into airway epithelial changes in </w:t>
      </w:r>
      <w:r w:rsidR="009E6FB7" w:rsidRPr="00F05F19">
        <w:rPr>
          <w:rFonts w:ascii="Times New Roman" w:hAnsi="Times New Roman" w:cs="Times New Roman"/>
          <w:sz w:val="24"/>
          <w:szCs w:val="24"/>
          <w:lang w:val="en-GB"/>
        </w:rPr>
        <w:t>cystic fibrosis</w:t>
      </w:r>
      <w:r w:rsidR="00D72572" w:rsidRPr="00F05F19">
        <w:rPr>
          <w:rFonts w:ascii="Times New Roman" w:hAnsi="Times New Roman" w:cs="Times New Roman"/>
          <w:sz w:val="24"/>
          <w:szCs w:val="24"/>
          <w:lang w:val="en-GB"/>
        </w:rPr>
        <w:t>,</w:t>
      </w:r>
      <w:r w:rsidR="002A696C" w:rsidRPr="00F05F19">
        <w:rPr>
          <w:rFonts w:ascii="Times New Roman" w:hAnsi="Times New Roman" w:cs="Times New Roman"/>
          <w:sz w:val="24"/>
          <w:szCs w:val="24"/>
          <w:lang w:val="en-GB"/>
        </w:rPr>
        <w:t xml:space="preserve"> which are imprinted through an acquired mechanism</w:t>
      </w:r>
      <w:r w:rsidRPr="00F05F19">
        <w:rPr>
          <w:rFonts w:ascii="Times New Roman" w:hAnsi="Times New Roman" w:cs="Times New Roman"/>
          <w:sz w:val="24"/>
          <w:szCs w:val="24"/>
          <w:lang w:val="en-GB"/>
        </w:rPr>
        <w:t xml:space="preserve"> that we could not relate to CFTR function</w:t>
      </w:r>
      <w:r w:rsidR="002A696C" w:rsidRPr="00F05F19">
        <w:rPr>
          <w:rFonts w:ascii="Times New Roman" w:hAnsi="Times New Roman" w:cs="Times New Roman"/>
          <w:sz w:val="24"/>
          <w:szCs w:val="24"/>
          <w:lang w:val="en-GB"/>
        </w:rPr>
        <w:t>.</w:t>
      </w:r>
    </w:p>
    <w:p w14:paraId="6FC1466D" w14:textId="77777777" w:rsidR="009E6FB7" w:rsidRPr="00F05F19" w:rsidRDefault="009E6FB7" w:rsidP="00DD550E">
      <w:pPr>
        <w:spacing w:after="0" w:line="360" w:lineRule="auto"/>
        <w:rPr>
          <w:rFonts w:ascii="Times New Roman" w:hAnsi="Times New Roman" w:cs="Times New Roman"/>
          <w:b/>
          <w:sz w:val="24"/>
          <w:szCs w:val="24"/>
          <w:lang w:val="en-GB"/>
        </w:rPr>
      </w:pPr>
    </w:p>
    <w:p w14:paraId="6C1EC6EF" w14:textId="38214783" w:rsidR="00FE173F" w:rsidRPr="00F05F19" w:rsidRDefault="00FE173F" w:rsidP="00DD550E">
      <w:pPr>
        <w:spacing w:after="0" w:line="360" w:lineRule="auto"/>
        <w:rPr>
          <w:rFonts w:ascii="Times New Roman" w:hAnsi="Times New Roman" w:cs="Times New Roman"/>
          <w:b/>
          <w:sz w:val="24"/>
          <w:szCs w:val="24"/>
          <w:lang w:val="en-GB"/>
        </w:rPr>
      </w:pPr>
      <w:r w:rsidRPr="00F05F19">
        <w:rPr>
          <w:rFonts w:ascii="Times New Roman" w:hAnsi="Times New Roman" w:cs="Times New Roman"/>
          <w:b/>
          <w:sz w:val="24"/>
          <w:szCs w:val="24"/>
          <w:lang w:val="en-GB"/>
        </w:rPr>
        <w:t>Keywords</w:t>
      </w:r>
      <w:r w:rsidR="004B2063" w:rsidRPr="00F05F19">
        <w:rPr>
          <w:rFonts w:ascii="Times New Roman" w:hAnsi="Times New Roman" w:cs="Times New Roman"/>
          <w:b/>
          <w:sz w:val="24"/>
          <w:szCs w:val="24"/>
          <w:lang w:val="en-GB"/>
        </w:rPr>
        <w:t xml:space="preserve">: </w:t>
      </w:r>
      <w:r w:rsidR="004B2063" w:rsidRPr="00F05F19">
        <w:rPr>
          <w:rFonts w:ascii="Times New Roman" w:hAnsi="Times New Roman" w:cs="Times New Roman"/>
          <w:bCs/>
          <w:sz w:val="24"/>
          <w:szCs w:val="24"/>
          <w:lang w:val="en-GB"/>
        </w:rPr>
        <w:t xml:space="preserve">Respiratory </w:t>
      </w:r>
      <w:r w:rsidR="00CC1959" w:rsidRPr="00F05F19">
        <w:rPr>
          <w:rFonts w:ascii="Times New Roman" w:hAnsi="Times New Roman" w:cs="Times New Roman"/>
          <w:sz w:val="24"/>
          <w:szCs w:val="24"/>
          <w:lang w:val="en-GB"/>
        </w:rPr>
        <w:t>e</w:t>
      </w:r>
      <w:r w:rsidRPr="00F05F19">
        <w:rPr>
          <w:rFonts w:ascii="Times New Roman" w:hAnsi="Times New Roman" w:cs="Times New Roman"/>
          <w:sz w:val="24"/>
          <w:szCs w:val="24"/>
          <w:lang w:val="en-GB"/>
        </w:rPr>
        <w:t xml:space="preserve">pithelium, </w:t>
      </w:r>
      <w:r w:rsidR="008749C4" w:rsidRPr="00F05F19">
        <w:rPr>
          <w:rFonts w:ascii="Times New Roman" w:hAnsi="Times New Roman" w:cs="Times New Roman"/>
          <w:sz w:val="24"/>
          <w:szCs w:val="24"/>
          <w:lang w:val="en-GB"/>
        </w:rPr>
        <w:t xml:space="preserve">epithelial-to-mesenchymal </w:t>
      </w:r>
      <w:r w:rsidRPr="00F05F19">
        <w:rPr>
          <w:rFonts w:ascii="Times New Roman" w:hAnsi="Times New Roman" w:cs="Times New Roman"/>
          <w:sz w:val="24"/>
          <w:szCs w:val="24"/>
          <w:lang w:val="en-GB"/>
        </w:rPr>
        <w:t xml:space="preserve">transition, </w:t>
      </w:r>
      <w:r w:rsidR="00BE5FEE" w:rsidRPr="00F05F19">
        <w:rPr>
          <w:rFonts w:ascii="Times New Roman" w:hAnsi="Times New Roman" w:cs="Times New Roman"/>
          <w:sz w:val="24"/>
          <w:szCs w:val="24"/>
          <w:lang w:val="en-GB"/>
        </w:rPr>
        <w:t xml:space="preserve">epithelial </w:t>
      </w:r>
      <w:r w:rsidRPr="00F05F19">
        <w:rPr>
          <w:rFonts w:ascii="Times New Roman" w:hAnsi="Times New Roman" w:cs="Times New Roman"/>
          <w:sz w:val="24"/>
          <w:szCs w:val="24"/>
          <w:lang w:val="en-GB"/>
        </w:rPr>
        <w:t>differentiation</w:t>
      </w:r>
      <w:r w:rsidR="000B19A0"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br w:type="page"/>
      </w:r>
    </w:p>
    <w:p w14:paraId="73C2A6E6" w14:textId="6C4BE11C" w:rsidR="00FE173F" w:rsidRPr="00F05F19" w:rsidRDefault="00FE173F" w:rsidP="00DD550E">
      <w:pPr>
        <w:spacing w:after="0" w:line="360" w:lineRule="auto"/>
        <w:jc w:val="both"/>
        <w:rPr>
          <w:rFonts w:ascii="Times New Roman" w:hAnsi="Times New Roman" w:cs="Times New Roman"/>
          <w:b/>
          <w:sz w:val="24"/>
          <w:szCs w:val="24"/>
          <w:lang w:val="en-GB"/>
        </w:rPr>
      </w:pPr>
      <w:r w:rsidRPr="00F05F19">
        <w:rPr>
          <w:rFonts w:ascii="Times New Roman" w:hAnsi="Times New Roman" w:cs="Times New Roman"/>
          <w:b/>
          <w:sz w:val="24"/>
          <w:szCs w:val="24"/>
          <w:lang w:val="en-GB"/>
        </w:rPr>
        <w:lastRenderedPageBreak/>
        <w:t>Introduction</w:t>
      </w:r>
      <w:r w:rsidR="004274B4" w:rsidRPr="00F05F19">
        <w:rPr>
          <w:rFonts w:ascii="Times New Roman" w:hAnsi="Times New Roman" w:cs="Times New Roman"/>
          <w:b/>
          <w:sz w:val="24"/>
          <w:szCs w:val="24"/>
          <w:lang w:val="en-GB"/>
        </w:rPr>
        <w:t xml:space="preserve"> </w:t>
      </w:r>
    </w:p>
    <w:p w14:paraId="0D89AAF0" w14:textId="64E34312" w:rsidR="00267405" w:rsidRPr="00F05F19" w:rsidRDefault="00942307"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The</w:t>
      </w:r>
      <w:r w:rsidR="007C1BB8"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respiratory </w:t>
      </w:r>
      <w:r w:rsidR="007C1BB8" w:rsidRPr="00F05F19">
        <w:rPr>
          <w:rFonts w:ascii="Times New Roman" w:hAnsi="Times New Roman" w:cs="Times New Roman"/>
          <w:sz w:val="24"/>
          <w:szCs w:val="24"/>
          <w:lang w:val="en-GB"/>
        </w:rPr>
        <w:t xml:space="preserve">epithelium </w:t>
      </w:r>
      <w:r w:rsidRPr="00F05F19">
        <w:rPr>
          <w:rFonts w:ascii="Times New Roman" w:hAnsi="Times New Roman" w:cs="Times New Roman"/>
          <w:sz w:val="24"/>
          <w:szCs w:val="24"/>
          <w:lang w:val="en-GB"/>
        </w:rPr>
        <w:t xml:space="preserve">is the first barrier against inhaled </w:t>
      </w:r>
      <w:r w:rsidR="00DD776D" w:rsidRPr="00F05F19">
        <w:rPr>
          <w:rFonts w:ascii="Times New Roman" w:hAnsi="Times New Roman" w:cs="Times New Roman"/>
          <w:sz w:val="24"/>
          <w:szCs w:val="24"/>
          <w:lang w:val="en-GB"/>
        </w:rPr>
        <w:t xml:space="preserve">pathogens and covers the airways from the nose to the terminal respiratory bronchioles </w:t>
      </w:r>
      <w:r w:rsidR="00844679"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&lt;EndNote&gt;&lt;Cite&gt;&lt;Author&gt;Gohy&lt;/Author&gt;&lt;Year&gt;2020&lt;/Year&gt;&lt;RecNum&gt;672&lt;/RecNum&gt;&lt;DisplayText&gt;[1]&lt;/DisplayText&gt;&lt;record&gt;&lt;rec-number&gt;672&lt;/rec-number&gt;&lt;foreign-keys&gt;&lt;key app="EN" db-id="pd9dpa2sgdwxe7erz9nvear6rwfsaaws2exz" timestamp="1584000583"&gt;672&lt;/key&gt;&lt;/foreign-keys&gt;&lt;ref-type name="Journal Article"&gt;17&lt;/ref-type&gt;&lt;contributors&gt;&lt;authors&gt;&lt;author&gt;Gohy, S.&lt;/author&gt;&lt;author&gt;Hupin, C.&lt;/author&gt;&lt;author&gt;Ladjemi, M. Z.&lt;/author&gt;&lt;author&gt;Hox, V.&lt;/author&gt;&lt;author&gt;Pilette, C.&lt;/author&gt;&lt;/authors&gt;&lt;/contributors&gt;&lt;auth-address&gt;Pole of Pneumology, ENT and Dermatology, Universite catholique de Louvain (UCL), Brussels, Belgium.&amp;#xD;Department of Pneumology, Cliniques universitaires, Brussels, Belgium.&amp;#xD;Institut Cochin, Universite Paris Descartes, Sorbonne Paris Cite, Paris, France.&amp;#xD;Department of Otorhinolaryngology, Cliniques universitaires, Brussels, Belgium.&lt;/auth-address&gt;&lt;titles&gt;&lt;title&gt;Key role of the epithelium in chronic upper airways diseases&lt;/title&gt;&lt;secondary-title&gt;Clin Exp Allergy&lt;/secondary-title&gt;&lt;/titles&gt;&lt;periodical&gt;&lt;full-title&gt;Clin Exp Allergy&lt;/full-title&gt;&lt;/periodical&gt;&lt;pages&gt;135-146&lt;/pages&gt;&lt;volume&gt;50&lt;/volume&gt;&lt;number&gt;2&lt;/number&gt;&lt;edition&gt;2019/11/21&lt;/edition&gt;&lt;keywords&gt;&lt;keyword&gt;Allergic rhinitis&lt;/keyword&gt;&lt;keyword&gt;chronic rhinitis&lt;/keyword&gt;&lt;keyword&gt;respiratory epithelium&lt;/keyword&gt;&lt;/keywords&gt;&lt;dates&gt;&lt;year&gt;2020&lt;/year&gt;&lt;pub-dates&gt;&lt;date&gt;Feb&lt;/date&gt;&lt;/pub-dates&gt;&lt;/dates&gt;&lt;isbn&gt;1365-2222 (Electronic)&amp;#xD;0954-7894 (Linking)&lt;/isbn&gt;&lt;accession-num&gt;31746062&lt;/accession-num&gt;&lt;urls&gt;&lt;related-urls&gt;&lt;url&gt;https://www.ncbi.nlm.nih.gov/pubmed/31746062&lt;/url&gt;&lt;/related-urls&gt;&lt;/urls&gt;&lt;electronic-resource-num&gt;10.1111/cea.13539&lt;/electronic-resource-num&gt;&lt;/record&gt;&lt;/Cite&gt;&lt;/EndNote&gt;</w:instrText>
      </w:r>
      <w:r w:rsidR="0084467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w:t>
      </w:r>
      <w:r w:rsidR="00844679" w:rsidRPr="00F05F19">
        <w:rPr>
          <w:rFonts w:ascii="Times New Roman" w:hAnsi="Times New Roman" w:cs="Times New Roman"/>
          <w:sz w:val="24"/>
          <w:szCs w:val="24"/>
          <w:lang w:val="en-GB"/>
        </w:rPr>
        <w:fldChar w:fldCharType="end"/>
      </w:r>
      <w:r w:rsidR="00DD776D" w:rsidRPr="00F05F19">
        <w:rPr>
          <w:rFonts w:ascii="Times New Roman" w:hAnsi="Times New Roman" w:cs="Times New Roman"/>
          <w:sz w:val="24"/>
          <w:szCs w:val="24"/>
          <w:lang w:val="en-GB"/>
        </w:rPr>
        <w:t xml:space="preserve">. It </w:t>
      </w:r>
      <w:r w:rsidR="007C1BB8" w:rsidRPr="00F05F19">
        <w:rPr>
          <w:rFonts w:ascii="Times New Roman" w:hAnsi="Times New Roman" w:cs="Times New Roman"/>
          <w:sz w:val="24"/>
          <w:szCs w:val="24"/>
          <w:lang w:val="en-GB"/>
        </w:rPr>
        <w:t xml:space="preserve">is composed by four main cell types (ciliated cells, goblet cells, basal cells and </w:t>
      </w:r>
      <w:r w:rsidR="00D472A5" w:rsidRPr="00F05F19">
        <w:rPr>
          <w:rFonts w:ascii="Times New Roman" w:hAnsi="Times New Roman" w:cs="Times New Roman"/>
          <w:sz w:val="24"/>
          <w:szCs w:val="24"/>
          <w:lang w:val="en-GB"/>
        </w:rPr>
        <w:t>c</w:t>
      </w:r>
      <w:r w:rsidR="007C1BB8" w:rsidRPr="00F05F19">
        <w:rPr>
          <w:rFonts w:ascii="Times New Roman" w:hAnsi="Times New Roman" w:cs="Times New Roman"/>
          <w:sz w:val="24"/>
          <w:szCs w:val="24"/>
          <w:lang w:val="en-GB"/>
        </w:rPr>
        <w:t xml:space="preserve">lub cells) and </w:t>
      </w:r>
      <w:r w:rsidRPr="00F05F19">
        <w:rPr>
          <w:rFonts w:ascii="Times New Roman" w:hAnsi="Times New Roman" w:cs="Times New Roman"/>
          <w:sz w:val="24"/>
          <w:szCs w:val="24"/>
          <w:lang w:val="en-GB"/>
        </w:rPr>
        <w:t>acts</w:t>
      </w:r>
      <w:r w:rsidR="004E7196" w:rsidRPr="00F05F19">
        <w:rPr>
          <w:rFonts w:ascii="Times New Roman" w:hAnsi="Times New Roman" w:cs="Times New Roman"/>
          <w:sz w:val="24"/>
          <w:szCs w:val="24"/>
          <w:lang w:val="en-GB"/>
        </w:rPr>
        <w:t xml:space="preserve"> a</w:t>
      </w:r>
      <w:r w:rsidRPr="00F05F19">
        <w:rPr>
          <w:rFonts w:ascii="Times New Roman" w:hAnsi="Times New Roman" w:cs="Times New Roman"/>
          <w:sz w:val="24"/>
          <w:szCs w:val="24"/>
          <w:lang w:val="en-GB"/>
        </w:rPr>
        <w:t>s a</w:t>
      </w:r>
      <w:r w:rsidR="007C1BB8" w:rsidRPr="00F05F19">
        <w:rPr>
          <w:rFonts w:ascii="Times New Roman" w:hAnsi="Times New Roman" w:cs="Times New Roman"/>
          <w:sz w:val="24"/>
          <w:szCs w:val="24"/>
          <w:lang w:val="en-GB"/>
        </w:rPr>
        <w:t xml:space="preserve"> </w:t>
      </w:r>
      <w:r w:rsidR="00BC7927" w:rsidRPr="00F05F19">
        <w:rPr>
          <w:rFonts w:ascii="Times New Roman" w:hAnsi="Times New Roman" w:cs="Times New Roman"/>
          <w:sz w:val="24"/>
          <w:szCs w:val="24"/>
          <w:lang w:val="en-GB"/>
        </w:rPr>
        <w:t>chemical</w:t>
      </w:r>
      <w:r w:rsidRPr="00F05F19">
        <w:rPr>
          <w:rFonts w:ascii="Times New Roman" w:hAnsi="Times New Roman" w:cs="Times New Roman"/>
          <w:sz w:val="24"/>
          <w:szCs w:val="24"/>
          <w:lang w:val="en-GB"/>
        </w:rPr>
        <w:t>, immunological</w:t>
      </w:r>
      <w:r w:rsidR="00BC7927" w:rsidRPr="00F05F19">
        <w:rPr>
          <w:rFonts w:ascii="Times New Roman" w:hAnsi="Times New Roman" w:cs="Times New Roman"/>
          <w:sz w:val="24"/>
          <w:szCs w:val="24"/>
          <w:lang w:val="en-GB"/>
        </w:rPr>
        <w:t xml:space="preserve"> as well as physical </w:t>
      </w:r>
      <w:r w:rsidR="007C1BB8" w:rsidRPr="00F05F19">
        <w:rPr>
          <w:rFonts w:ascii="Times New Roman" w:hAnsi="Times New Roman" w:cs="Times New Roman"/>
          <w:sz w:val="24"/>
          <w:szCs w:val="24"/>
          <w:lang w:val="en-GB"/>
        </w:rPr>
        <w:t xml:space="preserve">barrier. </w:t>
      </w:r>
      <w:r w:rsidR="005B42CA" w:rsidRPr="00F05F19">
        <w:rPr>
          <w:rFonts w:ascii="Times New Roman" w:hAnsi="Times New Roman" w:cs="Times New Roman"/>
          <w:sz w:val="24"/>
          <w:szCs w:val="24"/>
          <w:lang w:val="en-GB"/>
        </w:rPr>
        <w:t>Physical properties are permitted by apical junction complexes that are composed by tight and adherens junctions. Tight junctions are composed by occludins (zonula-occludens 1 (ZO) among other), and adherens junctions are formed by E-cadherin, α- and β-</w:t>
      </w:r>
      <w:proofErr w:type="spellStart"/>
      <w:r w:rsidR="005B42CA" w:rsidRPr="00F05F19">
        <w:rPr>
          <w:rFonts w:ascii="Times New Roman" w:hAnsi="Times New Roman" w:cs="Times New Roman"/>
          <w:sz w:val="24"/>
          <w:szCs w:val="24"/>
          <w:lang w:val="en-GB"/>
        </w:rPr>
        <w:t>catenins</w:t>
      </w:r>
      <w:proofErr w:type="spellEnd"/>
      <w:r w:rsidR="005B42CA" w:rsidRPr="00F05F19">
        <w:rPr>
          <w:rFonts w:ascii="Times New Roman" w:hAnsi="Times New Roman" w:cs="Times New Roman"/>
          <w:sz w:val="24"/>
          <w:szCs w:val="24"/>
          <w:lang w:val="en-GB"/>
        </w:rPr>
        <w:t>.</w:t>
      </w:r>
      <w:r w:rsidR="00A52629" w:rsidRPr="00F05F19">
        <w:rPr>
          <w:rFonts w:ascii="Times New Roman" w:hAnsi="Times New Roman" w:cs="Times New Roman"/>
          <w:sz w:val="24"/>
          <w:szCs w:val="24"/>
          <w:lang w:val="en-GB"/>
        </w:rPr>
        <w:t xml:space="preserve"> Apical junctions complexes interact with the cytoskeleton and play a critical role in epithelial </w:t>
      </w:r>
      <w:r w:rsidR="00131A5E" w:rsidRPr="00F05F19">
        <w:rPr>
          <w:rFonts w:ascii="Times New Roman" w:hAnsi="Times New Roman" w:cs="Times New Roman"/>
          <w:sz w:val="24"/>
          <w:szCs w:val="24"/>
          <w:lang w:val="en-GB"/>
        </w:rPr>
        <w:t>polarisation</w:t>
      </w:r>
      <w:r w:rsidR="00A52629" w:rsidRPr="00F05F19">
        <w:rPr>
          <w:rFonts w:ascii="Times New Roman" w:hAnsi="Times New Roman" w:cs="Times New Roman"/>
          <w:sz w:val="24"/>
          <w:szCs w:val="24"/>
          <w:lang w:val="en-GB"/>
        </w:rPr>
        <w:t xml:space="preserve"> and permeability</w:t>
      </w:r>
      <w:r w:rsidR="004E7196" w:rsidRPr="00F05F19">
        <w:rPr>
          <w:rFonts w:ascii="Times New Roman" w:hAnsi="Times New Roman" w:cs="Times New Roman"/>
          <w:sz w:val="24"/>
          <w:szCs w:val="24"/>
          <w:lang w:val="en-GB"/>
        </w:rPr>
        <w:t xml:space="preserve"> </w:t>
      </w:r>
      <w:r w:rsidR="00E17C7A"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 ExcludeYear="1"&gt;&lt;Author&gt;Gohy&lt;/Author&gt;&lt;Year&gt;2016&lt;/Year&gt;&lt;RecNum&gt;53&lt;/RecNum&gt;&lt;DisplayText&gt;[2]&lt;/DisplayText&gt;&lt;record&gt;&lt;rec-number&gt;53&lt;/rec-number&gt;&lt;foreign-keys&gt;&lt;key app="EN" db-id="derz9fef4rr9r4evszlx2fwlz2099stzaeva" timestamp="1581667586" guid="c1453ac1-fe40-4899-abb7-8ee86a7a03f7"&gt;53&lt;/key&gt;&lt;/foreign-keys&gt;&lt;ref-type name="Journal Article"&gt;17&lt;/ref-type&gt;&lt;contributors&gt;&lt;authors&gt;&lt;author&gt;Gohy, S. T.&lt;/author&gt;&lt;author&gt;Hupin, C.&lt;/author&gt;&lt;author&gt;Pilette, C.&lt;/author&gt;&lt;author&gt;Ladjemi, M. Z.&lt;/author&gt;&lt;/authors&gt;&lt;/contributors&gt;&lt;auth-address&gt;Universite catholique de Louvain (UCL), Institute of Experimental and Clinical Research, Pole of Pneumology, ENT and Dermatology, Brussels, Belgium.&amp;#xD;Department of Pneumology, Cliniques universitaires St-Luc, Brussels, Belgium.&amp;#xD;Institute for Walloon Excellence in Lifesciences and Biotechnology (WELBIO), Brussels, Belgium.&lt;/auth-address&gt;&lt;titles&gt;&lt;title&gt;Chronic inflammatory airway diseases: the central role of the epithelium revisited&lt;/title&gt;&lt;secondary-title&gt;Clin Exp Allergy&lt;/secondary-title&gt;&lt;/titles&gt;&lt;periodical&gt;&lt;full-title&gt;Clin Exp Allergy&lt;/full-title&gt;&lt;/periodical&gt;&lt;pages&gt;529-42&lt;/pages&gt;&lt;volume&gt;46&lt;/volume&gt;&lt;number&gt;4&lt;/number&gt;&lt;edition&gt;2016/03/30&lt;/edition&gt;&lt;keywords&gt;&lt;keyword&gt;Animals&lt;/keyword&gt;&lt;keyword&gt;Chronic Disease&lt;/keyword&gt;&lt;keyword&gt;Humans&lt;/keyword&gt;&lt;keyword&gt;Immunity, Mucosal/drug effects/immunology&lt;/keyword&gt;&lt;keyword&gt;Inflammation/drug therapy/*etiology/*metabolism/pathology&lt;/keyword&gt;&lt;keyword&gt;Respiratory Mucosa/drug effects/*immunology/*metabolism/pathology&lt;/keyword&gt;&lt;keyword&gt;Respiratory Tract Diseases/drug therapy/*etiology/*metabolism/pathology&lt;/keyword&gt;&lt;/keywords&gt;&lt;dates&gt;&lt;year&gt;2016&lt;/year&gt;&lt;pub-dates&gt;&lt;date&gt;Apr&lt;/date&gt;&lt;/pub-dates&gt;&lt;/dates&gt;&lt;isbn&gt;1365-2222 (Electronic)&amp;#xD;0954-7894 (Linking)&lt;/isbn&gt;&lt;accession-num&gt;27021118&lt;/accession-num&gt;&lt;urls&gt;&lt;related-urls&gt;&lt;url&gt;https://www.ncbi.nlm.nih.gov/pubmed/27021118&lt;/url&gt;&lt;/related-urls&gt;&lt;/urls&gt;&lt;electronic-resource-num&gt;10.1111/cea.12712&lt;/electronic-resource-num&gt;&lt;/record&gt;&lt;/Cite&gt;&lt;/EndNote&gt;</w:instrText>
      </w:r>
      <w:r w:rsidR="00E17C7A"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[2]</w:t>
      </w:r>
      <w:r w:rsidR="00E17C7A" w:rsidRPr="00F05F19">
        <w:rPr>
          <w:rFonts w:ascii="Times New Roman" w:hAnsi="Times New Roman" w:cs="Times New Roman"/>
          <w:sz w:val="24"/>
          <w:szCs w:val="24"/>
          <w:lang w:val="en-GB"/>
        </w:rPr>
        <w:fldChar w:fldCharType="end"/>
      </w:r>
      <w:r w:rsidR="00A52629" w:rsidRPr="00F05F19">
        <w:rPr>
          <w:rFonts w:ascii="Times New Roman" w:hAnsi="Times New Roman" w:cs="Times New Roman"/>
          <w:sz w:val="24"/>
          <w:szCs w:val="24"/>
          <w:lang w:val="en-GB"/>
        </w:rPr>
        <w:t>.</w:t>
      </w:r>
      <w:r w:rsidR="00C43F4B" w:rsidRPr="00F05F19">
        <w:rPr>
          <w:rFonts w:ascii="Times New Roman" w:hAnsi="Times New Roman" w:cs="Times New Roman"/>
          <w:sz w:val="24"/>
          <w:szCs w:val="24"/>
          <w:lang w:val="en-GB"/>
        </w:rPr>
        <w:t xml:space="preserve"> </w:t>
      </w:r>
    </w:p>
    <w:p w14:paraId="756F6385" w14:textId="594289C8" w:rsidR="004E7196" w:rsidRPr="00F05F19" w:rsidRDefault="00267405"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Cystic fibrosis (C</w:t>
      </w:r>
      <w:r w:rsidR="004571DB" w:rsidRPr="00F05F19">
        <w:rPr>
          <w:rFonts w:ascii="Times New Roman" w:hAnsi="Times New Roman" w:cs="Times New Roman"/>
          <w:sz w:val="24"/>
          <w:szCs w:val="24"/>
          <w:lang w:val="en-GB"/>
        </w:rPr>
        <w:t>F)</w:t>
      </w:r>
      <w:r w:rsidRPr="00F05F19">
        <w:rPr>
          <w:rFonts w:ascii="Times New Roman" w:hAnsi="Times New Roman" w:cs="Times New Roman"/>
          <w:sz w:val="24"/>
          <w:szCs w:val="24"/>
          <w:lang w:val="en-GB"/>
        </w:rPr>
        <w:t xml:space="preserve"> is one of the most common genetic disease in Caucasian population</w:t>
      </w:r>
      <w:r w:rsidR="00D472A5" w:rsidRPr="00F05F19">
        <w:rPr>
          <w:rFonts w:ascii="Times New Roman" w:hAnsi="Times New Roman" w:cs="Times New Roman"/>
          <w:sz w:val="24"/>
          <w:szCs w:val="24"/>
          <w:lang w:val="en-GB"/>
        </w:rPr>
        <w:t xml:space="preserve">, caused by mutations on the </w:t>
      </w:r>
      <w:bookmarkStart w:id="1" w:name="_Hlk66613301"/>
      <w:r w:rsidR="00D472A5" w:rsidRPr="00F05F19">
        <w:rPr>
          <w:rFonts w:ascii="Times New Roman" w:hAnsi="Times New Roman" w:cs="Times New Roman"/>
          <w:sz w:val="24"/>
          <w:szCs w:val="24"/>
          <w:lang w:val="en-GB"/>
        </w:rPr>
        <w:t>cystic fibrosis transmembrane</w:t>
      </w:r>
      <w:r w:rsidR="004B7C37" w:rsidRPr="00F05F19">
        <w:rPr>
          <w:rFonts w:ascii="Times New Roman" w:hAnsi="Times New Roman" w:cs="Times New Roman"/>
          <w:sz w:val="24"/>
          <w:szCs w:val="24"/>
          <w:lang w:val="en-GB"/>
        </w:rPr>
        <w:t xml:space="preserve"> conductance</w:t>
      </w:r>
      <w:r w:rsidR="00D472A5" w:rsidRPr="00F05F19">
        <w:rPr>
          <w:rFonts w:ascii="Times New Roman" w:hAnsi="Times New Roman" w:cs="Times New Roman"/>
          <w:sz w:val="24"/>
          <w:szCs w:val="24"/>
          <w:lang w:val="en-GB"/>
        </w:rPr>
        <w:t xml:space="preserve"> regulator (CFTR) gene</w:t>
      </w:r>
      <w:bookmarkEnd w:id="1"/>
      <w:r w:rsidRPr="00F05F19">
        <w:rPr>
          <w:rFonts w:ascii="Times New Roman" w:hAnsi="Times New Roman" w:cs="Times New Roman"/>
          <w:sz w:val="24"/>
          <w:szCs w:val="24"/>
          <w:lang w:val="en-GB"/>
        </w:rPr>
        <w:t>. L</w:t>
      </w:r>
      <w:r w:rsidR="004E7196" w:rsidRPr="00F05F19">
        <w:rPr>
          <w:rFonts w:ascii="Times New Roman" w:hAnsi="Times New Roman" w:cs="Times New Roman"/>
          <w:sz w:val="24"/>
          <w:szCs w:val="24"/>
          <w:lang w:val="en-GB"/>
        </w:rPr>
        <w:t xml:space="preserve">ung disease </w:t>
      </w:r>
      <w:r w:rsidR="00C138A5" w:rsidRPr="00F05F19">
        <w:rPr>
          <w:rFonts w:ascii="Times New Roman" w:hAnsi="Times New Roman" w:cs="Times New Roman"/>
          <w:sz w:val="24"/>
          <w:szCs w:val="24"/>
          <w:lang w:val="en-GB"/>
        </w:rPr>
        <w:t xml:space="preserve">in CF </w:t>
      </w:r>
      <w:r w:rsidR="004E7196" w:rsidRPr="00F05F19">
        <w:rPr>
          <w:rFonts w:ascii="Times New Roman" w:hAnsi="Times New Roman" w:cs="Times New Roman"/>
          <w:sz w:val="24"/>
          <w:szCs w:val="24"/>
          <w:lang w:val="en-GB"/>
        </w:rPr>
        <w:t xml:space="preserve">is </w:t>
      </w:r>
      <w:r w:rsidR="0063092A" w:rsidRPr="00F05F19">
        <w:rPr>
          <w:rFonts w:ascii="Times New Roman" w:hAnsi="Times New Roman" w:cs="Times New Roman"/>
          <w:sz w:val="24"/>
          <w:szCs w:val="24"/>
          <w:lang w:val="en-GB"/>
        </w:rPr>
        <w:t>characterised</w:t>
      </w:r>
      <w:r w:rsidR="004E7196" w:rsidRPr="00F05F19">
        <w:rPr>
          <w:rFonts w:ascii="Times New Roman" w:hAnsi="Times New Roman" w:cs="Times New Roman"/>
          <w:sz w:val="24"/>
          <w:szCs w:val="24"/>
          <w:lang w:val="en-GB"/>
        </w:rPr>
        <w:t xml:space="preserve"> by recurrent</w:t>
      </w:r>
      <w:r w:rsidR="00D472A5" w:rsidRPr="00F05F19">
        <w:rPr>
          <w:rFonts w:ascii="Times New Roman" w:hAnsi="Times New Roman" w:cs="Times New Roman"/>
          <w:sz w:val="24"/>
          <w:szCs w:val="24"/>
          <w:lang w:val="en-GB"/>
        </w:rPr>
        <w:t xml:space="preserve"> opportunistic</w:t>
      </w:r>
      <w:r w:rsidR="004E7196" w:rsidRPr="00F05F19">
        <w:rPr>
          <w:rFonts w:ascii="Times New Roman" w:hAnsi="Times New Roman" w:cs="Times New Roman"/>
          <w:sz w:val="24"/>
          <w:szCs w:val="24"/>
          <w:lang w:val="en-GB"/>
        </w:rPr>
        <w:t xml:space="preserve"> infections</w:t>
      </w:r>
      <w:r w:rsidR="005147A3" w:rsidRPr="00F05F19">
        <w:rPr>
          <w:rFonts w:ascii="Times New Roman" w:hAnsi="Times New Roman" w:cs="Times New Roman"/>
          <w:sz w:val="24"/>
          <w:szCs w:val="24"/>
          <w:lang w:val="en-GB"/>
        </w:rPr>
        <w:t xml:space="preserve"> (e.g. to </w:t>
      </w:r>
      <w:r w:rsidR="005147A3" w:rsidRPr="00F05F19">
        <w:rPr>
          <w:rFonts w:ascii="Times New Roman" w:hAnsi="Times New Roman" w:cs="Times New Roman"/>
          <w:i/>
          <w:iCs/>
          <w:sz w:val="24"/>
          <w:szCs w:val="24"/>
          <w:lang w:val="en-GB"/>
        </w:rPr>
        <w:t>Pseudomonas aeruginos</w:t>
      </w:r>
      <w:r w:rsidR="004571DB" w:rsidRPr="00F05F19">
        <w:rPr>
          <w:rFonts w:ascii="Times New Roman" w:hAnsi="Times New Roman" w:cs="Times New Roman"/>
          <w:i/>
          <w:iCs/>
          <w:sz w:val="24"/>
          <w:szCs w:val="24"/>
          <w:lang w:val="en-GB"/>
        </w:rPr>
        <w:t>a)</w:t>
      </w:r>
      <w:r w:rsidR="004E7196" w:rsidRPr="00F05F19">
        <w:rPr>
          <w:rFonts w:ascii="Times New Roman" w:hAnsi="Times New Roman" w:cs="Times New Roman"/>
          <w:sz w:val="24"/>
          <w:szCs w:val="24"/>
          <w:lang w:val="en-GB"/>
        </w:rPr>
        <w:t xml:space="preserve">, associated with chronic inflammation </w:t>
      </w:r>
      <w:r w:rsidR="00E17C7A"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 ExcludeYear="1"&gt;&lt;Author&gt;Ratjen&lt;/Author&gt;&lt;Year&gt;2015&lt;/Year&gt;&lt;RecNum&gt;12&lt;/RecNum&gt;&lt;DisplayText&gt;[3]&lt;/DisplayText&gt;&lt;record&gt;&lt;rec-number&gt;12&lt;/rec-number&gt;&lt;foreign-keys&gt;&lt;key app="EN" db-id="derz9fef4rr9r4evszlx2fwlz2099stzaeva" timestamp="1581667514" guid="3faf3a17-c527-428c-82fb-caee7032e102"&gt;12&lt;/key&gt;&lt;/foreign-keys&gt;&lt;ref-type name="Journal Article"&gt;17&lt;/ref-type&gt;&lt;contributors&gt;&lt;authors&gt;&lt;author&gt;Ratjen, F.&lt;/author&gt;&lt;author&gt;Bell, S. C.&lt;/author&gt;&lt;author&gt;Rowe, S. M.&lt;/author&gt;&lt;author&gt;Goss, C. H.&lt;/author&gt;&lt;author&gt;Quittner, A. L.&lt;/author&gt;&lt;author&gt;Bush, A.&lt;/author&gt;&lt;/authors&gt;&lt;/contributors&gt;&lt;auth-address&gt;Division of Respiratory Medicine, Department of Paediatrics, The Hospital for Sick Children and University of Toronto, 555 University Avenue, Toronto M5G 1X8, Canada.&amp;#xD;Department of Thoracic Medicine, Queensland Children&amp;apos;s Medical Research Institute, Brisbane, Queensland, Australia.&amp;#xD;Department of Medicine, University of Alabama at Birmingham, Birmingham, Alabama, USA.&amp;#xD;Division of Pulmonary and Critical Care Medicine, University of Washington Medical Center, Seattle, Washington, USA.&amp;#xD;Department of Psychology, University of Miami, Miami, Florida, USA.&amp;#xD;Paediatrics Section, Imperial College, Paediatric Respirology, National Heart and Lung Institute, and the Royal Brompton Harefield NHS Foundation Trust, London, UK.&lt;/auth-address&gt;&lt;titles&gt;&lt;title&gt;Cystic fibrosis&lt;/title&gt;&lt;secondary-title&gt;Nat Rev Dis Primers&lt;/secondary-title&gt;&lt;/titles&gt;&lt;periodical&gt;&lt;full-title&gt;Nat Rev Dis Primers&lt;/full-title&gt;&lt;/periodical&gt;&lt;pages&gt;15010&lt;/pages&gt;&lt;volume&gt;1&lt;/volume&gt;&lt;dates&gt;&lt;year&gt;2015&lt;/year&gt;&lt;/dates&gt;&lt;isbn&gt;2056-676X (Electronic)&amp;#xD;2056-676X (Linking)&lt;/isbn&gt;&lt;accession-num&gt;27189798&lt;/accession-num&gt;&lt;urls&gt;&lt;related-urls&gt;&lt;url&gt;https://www.ncbi.nlm.nih.gov/pubmed/27189798&lt;/url&gt;&lt;/related-urls&gt;&lt;/urls&gt;&lt;electronic-resource-num&gt;10.1038/nrdp.2015.10&lt;/electronic-resource-num&gt;&lt;/record&gt;&lt;/Cite&gt;&lt;/EndNote&gt;</w:instrText>
      </w:r>
      <w:r w:rsidR="00E17C7A"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[3]</w:t>
      </w:r>
      <w:r w:rsidR="00E17C7A" w:rsidRPr="00F05F19">
        <w:rPr>
          <w:rFonts w:ascii="Times New Roman" w:hAnsi="Times New Roman" w:cs="Times New Roman"/>
          <w:sz w:val="24"/>
          <w:szCs w:val="24"/>
          <w:lang w:val="en-GB"/>
        </w:rPr>
        <w:fldChar w:fldCharType="end"/>
      </w:r>
      <w:r w:rsidR="004E7196" w:rsidRPr="00F05F19">
        <w:rPr>
          <w:rFonts w:ascii="Times New Roman" w:hAnsi="Times New Roman" w:cs="Times New Roman"/>
          <w:sz w:val="24"/>
          <w:szCs w:val="24"/>
          <w:lang w:val="en-GB"/>
        </w:rPr>
        <w:t>.</w:t>
      </w:r>
      <w:r w:rsidR="00C138A5" w:rsidRPr="00F05F19">
        <w:rPr>
          <w:rFonts w:ascii="Times New Roman" w:hAnsi="Times New Roman" w:cs="Times New Roman"/>
          <w:sz w:val="24"/>
          <w:szCs w:val="24"/>
          <w:lang w:val="en-GB"/>
        </w:rPr>
        <w:t xml:space="preserve"> The</w:t>
      </w:r>
      <w:r w:rsidR="005B3FB9" w:rsidRPr="00F05F19">
        <w:rPr>
          <w:rFonts w:ascii="Times New Roman" w:hAnsi="Times New Roman" w:cs="Times New Roman"/>
          <w:sz w:val="24"/>
          <w:szCs w:val="24"/>
          <w:lang w:val="en-GB"/>
        </w:rPr>
        <w:t xml:space="preserve"> airway epithelium</w:t>
      </w:r>
      <w:r w:rsidR="00DB6950" w:rsidRPr="00F05F19">
        <w:rPr>
          <w:rFonts w:ascii="Times New Roman" w:hAnsi="Times New Roman" w:cs="Times New Roman"/>
          <w:sz w:val="24"/>
          <w:szCs w:val="24"/>
          <w:lang w:val="en-GB"/>
        </w:rPr>
        <w:t xml:space="preserve">, </w:t>
      </w:r>
      <w:r w:rsidR="00D472A5" w:rsidRPr="00F05F19">
        <w:rPr>
          <w:rFonts w:ascii="Times New Roman" w:hAnsi="Times New Roman" w:cs="Times New Roman"/>
          <w:sz w:val="24"/>
          <w:szCs w:val="24"/>
          <w:lang w:val="en-GB"/>
        </w:rPr>
        <w:t xml:space="preserve">intrinsically altered </w:t>
      </w:r>
      <w:r w:rsidR="00F60527" w:rsidRPr="00F05F19">
        <w:rPr>
          <w:rFonts w:ascii="Times New Roman" w:hAnsi="Times New Roman" w:cs="Times New Roman"/>
          <w:sz w:val="24"/>
          <w:szCs w:val="24"/>
          <w:lang w:val="en-GB"/>
        </w:rPr>
        <w:t>through the genetic defect in CFTR function</w:t>
      </w:r>
      <w:r w:rsidR="00DB6950" w:rsidRPr="00F05F19">
        <w:rPr>
          <w:rFonts w:ascii="Times New Roman" w:hAnsi="Times New Roman" w:cs="Times New Roman"/>
          <w:sz w:val="24"/>
          <w:szCs w:val="24"/>
          <w:lang w:val="en-GB"/>
        </w:rPr>
        <w:t xml:space="preserve">, </w:t>
      </w:r>
      <w:r w:rsidR="005B3FB9" w:rsidRPr="00F05F19">
        <w:rPr>
          <w:rFonts w:ascii="Times New Roman" w:hAnsi="Times New Roman" w:cs="Times New Roman"/>
          <w:sz w:val="24"/>
          <w:szCs w:val="24"/>
          <w:lang w:val="en-GB"/>
        </w:rPr>
        <w:t xml:space="preserve">is </w:t>
      </w:r>
      <w:r w:rsidR="00C138A5" w:rsidRPr="00F05F19">
        <w:rPr>
          <w:rFonts w:ascii="Times New Roman" w:hAnsi="Times New Roman" w:cs="Times New Roman"/>
          <w:sz w:val="24"/>
          <w:szCs w:val="24"/>
          <w:lang w:val="en-GB"/>
        </w:rPr>
        <w:t xml:space="preserve">therefore </w:t>
      </w:r>
      <w:r w:rsidR="005B3FB9" w:rsidRPr="00F05F19">
        <w:rPr>
          <w:rFonts w:ascii="Times New Roman" w:hAnsi="Times New Roman" w:cs="Times New Roman"/>
          <w:sz w:val="24"/>
          <w:szCs w:val="24"/>
          <w:lang w:val="en-GB"/>
        </w:rPr>
        <w:t>particularly exposed</w:t>
      </w:r>
      <w:r w:rsidR="00DB6950" w:rsidRPr="00F05F19">
        <w:rPr>
          <w:rFonts w:ascii="Times New Roman" w:hAnsi="Times New Roman" w:cs="Times New Roman"/>
          <w:sz w:val="24"/>
          <w:szCs w:val="24"/>
          <w:lang w:val="en-GB"/>
        </w:rPr>
        <w:t xml:space="preserve"> and</w:t>
      </w:r>
      <w:r w:rsidR="005B3FB9" w:rsidRPr="00F05F19">
        <w:rPr>
          <w:rFonts w:ascii="Times New Roman" w:hAnsi="Times New Roman" w:cs="Times New Roman"/>
          <w:sz w:val="24"/>
          <w:szCs w:val="24"/>
          <w:lang w:val="en-GB"/>
        </w:rPr>
        <w:t xml:space="preserve"> </w:t>
      </w:r>
      <w:r w:rsidR="00DB6950" w:rsidRPr="00F05F19">
        <w:rPr>
          <w:rFonts w:ascii="Times New Roman" w:hAnsi="Times New Roman" w:cs="Times New Roman"/>
          <w:sz w:val="24"/>
          <w:szCs w:val="24"/>
          <w:lang w:val="en-GB"/>
        </w:rPr>
        <w:t xml:space="preserve">its integrity is </w:t>
      </w:r>
      <w:r w:rsidR="005B3FB9" w:rsidRPr="00F05F19">
        <w:rPr>
          <w:rFonts w:ascii="Times New Roman" w:hAnsi="Times New Roman" w:cs="Times New Roman"/>
          <w:sz w:val="24"/>
          <w:szCs w:val="24"/>
          <w:lang w:val="en-GB"/>
        </w:rPr>
        <w:t xml:space="preserve">susceptible to </w:t>
      </w:r>
      <w:r w:rsidR="00DB6950" w:rsidRPr="00F05F19">
        <w:rPr>
          <w:rFonts w:ascii="Times New Roman" w:hAnsi="Times New Roman" w:cs="Times New Roman"/>
          <w:sz w:val="24"/>
          <w:szCs w:val="24"/>
          <w:lang w:val="en-GB"/>
        </w:rPr>
        <w:t xml:space="preserve">be </w:t>
      </w:r>
      <w:r w:rsidR="00F60527" w:rsidRPr="00F05F19">
        <w:rPr>
          <w:rFonts w:ascii="Times New Roman" w:hAnsi="Times New Roman" w:cs="Times New Roman"/>
          <w:sz w:val="24"/>
          <w:szCs w:val="24"/>
          <w:lang w:val="en-GB"/>
        </w:rPr>
        <w:t xml:space="preserve">further </w:t>
      </w:r>
      <w:r w:rsidR="005B3FB9" w:rsidRPr="00F05F19">
        <w:rPr>
          <w:rFonts w:ascii="Times New Roman" w:hAnsi="Times New Roman" w:cs="Times New Roman"/>
          <w:sz w:val="24"/>
          <w:szCs w:val="24"/>
          <w:lang w:val="en-GB"/>
        </w:rPr>
        <w:t>affect</w:t>
      </w:r>
      <w:r w:rsidR="00DB6950" w:rsidRPr="00F05F19">
        <w:rPr>
          <w:rFonts w:ascii="Times New Roman" w:hAnsi="Times New Roman" w:cs="Times New Roman"/>
          <w:sz w:val="24"/>
          <w:szCs w:val="24"/>
          <w:lang w:val="en-GB"/>
        </w:rPr>
        <w:t>ed</w:t>
      </w:r>
      <w:r w:rsidR="00F60527" w:rsidRPr="00F05F19">
        <w:rPr>
          <w:rFonts w:ascii="Times New Roman" w:hAnsi="Times New Roman" w:cs="Times New Roman"/>
          <w:sz w:val="24"/>
          <w:szCs w:val="24"/>
          <w:lang w:val="en-GB"/>
        </w:rPr>
        <w:t xml:space="preserve"> by pathogens or other external agents</w:t>
      </w:r>
      <w:r w:rsidR="005B3FB9" w:rsidRPr="00F05F19">
        <w:rPr>
          <w:rFonts w:ascii="Times New Roman" w:hAnsi="Times New Roman" w:cs="Times New Roman"/>
          <w:sz w:val="24"/>
          <w:szCs w:val="24"/>
          <w:lang w:val="en-GB"/>
        </w:rPr>
        <w:t xml:space="preserve"> </w:t>
      </w:r>
      <w:r w:rsidR="009E1CD5"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&lt;EndNote&gt;&lt;Cite&gt;&lt;Author&gt;Gohy&lt;/Author&gt;&lt;Year&gt;2016&lt;/Year&gt;&lt;RecNum&gt;53&lt;/RecNum&gt;&lt;DisplayText&gt;[2]&lt;/DisplayText&gt;&lt;record&gt;&lt;rec-number&gt;53&lt;/rec-number&gt;&lt;foreign-keys&gt;&lt;key app="EN" db-id="derz9fef4rr9r4evszlx2fwlz2099stzaeva" timestamp="1581667586" guid="c1453ac1-fe40-4899-abb7-8ee86a7a03f7"&gt;53&lt;/key&gt;&lt;/foreign-keys&gt;&lt;ref-type name="Journal Article"&gt;17&lt;/ref-type&gt;&lt;contributors&gt;&lt;authors&gt;&lt;author&gt;Gohy, S. T.&lt;/author&gt;&lt;author&gt;Hupin, C.&lt;/author&gt;&lt;author&gt;Pilette, C.&lt;/author&gt;&lt;author&gt;Ladjemi, M. Z.&lt;/author&gt;&lt;/authors&gt;&lt;/contributors&gt;&lt;auth-address&gt;Universite catholique de Louvain (UCL), Institute of Experimental and Clinical Research, Pole of Pneumology, ENT and Dermatology, Brussels, Belgium.&amp;#xD;Department of Pneumology, Cliniques universitaires St-Luc, Brussels, Belgium.&amp;#xD;Institute for Walloon Excellence in Lifesciences and Biotechnology (WELBIO), Brussels, Belgium.&lt;/auth-address&gt;&lt;titles&gt;&lt;title&gt;Chronic inflammatory airway diseases: the central role of the epithelium revisited&lt;/title&gt;&lt;secondary-title&gt;Clin Exp Allergy&lt;/secondary-title&gt;&lt;/titles&gt;&lt;periodical&gt;&lt;full-title&gt;Clin Exp Allergy&lt;/full-title&gt;&lt;/periodical&gt;&lt;pages&gt;529-42&lt;/pages&gt;&lt;volume&gt;46&lt;/volume&gt;&lt;number&gt;4&lt;/number&gt;&lt;edition&gt;2016/03/30&lt;/edition&gt;&lt;keywords&gt;&lt;keyword&gt;Animals&lt;/keyword&gt;&lt;keyword&gt;Chronic Disease&lt;/keyword&gt;&lt;keyword&gt;Humans&lt;/keyword&gt;&lt;keyword&gt;Immunity, Mucosal/drug effects/immunology&lt;/keyword&gt;&lt;keyword&gt;Inflammation/drug therapy/*etiology/*metabolism/pathology&lt;/keyword&gt;&lt;keyword&gt;Respiratory Mucosa/drug effects/*immunology/*metabolism/pathology&lt;/keyword&gt;&lt;keyword&gt;Respiratory Tract Diseases/drug therapy/*etiology/*metabolism/pathology&lt;/keyword&gt;&lt;/keywords&gt;&lt;dates&gt;&lt;year&gt;2016&lt;/year&gt;&lt;pub-dates&gt;&lt;date&gt;Apr&lt;/date&gt;&lt;/pub-dates&gt;&lt;/dates&gt;&lt;isbn&gt;1365-2222 (Electronic)&amp;#xD;0954-7894 (Linking)&lt;/isbn&gt;&lt;accession-num&gt;27021118&lt;/accession-num&gt;&lt;urls&gt;&lt;related-urls&gt;&lt;url&gt;https://www.ncbi.nlm.nih.gov/pubmed/27021118&lt;/url&gt;&lt;/related-urls&gt;&lt;/urls&gt;&lt;electronic-resource-num&gt;10.1111/cea.12712&lt;/electronic-resource-num&gt;&lt;/record&gt;&lt;/Cite&gt;&lt;/EndNote&gt;</w:instrText>
      </w:r>
      <w:r w:rsidR="009E1CD5"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[2]</w:t>
      </w:r>
      <w:r w:rsidR="009E1CD5" w:rsidRPr="00F05F19">
        <w:rPr>
          <w:rFonts w:ascii="Times New Roman" w:hAnsi="Times New Roman" w:cs="Times New Roman"/>
          <w:sz w:val="24"/>
          <w:szCs w:val="24"/>
          <w:lang w:val="en-GB"/>
        </w:rPr>
        <w:fldChar w:fldCharType="end"/>
      </w:r>
      <w:r w:rsidR="00DB6950" w:rsidRPr="00F05F19">
        <w:rPr>
          <w:rFonts w:ascii="Times New Roman" w:hAnsi="Times New Roman" w:cs="Times New Roman"/>
          <w:sz w:val="24"/>
          <w:szCs w:val="24"/>
          <w:lang w:val="en-GB"/>
        </w:rPr>
        <w:t>.</w:t>
      </w:r>
    </w:p>
    <w:p w14:paraId="4D49D735" w14:textId="6697CB22" w:rsidR="00646BAA" w:rsidRPr="00F05F19" w:rsidRDefault="00646BAA"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Autops</w:t>
      </w:r>
      <w:r w:rsidR="005506F5" w:rsidRPr="00F05F19">
        <w:rPr>
          <w:rFonts w:ascii="Times New Roman" w:hAnsi="Times New Roman" w:cs="Times New Roman"/>
          <w:sz w:val="24"/>
          <w:szCs w:val="24"/>
          <w:lang w:val="en-GB"/>
        </w:rPr>
        <w:t>y studies</w:t>
      </w:r>
      <w:r w:rsidRPr="00F05F19">
        <w:rPr>
          <w:rFonts w:ascii="Times New Roman" w:hAnsi="Times New Roman" w:cs="Times New Roman"/>
          <w:sz w:val="24"/>
          <w:szCs w:val="24"/>
          <w:lang w:val="en-GB"/>
        </w:rPr>
        <w:t xml:space="preserve"> showed early pulmonary changes in CF patients </w:t>
      </w:r>
      <w:r w:rsidR="00C138A5" w:rsidRPr="00F05F19">
        <w:rPr>
          <w:rFonts w:ascii="Times New Roman" w:hAnsi="Times New Roman" w:cs="Times New Roman"/>
          <w:sz w:val="24"/>
          <w:szCs w:val="24"/>
          <w:lang w:val="en-GB"/>
        </w:rPr>
        <w:t xml:space="preserve">such </w:t>
      </w:r>
      <w:r w:rsidRPr="00F05F19">
        <w:rPr>
          <w:rFonts w:ascii="Times New Roman" w:hAnsi="Times New Roman" w:cs="Times New Roman"/>
          <w:sz w:val="24"/>
          <w:szCs w:val="24"/>
          <w:lang w:val="en-GB"/>
        </w:rPr>
        <w:t xml:space="preserve">as </w:t>
      </w:r>
      <w:r w:rsidR="003874A6" w:rsidRPr="00F05F19">
        <w:rPr>
          <w:rFonts w:ascii="Times New Roman" w:hAnsi="Times New Roman" w:cs="Times New Roman"/>
          <w:sz w:val="24"/>
          <w:szCs w:val="24"/>
          <w:lang w:val="en-GB"/>
        </w:rPr>
        <w:t xml:space="preserve">bronchiectasis, </w:t>
      </w:r>
      <w:r w:rsidRPr="00F05F19">
        <w:rPr>
          <w:rFonts w:ascii="Times New Roman" w:hAnsi="Times New Roman" w:cs="Times New Roman"/>
          <w:sz w:val="24"/>
          <w:szCs w:val="24"/>
          <w:lang w:val="en-GB"/>
        </w:rPr>
        <w:t>squamous metaplasia or goblet cells hyperplasia</w:t>
      </w:r>
      <w:r w:rsidR="003874A6" w:rsidRPr="00F05F19">
        <w:rPr>
          <w:rFonts w:ascii="Times New Roman" w:hAnsi="Times New Roman" w:cs="Times New Roman"/>
          <w:sz w:val="24"/>
          <w:szCs w:val="24"/>
          <w:lang w:val="en-GB"/>
        </w:rPr>
        <w:t xml:space="preserve"> </w:t>
      </w:r>
      <w:r w:rsidR="00275EB9"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cj48UmVjTnVtPjEzPC9SZWNOdW0+PERpc3BsYXlUZXh0Pls0LTZdPC9EaXNwbGF5VGV4dD48cmVj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cj48UmVjTnVtPjEzPC9SZWNOdW0+PERpc3BsYXlUZXh0Pls0LTZdPC9EaXNwbGF5VGV4dD48cmVj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r>
      <w:r w:rsidR="00275EB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[4-6]</w:t>
      </w:r>
      <w:r w:rsidR="00275EB9" w:rsidRPr="00F05F19">
        <w:rPr>
          <w:rFonts w:ascii="Times New Roman" w:hAnsi="Times New Roman" w:cs="Times New Roman"/>
          <w:sz w:val="24"/>
          <w:szCs w:val="24"/>
          <w:lang w:val="en-GB"/>
        </w:rPr>
        <w:fldChar w:fldCharType="end"/>
      </w:r>
      <w:r w:rsidR="003874A6" w:rsidRPr="00F05F19">
        <w:rPr>
          <w:rFonts w:ascii="Times New Roman" w:hAnsi="Times New Roman" w:cs="Times New Roman"/>
          <w:sz w:val="24"/>
          <w:szCs w:val="24"/>
          <w:lang w:val="en-GB"/>
        </w:rPr>
        <w:t xml:space="preserve">. </w:t>
      </w:r>
      <w:r w:rsidR="00922EB4" w:rsidRPr="00F05F19">
        <w:rPr>
          <w:rFonts w:ascii="Times New Roman" w:hAnsi="Times New Roman" w:cs="Times New Roman"/>
          <w:sz w:val="24"/>
          <w:szCs w:val="24"/>
          <w:lang w:val="en-GB"/>
        </w:rPr>
        <w:t xml:space="preserve">More recently, different studies focused on epithelial specification in CF bronchial biopsies or lung </w:t>
      </w:r>
      <w:r w:rsidR="00A52629" w:rsidRPr="00F05F19">
        <w:rPr>
          <w:rFonts w:ascii="Times New Roman" w:hAnsi="Times New Roman" w:cs="Times New Roman"/>
          <w:sz w:val="24"/>
          <w:szCs w:val="24"/>
          <w:lang w:val="en-GB"/>
        </w:rPr>
        <w:t>explants</w:t>
      </w:r>
      <w:r w:rsidR="0030007C" w:rsidRPr="00F05F19">
        <w:rPr>
          <w:rFonts w:ascii="Times New Roman" w:hAnsi="Times New Roman" w:cs="Times New Roman"/>
          <w:sz w:val="24"/>
          <w:szCs w:val="24"/>
          <w:lang w:val="en-GB"/>
        </w:rPr>
        <w:t>, with</w:t>
      </w:r>
      <w:r w:rsidR="00922EB4" w:rsidRPr="00F05F19">
        <w:rPr>
          <w:rFonts w:ascii="Times New Roman" w:hAnsi="Times New Roman" w:cs="Times New Roman"/>
          <w:sz w:val="24"/>
          <w:szCs w:val="24"/>
          <w:lang w:val="en-GB"/>
        </w:rPr>
        <w:t xml:space="preserve"> increased proliferative zones</w:t>
      </w:r>
      <w:r w:rsidR="0030007C" w:rsidRPr="00F05F19">
        <w:rPr>
          <w:rFonts w:ascii="Times New Roman" w:hAnsi="Times New Roman" w:cs="Times New Roman"/>
          <w:sz w:val="24"/>
          <w:szCs w:val="24"/>
          <w:lang w:val="en-GB"/>
        </w:rPr>
        <w:t xml:space="preserve"> and </w:t>
      </w:r>
      <w:r w:rsidR="00922EB4" w:rsidRPr="00F05F19">
        <w:rPr>
          <w:rFonts w:ascii="Times New Roman" w:hAnsi="Times New Roman" w:cs="Times New Roman"/>
          <w:sz w:val="24"/>
          <w:szCs w:val="24"/>
          <w:lang w:val="en-GB"/>
        </w:rPr>
        <w:t xml:space="preserve">basal cell hyperplasia </w:t>
      </w:r>
      <w:r w:rsidR="00275EB9" w:rsidRPr="00F05F19">
        <w:rPr>
          <w:rFonts w:ascii="Times New Roman" w:hAnsi="Times New Roman" w:cs="Times New Roman"/>
          <w:sz w:val="24"/>
          <w:szCs w:val="24"/>
          <w:lang w:val="en-GB"/>
        </w:rPr>
        <w:fldChar w:fldCharType="begin">
          <w:fldData xml:space="preserve">PEVuZE5vdGU+PENpdGU+PEF1dGhvcj5Wb3lub3c8L0F1dGhvcj48WWVhcj4yMDA1PC9ZZWFyPjxS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PEVuZE5vdGU+PENpdGU+PEF1dGhvcj5Wb3lub3c8L0F1dGhvcj48WWVhcj4yMDA1PC9ZZWFyPjxS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r>
      <w:r w:rsidR="00275EB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[7, 8]</w:t>
      </w:r>
      <w:r w:rsidR="00275EB9" w:rsidRPr="00F05F19">
        <w:rPr>
          <w:rFonts w:ascii="Times New Roman" w:hAnsi="Times New Roman" w:cs="Times New Roman"/>
          <w:sz w:val="24"/>
          <w:szCs w:val="24"/>
          <w:lang w:val="en-GB"/>
        </w:rPr>
        <w:fldChar w:fldCharType="end"/>
      </w:r>
      <w:r w:rsidR="00922EB4" w:rsidRPr="00F05F19">
        <w:rPr>
          <w:rFonts w:ascii="Times New Roman" w:hAnsi="Times New Roman" w:cs="Times New Roman"/>
          <w:sz w:val="24"/>
          <w:szCs w:val="24"/>
          <w:lang w:val="en-GB"/>
        </w:rPr>
        <w:t>, gland</w:t>
      </w:r>
      <w:r w:rsidR="0030007C" w:rsidRPr="00F05F19">
        <w:rPr>
          <w:rFonts w:ascii="Times New Roman" w:hAnsi="Times New Roman" w:cs="Times New Roman"/>
          <w:sz w:val="24"/>
          <w:szCs w:val="24"/>
          <w:lang w:val="en-GB"/>
        </w:rPr>
        <w:t>ular</w:t>
      </w:r>
      <w:r w:rsidR="00922EB4" w:rsidRPr="00F05F19">
        <w:rPr>
          <w:rFonts w:ascii="Times New Roman" w:hAnsi="Times New Roman" w:cs="Times New Roman"/>
          <w:sz w:val="24"/>
          <w:szCs w:val="24"/>
          <w:lang w:val="en-GB"/>
        </w:rPr>
        <w:t xml:space="preserve"> hyperplasia </w:t>
      </w:r>
      <w:r w:rsidR="00275EB9" w:rsidRPr="00F05F19">
        <w:rPr>
          <w:rFonts w:ascii="Times New Roman" w:hAnsi="Times New Roman" w:cs="Times New Roman"/>
          <w:sz w:val="24"/>
          <w:szCs w:val="24"/>
          <w:lang w:val="en-GB"/>
        </w:rPr>
        <w:fldChar w:fldCharType="begin">
          <w:fldData xml:space="preserve">PEVuZE5vdGU+PENpdGU+PEF1dGhvcj5UcmluaDwvQXV0aG9yPjxZZWFyPjIwMTI8L1llYXI+PFJl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PEVuZE5vdGU+PENpdGU+PEF1dGhvcj5UcmluaDwvQXV0aG9yPjxZZWFyPjIwMTI8L1llYXI+PFJl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r>
      <w:r w:rsidR="00275EB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[8, 9]</w:t>
      </w:r>
      <w:r w:rsidR="00275EB9" w:rsidRPr="00F05F19">
        <w:rPr>
          <w:rFonts w:ascii="Times New Roman" w:hAnsi="Times New Roman" w:cs="Times New Roman"/>
          <w:sz w:val="24"/>
          <w:szCs w:val="24"/>
          <w:lang w:val="en-GB"/>
        </w:rPr>
        <w:fldChar w:fldCharType="end"/>
      </w:r>
      <w:r w:rsidR="0030007C" w:rsidRPr="00F05F19">
        <w:rPr>
          <w:rFonts w:ascii="Times New Roman" w:hAnsi="Times New Roman" w:cs="Times New Roman"/>
          <w:sz w:val="24"/>
          <w:szCs w:val="24"/>
          <w:lang w:val="en-GB"/>
        </w:rPr>
        <w:t>,</w:t>
      </w:r>
      <w:r w:rsidR="00243A90" w:rsidRPr="00F05F19">
        <w:rPr>
          <w:rFonts w:ascii="Times New Roman" w:hAnsi="Times New Roman" w:cs="Times New Roman"/>
          <w:sz w:val="24"/>
          <w:szCs w:val="24"/>
          <w:lang w:val="en-GB"/>
        </w:rPr>
        <w:t xml:space="preserve"> and increased mucins-expressing cells </w:t>
      </w:r>
      <w:r w:rsidR="00275EB9" w:rsidRPr="00F05F19">
        <w:rPr>
          <w:rFonts w:ascii="Times New Roman" w:hAnsi="Times New Roman" w:cs="Times New Roman"/>
          <w:sz w:val="24"/>
          <w:szCs w:val="24"/>
          <w:lang w:val="en-GB"/>
        </w:rPr>
        <w:fldChar w:fldCharType="begin">
          <w:fldData xml:space="preserve">PEVuZE5vdGU+PENpdGU+PEF1dGhvcj5CdXJnZWw8L0F1dGhvcj48WWVhcj4yMDA3PC9ZZWFyPjxS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PEVuZE5vdGU+PENpdGU+PEF1dGhvcj5CdXJnZWw8L0F1dGhvcj48WWVhcj4yMDA3PC9ZZWFyPjxS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r>
      <w:r w:rsidR="00275EB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[8, 10]</w:t>
      </w:r>
      <w:r w:rsidR="00275EB9" w:rsidRPr="00F05F19">
        <w:rPr>
          <w:rFonts w:ascii="Times New Roman" w:hAnsi="Times New Roman" w:cs="Times New Roman"/>
          <w:sz w:val="24"/>
          <w:szCs w:val="24"/>
          <w:lang w:val="en-GB"/>
        </w:rPr>
        <w:fldChar w:fldCharType="end"/>
      </w:r>
      <w:r w:rsidR="00243A90" w:rsidRPr="00F05F19">
        <w:rPr>
          <w:rFonts w:ascii="Times New Roman" w:hAnsi="Times New Roman" w:cs="Times New Roman"/>
          <w:sz w:val="24"/>
          <w:szCs w:val="24"/>
          <w:lang w:val="en-GB"/>
        </w:rPr>
        <w:t>.</w:t>
      </w:r>
      <w:r w:rsidR="00275EB9" w:rsidRPr="00F05F19">
        <w:rPr>
          <w:rFonts w:ascii="Times New Roman" w:hAnsi="Times New Roman" w:cs="Times New Roman"/>
          <w:sz w:val="24"/>
          <w:szCs w:val="24"/>
          <w:lang w:val="en-GB"/>
        </w:rPr>
        <w:t xml:space="preserve"> Some of these features </w:t>
      </w:r>
      <w:r w:rsidR="0030007C" w:rsidRPr="00F05F19">
        <w:rPr>
          <w:rFonts w:ascii="Times New Roman" w:hAnsi="Times New Roman" w:cs="Times New Roman"/>
          <w:sz w:val="24"/>
          <w:szCs w:val="24"/>
          <w:lang w:val="en-GB"/>
        </w:rPr>
        <w:t>were</w:t>
      </w:r>
      <w:r w:rsidR="00275EB9" w:rsidRPr="00F05F19">
        <w:rPr>
          <w:rFonts w:ascii="Times New Roman" w:hAnsi="Times New Roman" w:cs="Times New Roman"/>
          <w:sz w:val="24"/>
          <w:szCs w:val="24"/>
          <w:lang w:val="en-GB"/>
        </w:rPr>
        <w:t xml:space="preserve"> reproduced</w:t>
      </w:r>
      <w:r w:rsidR="0030007C" w:rsidRPr="00F05F19">
        <w:rPr>
          <w:rFonts w:ascii="Times New Roman" w:hAnsi="Times New Roman" w:cs="Times New Roman"/>
          <w:sz w:val="24"/>
          <w:szCs w:val="24"/>
          <w:lang w:val="en-GB"/>
        </w:rPr>
        <w:t xml:space="preserve"> </w:t>
      </w:r>
      <w:r w:rsidR="0030007C" w:rsidRPr="00F05F19">
        <w:rPr>
          <w:rFonts w:ascii="Times New Roman" w:hAnsi="Times New Roman" w:cs="Times New Roman"/>
          <w:i/>
          <w:iCs/>
          <w:sz w:val="24"/>
          <w:szCs w:val="24"/>
          <w:lang w:val="en-GB"/>
        </w:rPr>
        <w:t>in vitro</w:t>
      </w:r>
      <w:r w:rsidR="00275EB9" w:rsidRPr="00F05F19">
        <w:rPr>
          <w:rFonts w:ascii="Times New Roman" w:hAnsi="Times New Roman" w:cs="Times New Roman"/>
          <w:sz w:val="24"/>
          <w:szCs w:val="24"/>
          <w:lang w:val="en-GB"/>
        </w:rPr>
        <w:t xml:space="preserve"> in</w:t>
      </w:r>
      <w:r w:rsidR="0030007C" w:rsidRPr="00F05F19">
        <w:rPr>
          <w:rFonts w:ascii="Times New Roman" w:hAnsi="Times New Roman" w:cs="Times New Roman"/>
          <w:sz w:val="24"/>
          <w:szCs w:val="24"/>
          <w:lang w:val="en-GB"/>
        </w:rPr>
        <w:t xml:space="preserve"> the</w:t>
      </w:r>
      <w:r w:rsidR="00275EB9" w:rsidRPr="00F05F19">
        <w:rPr>
          <w:rFonts w:ascii="Times New Roman" w:hAnsi="Times New Roman" w:cs="Times New Roman"/>
          <w:sz w:val="24"/>
          <w:szCs w:val="24"/>
          <w:lang w:val="en-GB"/>
        </w:rPr>
        <w:t xml:space="preserve"> </w:t>
      </w:r>
      <w:r w:rsidR="003A0A77" w:rsidRPr="00F05F19">
        <w:rPr>
          <w:rFonts w:ascii="Times New Roman" w:hAnsi="Times New Roman" w:cs="Times New Roman"/>
          <w:sz w:val="24"/>
          <w:szCs w:val="24"/>
          <w:lang w:val="en-GB"/>
        </w:rPr>
        <w:t>upper airway epithelium</w:t>
      </w:r>
      <w:r w:rsidR="00275EB9" w:rsidRPr="00F05F19">
        <w:rPr>
          <w:rFonts w:ascii="Times New Roman" w:hAnsi="Times New Roman" w:cs="Times New Roman"/>
          <w:sz w:val="24"/>
          <w:szCs w:val="24"/>
          <w:lang w:val="en-GB"/>
        </w:rPr>
        <w:t xml:space="preserve">. </w:t>
      </w:r>
      <w:r w:rsidR="0030007C" w:rsidRPr="00F05F19">
        <w:rPr>
          <w:rFonts w:ascii="Times New Roman" w:hAnsi="Times New Roman" w:cs="Times New Roman"/>
          <w:sz w:val="24"/>
          <w:szCs w:val="24"/>
          <w:lang w:val="en-GB"/>
        </w:rPr>
        <w:t>Of note, b</w:t>
      </w:r>
      <w:r w:rsidR="00275EB9" w:rsidRPr="00F05F19">
        <w:rPr>
          <w:rFonts w:ascii="Times New Roman" w:hAnsi="Times New Roman" w:cs="Times New Roman"/>
          <w:sz w:val="24"/>
          <w:szCs w:val="24"/>
          <w:lang w:val="en-GB"/>
        </w:rPr>
        <w:t>asal cell hyperplasia observed in cultured nasal epithelial cells isolated from CF patient</w:t>
      </w:r>
      <w:r w:rsidR="0030007C" w:rsidRPr="00F05F19">
        <w:rPr>
          <w:rFonts w:ascii="Times New Roman" w:hAnsi="Times New Roman" w:cs="Times New Roman"/>
          <w:sz w:val="24"/>
          <w:szCs w:val="24"/>
          <w:lang w:val="en-GB"/>
        </w:rPr>
        <w:t>s</w:t>
      </w:r>
      <w:r w:rsidR="00275EB9" w:rsidRPr="00F05F19">
        <w:rPr>
          <w:rFonts w:ascii="Times New Roman" w:hAnsi="Times New Roman" w:cs="Times New Roman"/>
          <w:sz w:val="24"/>
          <w:szCs w:val="24"/>
          <w:lang w:val="en-GB"/>
        </w:rPr>
        <w:t xml:space="preserve"> could be reproduced by adding inflammatory mediators in control culture</w:t>
      </w:r>
      <w:r w:rsidR="00C138A5" w:rsidRPr="00F05F19">
        <w:rPr>
          <w:rFonts w:ascii="Times New Roman" w:hAnsi="Times New Roman" w:cs="Times New Roman"/>
          <w:sz w:val="24"/>
          <w:szCs w:val="24"/>
          <w:lang w:val="en-GB"/>
        </w:rPr>
        <w:t>s</w:t>
      </w:r>
      <w:r w:rsidR="00275EB9" w:rsidRPr="00F05F19">
        <w:rPr>
          <w:rFonts w:ascii="Times New Roman" w:hAnsi="Times New Roman" w:cs="Times New Roman"/>
          <w:sz w:val="24"/>
          <w:szCs w:val="24"/>
          <w:lang w:val="en-GB"/>
        </w:rPr>
        <w:t xml:space="preserve"> </w:t>
      </w:r>
      <w:r w:rsidR="00275EB9" w:rsidRPr="00F05F19">
        <w:rPr>
          <w:rFonts w:ascii="Times New Roman" w:hAnsi="Times New Roman" w:cs="Times New Roman"/>
          <w:sz w:val="24"/>
          <w:szCs w:val="24"/>
          <w:lang w:val="en-GB"/>
        </w:rPr>
        <w:fldChar w:fldCharType="begin">
          <w:fldData xml:space="preserve">PEVuZE5vdGU+PENpdGUgRXhjbHVkZVllYXI9IjEiPjxBdXRob3I+QWRhbTwvQXV0aG9yPjxZZWFy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PEVuZE5vdGU+PENpdGUgRXhjbHVkZVllYXI9IjEiPjxBdXRob3I+QWRhbTwvQXV0aG9yPjxZZWFy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r>
      <w:r w:rsidR="00275EB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[11]</w:t>
      </w:r>
      <w:r w:rsidR="00275EB9" w:rsidRPr="00F05F19">
        <w:rPr>
          <w:rFonts w:ascii="Times New Roman" w:hAnsi="Times New Roman" w:cs="Times New Roman"/>
          <w:sz w:val="24"/>
          <w:szCs w:val="24"/>
          <w:lang w:val="en-GB"/>
        </w:rPr>
        <w:fldChar w:fldCharType="end"/>
      </w:r>
      <w:r w:rsidR="00275EB9" w:rsidRPr="00F05F19">
        <w:rPr>
          <w:rFonts w:ascii="Times New Roman" w:hAnsi="Times New Roman" w:cs="Times New Roman"/>
          <w:sz w:val="24"/>
          <w:szCs w:val="24"/>
          <w:lang w:val="en-GB"/>
        </w:rPr>
        <w:t>.</w:t>
      </w:r>
      <w:r w:rsidR="003A0A77" w:rsidRPr="00F05F19">
        <w:rPr>
          <w:rFonts w:ascii="Times New Roman" w:hAnsi="Times New Roman" w:cs="Times New Roman"/>
          <w:sz w:val="24"/>
          <w:szCs w:val="24"/>
          <w:lang w:val="en-GB"/>
        </w:rPr>
        <w:t xml:space="preserve"> Ciliated cells,</w:t>
      </w:r>
      <w:r w:rsidR="0030007C" w:rsidRPr="00F05F19">
        <w:rPr>
          <w:rFonts w:ascii="Times New Roman" w:hAnsi="Times New Roman" w:cs="Times New Roman"/>
          <w:sz w:val="24"/>
          <w:szCs w:val="24"/>
          <w:lang w:val="en-GB"/>
        </w:rPr>
        <w:t xml:space="preserve"> wh</w:t>
      </w:r>
      <w:r w:rsidR="00C138A5" w:rsidRPr="00F05F19">
        <w:rPr>
          <w:rFonts w:ascii="Times New Roman" w:hAnsi="Times New Roman" w:cs="Times New Roman"/>
          <w:sz w:val="24"/>
          <w:szCs w:val="24"/>
          <w:lang w:val="en-GB"/>
        </w:rPr>
        <w:t>ose number and function</w:t>
      </w:r>
      <w:r w:rsidR="0030007C" w:rsidRPr="00F05F19">
        <w:rPr>
          <w:rFonts w:ascii="Times New Roman" w:hAnsi="Times New Roman" w:cs="Times New Roman"/>
          <w:sz w:val="24"/>
          <w:szCs w:val="24"/>
          <w:lang w:val="en-GB"/>
        </w:rPr>
        <w:t xml:space="preserve"> </w:t>
      </w:r>
      <w:r w:rsidR="00C138A5" w:rsidRPr="00F05F19">
        <w:rPr>
          <w:rFonts w:ascii="Times New Roman" w:hAnsi="Times New Roman" w:cs="Times New Roman"/>
          <w:sz w:val="24"/>
          <w:szCs w:val="24"/>
          <w:lang w:val="en-GB"/>
        </w:rPr>
        <w:t xml:space="preserve">are </w:t>
      </w:r>
      <w:r w:rsidR="003A0A77" w:rsidRPr="00F05F19">
        <w:rPr>
          <w:rFonts w:ascii="Times New Roman" w:hAnsi="Times New Roman" w:cs="Times New Roman"/>
          <w:sz w:val="24"/>
          <w:szCs w:val="24"/>
          <w:lang w:val="en-GB"/>
        </w:rPr>
        <w:t xml:space="preserve">decreased in </w:t>
      </w:r>
      <w:r w:rsidR="00131A5E" w:rsidRPr="00F05F19">
        <w:rPr>
          <w:rFonts w:ascii="Times New Roman" w:hAnsi="Times New Roman" w:cs="Times New Roman"/>
          <w:sz w:val="24"/>
          <w:szCs w:val="24"/>
          <w:lang w:val="en-GB"/>
        </w:rPr>
        <w:t>chronic obstructive pulmonary disease</w:t>
      </w:r>
      <w:r w:rsidR="00676C4A" w:rsidRPr="00F05F19">
        <w:rPr>
          <w:rFonts w:ascii="Times New Roman" w:hAnsi="Times New Roman" w:cs="Times New Roman"/>
          <w:sz w:val="24"/>
          <w:szCs w:val="24"/>
          <w:lang w:val="en-GB"/>
        </w:rPr>
        <w:t xml:space="preserve"> (COP</w:t>
      </w:r>
      <w:r w:rsidR="004571DB" w:rsidRPr="00F05F19">
        <w:rPr>
          <w:rFonts w:ascii="Times New Roman" w:hAnsi="Times New Roman" w:cs="Times New Roman"/>
          <w:sz w:val="24"/>
          <w:szCs w:val="24"/>
          <w:lang w:val="en-GB"/>
        </w:rPr>
        <w:t>D)</w:t>
      </w:r>
      <w:r w:rsidR="00131A5E" w:rsidRPr="00F05F19">
        <w:rPr>
          <w:rFonts w:ascii="Times New Roman" w:hAnsi="Times New Roman" w:cs="Times New Roman"/>
          <w:sz w:val="24"/>
          <w:szCs w:val="24"/>
          <w:lang w:val="en-GB"/>
        </w:rPr>
        <w:t xml:space="preserve"> </w:t>
      </w:r>
      <w:r w:rsidR="00844679"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&lt;EndNote&gt;&lt;Cite&gt;&lt;Author&gt;Gohy&lt;/Author&gt;&lt;Year&gt;2020&lt;/Year&gt;&lt;RecNum&gt;672&lt;/RecNum&gt;&lt;DisplayText&gt;[1]&lt;/DisplayText&gt;&lt;record&gt;&lt;rec-number&gt;672&lt;/rec-number&gt;&lt;foreign-keys&gt;&lt;key app="EN" db-id="pd9dpa2sgdwxe7erz9nvear6rwfsaaws2exz" timestamp="1584000583"&gt;672&lt;/key&gt;&lt;/foreign-keys&gt;&lt;ref-type name="Journal Article"&gt;17&lt;/ref-type&gt;&lt;contributors&gt;&lt;authors&gt;&lt;author&gt;Gohy, S.&lt;/author&gt;&lt;author&gt;Hupin, C.&lt;/author&gt;&lt;author&gt;Ladjemi, M. Z.&lt;/author&gt;&lt;author&gt;Hox, V.&lt;/author&gt;&lt;author&gt;Pilette, C.&lt;/author&gt;&lt;/authors&gt;&lt;/contributors&gt;&lt;auth-address&gt;Pole of Pneumology, ENT and Dermatology, Universite catholique de Louvain (UCL), Brussels, Belgium.&amp;#xD;Department of Pneumology, Cliniques universitaires, Brussels, Belgium.&amp;#xD;Institut Cochin, Universite Paris Descartes, Sorbonne Paris Cite, Paris, France.&amp;#xD;Department of Otorhinolaryngology, Cliniques universitaires, Brussels, Belgium.&lt;/auth-address&gt;&lt;titles&gt;&lt;title&gt;Key role of the epithelium in chronic upper airways diseases&lt;/title&gt;&lt;secondary-title&gt;Clin Exp Allergy&lt;/secondary-title&gt;&lt;/titles&gt;&lt;periodical&gt;&lt;full-title&gt;Clin Exp Allergy&lt;/full-title&gt;&lt;/periodical&gt;&lt;pages&gt;135-146&lt;/pages&gt;&lt;volume&gt;50&lt;/volume&gt;&lt;number&gt;2&lt;/number&gt;&lt;edition&gt;2019/11/21&lt;/edition&gt;&lt;keywords&gt;&lt;keyword&gt;Allergic rhinitis&lt;/keyword&gt;&lt;keyword&gt;chronic rhinitis&lt;/keyword&gt;&lt;keyword&gt;respiratory epithelium&lt;/keyword&gt;&lt;/keywords&gt;&lt;dates&gt;&lt;year&gt;2020&lt;/year&gt;&lt;pub-dates&gt;&lt;date&gt;Feb&lt;/date&gt;&lt;/pub-dates&gt;&lt;/dates&gt;&lt;isbn&gt;1365-2222 (Electronic)&amp;#xD;0954-7894 (Linking)&lt;/isbn&gt;&lt;accession-num&gt;31746062&lt;/accession-num&gt;&lt;urls&gt;&lt;related-urls&gt;&lt;url&gt;https://www.ncbi.nlm.nih.gov/pubmed/31746062&lt;/url&gt;&lt;/related-urls&gt;&lt;/urls&gt;&lt;electronic-resource-num&gt;10.1111/cea.13539&lt;/electronic-resource-num&gt;&lt;/record&gt;&lt;/Cite&gt;&lt;/EndNote&gt;</w:instrText>
      </w:r>
      <w:r w:rsidR="00844679"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w:t>
      </w:r>
      <w:r w:rsidR="00844679" w:rsidRPr="00F05F19">
        <w:rPr>
          <w:rFonts w:ascii="Times New Roman" w:hAnsi="Times New Roman" w:cs="Times New Roman"/>
          <w:sz w:val="24"/>
          <w:szCs w:val="24"/>
          <w:lang w:val="en-GB"/>
        </w:rPr>
        <w:fldChar w:fldCharType="end"/>
      </w:r>
      <w:r w:rsidR="0030007C" w:rsidRPr="00F05F19">
        <w:rPr>
          <w:rFonts w:ascii="Times New Roman" w:hAnsi="Times New Roman" w:cs="Times New Roman"/>
          <w:sz w:val="24"/>
          <w:szCs w:val="24"/>
          <w:lang w:val="en-GB"/>
        </w:rPr>
        <w:t>,</w:t>
      </w:r>
      <w:r w:rsidR="003A0A77" w:rsidRPr="00F05F19">
        <w:rPr>
          <w:rFonts w:ascii="Times New Roman" w:hAnsi="Times New Roman" w:cs="Times New Roman"/>
          <w:sz w:val="24"/>
          <w:szCs w:val="24"/>
          <w:lang w:val="en-GB"/>
        </w:rPr>
        <w:t xml:space="preserve"> seem also decreased in CF</w:t>
      </w:r>
      <w:r w:rsidR="0030007C" w:rsidRPr="00F05F19">
        <w:rPr>
          <w:rFonts w:ascii="Times New Roman" w:hAnsi="Times New Roman" w:cs="Times New Roman"/>
          <w:sz w:val="24"/>
          <w:szCs w:val="24"/>
          <w:lang w:val="en-GB"/>
        </w:rPr>
        <w:t xml:space="preserve">-derived nasal cultures </w:t>
      </w:r>
      <w:r w:rsidR="00905912" w:rsidRPr="00F05F19">
        <w:rPr>
          <w:rFonts w:ascii="Times New Roman" w:hAnsi="Times New Roman" w:cs="Times New Roman"/>
          <w:sz w:val="24"/>
          <w:szCs w:val="24"/>
          <w:lang w:val="en-GB"/>
        </w:rPr>
        <w:fldChar w:fldCharType="begin">
          <w:fldData xml:space="preserve">PEVuZE5vdGU+PENpdGUgRXhjbHVkZVllYXI9IjEiPjxBdXRob3I+QWRhbTwvQXV0aG9yPjxZZWFy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PEVuZE5vdGU+PENpdGUgRXhjbHVkZVllYXI9IjEiPjxBdXRob3I+QWRhbTwvQXV0aG9yPjxZZWFy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905912" w:rsidRPr="00F05F19">
        <w:rPr>
          <w:rFonts w:ascii="Times New Roman" w:hAnsi="Times New Roman" w:cs="Times New Roman"/>
          <w:sz w:val="24"/>
          <w:szCs w:val="24"/>
          <w:lang w:val="en-GB"/>
        </w:rPr>
      </w:r>
      <w:r w:rsidR="00905912"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[11]</w:t>
      </w:r>
      <w:r w:rsidR="00905912" w:rsidRPr="00F05F19">
        <w:rPr>
          <w:rFonts w:ascii="Times New Roman" w:hAnsi="Times New Roman" w:cs="Times New Roman"/>
          <w:sz w:val="24"/>
          <w:szCs w:val="24"/>
          <w:lang w:val="en-GB"/>
        </w:rPr>
        <w:fldChar w:fldCharType="end"/>
      </w:r>
      <w:r w:rsidR="00905912" w:rsidRPr="00F05F19">
        <w:rPr>
          <w:rFonts w:ascii="Times New Roman" w:hAnsi="Times New Roman" w:cs="Times New Roman"/>
          <w:sz w:val="24"/>
          <w:szCs w:val="24"/>
          <w:lang w:val="en-GB"/>
        </w:rPr>
        <w:t>.</w:t>
      </w:r>
      <w:r w:rsidR="0033602F" w:rsidRPr="00F05F19">
        <w:rPr>
          <w:rFonts w:ascii="Times New Roman" w:hAnsi="Times New Roman" w:cs="Times New Roman"/>
          <w:sz w:val="24"/>
          <w:szCs w:val="24"/>
          <w:lang w:val="en-GB"/>
        </w:rPr>
        <w:t xml:space="preserve"> </w:t>
      </w:r>
    </w:p>
    <w:p w14:paraId="24D1E9B1" w14:textId="09E49E11" w:rsidR="00275EB9" w:rsidRPr="00F05F19" w:rsidRDefault="00275EB9"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Epithelial-to-mesenchymal transition (EMT) is a phenomenon </w:t>
      </w:r>
      <w:r w:rsidR="00CA557C" w:rsidRPr="00F05F19">
        <w:rPr>
          <w:rFonts w:ascii="Times New Roman" w:hAnsi="Times New Roman" w:cs="Times New Roman"/>
          <w:sz w:val="24"/>
          <w:szCs w:val="24"/>
          <w:lang w:val="en-GB"/>
        </w:rPr>
        <w:t>by</w:t>
      </w:r>
      <w:r w:rsidRPr="00F05F19">
        <w:rPr>
          <w:rFonts w:ascii="Times New Roman" w:hAnsi="Times New Roman" w:cs="Times New Roman"/>
          <w:sz w:val="24"/>
          <w:szCs w:val="24"/>
          <w:lang w:val="en-GB"/>
        </w:rPr>
        <w:t xml:space="preserve"> which a </w:t>
      </w:r>
      <w:r w:rsidR="00131A5E" w:rsidRPr="00F05F19">
        <w:rPr>
          <w:rFonts w:ascii="Times New Roman" w:hAnsi="Times New Roman" w:cs="Times New Roman"/>
          <w:sz w:val="24"/>
          <w:szCs w:val="24"/>
          <w:lang w:val="en-GB"/>
        </w:rPr>
        <w:t>polarise</w:t>
      </w:r>
      <w:r w:rsidR="00B85809" w:rsidRPr="00F05F19">
        <w:rPr>
          <w:rFonts w:ascii="Times New Roman" w:hAnsi="Times New Roman" w:cs="Times New Roman"/>
          <w:sz w:val="24"/>
          <w:szCs w:val="24"/>
          <w:lang w:val="en-GB"/>
        </w:rPr>
        <w:t>d</w:t>
      </w:r>
      <w:r w:rsidRPr="00F05F19">
        <w:rPr>
          <w:rFonts w:ascii="Times New Roman" w:hAnsi="Times New Roman" w:cs="Times New Roman"/>
          <w:sz w:val="24"/>
          <w:szCs w:val="24"/>
          <w:lang w:val="en-GB"/>
        </w:rPr>
        <w:t xml:space="preserve"> epithelium de-differentiate into mesenchymal cells. This physiological process </w:t>
      </w:r>
      <w:r w:rsidR="003A0A77" w:rsidRPr="00F05F19">
        <w:rPr>
          <w:rFonts w:ascii="Times New Roman" w:hAnsi="Times New Roman" w:cs="Times New Roman"/>
          <w:sz w:val="24"/>
          <w:szCs w:val="24"/>
          <w:lang w:val="en-GB"/>
        </w:rPr>
        <w:t xml:space="preserve">during development and repair </w:t>
      </w:r>
      <w:r w:rsidRPr="00F05F19">
        <w:rPr>
          <w:rFonts w:ascii="Times New Roman" w:hAnsi="Times New Roman" w:cs="Times New Roman"/>
          <w:sz w:val="24"/>
          <w:szCs w:val="24"/>
          <w:lang w:val="en-GB"/>
        </w:rPr>
        <w:t>involves loss of polarity</w:t>
      </w:r>
      <w:r w:rsidR="0025001F" w:rsidRPr="00F05F19">
        <w:rPr>
          <w:rFonts w:ascii="Times New Roman" w:hAnsi="Times New Roman" w:cs="Times New Roman"/>
          <w:sz w:val="24"/>
          <w:szCs w:val="24"/>
          <w:lang w:val="en-GB"/>
        </w:rPr>
        <w:t>/epithelial</w:t>
      </w:r>
      <w:r w:rsidRPr="00F05F19">
        <w:rPr>
          <w:rFonts w:ascii="Times New Roman" w:hAnsi="Times New Roman" w:cs="Times New Roman"/>
          <w:sz w:val="24"/>
          <w:szCs w:val="24"/>
          <w:lang w:val="en-GB"/>
        </w:rPr>
        <w:t xml:space="preserve"> markers (such as ZO-1 or E-cadherin), enhanced migratory capacity</w:t>
      </w:r>
      <w:r w:rsidR="0025001F" w:rsidRPr="00F05F19">
        <w:rPr>
          <w:rFonts w:ascii="Times New Roman" w:hAnsi="Times New Roman" w:cs="Times New Roman"/>
          <w:sz w:val="24"/>
          <w:szCs w:val="24"/>
          <w:lang w:val="en-GB"/>
        </w:rPr>
        <w:t xml:space="preserve"> a</w:t>
      </w:r>
      <w:r w:rsidRPr="00F05F19">
        <w:rPr>
          <w:rFonts w:ascii="Times New Roman" w:hAnsi="Times New Roman" w:cs="Times New Roman"/>
          <w:sz w:val="24"/>
          <w:szCs w:val="24"/>
          <w:lang w:val="en-GB"/>
        </w:rPr>
        <w:t xml:space="preserve">nd acquisition of </w:t>
      </w:r>
      <w:r w:rsidR="0025001F" w:rsidRPr="00F05F19">
        <w:rPr>
          <w:rFonts w:ascii="Times New Roman" w:hAnsi="Times New Roman" w:cs="Times New Roman"/>
          <w:sz w:val="24"/>
          <w:szCs w:val="24"/>
          <w:lang w:val="en-GB"/>
        </w:rPr>
        <w:t xml:space="preserve">mesenchymal </w:t>
      </w:r>
      <w:r w:rsidRPr="00F05F19">
        <w:rPr>
          <w:rFonts w:ascii="Times New Roman" w:hAnsi="Times New Roman" w:cs="Times New Roman"/>
          <w:sz w:val="24"/>
          <w:szCs w:val="24"/>
          <w:lang w:val="en-GB"/>
        </w:rPr>
        <w:t xml:space="preserve">features like spindle shape, the expression of vimentin and the secretion of </w:t>
      </w:r>
      <w:r w:rsidR="0025001F" w:rsidRPr="00F05F19">
        <w:rPr>
          <w:rFonts w:ascii="Times New Roman" w:hAnsi="Times New Roman" w:cs="Times New Roman"/>
          <w:sz w:val="24"/>
          <w:szCs w:val="24"/>
          <w:lang w:val="en-GB"/>
        </w:rPr>
        <w:t xml:space="preserve">extracellular matrix proteins like </w:t>
      </w:r>
      <w:r w:rsidRPr="00F05F19">
        <w:rPr>
          <w:rFonts w:ascii="Times New Roman" w:hAnsi="Times New Roman" w:cs="Times New Roman"/>
          <w:sz w:val="24"/>
          <w:szCs w:val="24"/>
          <w:lang w:val="en-GB"/>
        </w:rPr>
        <w:t>fibronectin</w:t>
      </w:r>
      <w:r w:rsidR="00687134"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After aggression, EMT allows mesenchymal cells to </w:t>
      </w:r>
      <w:r w:rsidR="00C138A5" w:rsidRPr="00F05F19">
        <w:rPr>
          <w:rFonts w:ascii="Times New Roman" w:hAnsi="Times New Roman" w:cs="Times New Roman"/>
          <w:sz w:val="24"/>
          <w:szCs w:val="24"/>
          <w:lang w:val="en-GB"/>
        </w:rPr>
        <w:t xml:space="preserve">migrate </w:t>
      </w:r>
      <w:r w:rsidRPr="00F05F19">
        <w:rPr>
          <w:rFonts w:ascii="Times New Roman" w:hAnsi="Times New Roman" w:cs="Times New Roman"/>
          <w:sz w:val="24"/>
          <w:szCs w:val="24"/>
          <w:lang w:val="en-GB"/>
        </w:rPr>
        <w:t>on the lesion. Once cells form a layer, they can re-differentiate in</w:t>
      </w:r>
      <w:r w:rsidR="00C138A5" w:rsidRPr="00F05F19">
        <w:rPr>
          <w:rFonts w:ascii="Times New Roman" w:hAnsi="Times New Roman" w:cs="Times New Roman"/>
          <w:sz w:val="24"/>
          <w:szCs w:val="24"/>
          <w:lang w:val="en-GB"/>
        </w:rPr>
        <w:t>to</w:t>
      </w:r>
      <w:r w:rsidRPr="00F05F19">
        <w:rPr>
          <w:rFonts w:ascii="Times New Roman" w:hAnsi="Times New Roman" w:cs="Times New Roman"/>
          <w:sz w:val="24"/>
          <w:szCs w:val="24"/>
          <w:lang w:val="en-GB"/>
        </w:rPr>
        <w:t xml:space="preserve"> a mucociliary epithelium. However, </w:t>
      </w:r>
      <w:r w:rsidR="00C138A5" w:rsidRPr="00F05F19">
        <w:rPr>
          <w:rFonts w:ascii="Times New Roman" w:hAnsi="Times New Roman" w:cs="Times New Roman"/>
          <w:sz w:val="24"/>
          <w:szCs w:val="24"/>
          <w:lang w:val="en-GB"/>
        </w:rPr>
        <w:t xml:space="preserve">upon </w:t>
      </w:r>
      <w:r w:rsidRPr="00F05F19">
        <w:rPr>
          <w:rFonts w:ascii="Times New Roman" w:hAnsi="Times New Roman" w:cs="Times New Roman"/>
          <w:sz w:val="24"/>
          <w:szCs w:val="24"/>
          <w:lang w:val="en-GB"/>
        </w:rPr>
        <w:t xml:space="preserve">chronic inflammation, </w:t>
      </w:r>
      <w:r w:rsidR="00C138A5" w:rsidRPr="00F05F19">
        <w:rPr>
          <w:rFonts w:ascii="Times New Roman" w:hAnsi="Times New Roman" w:cs="Times New Roman"/>
          <w:sz w:val="24"/>
          <w:szCs w:val="24"/>
          <w:lang w:val="en-GB"/>
        </w:rPr>
        <w:t xml:space="preserve">persisting </w:t>
      </w:r>
      <w:r w:rsidRPr="00F05F19">
        <w:rPr>
          <w:rFonts w:ascii="Times New Roman" w:hAnsi="Times New Roman" w:cs="Times New Roman"/>
          <w:sz w:val="24"/>
          <w:szCs w:val="24"/>
          <w:lang w:val="en-GB"/>
        </w:rPr>
        <w:t xml:space="preserve">EMT </w:t>
      </w:r>
      <w:r w:rsidR="00C138A5" w:rsidRPr="00F05F19">
        <w:rPr>
          <w:rFonts w:ascii="Times New Roman" w:hAnsi="Times New Roman" w:cs="Times New Roman"/>
          <w:sz w:val="24"/>
          <w:szCs w:val="24"/>
          <w:lang w:val="en-GB"/>
        </w:rPr>
        <w:t xml:space="preserve">may </w:t>
      </w:r>
      <w:r w:rsidR="0030007C" w:rsidRPr="00F05F19">
        <w:rPr>
          <w:rFonts w:ascii="Times New Roman" w:hAnsi="Times New Roman" w:cs="Times New Roman"/>
          <w:sz w:val="24"/>
          <w:szCs w:val="24"/>
          <w:lang w:val="en-GB"/>
        </w:rPr>
        <w:t>lead to</w:t>
      </w:r>
      <w:r w:rsidRPr="00F05F19">
        <w:rPr>
          <w:rFonts w:ascii="Times New Roman" w:hAnsi="Times New Roman" w:cs="Times New Roman"/>
          <w:sz w:val="24"/>
          <w:szCs w:val="24"/>
          <w:lang w:val="en-GB"/>
        </w:rPr>
        <w:t xml:space="preserve"> </w:t>
      </w:r>
      <w:r w:rsidR="00131A5E" w:rsidRPr="00F05F19">
        <w:rPr>
          <w:rFonts w:ascii="Times New Roman" w:hAnsi="Times New Roman" w:cs="Times New Roman"/>
          <w:sz w:val="24"/>
          <w:szCs w:val="24"/>
          <w:lang w:val="en-GB"/>
        </w:rPr>
        <w:t>remodelling</w:t>
      </w:r>
      <w:r w:rsidR="004E061A" w:rsidRPr="00F05F19">
        <w:rPr>
          <w:rFonts w:ascii="Times New Roman" w:hAnsi="Times New Roman" w:cs="Times New Roman"/>
          <w:sz w:val="24"/>
          <w:szCs w:val="24"/>
          <w:lang w:val="en-GB"/>
        </w:rPr>
        <w:t xml:space="preserve"> </w:t>
      </w:r>
      <w:r w:rsidR="004E061A" w:rsidRPr="00F05F19">
        <w:rPr>
          <w:rFonts w:ascii="Times New Roman" w:hAnsi="Times New Roman" w:cs="Times New Roman"/>
          <w:sz w:val="24"/>
          <w:szCs w:val="24"/>
          <w:lang w:val="en-GB"/>
        </w:rPr>
        <w:fldChar w:fldCharType="begin">
          <w:fldData xml:space="preserve">PEVuZE5vdGU+PENpdGUgRXhjbHVkZVllYXI9IjEiPjxBdXRob3I+UGFpbjwvQXV0aG9yPjxZZWFy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 </w:instrText>
      </w:r>
      <w:r w:rsidR="004E061A" w:rsidRPr="00F05F19">
        <w:rPr>
          <w:rFonts w:ascii="Times New Roman" w:hAnsi="Times New Roman" w:cs="Times New Roman"/>
          <w:sz w:val="24"/>
          <w:szCs w:val="24"/>
          <w:lang w:val="en-GB"/>
        </w:rPr>
        <w:fldChar w:fldCharType="begin">
          <w:fldData xml:space="preserve">PEVuZE5vdGU+PENpdGUgRXhjbHVkZVllYXI9IjEiPjxBdXRob3I+UGFpbjwvQXV0aG9yPjxZZWFy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EN.CITE.DATA </w:instrText>
      </w:r>
      <w:r w:rsidR="004E061A" w:rsidRPr="00F05F19">
        <w:rPr>
          <w:rFonts w:ascii="Times New Roman" w:hAnsi="Times New Roman" w:cs="Times New Roman"/>
          <w:sz w:val="24"/>
          <w:szCs w:val="24"/>
          <w:lang w:val="en-GB"/>
        </w:rPr>
      </w:r>
      <w:r w:rsidR="004E061A" w:rsidRPr="00F05F19">
        <w:rPr>
          <w:rFonts w:ascii="Times New Roman" w:hAnsi="Times New Roman" w:cs="Times New Roman"/>
          <w:sz w:val="24"/>
          <w:szCs w:val="24"/>
          <w:lang w:val="en-GB"/>
        </w:rPr>
        <w:fldChar w:fldCharType="end"/>
      </w:r>
      <w:r w:rsidR="004E061A" w:rsidRPr="00F05F19">
        <w:rPr>
          <w:rFonts w:ascii="Times New Roman" w:hAnsi="Times New Roman" w:cs="Times New Roman"/>
          <w:sz w:val="24"/>
          <w:szCs w:val="24"/>
          <w:lang w:val="en-GB"/>
        </w:rPr>
      </w:r>
      <w:r w:rsidR="004E061A" w:rsidRPr="00F05F19">
        <w:rPr>
          <w:rFonts w:ascii="Times New Roman" w:hAnsi="Times New Roman" w:cs="Times New Roman"/>
          <w:sz w:val="24"/>
          <w:szCs w:val="24"/>
          <w:lang w:val="en-GB"/>
        </w:rPr>
        <w:fldChar w:fldCharType="separate"/>
      </w:r>
      <w:r w:rsidR="004E061A" w:rsidRPr="00F05F19">
        <w:rPr>
          <w:rFonts w:ascii="Times New Roman" w:hAnsi="Times New Roman" w:cs="Times New Roman"/>
          <w:noProof/>
          <w:sz w:val="24"/>
          <w:szCs w:val="24"/>
          <w:lang w:val="en-GB"/>
        </w:rPr>
        <w:t>[12]</w:t>
      </w:r>
      <w:r w:rsidR="004E061A"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r w:rsidR="0030007C" w:rsidRPr="00F05F19">
        <w:rPr>
          <w:rFonts w:ascii="Times New Roman" w:hAnsi="Times New Roman" w:cs="Times New Roman"/>
          <w:sz w:val="24"/>
          <w:szCs w:val="24"/>
          <w:lang w:val="en-GB"/>
        </w:rPr>
        <w:t>D</w:t>
      </w:r>
      <w:r w:rsidRPr="00F05F19">
        <w:rPr>
          <w:rFonts w:ascii="Times New Roman" w:hAnsi="Times New Roman" w:cs="Times New Roman"/>
          <w:sz w:val="24"/>
          <w:szCs w:val="24"/>
          <w:lang w:val="en-GB"/>
        </w:rPr>
        <w:t xml:space="preserve">ifferent studies showed that </w:t>
      </w:r>
      <w:r w:rsidR="00131A5E" w:rsidRPr="00F05F19">
        <w:rPr>
          <w:rFonts w:ascii="Times New Roman" w:hAnsi="Times New Roman" w:cs="Times New Roman"/>
          <w:sz w:val="24"/>
          <w:szCs w:val="24"/>
          <w:lang w:val="en-GB"/>
        </w:rPr>
        <w:t>remodelling</w:t>
      </w:r>
      <w:r w:rsidRPr="00F05F19">
        <w:rPr>
          <w:rFonts w:ascii="Times New Roman" w:hAnsi="Times New Roman" w:cs="Times New Roman"/>
          <w:sz w:val="24"/>
          <w:szCs w:val="24"/>
          <w:lang w:val="en-GB"/>
        </w:rPr>
        <w:t xml:space="preserve"> occurs in CF</w:t>
      </w:r>
      <w:r w:rsidR="0030007C" w:rsidRPr="00F05F19">
        <w:rPr>
          <w:rFonts w:ascii="Times New Roman" w:hAnsi="Times New Roman" w:cs="Times New Roman"/>
          <w:sz w:val="24"/>
          <w:szCs w:val="24"/>
          <w:lang w:val="en-GB"/>
        </w:rPr>
        <w:t>,</w:t>
      </w:r>
      <w:r w:rsidR="0025001F" w:rsidRPr="00F05F19">
        <w:rPr>
          <w:rFonts w:ascii="Times New Roman" w:hAnsi="Times New Roman" w:cs="Times New Roman"/>
          <w:sz w:val="24"/>
          <w:szCs w:val="24"/>
          <w:lang w:val="en-GB"/>
        </w:rPr>
        <w:t xml:space="preserve"> but the presence of </w:t>
      </w:r>
      <w:r w:rsidR="00E46696" w:rsidRPr="00F05F19">
        <w:rPr>
          <w:rFonts w:ascii="Times New Roman" w:hAnsi="Times New Roman" w:cs="Times New Roman"/>
          <w:sz w:val="24"/>
          <w:szCs w:val="24"/>
          <w:lang w:val="en-GB"/>
        </w:rPr>
        <w:t xml:space="preserve">EMT </w:t>
      </w:r>
      <w:r w:rsidR="0030007C" w:rsidRPr="00F05F19">
        <w:rPr>
          <w:rFonts w:ascii="Times New Roman" w:hAnsi="Times New Roman" w:cs="Times New Roman"/>
          <w:sz w:val="24"/>
          <w:szCs w:val="24"/>
          <w:lang w:val="en-GB"/>
        </w:rPr>
        <w:t>remains elusive</w:t>
      </w:r>
      <w:r w:rsidR="0025001F"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w:t>
      </w:r>
      <w:r w:rsidR="00E46696" w:rsidRPr="00F05F19">
        <w:rPr>
          <w:rFonts w:ascii="Times New Roman" w:hAnsi="Times New Roman" w:cs="Times New Roman"/>
          <w:sz w:val="24"/>
          <w:szCs w:val="24"/>
          <w:lang w:val="en-GB"/>
        </w:rPr>
        <w:t>Only one study assessed the</w:t>
      </w:r>
      <w:r w:rsidRPr="00F05F19">
        <w:rPr>
          <w:rFonts w:ascii="Times New Roman" w:hAnsi="Times New Roman" w:cs="Times New Roman"/>
          <w:sz w:val="24"/>
          <w:szCs w:val="24"/>
          <w:lang w:val="en-GB"/>
        </w:rPr>
        <w:t xml:space="preserve"> expression of EMT markers</w:t>
      </w:r>
      <w:r w:rsidR="00E31B17" w:rsidRPr="00F05F19">
        <w:rPr>
          <w:rFonts w:ascii="Times New Roman" w:hAnsi="Times New Roman" w:cs="Times New Roman"/>
          <w:sz w:val="24"/>
          <w:szCs w:val="24"/>
          <w:lang w:val="en-GB"/>
        </w:rPr>
        <w:t xml:space="preserve"> (fibronectin and N-cadherin)</w:t>
      </w:r>
      <w:r w:rsidR="000B170F"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increased in IB3 cells, </w:t>
      </w:r>
      <w:r w:rsidR="0030007C" w:rsidRPr="00F05F19">
        <w:rPr>
          <w:rFonts w:ascii="Times New Roman" w:hAnsi="Times New Roman" w:cs="Times New Roman"/>
          <w:sz w:val="24"/>
          <w:szCs w:val="24"/>
          <w:lang w:val="en-GB"/>
        </w:rPr>
        <w:t xml:space="preserve">a </w:t>
      </w:r>
      <w:r w:rsidRPr="00F05F19">
        <w:rPr>
          <w:rFonts w:ascii="Times New Roman" w:hAnsi="Times New Roman" w:cs="Times New Roman"/>
          <w:sz w:val="24"/>
          <w:szCs w:val="24"/>
          <w:lang w:val="en-GB"/>
        </w:rPr>
        <w:t xml:space="preserve">cell line derived from </w:t>
      </w:r>
      <w:r w:rsidR="0030007C" w:rsidRPr="00F05F19">
        <w:rPr>
          <w:rFonts w:ascii="Times New Roman" w:hAnsi="Times New Roman" w:cs="Times New Roman"/>
          <w:sz w:val="24"/>
          <w:szCs w:val="24"/>
          <w:lang w:val="en-GB"/>
        </w:rPr>
        <w:t xml:space="preserve">a CF </w:t>
      </w:r>
      <w:r w:rsidRPr="00F05F19">
        <w:rPr>
          <w:rFonts w:ascii="Times New Roman" w:hAnsi="Times New Roman" w:cs="Times New Roman"/>
          <w:sz w:val="24"/>
          <w:szCs w:val="24"/>
          <w:lang w:val="en-GB"/>
        </w:rPr>
        <w:lastRenderedPageBreak/>
        <w:t xml:space="preserve">bronchial epithelium, compared with </w:t>
      </w:r>
      <w:r w:rsidR="0030007C" w:rsidRPr="00F05F19">
        <w:rPr>
          <w:rFonts w:ascii="Times New Roman" w:hAnsi="Times New Roman" w:cs="Times New Roman"/>
          <w:sz w:val="24"/>
          <w:szCs w:val="24"/>
          <w:lang w:val="en-GB"/>
        </w:rPr>
        <w:t xml:space="preserve">the </w:t>
      </w:r>
      <w:r w:rsidRPr="00F05F19">
        <w:rPr>
          <w:rFonts w:ascii="Times New Roman" w:hAnsi="Times New Roman" w:cs="Times New Roman"/>
          <w:sz w:val="24"/>
          <w:szCs w:val="24"/>
          <w:lang w:val="en-GB"/>
        </w:rPr>
        <w:t>C38 control cell line</w:t>
      </w:r>
      <w:r w:rsidR="00E31B17" w:rsidRPr="00F05F19">
        <w:rPr>
          <w:rFonts w:ascii="Times New Roman" w:hAnsi="Times New Roman" w:cs="Times New Roman"/>
          <w:sz w:val="24"/>
          <w:szCs w:val="24"/>
          <w:lang w:val="en-GB"/>
        </w:rPr>
        <w:t xml:space="preserve"> </w:t>
      </w:r>
      <w:r w:rsidR="00E31B17"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 </w:instrText>
      </w:r>
      <w:r w:rsidR="004E061A"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EN.CITE.DATA </w:instrText>
      </w:r>
      <w:r w:rsidR="004E061A" w:rsidRPr="00F05F19">
        <w:rPr>
          <w:rFonts w:ascii="Times New Roman" w:hAnsi="Times New Roman" w:cs="Times New Roman"/>
          <w:sz w:val="24"/>
          <w:szCs w:val="24"/>
          <w:lang w:val="en-GB"/>
        </w:rPr>
      </w:r>
      <w:r w:rsidR="004E061A" w:rsidRPr="00F05F19">
        <w:rPr>
          <w:rFonts w:ascii="Times New Roman" w:hAnsi="Times New Roman" w:cs="Times New Roman"/>
          <w:sz w:val="24"/>
          <w:szCs w:val="24"/>
          <w:lang w:val="en-GB"/>
        </w:rPr>
        <w:fldChar w:fldCharType="end"/>
      </w:r>
      <w:r w:rsidR="00E31B17" w:rsidRPr="00F05F19">
        <w:rPr>
          <w:rFonts w:ascii="Times New Roman" w:hAnsi="Times New Roman" w:cs="Times New Roman"/>
          <w:sz w:val="24"/>
          <w:szCs w:val="24"/>
          <w:lang w:val="en-GB"/>
        </w:rPr>
      </w:r>
      <w:r w:rsidR="00E31B17" w:rsidRPr="00F05F19">
        <w:rPr>
          <w:rFonts w:ascii="Times New Roman" w:hAnsi="Times New Roman" w:cs="Times New Roman"/>
          <w:sz w:val="24"/>
          <w:szCs w:val="24"/>
          <w:lang w:val="en-GB"/>
        </w:rPr>
        <w:fldChar w:fldCharType="separate"/>
      </w:r>
      <w:r w:rsidR="004E061A" w:rsidRPr="00F05F19">
        <w:rPr>
          <w:rFonts w:ascii="Times New Roman" w:hAnsi="Times New Roman" w:cs="Times New Roman"/>
          <w:noProof/>
          <w:sz w:val="24"/>
          <w:szCs w:val="24"/>
          <w:lang w:val="en-GB"/>
        </w:rPr>
        <w:t>[13]</w:t>
      </w:r>
      <w:r w:rsidR="00E31B17"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r w:rsidR="00E31B17" w:rsidRPr="00F05F19">
        <w:rPr>
          <w:rFonts w:ascii="Times New Roman" w:hAnsi="Times New Roman" w:cs="Times New Roman"/>
          <w:sz w:val="24"/>
          <w:szCs w:val="24"/>
          <w:lang w:val="en-GB"/>
        </w:rPr>
        <w:t xml:space="preserve">Concordantly with previous data showing that TGF-β </w:t>
      </w:r>
      <w:r w:rsidR="00131A5E" w:rsidRPr="00F05F19">
        <w:rPr>
          <w:rFonts w:ascii="Times New Roman" w:hAnsi="Times New Roman" w:cs="Times New Roman"/>
          <w:sz w:val="24"/>
          <w:szCs w:val="24"/>
          <w:lang w:val="en-GB"/>
        </w:rPr>
        <w:t>signalling</w:t>
      </w:r>
      <w:r w:rsidR="00E31B17" w:rsidRPr="00F05F19">
        <w:rPr>
          <w:rFonts w:ascii="Times New Roman" w:hAnsi="Times New Roman" w:cs="Times New Roman"/>
          <w:sz w:val="24"/>
          <w:szCs w:val="24"/>
          <w:lang w:val="en-GB"/>
        </w:rPr>
        <w:t xml:space="preserve"> promotes EMT, these features were reversible upon TGF-β inhibition</w:t>
      </w:r>
      <w:r w:rsidRPr="00F05F19">
        <w:rPr>
          <w:rFonts w:ascii="Times New Roman" w:hAnsi="Times New Roman" w:cs="Times New Roman"/>
          <w:sz w:val="24"/>
          <w:szCs w:val="24"/>
          <w:lang w:val="en-GB"/>
        </w:rPr>
        <w:t xml:space="preserve"> </w:t>
      </w:r>
      <w:r w:rsidR="000B170F" w:rsidRPr="00F05F19">
        <w:rPr>
          <w:rFonts w:ascii="Times New Roman" w:hAnsi="Times New Roman" w:cs="Times New Roman"/>
          <w:sz w:val="24"/>
          <w:szCs w:val="24"/>
          <w:lang w:val="en-GB"/>
        </w:rPr>
        <w:t xml:space="preserve">in IB3 cells </w:t>
      </w:r>
      <w:r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 </w:instrText>
      </w:r>
      <w:r w:rsidR="004E061A"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EN.CITE.DATA </w:instrText>
      </w:r>
      <w:r w:rsidR="004E061A" w:rsidRPr="00F05F19">
        <w:rPr>
          <w:rFonts w:ascii="Times New Roman" w:hAnsi="Times New Roman" w:cs="Times New Roman"/>
          <w:sz w:val="24"/>
          <w:szCs w:val="24"/>
          <w:lang w:val="en-GB"/>
        </w:rPr>
      </w:r>
      <w:r w:rsidR="004E061A"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4E061A" w:rsidRPr="00F05F19">
        <w:rPr>
          <w:rFonts w:ascii="Times New Roman" w:hAnsi="Times New Roman" w:cs="Times New Roman"/>
          <w:noProof/>
          <w:sz w:val="24"/>
          <w:szCs w:val="24"/>
          <w:lang w:val="en-GB"/>
        </w:rPr>
        <w:t>[13]</w:t>
      </w:r>
      <w:r w:rsidRPr="00F05F19">
        <w:rPr>
          <w:rFonts w:ascii="Times New Roman" w:hAnsi="Times New Roman" w:cs="Times New Roman"/>
          <w:sz w:val="24"/>
          <w:szCs w:val="24"/>
          <w:lang w:val="en-GB"/>
        </w:rPr>
        <w:fldChar w:fldCharType="end"/>
      </w:r>
      <w:r w:rsidR="00E31B17" w:rsidRPr="00F05F19">
        <w:rPr>
          <w:rFonts w:ascii="Times New Roman" w:hAnsi="Times New Roman" w:cs="Times New Roman"/>
          <w:sz w:val="24"/>
          <w:szCs w:val="24"/>
          <w:lang w:val="en-GB"/>
        </w:rPr>
        <w:t xml:space="preserve">. </w:t>
      </w:r>
      <w:r w:rsidR="0030007C" w:rsidRPr="00F05F19">
        <w:rPr>
          <w:rFonts w:ascii="Times New Roman" w:hAnsi="Times New Roman" w:cs="Times New Roman"/>
          <w:sz w:val="24"/>
          <w:szCs w:val="24"/>
          <w:lang w:val="en-GB"/>
        </w:rPr>
        <w:t>In addition</w:t>
      </w:r>
      <w:r w:rsidR="00CD1CCE" w:rsidRPr="00F05F19">
        <w:rPr>
          <w:rFonts w:ascii="Times New Roman" w:hAnsi="Times New Roman" w:cs="Times New Roman"/>
          <w:sz w:val="24"/>
          <w:szCs w:val="24"/>
          <w:lang w:val="en-GB"/>
        </w:rPr>
        <w:t xml:space="preserve">, </w:t>
      </w:r>
      <w:r w:rsidR="003A0A77" w:rsidRPr="00F05F19">
        <w:rPr>
          <w:rFonts w:ascii="Times New Roman" w:hAnsi="Times New Roman" w:cs="Times New Roman"/>
          <w:sz w:val="24"/>
          <w:szCs w:val="24"/>
          <w:lang w:val="en-GB"/>
        </w:rPr>
        <w:t>TGF-</w:t>
      </w:r>
      <w:r w:rsidR="00844679" w:rsidRPr="00F05F19">
        <w:rPr>
          <w:rFonts w:ascii="Times New Roman" w:hAnsi="Times New Roman" w:cs="Times New Roman"/>
          <w:sz w:val="24"/>
          <w:szCs w:val="24"/>
          <w:lang w:val="en-GB"/>
        </w:rPr>
        <w:t>β</w:t>
      </w:r>
      <w:r w:rsidR="003A0A77" w:rsidRPr="00F05F19">
        <w:rPr>
          <w:rFonts w:ascii="Times New Roman" w:hAnsi="Times New Roman" w:cs="Times New Roman"/>
          <w:sz w:val="24"/>
          <w:szCs w:val="24"/>
          <w:lang w:val="en-GB"/>
        </w:rPr>
        <w:t xml:space="preserve"> expression is increased in CF and associated with a</w:t>
      </w:r>
      <w:r w:rsidR="0030007C" w:rsidRPr="00F05F19">
        <w:rPr>
          <w:rFonts w:ascii="Times New Roman" w:hAnsi="Times New Roman" w:cs="Times New Roman"/>
          <w:sz w:val="24"/>
          <w:szCs w:val="24"/>
          <w:lang w:val="en-GB"/>
        </w:rPr>
        <w:t xml:space="preserve"> thickening</w:t>
      </w:r>
      <w:r w:rsidR="003A0A77" w:rsidRPr="00F05F19">
        <w:rPr>
          <w:rFonts w:ascii="Times New Roman" w:hAnsi="Times New Roman" w:cs="Times New Roman"/>
          <w:sz w:val="24"/>
          <w:szCs w:val="24"/>
          <w:lang w:val="en-GB"/>
        </w:rPr>
        <w:t xml:space="preserve"> of the </w:t>
      </w:r>
      <w:r w:rsidR="003B5190" w:rsidRPr="00F05F19">
        <w:rPr>
          <w:rFonts w:ascii="Times New Roman" w:hAnsi="Times New Roman" w:cs="Times New Roman"/>
          <w:sz w:val="24"/>
          <w:szCs w:val="24"/>
          <w:lang w:val="en-GB"/>
        </w:rPr>
        <w:t xml:space="preserve">reticular </w:t>
      </w:r>
      <w:r w:rsidR="003A0A77" w:rsidRPr="00F05F19">
        <w:rPr>
          <w:rFonts w:ascii="Times New Roman" w:hAnsi="Times New Roman" w:cs="Times New Roman"/>
          <w:sz w:val="24"/>
          <w:szCs w:val="24"/>
          <w:lang w:val="en-GB"/>
        </w:rPr>
        <w:t>basement membrane</w:t>
      </w:r>
      <w:r w:rsidR="003B5190" w:rsidRPr="00F05F19">
        <w:rPr>
          <w:rFonts w:ascii="Times New Roman" w:hAnsi="Times New Roman" w:cs="Times New Roman"/>
          <w:sz w:val="24"/>
          <w:szCs w:val="24"/>
          <w:lang w:val="en-GB"/>
        </w:rPr>
        <w:t xml:space="preserve"> (RBM)</w:t>
      </w:r>
      <w:r w:rsidR="003A0A77" w:rsidRPr="00F05F19">
        <w:rPr>
          <w:rFonts w:ascii="Times New Roman" w:hAnsi="Times New Roman" w:cs="Times New Roman"/>
          <w:sz w:val="24"/>
          <w:szCs w:val="24"/>
          <w:lang w:val="en-GB"/>
        </w:rPr>
        <w:t xml:space="preserve"> </w:t>
      </w:r>
      <w:r w:rsidR="00844679" w:rsidRPr="00F05F19">
        <w:rPr>
          <w:rFonts w:ascii="Times New Roman" w:hAnsi="Times New Roman" w:cs="Times New Roman"/>
          <w:sz w:val="24"/>
          <w:szCs w:val="24"/>
          <w:lang w:val="en-GB"/>
        </w:rPr>
        <w:fldChar w:fldCharType="begin">
          <w:fldData xml:space="preserve">PEVuZE5vdGU+PENpdGU+PEF1dGhvcj5Ib25rb3ZhPC9BdXRob3I+PFllYXI+MjAxNDwvWWVhcj48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PEVuZE5vdGU+PENpdGU+PEF1dGhvcj5Ib25rb3ZhPC9BdXRob3I+PFllYXI+MjAxNDwvWWVhcj48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844679" w:rsidRPr="00F05F19">
        <w:rPr>
          <w:rFonts w:ascii="Times New Roman" w:hAnsi="Times New Roman" w:cs="Times New Roman"/>
          <w:sz w:val="24"/>
          <w:szCs w:val="24"/>
          <w:lang w:val="en-GB"/>
        </w:rPr>
      </w:r>
      <w:r w:rsidR="00844679"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[14]</w:t>
      </w:r>
      <w:r w:rsidR="00844679" w:rsidRPr="00F05F19">
        <w:rPr>
          <w:rFonts w:ascii="Times New Roman" w:hAnsi="Times New Roman" w:cs="Times New Roman"/>
          <w:sz w:val="24"/>
          <w:szCs w:val="24"/>
          <w:lang w:val="en-GB"/>
        </w:rPr>
        <w:fldChar w:fldCharType="end"/>
      </w:r>
      <w:r w:rsidR="00844679" w:rsidRPr="00F05F19">
        <w:rPr>
          <w:rFonts w:ascii="Times New Roman" w:hAnsi="Times New Roman" w:cs="Times New Roman"/>
          <w:sz w:val="24"/>
          <w:szCs w:val="24"/>
          <w:lang w:val="en-GB"/>
        </w:rPr>
        <w:t xml:space="preserve"> </w:t>
      </w:r>
      <w:r w:rsidR="003A0A77" w:rsidRPr="00F05F19">
        <w:rPr>
          <w:rFonts w:ascii="Times New Roman" w:hAnsi="Times New Roman" w:cs="Times New Roman"/>
          <w:sz w:val="24"/>
          <w:szCs w:val="24"/>
          <w:lang w:val="en-GB"/>
        </w:rPr>
        <w:t>like in other chronic obstructive disease</w:t>
      </w:r>
      <w:r w:rsidR="00C27D7A" w:rsidRPr="00F05F19">
        <w:rPr>
          <w:rFonts w:ascii="Times New Roman" w:hAnsi="Times New Roman" w:cs="Times New Roman"/>
          <w:sz w:val="24"/>
          <w:szCs w:val="24"/>
          <w:lang w:val="en-GB"/>
        </w:rPr>
        <w:t>s</w:t>
      </w:r>
      <w:r w:rsidR="003A0A77" w:rsidRPr="00F05F19">
        <w:rPr>
          <w:rFonts w:ascii="Times New Roman" w:hAnsi="Times New Roman" w:cs="Times New Roman"/>
          <w:sz w:val="24"/>
          <w:szCs w:val="24"/>
          <w:lang w:val="en-GB"/>
        </w:rPr>
        <w:t xml:space="preserve"> </w:t>
      </w:r>
      <w:r w:rsidR="00844679" w:rsidRPr="00F05F19">
        <w:rPr>
          <w:rFonts w:ascii="Times New Roman" w:hAnsi="Times New Roman" w:cs="Times New Roman"/>
          <w:sz w:val="24"/>
          <w:szCs w:val="24"/>
          <w:lang w:val="en-GB"/>
        </w:rPr>
        <w:fldChar w:fldCharType="begin">
          <w:fldData xml:space="preserve">PEVuZE5vdGU+PENpdGU+PEF1dGhvcj5Hb2h5PC9BdXRob3I+PFllYXI+MjAxNTwvWWVhcj48UmVj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=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PEVuZE5vdGU+PENpdGU+PEF1dGhvcj5Hb2h5PC9BdXRob3I+PFllYXI+MjAxNTwvWWVhcj48UmVj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=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844679" w:rsidRPr="00F05F19">
        <w:rPr>
          <w:rFonts w:ascii="Times New Roman" w:hAnsi="Times New Roman" w:cs="Times New Roman"/>
          <w:sz w:val="24"/>
          <w:szCs w:val="24"/>
          <w:lang w:val="en-GB"/>
        </w:rPr>
      </w:r>
      <w:r w:rsidR="00844679"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[15]</w:t>
      </w:r>
      <w:r w:rsidR="00844679" w:rsidRPr="00F05F19">
        <w:rPr>
          <w:rFonts w:ascii="Times New Roman" w:hAnsi="Times New Roman" w:cs="Times New Roman"/>
          <w:sz w:val="24"/>
          <w:szCs w:val="24"/>
          <w:lang w:val="en-GB"/>
        </w:rPr>
        <w:fldChar w:fldCharType="end"/>
      </w:r>
      <w:r w:rsidR="00C27D7A" w:rsidRPr="00F05F19">
        <w:rPr>
          <w:rFonts w:ascii="Times New Roman" w:hAnsi="Times New Roman" w:cs="Times New Roman"/>
          <w:sz w:val="24"/>
          <w:szCs w:val="24"/>
          <w:lang w:val="en-GB"/>
        </w:rPr>
        <w:t>. Finally, it remains unclear to which exten</w:t>
      </w:r>
      <w:r w:rsidR="00942BB5" w:rsidRPr="00F05F19">
        <w:rPr>
          <w:rFonts w:ascii="Times New Roman" w:hAnsi="Times New Roman" w:cs="Times New Roman"/>
          <w:sz w:val="24"/>
          <w:szCs w:val="24"/>
          <w:lang w:val="en-GB"/>
        </w:rPr>
        <w:t>t</w:t>
      </w:r>
      <w:r w:rsidR="00C27D7A" w:rsidRPr="00F05F19">
        <w:rPr>
          <w:rFonts w:ascii="Times New Roman" w:hAnsi="Times New Roman" w:cs="Times New Roman"/>
          <w:sz w:val="24"/>
          <w:szCs w:val="24"/>
          <w:lang w:val="en-GB"/>
        </w:rPr>
        <w:t xml:space="preserve"> airway epithelial changes</w:t>
      </w:r>
      <w:r w:rsidR="00942BB5" w:rsidRPr="00F05F19">
        <w:rPr>
          <w:rFonts w:ascii="Times New Roman" w:hAnsi="Times New Roman" w:cs="Times New Roman"/>
          <w:sz w:val="24"/>
          <w:szCs w:val="24"/>
          <w:lang w:val="en-GB"/>
        </w:rPr>
        <w:t xml:space="preserve"> are</w:t>
      </w:r>
      <w:r w:rsidR="00C27D7A" w:rsidRPr="00F05F19">
        <w:rPr>
          <w:rFonts w:ascii="Times New Roman" w:hAnsi="Times New Roman" w:cs="Times New Roman"/>
          <w:sz w:val="24"/>
          <w:szCs w:val="24"/>
          <w:lang w:val="en-GB"/>
        </w:rPr>
        <w:t xml:space="preserve"> directly related to CFTR dysfunction or to secondary alterations</w:t>
      </w:r>
      <w:r w:rsidR="003F2E3D" w:rsidRPr="00F05F19">
        <w:rPr>
          <w:rFonts w:ascii="Times New Roman" w:hAnsi="Times New Roman" w:cs="Times New Roman"/>
          <w:sz w:val="24"/>
          <w:szCs w:val="24"/>
          <w:lang w:val="en-GB"/>
        </w:rPr>
        <w:t xml:space="preserve"> following repeated infections or chronic inflammation</w:t>
      </w:r>
      <w:r w:rsidR="00C27D7A" w:rsidRPr="00F05F19">
        <w:rPr>
          <w:rFonts w:ascii="Times New Roman" w:hAnsi="Times New Roman" w:cs="Times New Roman"/>
          <w:sz w:val="24"/>
          <w:szCs w:val="24"/>
          <w:lang w:val="en-GB"/>
        </w:rPr>
        <w:t>.</w:t>
      </w:r>
    </w:p>
    <w:p w14:paraId="03B8A763" w14:textId="77777777" w:rsidR="00E63D56" w:rsidRPr="00F05F19" w:rsidRDefault="00C27D7A"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This</w:t>
      </w:r>
      <w:r w:rsidR="00275EB9" w:rsidRPr="00F05F19">
        <w:rPr>
          <w:rFonts w:ascii="Times New Roman" w:hAnsi="Times New Roman" w:cs="Times New Roman"/>
          <w:sz w:val="24"/>
          <w:szCs w:val="24"/>
          <w:lang w:val="en-GB"/>
        </w:rPr>
        <w:t xml:space="preserve"> study aimed to </w:t>
      </w:r>
      <w:r w:rsidR="0063092A" w:rsidRPr="00F05F19">
        <w:rPr>
          <w:rFonts w:ascii="Times New Roman" w:hAnsi="Times New Roman" w:cs="Times New Roman"/>
          <w:sz w:val="24"/>
          <w:szCs w:val="24"/>
          <w:lang w:val="en-GB"/>
        </w:rPr>
        <w:t>characterise</w:t>
      </w:r>
      <w:r w:rsidR="00275EB9" w:rsidRPr="00F05F19">
        <w:rPr>
          <w:rFonts w:ascii="Times New Roman" w:hAnsi="Times New Roman" w:cs="Times New Roman"/>
          <w:sz w:val="24"/>
          <w:szCs w:val="24"/>
          <w:lang w:val="en-GB"/>
        </w:rPr>
        <w:t xml:space="preserve"> cellular population</w:t>
      </w:r>
      <w:r w:rsidR="003F2E3D" w:rsidRPr="00F05F19">
        <w:rPr>
          <w:rFonts w:ascii="Times New Roman" w:hAnsi="Times New Roman" w:cs="Times New Roman"/>
          <w:sz w:val="24"/>
          <w:szCs w:val="24"/>
          <w:lang w:val="en-GB"/>
        </w:rPr>
        <w:t>s and EMT</w:t>
      </w:r>
      <w:r w:rsidR="00275EB9" w:rsidRPr="00F05F19">
        <w:rPr>
          <w:rFonts w:ascii="Times New Roman" w:hAnsi="Times New Roman" w:cs="Times New Roman"/>
          <w:sz w:val="24"/>
          <w:szCs w:val="24"/>
          <w:lang w:val="en-GB"/>
        </w:rPr>
        <w:t xml:space="preserve"> in </w:t>
      </w:r>
      <w:r w:rsidRPr="00F05F19">
        <w:rPr>
          <w:rFonts w:ascii="Times New Roman" w:hAnsi="Times New Roman" w:cs="Times New Roman"/>
          <w:sz w:val="24"/>
          <w:szCs w:val="24"/>
          <w:lang w:val="en-GB"/>
        </w:rPr>
        <w:t xml:space="preserve">the airway </w:t>
      </w:r>
      <w:r w:rsidR="00275EB9" w:rsidRPr="00F05F19">
        <w:rPr>
          <w:rFonts w:ascii="Times New Roman" w:hAnsi="Times New Roman" w:cs="Times New Roman"/>
          <w:sz w:val="24"/>
          <w:szCs w:val="24"/>
          <w:lang w:val="en-GB"/>
        </w:rPr>
        <w:t xml:space="preserve">epithelium </w:t>
      </w:r>
      <w:r w:rsidR="003F2E3D" w:rsidRPr="00F05F19">
        <w:rPr>
          <w:rFonts w:ascii="Times New Roman" w:hAnsi="Times New Roman" w:cs="Times New Roman"/>
          <w:sz w:val="24"/>
          <w:szCs w:val="24"/>
          <w:lang w:val="en-GB"/>
        </w:rPr>
        <w:t>from</w:t>
      </w:r>
      <w:r w:rsidR="0030369B" w:rsidRPr="00F05F19">
        <w:rPr>
          <w:rFonts w:ascii="Times New Roman" w:hAnsi="Times New Roman" w:cs="Times New Roman"/>
          <w:sz w:val="24"/>
          <w:szCs w:val="24"/>
          <w:lang w:val="en-GB"/>
        </w:rPr>
        <w:t xml:space="preserve"> a large cohort of CF patients</w:t>
      </w:r>
      <w:r w:rsidR="003F2E3D" w:rsidRPr="00F05F19">
        <w:rPr>
          <w:rFonts w:ascii="Times New Roman" w:hAnsi="Times New Roman" w:cs="Times New Roman"/>
          <w:sz w:val="24"/>
          <w:szCs w:val="24"/>
          <w:lang w:val="en-GB"/>
        </w:rPr>
        <w:t xml:space="preserve">, and to evaluate whether these changes could be recapitulated </w:t>
      </w:r>
      <w:r w:rsidR="00825547" w:rsidRPr="00F05F19">
        <w:rPr>
          <w:rFonts w:ascii="Times New Roman" w:hAnsi="Times New Roman" w:cs="Times New Roman"/>
          <w:i/>
          <w:iCs/>
          <w:sz w:val="24"/>
          <w:szCs w:val="24"/>
          <w:lang w:val="en-GB"/>
        </w:rPr>
        <w:t>i</w:t>
      </w:r>
      <w:r w:rsidR="003F2E3D" w:rsidRPr="00F05F19">
        <w:rPr>
          <w:rFonts w:ascii="Times New Roman" w:hAnsi="Times New Roman" w:cs="Times New Roman"/>
          <w:i/>
          <w:iCs/>
          <w:sz w:val="24"/>
          <w:szCs w:val="24"/>
          <w:lang w:val="en-GB"/>
        </w:rPr>
        <w:t>n vitro</w:t>
      </w:r>
      <w:r w:rsidR="003F2E3D" w:rsidRPr="00F05F19">
        <w:rPr>
          <w:rFonts w:ascii="Times New Roman" w:hAnsi="Times New Roman" w:cs="Times New Roman"/>
          <w:sz w:val="24"/>
          <w:szCs w:val="24"/>
          <w:lang w:val="en-GB"/>
        </w:rPr>
        <w:t>, in the reconstituted bronchial epithelium.</w:t>
      </w:r>
    </w:p>
    <w:p w14:paraId="0796BEFF" w14:textId="77777777" w:rsidR="00E63D56" w:rsidRPr="00F05F19" w:rsidRDefault="00E63D56"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br w:type="page"/>
      </w:r>
    </w:p>
    <w:p w14:paraId="3CC1F410" w14:textId="64896FE6" w:rsidR="00EC1432" w:rsidRPr="00F05F19" w:rsidRDefault="007D563F"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b/>
          <w:bCs/>
          <w:sz w:val="24"/>
          <w:szCs w:val="24"/>
          <w:lang w:val="en-GB"/>
        </w:rPr>
        <w:lastRenderedPageBreak/>
        <w:t xml:space="preserve">Materials and </w:t>
      </w:r>
      <w:r w:rsidR="003C6191" w:rsidRPr="00F05F19">
        <w:rPr>
          <w:rFonts w:ascii="Times New Roman" w:hAnsi="Times New Roman" w:cs="Times New Roman"/>
          <w:b/>
          <w:bCs/>
          <w:sz w:val="24"/>
          <w:szCs w:val="24"/>
          <w:lang w:val="en-GB"/>
        </w:rPr>
        <w:t>M</w:t>
      </w:r>
      <w:r w:rsidR="0088314D" w:rsidRPr="00F05F19">
        <w:rPr>
          <w:rFonts w:ascii="Times New Roman" w:hAnsi="Times New Roman" w:cs="Times New Roman"/>
          <w:b/>
          <w:bCs/>
          <w:sz w:val="24"/>
          <w:szCs w:val="24"/>
          <w:lang w:val="en-GB"/>
        </w:rPr>
        <w:t>ethods</w:t>
      </w:r>
      <w:r w:rsidR="004274B4" w:rsidRPr="00F05F19">
        <w:rPr>
          <w:rFonts w:ascii="Times New Roman" w:hAnsi="Times New Roman" w:cs="Times New Roman"/>
          <w:b/>
          <w:sz w:val="24"/>
          <w:szCs w:val="24"/>
          <w:lang w:val="en-GB"/>
        </w:rPr>
        <w:t xml:space="preserve"> </w:t>
      </w:r>
    </w:p>
    <w:p w14:paraId="7E45A469" w14:textId="77777777" w:rsidR="002E5E09" w:rsidRPr="00F05F19" w:rsidRDefault="002E5E09" w:rsidP="002E5E09">
      <w:pPr>
        <w:shd w:val="clear" w:color="auto" w:fill="FFFFFF"/>
        <w:spacing w:after="0" w:line="0" w:lineRule="auto"/>
        <w:rPr>
          <w:rFonts w:ascii="ffc" w:eastAsia="Times New Roman" w:hAnsi="ffc" w:cs="Times New Roman"/>
          <w:sz w:val="63"/>
          <w:szCs w:val="63"/>
          <w:lang w:val="en-US" w:eastAsia="fr-BE"/>
        </w:rPr>
      </w:pPr>
      <w:r w:rsidRPr="00F05F19">
        <w:rPr>
          <w:rFonts w:ascii="ffc" w:eastAsia="Times New Roman" w:hAnsi="ffc" w:cs="Times New Roman"/>
          <w:sz w:val="63"/>
          <w:szCs w:val="63"/>
          <w:lang w:val="en-US" w:eastAsia="fr-BE"/>
        </w:rPr>
        <w:t xml:space="preserve">See Supplementary materials and methods for </w:t>
      </w:r>
      <w:proofErr w:type="spellStart"/>
      <w:r w:rsidRPr="00F05F19">
        <w:rPr>
          <w:rFonts w:ascii="ffc" w:eastAsia="Times New Roman" w:hAnsi="ffc" w:cs="Times New Roman"/>
          <w:sz w:val="63"/>
          <w:szCs w:val="63"/>
          <w:lang w:val="en-US" w:eastAsia="fr-BE"/>
        </w:rPr>
        <w:t>experi</w:t>
      </w:r>
      <w:proofErr w:type="spellEnd"/>
      <w:r w:rsidRPr="00F05F19">
        <w:rPr>
          <w:rFonts w:ascii="ffc" w:eastAsia="Times New Roman" w:hAnsi="ffc" w:cs="Times New Roman"/>
          <w:sz w:val="63"/>
          <w:szCs w:val="63"/>
          <w:lang w:val="en-US" w:eastAsia="fr-BE"/>
        </w:rPr>
        <w:t>-</w:t>
      </w:r>
    </w:p>
    <w:p w14:paraId="50C1561E" w14:textId="77777777" w:rsidR="002E5E09" w:rsidRPr="00F05F19" w:rsidRDefault="002E5E09" w:rsidP="002E5E09">
      <w:pPr>
        <w:shd w:val="clear" w:color="auto" w:fill="FFFFFF"/>
        <w:spacing w:after="0" w:line="0" w:lineRule="auto"/>
        <w:rPr>
          <w:rFonts w:ascii="ffc" w:eastAsia="Times New Roman" w:hAnsi="ffc" w:cs="Times New Roman"/>
          <w:sz w:val="63"/>
          <w:szCs w:val="63"/>
          <w:lang w:val="en-US" w:eastAsia="fr-BE"/>
        </w:rPr>
      </w:pPr>
      <w:r w:rsidRPr="00F05F19">
        <w:rPr>
          <w:rFonts w:ascii="ffc" w:eastAsia="Times New Roman" w:hAnsi="ffc" w:cs="Times New Roman"/>
          <w:sz w:val="63"/>
          <w:szCs w:val="63"/>
          <w:lang w:val="en-US" w:eastAsia="fr-BE"/>
        </w:rPr>
        <w:t>mental details.</w:t>
      </w:r>
    </w:p>
    <w:p w14:paraId="1DBA99AD"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706D3200" w14:textId="77777777" w:rsidR="0088314D" w:rsidRPr="00F05F19" w:rsidRDefault="0088314D"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Patients</w:t>
      </w:r>
    </w:p>
    <w:p w14:paraId="48928BBB" w14:textId="6BB1F7A2" w:rsidR="00EC1432" w:rsidRPr="00F05F19" w:rsidRDefault="00EF1D20" w:rsidP="00DD550E">
      <w:pPr>
        <w:spacing w:after="0" w:line="360" w:lineRule="auto"/>
        <w:jc w:val="both"/>
        <w:rPr>
          <w:rFonts w:ascii="Times New Roman" w:hAnsi="Times New Roman" w:cs="Times New Roman"/>
          <w:sz w:val="24"/>
          <w:szCs w:val="24"/>
          <w:lang w:val="en-GB"/>
        </w:rPr>
      </w:pPr>
      <w:bookmarkStart w:id="2" w:name="_Hlk57058726"/>
      <w:r w:rsidRPr="00F05F19">
        <w:rPr>
          <w:rFonts w:ascii="Times New Roman" w:hAnsi="Times New Roman" w:cs="Times New Roman"/>
          <w:sz w:val="24"/>
          <w:szCs w:val="24"/>
          <w:lang w:val="en-GB"/>
        </w:rPr>
        <w:t xml:space="preserve">Lung tissue were obtained from </w:t>
      </w:r>
      <w:r w:rsidR="00825547" w:rsidRPr="00F05F19">
        <w:rPr>
          <w:rFonts w:ascii="Times New Roman" w:hAnsi="Times New Roman" w:cs="Times New Roman"/>
          <w:sz w:val="24"/>
          <w:szCs w:val="24"/>
          <w:lang w:val="en-GB"/>
        </w:rPr>
        <w:t>44</w:t>
      </w:r>
      <w:r w:rsidRPr="00F05F19">
        <w:rPr>
          <w:rFonts w:ascii="Times New Roman" w:hAnsi="Times New Roman" w:cs="Times New Roman"/>
          <w:sz w:val="24"/>
          <w:szCs w:val="24"/>
          <w:lang w:val="en-GB"/>
        </w:rPr>
        <w:t xml:space="preserve"> patients, which included explants obtained from 2</w:t>
      </w:r>
      <w:r w:rsidR="00825547" w:rsidRPr="00F05F19">
        <w:rPr>
          <w:rFonts w:ascii="Times New Roman" w:hAnsi="Times New Roman" w:cs="Times New Roman"/>
          <w:sz w:val="24"/>
          <w:szCs w:val="24"/>
          <w:lang w:val="en-GB"/>
        </w:rPr>
        <w:t>0</w:t>
      </w:r>
      <w:r w:rsidRPr="00F05F19">
        <w:rPr>
          <w:rFonts w:ascii="Times New Roman" w:hAnsi="Times New Roman" w:cs="Times New Roman"/>
          <w:sz w:val="24"/>
          <w:szCs w:val="24"/>
          <w:lang w:val="en-GB"/>
        </w:rPr>
        <w:t xml:space="preserve"> patients with end-stage CF disease</w:t>
      </w:r>
      <w:r w:rsidR="00942BB5"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compared with lung tissue from </w:t>
      </w:r>
      <w:r w:rsidR="00825547" w:rsidRPr="00F05F19">
        <w:rPr>
          <w:rFonts w:ascii="Times New Roman" w:hAnsi="Times New Roman" w:cs="Times New Roman"/>
          <w:sz w:val="24"/>
          <w:szCs w:val="24"/>
          <w:lang w:val="en-GB"/>
        </w:rPr>
        <w:t>24</w:t>
      </w:r>
      <w:r w:rsidRPr="00F05F19">
        <w:rPr>
          <w:rFonts w:ascii="Times New Roman" w:hAnsi="Times New Roman" w:cs="Times New Roman"/>
          <w:sz w:val="24"/>
          <w:szCs w:val="24"/>
          <w:lang w:val="en-GB"/>
        </w:rPr>
        <w:t xml:space="preserve"> control patients undergoing lung surgery for a solitary lung </w:t>
      </w:r>
      <w:r w:rsidR="007D563F" w:rsidRPr="00F05F19">
        <w:rPr>
          <w:rFonts w:ascii="Times New Roman" w:hAnsi="Times New Roman" w:cs="Times New Roman"/>
          <w:sz w:val="24"/>
          <w:szCs w:val="24"/>
          <w:lang w:val="en-GB"/>
        </w:rPr>
        <w:t>tumour</w:t>
      </w:r>
      <w:r w:rsidRPr="00F05F19">
        <w:rPr>
          <w:rFonts w:ascii="Times New Roman" w:hAnsi="Times New Roman" w:cs="Times New Roman"/>
          <w:sz w:val="24"/>
          <w:szCs w:val="24"/>
          <w:lang w:val="en-GB"/>
        </w:rPr>
        <w:t xml:space="preserve"> (n=2</w:t>
      </w:r>
      <w:r w:rsidR="00825547" w:rsidRPr="00F05F19">
        <w:rPr>
          <w:rFonts w:ascii="Times New Roman" w:hAnsi="Times New Roman" w:cs="Times New Roman"/>
          <w:sz w:val="24"/>
          <w:szCs w:val="24"/>
          <w:lang w:val="en-GB"/>
        </w:rPr>
        <w:t>0</w:t>
      </w:r>
      <w:r w:rsidRPr="00F05F19">
        <w:rPr>
          <w:rFonts w:ascii="Times New Roman" w:hAnsi="Times New Roman" w:cs="Times New Roman"/>
          <w:sz w:val="24"/>
          <w:szCs w:val="24"/>
          <w:lang w:val="en-GB"/>
        </w:rPr>
        <w:t>) or unused lung donors (n=4). 2</w:t>
      </w:r>
      <w:r w:rsidR="00037F0D" w:rsidRPr="00F05F19">
        <w:rPr>
          <w:rFonts w:ascii="Times New Roman" w:hAnsi="Times New Roman" w:cs="Times New Roman"/>
          <w:sz w:val="24"/>
          <w:szCs w:val="24"/>
          <w:lang w:val="en-GB"/>
        </w:rPr>
        <w:t>4</w:t>
      </w:r>
      <w:r w:rsidRPr="00F05F19">
        <w:rPr>
          <w:rFonts w:ascii="Times New Roman" w:hAnsi="Times New Roman" w:cs="Times New Roman"/>
          <w:sz w:val="24"/>
          <w:szCs w:val="24"/>
          <w:lang w:val="en-GB"/>
        </w:rPr>
        <w:t xml:space="preserve"> patients were enrolled for cell culture, which included </w:t>
      </w:r>
      <w:r w:rsidR="00037F0D" w:rsidRPr="00F05F19">
        <w:rPr>
          <w:rFonts w:ascii="Times New Roman" w:hAnsi="Times New Roman" w:cs="Times New Roman"/>
          <w:sz w:val="24"/>
          <w:szCs w:val="24"/>
          <w:lang w:val="en-GB"/>
        </w:rPr>
        <w:t>10</w:t>
      </w:r>
      <w:r w:rsidRPr="00F05F19">
        <w:rPr>
          <w:rFonts w:ascii="Times New Roman" w:hAnsi="Times New Roman" w:cs="Times New Roman"/>
          <w:sz w:val="24"/>
          <w:szCs w:val="24"/>
          <w:lang w:val="en-GB"/>
        </w:rPr>
        <w:t xml:space="preserve"> control subjects and 1</w:t>
      </w:r>
      <w:r w:rsidR="00037F0D" w:rsidRPr="00F05F19">
        <w:rPr>
          <w:rFonts w:ascii="Times New Roman" w:hAnsi="Times New Roman" w:cs="Times New Roman"/>
          <w:sz w:val="24"/>
          <w:szCs w:val="24"/>
          <w:lang w:val="en-GB"/>
        </w:rPr>
        <w:t>4</w:t>
      </w:r>
      <w:r w:rsidRPr="00F05F19">
        <w:rPr>
          <w:rFonts w:ascii="Times New Roman" w:hAnsi="Times New Roman" w:cs="Times New Roman"/>
          <w:sz w:val="24"/>
          <w:szCs w:val="24"/>
          <w:lang w:val="en-GB"/>
        </w:rPr>
        <w:t xml:space="preserve"> patients with severe CF (Table 1).</w:t>
      </w:r>
      <w:r w:rsidR="0030369B" w:rsidRPr="00F05F19">
        <w:rPr>
          <w:rFonts w:ascii="Times New Roman" w:hAnsi="Times New Roman" w:cs="Times New Roman"/>
          <w:sz w:val="24"/>
          <w:szCs w:val="24"/>
          <w:lang w:val="en-GB"/>
        </w:rPr>
        <w:t xml:space="preserve"> </w:t>
      </w:r>
      <w:bookmarkEnd w:id="2"/>
    </w:p>
    <w:p w14:paraId="57A9F719" w14:textId="77777777" w:rsidR="0073352F" w:rsidRPr="00F05F19" w:rsidRDefault="0073352F" w:rsidP="00DD550E">
      <w:pPr>
        <w:spacing w:after="0" w:line="360" w:lineRule="auto"/>
        <w:jc w:val="both"/>
        <w:rPr>
          <w:rFonts w:ascii="Times New Roman" w:hAnsi="Times New Roman" w:cs="Times New Roman"/>
          <w:sz w:val="24"/>
          <w:szCs w:val="24"/>
          <w:lang w:val="en-GB"/>
        </w:rPr>
      </w:pPr>
    </w:p>
    <w:p w14:paraId="44DC8F5F" w14:textId="77777777" w:rsidR="0073352F" w:rsidRPr="00F05F19" w:rsidRDefault="0073352F" w:rsidP="0073352F">
      <w:pPr>
        <w:spacing w:line="360" w:lineRule="auto"/>
        <w:rPr>
          <w:rFonts w:ascii="Times New Roman" w:hAnsi="Times New Roman" w:cs="Times New Roman"/>
          <w:b/>
          <w:sz w:val="24"/>
          <w:szCs w:val="24"/>
          <w:lang w:val="en-US"/>
        </w:rPr>
      </w:pPr>
      <w:r w:rsidRPr="00F05F19">
        <w:rPr>
          <w:rFonts w:ascii="Times New Roman" w:hAnsi="Times New Roman" w:cs="Times New Roman"/>
          <w:b/>
          <w:sz w:val="24"/>
          <w:szCs w:val="24"/>
          <w:lang w:val="en-US"/>
        </w:rPr>
        <w:t>Table 1. Patient characteristics.</w:t>
      </w:r>
    </w:p>
    <w:tbl>
      <w:tblPr>
        <w:tblStyle w:val="Grilledutableau"/>
        <w:tblW w:w="0" w:type="auto"/>
        <w:tblLook w:val="04A0" w:firstRow="1" w:lastRow="0" w:firstColumn="1" w:lastColumn="0" w:noHBand="0" w:noVBand="1"/>
      </w:tblPr>
      <w:tblGrid>
        <w:gridCol w:w="648"/>
        <w:gridCol w:w="2770"/>
        <w:gridCol w:w="1252"/>
        <w:gridCol w:w="1276"/>
        <w:gridCol w:w="1276"/>
        <w:gridCol w:w="1559"/>
      </w:tblGrid>
      <w:tr w:rsidR="00F05F19" w:rsidRPr="00F05F19" w14:paraId="024315E2" w14:textId="77777777" w:rsidTr="00131A0A">
        <w:tc>
          <w:tcPr>
            <w:tcW w:w="3418" w:type="dxa"/>
            <w:gridSpan w:val="2"/>
          </w:tcPr>
          <w:p w14:paraId="5C74F9B0"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p>
        </w:tc>
        <w:tc>
          <w:tcPr>
            <w:tcW w:w="1252" w:type="dxa"/>
          </w:tcPr>
          <w:p w14:paraId="0E9BCE66" w14:textId="77777777" w:rsidR="0073352F" w:rsidRPr="00F05F19" w:rsidRDefault="0073352F" w:rsidP="00131A0A">
            <w:pPr>
              <w:pStyle w:val="Sansinterligne"/>
              <w:spacing w:line="360" w:lineRule="auto"/>
              <w:jc w:val="both"/>
              <w:rPr>
                <w:rFonts w:ascii="Times New Roman" w:hAnsi="Times New Roman" w:cs="Times New Roman"/>
                <w:b/>
                <w:sz w:val="20"/>
                <w:szCs w:val="20"/>
                <w:lang w:val="en-US"/>
              </w:rPr>
            </w:pPr>
            <w:r w:rsidRPr="00F05F19">
              <w:rPr>
                <w:rFonts w:ascii="Times New Roman" w:hAnsi="Times New Roman" w:cs="Times New Roman"/>
                <w:b/>
                <w:sz w:val="20"/>
                <w:szCs w:val="20"/>
                <w:lang w:val="en-US"/>
              </w:rPr>
              <w:t>Controls</w:t>
            </w:r>
          </w:p>
        </w:tc>
        <w:tc>
          <w:tcPr>
            <w:tcW w:w="1276" w:type="dxa"/>
          </w:tcPr>
          <w:p w14:paraId="0A49E365" w14:textId="77777777" w:rsidR="0073352F" w:rsidRPr="00F05F19" w:rsidRDefault="0073352F" w:rsidP="00131A0A">
            <w:pPr>
              <w:pStyle w:val="Sansinterligne"/>
              <w:spacing w:line="360" w:lineRule="auto"/>
              <w:jc w:val="both"/>
              <w:rPr>
                <w:rFonts w:ascii="Times New Roman" w:hAnsi="Times New Roman" w:cs="Times New Roman"/>
                <w:b/>
                <w:sz w:val="20"/>
                <w:szCs w:val="20"/>
                <w:lang w:val="en-US"/>
              </w:rPr>
            </w:pPr>
            <w:r w:rsidRPr="00F05F19">
              <w:rPr>
                <w:rFonts w:ascii="Times New Roman" w:hAnsi="Times New Roman" w:cs="Times New Roman"/>
                <w:b/>
                <w:sz w:val="20"/>
                <w:szCs w:val="20"/>
                <w:lang w:val="en-US"/>
              </w:rPr>
              <w:t>CF patients</w:t>
            </w:r>
          </w:p>
        </w:tc>
        <w:tc>
          <w:tcPr>
            <w:tcW w:w="1276" w:type="dxa"/>
          </w:tcPr>
          <w:p w14:paraId="4FA53FFB" w14:textId="77777777" w:rsidR="0073352F" w:rsidRPr="00F05F19" w:rsidRDefault="0073352F" w:rsidP="00131A0A">
            <w:pPr>
              <w:pStyle w:val="Sansinterligne"/>
              <w:spacing w:line="360" w:lineRule="auto"/>
              <w:jc w:val="both"/>
              <w:rPr>
                <w:rFonts w:ascii="Times New Roman" w:hAnsi="Times New Roman" w:cs="Times New Roman"/>
                <w:b/>
                <w:sz w:val="20"/>
                <w:szCs w:val="20"/>
                <w:lang w:val="en-US"/>
              </w:rPr>
            </w:pPr>
            <w:r w:rsidRPr="00F05F19">
              <w:rPr>
                <w:rFonts w:ascii="Times New Roman" w:hAnsi="Times New Roman" w:cs="Times New Roman"/>
                <w:b/>
                <w:sz w:val="20"/>
                <w:szCs w:val="20"/>
                <w:lang w:val="en-US"/>
              </w:rPr>
              <w:t>All</w:t>
            </w:r>
          </w:p>
        </w:tc>
        <w:tc>
          <w:tcPr>
            <w:tcW w:w="1559" w:type="dxa"/>
          </w:tcPr>
          <w:p w14:paraId="1194530F" w14:textId="77777777" w:rsidR="0073352F" w:rsidRPr="00F05F19" w:rsidRDefault="0073352F" w:rsidP="00131A0A">
            <w:pPr>
              <w:pStyle w:val="Sansinterligne"/>
              <w:spacing w:line="360" w:lineRule="auto"/>
              <w:jc w:val="both"/>
              <w:rPr>
                <w:rFonts w:ascii="Times New Roman" w:hAnsi="Times New Roman" w:cs="Times New Roman"/>
                <w:b/>
                <w:sz w:val="20"/>
                <w:szCs w:val="20"/>
                <w:lang w:val="en-US"/>
              </w:rPr>
            </w:pPr>
            <w:r w:rsidRPr="00F05F19">
              <w:rPr>
                <w:rFonts w:ascii="Times New Roman" w:hAnsi="Times New Roman" w:cs="Times New Roman"/>
                <w:b/>
                <w:sz w:val="20"/>
                <w:szCs w:val="20"/>
                <w:lang w:val="en-US"/>
              </w:rPr>
              <w:t>P-value</w:t>
            </w:r>
          </w:p>
        </w:tc>
      </w:tr>
      <w:tr w:rsidR="00F05F19" w:rsidRPr="00F05F19" w14:paraId="47855447" w14:textId="77777777" w:rsidTr="00131A0A">
        <w:tc>
          <w:tcPr>
            <w:tcW w:w="648" w:type="dxa"/>
            <w:vMerge w:val="restart"/>
            <w:textDirection w:val="btLr"/>
          </w:tcPr>
          <w:p w14:paraId="62AB31C0" w14:textId="77777777" w:rsidR="0073352F" w:rsidRPr="00F05F19" w:rsidRDefault="0073352F" w:rsidP="00131A0A">
            <w:pPr>
              <w:pStyle w:val="Sansinterligne"/>
              <w:spacing w:line="360" w:lineRule="auto"/>
              <w:ind w:left="113" w:right="113"/>
              <w:jc w:val="center"/>
              <w:rPr>
                <w:rFonts w:ascii="Times New Roman" w:hAnsi="Times New Roman" w:cs="Times New Roman"/>
                <w:sz w:val="20"/>
                <w:szCs w:val="20"/>
                <w:lang w:val="en-US"/>
              </w:rPr>
            </w:pPr>
            <w:r w:rsidRPr="00F05F19">
              <w:rPr>
                <w:rFonts w:ascii="Times New Roman" w:hAnsi="Times New Roman" w:cs="Times New Roman"/>
                <w:sz w:val="20"/>
                <w:szCs w:val="20"/>
                <w:lang w:val="en-US"/>
              </w:rPr>
              <w:t>Lung tissue series</w:t>
            </w:r>
          </w:p>
        </w:tc>
        <w:tc>
          <w:tcPr>
            <w:tcW w:w="2770" w:type="dxa"/>
          </w:tcPr>
          <w:p w14:paraId="5CA08ADC"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Subjects, n</w:t>
            </w:r>
          </w:p>
        </w:tc>
        <w:tc>
          <w:tcPr>
            <w:tcW w:w="1252" w:type="dxa"/>
          </w:tcPr>
          <w:p w14:paraId="15FC1149"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24</w:t>
            </w:r>
          </w:p>
        </w:tc>
        <w:tc>
          <w:tcPr>
            <w:tcW w:w="1276" w:type="dxa"/>
          </w:tcPr>
          <w:p w14:paraId="022FDE90"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20</w:t>
            </w:r>
          </w:p>
        </w:tc>
        <w:tc>
          <w:tcPr>
            <w:tcW w:w="1276" w:type="dxa"/>
          </w:tcPr>
          <w:p w14:paraId="0179E0E8"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44</w:t>
            </w:r>
          </w:p>
        </w:tc>
        <w:tc>
          <w:tcPr>
            <w:tcW w:w="1559" w:type="dxa"/>
          </w:tcPr>
          <w:p w14:paraId="3BB5C64D"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p>
        </w:tc>
      </w:tr>
      <w:tr w:rsidR="00F05F19" w:rsidRPr="00F05F19" w14:paraId="7DF8A775" w14:textId="77777777" w:rsidTr="00131A0A">
        <w:tc>
          <w:tcPr>
            <w:tcW w:w="648" w:type="dxa"/>
            <w:vMerge/>
          </w:tcPr>
          <w:p w14:paraId="60FF0C7F" w14:textId="77777777" w:rsidR="0073352F" w:rsidRPr="00F05F19" w:rsidRDefault="0073352F" w:rsidP="00131A0A">
            <w:pPr>
              <w:pStyle w:val="Sansinterligne"/>
              <w:spacing w:line="360" w:lineRule="auto"/>
              <w:jc w:val="center"/>
              <w:rPr>
                <w:rFonts w:ascii="Times New Roman" w:hAnsi="Times New Roman" w:cs="Times New Roman"/>
                <w:sz w:val="20"/>
                <w:szCs w:val="20"/>
                <w:lang w:val="en-US"/>
              </w:rPr>
            </w:pPr>
          </w:p>
        </w:tc>
        <w:tc>
          <w:tcPr>
            <w:tcW w:w="2770" w:type="dxa"/>
          </w:tcPr>
          <w:p w14:paraId="338F42C6"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Sex, F/M</w:t>
            </w:r>
          </w:p>
        </w:tc>
        <w:tc>
          <w:tcPr>
            <w:tcW w:w="1252" w:type="dxa"/>
          </w:tcPr>
          <w:p w14:paraId="1A016938"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13/11</w:t>
            </w:r>
          </w:p>
        </w:tc>
        <w:tc>
          <w:tcPr>
            <w:tcW w:w="1276" w:type="dxa"/>
          </w:tcPr>
          <w:p w14:paraId="432E412A"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10/10</w:t>
            </w:r>
          </w:p>
        </w:tc>
        <w:tc>
          <w:tcPr>
            <w:tcW w:w="1276" w:type="dxa"/>
          </w:tcPr>
          <w:p w14:paraId="6086CE75"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23/21</w:t>
            </w:r>
          </w:p>
        </w:tc>
        <w:tc>
          <w:tcPr>
            <w:tcW w:w="1559" w:type="dxa"/>
          </w:tcPr>
          <w:p w14:paraId="2EAB556B"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p>
        </w:tc>
      </w:tr>
      <w:tr w:rsidR="00F05F19" w:rsidRPr="00F05F19" w14:paraId="330E003C" w14:textId="77777777" w:rsidTr="00131A0A">
        <w:tc>
          <w:tcPr>
            <w:tcW w:w="648" w:type="dxa"/>
            <w:vMerge/>
          </w:tcPr>
          <w:p w14:paraId="473D3F8B" w14:textId="77777777" w:rsidR="0073352F" w:rsidRPr="00F05F19" w:rsidRDefault="0073352F" w:rsidP="00131A0A">
            <w:pPr>
              <w:pStyle w:val="Sansinterligne"/>
              <w:spacing w:line="360" w:lineRule="auto"/>
              <w:jc w:val="center"/>
              <w:rPr>
                <w:rFonts w:ascii="Times New Roman" w:hAnsi="Times New Roman" w:cs="Times New Roman"/>
                <w:sz w:val="20"/>
                <w:szCs w:val="20"/>
                <w:lang w:val="en-US"/>
              </w:rPr>
            </w:pPr>
          </w:p>
        </w:tc>
        <w:tc>
          <w:tcPr>
            <w:tcW w:w="2770" w:type="dxa"/>
          </w:tcPr>
          <w:p w14:paraId="13BBA412"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 xml:space="preserve">Age, years (mean </w:t>
            </w:r>
            <w:r w:rsidRPr="00F05F19">
              <w:rPr>
                <w:rFonts w:ascii="Times New Roman" w:hAnsi="Times New Roman" w:cs="Times New Roman"/>
                <w:sz w:val="20"/>
                <w:szCs w:val="20"/>
                <w:lang w:val="en-US"/>
              </w:rPr>
              <w:sym w:font="Symbol" w:char="F0B1"/>
            </w:r>
            <w:r w:rsidRPr="00F05F19">
              <w:rPr>
                <w:rFonts w:ascii="Times New Roman" w:hAnsi="Times New Roman" w:cs="Times New Roman"/>
                <w:sz w:val="20"/>
                <w:szCs w:val="20"/>
                <w:lang w:val="en-US"/>
              </w:rPr>
              <w:t xml:space="preserve"> SD)</w:t>
            </w:r>
          </w:p>
        </w:tc>
        <w:tc>
          <w:tcPr>
            <w:tcW w:w="1252" w:type="dxa"/>
          </w:tcPr>
          <w:p w14:paraId="20920196"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bookmarkStart w:id="3" w:name="OLE_LINK2"/>
            <w:r w:rsidRPr="00F05F19">
              <w:rPr>
                <w:rFonts w:ascii="Times New Roman" w:hAnsi="Times New Roman" w:cs="Times New Roman"/>
                <w:sz w:val="20"/>
                <w:szCs w:val="20"/>
                <w:lang w:val="en-US"/>
              </w:rPr>
              <w:t>58 ± 13</w:t>
            </w:r>
            <w:bookmarkEnd w:id="3"/>
          </w:p>
        </w:tc>
        <w:tc>
          <w:tcPr>
            <w:tcW w:w="1276" w:type="dxa"/>
          </w:tcPr>
          <w:p w14:paraId="1C539011" w14:textId="77777777" w:rsidR="0073352F" w:rsidRPr="00F05F19" w:rsidRDefault="0073352F" w:rsidP="00131A0A">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31 ± 9</w:t>
            </w:r>
          </w:p>
        </w:tc>
        <w:tc>
          <w:tcPr>
            <w:tcW w:w="1276" w:type="dxa"/>
          </w:tcPr>
          <w:p w14:paraId="4CCA94F9"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46 ± 17</w:t>
            </w:r>
          </w:p>
        </w:tc>
        <w:tc>
          <w:tcPr>
            <w:tcW w:w="1559" w:type="dxa"/>
          </w:tcPr>
          <w:p w14:paraId="12C1E229" w14:textId="5CB16C6B" w:rsidR="0073352F" w:rsidRPr="00F05F19" w:rsidRDefault="00755E20" w:rsidP="00131A0A">
            <w:pPr>
              <w:pStyle w:val="Sansinterligne"/>
              <w:spacing w:line="360" w:lineRule="auto"/>
              <w:jc w:val="both"/>
              <w:rPr>
                <w:rFonts w:ascii="Times New Roman" w:hAnsi="Times New Roman" w:cs="Times New Roman"/>
                <w:i/>
                <w:iCs/>
                <w:sz w:val="20"/>
                <w:szCs w:val="20"/>
                <w:lang w:val="en-US"/>
              </w:rPr>
            </w:pPr>
            <w:r w:rsidRPr="00F05F19">
              <w:rPr>
                <w:rFonts w:ascii="Times New Roman" w:hAnsi="Times New Roman" w:cs="Times New Roman"/>
                <w:i/>
                <w:iCs/>
                <w:sz w:val="20"/>
                <w:szCs w:val="20"/>
                <w:lang w:val="en-US"/>
              </w:rPr>
              <w:t>p</w:t>
            </w:r>
            <w:r w:rsidR="0073352F" w:rsidRPr="00F05F19">
              <w:rPr>
                <w:rFonts w:ascii="Times New Roman" w:hAnsi="Times New Roman" w:cs="Times New Roman"/>
                <w:i/>
                <w:iCs/>
                <w:sz w:val="20"/>
                <w:szCs w:val="20"/>
                <w:lang w:val="en-US"/>
              </w:rPr>
              <w:t xml:space="preserve"> &lt; 0.0001</w:t>
            </w:r>
          </w:p>
        </w:tc>
      </w:tr>
      <w:tr w:rsidR="00F05F19" w:rsidRPr="00F05F19" w14:paraId="7CB456F8" w14:textId="77777777" w:rsidTr="00131A0A">
        <w:tc>
          <w:tcPr>
            <w:tcW w:w="648" w:type="dxa"/>
            <w:vMerge/>
          </w:tcPr>
          <w:p w14:paraId="3B2BC042" w14:textId="77777777" w:rsidR="0073352F" w:rsidRPr="00F05F19" w:rsidRDefault="0073352F" w:rsidP="00131A0A">
            <w:pPr>
              <w:pStyle w:val="Sansinterligne"/>
              <w:spacing w:line="360" w:lineRule="auto"/>
              <w:jc w:val="center"/>
              <w:rPr>
                <w:rFonts w:ascii="Times New Roman" w:hAnsi="Times New Roman" w:cs="Times New Roman"/>
                <w:sz w:val="20"/>
                <w:szCs w:val="20"/>
                <w:lang w:val="en-US"/>
              </w:rPr>
            </w:pPr>
          </w:p>
        </w:tc>
        <w:tc>
          <w:tcPr>
            <w:tcW w:w="2770" w:type="dxa"/>
          </w:tcPr>
          <w:p w14:paraId="187B823D" w14:textId="77777777" w:rsidR="0073352F" w:rsidRPr="00F05F19" w:rsidRDefault="0073352F" w:rsidP="00131A0A">
            <w:pPr>
              <w:pStyle w:val="Sansinterligne"/>
              <w:spacing w:line="360" w:lineRule="auto"/>
              <w:rPr>
                <w:rFonts w:ascii="Times New Roman" w:hAnsi="Times New Roman" w:cs="Times New Roman"/>
                <w:sz w:val="20"/>
                <w:szCs w:val="20"/>
                <w:lang w:val="en-US"/>
              </w:rPr>
            </w:pPr>
            <w:r w:rsidRPr="00F05F19">
              <w:rPr>
                <w:rFonts w:ascii="Times New Roman" w:hAnsi="Times New Roman" w:cs="Times New Roman"/>
                <w:sz w:val="20"/>
                <w:szCs w:val="20"/>
                <w:lang w:val="en-US"/>
              </w:rPr>
              <w:t>Genotype, F508del homozygous/F508del heterozygous/other mutations</w:t>
            </w:r>
          </w:p>
        </w:tc>
        <w:tc>
          <w:tcPr>
            <w:tcW w:w="1252" w:type="dxa"/>
          </w:tcPr>
          <w:p w14:paraId="554024F7"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NA</w:t>
            </w:r>
          </w:p>
        </w:tc>
        <w:tc>
          <w:tcPr>
            <w:tcW w:w="1276" w:type="dxa"/>
          </w:tcPr>
          <w:p w14:paraId="18D70A86"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12/4/2</w:t>
            </w:r>
          </w:p>
        </w:tc>
        <w:tc>
          <w:tcPr>
            <w:tcW w:w="1276" w:type="dxa"/>
          </w:tcPr>
          <w:p w14:paraId="0CBB74A6"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NA</w:t>
            </w:r>
          </w:p>
        </w:tc>
        <w:tc>
          <w:tcPr>
            <w:tcW w:w="1559" w:type="dxa"/>
          </w:tcPr>
          <w:p w14:paraId="0E76C01A" w14:textId="77777777" w:rsidR="0073352F" w:rsidRPr="00F05F19" w:rsidRDefault="0073352F" w:rsidP="00131A0A">
            <w:pPr>
              <w:pStyle w:val="Sansinterligne"/>
              <w:spacing w:line="360" w:lineRule="auto"/>
              <w:jc w:val="both"/>
              <w:rPr>
                <w:rFonts w:ascii="Times New Roman" w:hAnsi="Times New Roman" w:cs="Times New Roman"/>
                <w:sz w:val="20"/>
                <w:szCs w:val="20"/>
                <w:lang w:val="en-US"/>
              </w:rPr>
            </w:pPr>
          </w:p>
        </w:tc>
      </w:tr>
      <w:tr w:rsidR="00F05F19" w:rsidRPr="00F05F19" w14:paraId="1BFD4762" w14:textId="77777777" w:rsidTr="00131A0A">
        <w:tc>
          <w:tcPr>
            <w:tcW w:w="648" w:type="dxa"/>
            <w:vMerge/>
          </w:tcPr>
          <w:p w14:paraId="4642C134"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09FABCA3" w14:textId="65D5A990" w:rsidR="00755E20" w:rsidRPr="00F05F19" w:rsidRDefault="00755E20" w:rsidP="00755E20">
            <w:pPr>
              <w:pStyle w:val="Sansinterligne"/>
              <w:spacing w:line="360" w:lineRule="auto"/>
              <w:rPr>
                <w:rFonts w:ascii="Times New Roman" w:hAnsi="Times New Roman" w:cs="Times New Roman"/>
                <w:sz w:val="20"/>
                <w:szCs w:val="20"/>
                <w:lang w:val="en-US"/>
              </w:rPr>
            </w:pPr>
            <w:r w:rsidRPr="00F05F19">
              <w:rPr>
                <w:rFonts w:ascii="Times New Roman" w:hAnsi="Times New Roman" w:cs="Times New Roman"/>
                <w:sz w:val="20"/>
                <w:szCs w:val="20"/>
                <w:lang w:val="en-US"/>
              </w:rPr>
              <w:t>Smoking history, never/former/current</w:t>
            </w:r>
          </w:p>
        </w:tc>
        <w:tc>
          <w:tcPr>
            <w:tcW w:w="1252" w:type="dxa"/>
          </w:tcPr>
          <w:p w14:paraId="73237D66" w14:textId="50D6F05F"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19/2/3</w:t>
            </w:r>
          </w:p>
        </w:tc>
        <w:tc>
          <w:tcPr>
            <w:tcW w:w="1276" w:type="dxa"/>
          </w:tcPr>
          <w:p w14:paraId="338E9722" w14:textId="60D05E6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17/1/2</w:t>
            </w:r>
          </w:p>
        </w:tc>
        <w:tc>
          <w:tcPr>
            <w:tcW w:w="1276" w:type="dxa"/>
          </w:tcPr>
          <w:p w14:paraId="0048CE8B" w14:textId="34C272DB"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36/3/5</w:t>
            </w:r>
          </w:p>
        </w:tc>
        <w:tc>
          <w:tcPr>
            <w:tcW w:w="1559" w:type="dxa"/>
          </w:tcPr>
          <w:p w14:paraId="04286026"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r w:rsidR="00F05F19" w:rsidRPr="00F05F19" w14:paraId="5E94BCC3" w14:textId="77777777" w:rsidTr="00131A0A">
        <w:tc>
          <w:tcPr>
            <w:tcW w:w="648" w:type="dxa"/>
            <w:vMerge/>
          </w:tcPr>
          <w:p w14:paraId="2D796AC5"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2601D904"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FEV</w:t>
            </w:r>
            <w:r w:rsidRPr="00F05F19">
              <w:rPr>
                <w:rFonts w:ascii="Times New Roman" w:hAnsi="Times New Roman" w:cs="Times New Roman"/>
                <w:sz w:val="20"/>
                <w:szCs w:val="20"/>
                <w:vertAlign w:val="subscript"/>
                <w:lang w:val="en-US"/>
              </w:rPr>
              <w:t>1</w:t>
            </w:r>
            <w:r w:rsidRPr="00F05F19">
              <w:rPr>
                <w:rFonts w:ascii="Times New Roman" w:hAnsi="Times New Roman" w:cs="Times New Roman"/>
                <w:sz w:val="20"/>
                <w:szCs w:val="20"/>
                <w:lang w:val="en-US"/>
              </w:rPr>
              <w:t xml:space="preserve">, % predicted (n = 39) (mean </w:t>
            </w:r>
            <w:r w:rsidRPr="00F05F19">
              <w:rPr>
                <w:rFonts w:ascii="Times New Roman" w:hAnsi="Times New Roman" w:cs="Times New Roman"/>
                <w:sz w:val="20"/>
                <w:szCs w:val="20"/>
                <w:lang w:val="en-US"/>
              </w:rPr>
              <w:sym w:font="Symbol" w:char="F0B1"/>
            </w:r>
            <w:r w:rsidRPr="00F05F19">
              <w:rPr>
                <w:rFonts w:ascii="Times New Roman" w:hAnsi="Times New Roman" w:cs="Times New Roman"/>
                <w:sz w:val="20"/>
                <w:szCs w:val="20"/>
                <w:lang w:val="en-US"/>
              </w:rPr>
              <w:t xml:space="preserve"> SD)</w:t>
            </w:r>
          </w:p>
        </w:tc>
        <w:tc>
          <w:tcPr>
            <w:tcW w:w="1252" w:type="dxa"/>
          </w:tcPr>
          <w:p w14:paraId="2FEF32F0"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95 ± 17</w:t>
            </w:r>
          </w:p>
        </w:tc>
        <w:tc>
          <w:tcPr>
            <w:tcW w:w="1276" w:type="dxa"/>
          </w:tcPr>
          <w:p w14:paraId="0681FBC8" w14:textId="77777777"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26 ± 6</w:t>
            </w:r>
          </w:p>
        </w:tc>
        <w:tc>
          <w:tcPr>
            <w:tcW w:w="1276" w:type="dxa"/>
          </w:tcPr>
          <w:p w14:paraId="43A4CBEC"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61 ± 37</w:t>
            </w:r>
          </w:p>
        </w:tc>
        <w:tc>
          <w:tcPr>
            <w:tcW w:w="1559" w:type="dxa"/>
          </w:tcPr>
          <w:p w14:paraId="242FF347" w14:textId="16F6D563"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i/>
                <w:iCs/>
                <w:sz w:val="20"/>
                <w:szCs w:val="20"/>
                <w:lang w:val="en-US"/>
              </w:rPr>
              <w:t>p &lt; 0.0001</w:t>
            </w:r>
          </w:p>
        </w:tc>
      </w:tr>
      <w:tr w:rsidR="00F05F19" w:rsidRPr="00F05F19" w14:paraId="7E645FC4" w14:textId="77777777" w:rsidTr="00131A0A">
        <w:tc>
          <w:tcPr>
            <w:tcW w:w="648" w:type="dxa"/>
            <w:vMerge w:val="restart"/>
            <w:textDirection w:val="btLr"/>
          </w:tcPr>
          <w:p w14:paraId="0B1A7A1B" w14:textId="77777777" w:rsidR="00755E20" w:rsidRPr="00F05F19" w:rsidRDefault="00755E20" w:rsidP="00755E20">
            <w:pPr>
              <w:pStyle w:val="Sansinterligne"/>
              <w:spacing w:line="360" w:lineRule="auto"/>
              <w:ind w:left="113" w:right="113"/>
              <w:jc w:val="center"/>
              <w:rPr>
                <w:rFonts w:ascii="Times New Roman" w:hAnsi="Times New Roman" w:cs="Times New Roman"/>
                <w:sz w:val="20"/>
                <w:szCs w:val="20"/>
                <w:lang w:val="en-US"/>
              </w:rPr>
            </w:pPr>
            <w:r w:rsidRPr="00F05F19">
              <w:rPr>
                <w:rFonts w:ascii="Times New Roman" w:hAnsi="Times New Roman" w:cs="Times New Roman"/>
                <w:sz w:val="20"/>
                <w:szCs w:val="20"/>
                <w:lang w:val="en-US"/>
              </w:rPr>
              <w:t>Human-derived epithelial cells series</w:t>
            </w:r>
          </w:p>
        </w:tc>
        <w:tc>
          <w:tcPr>
            <w:tcW w:w="2770" w:type="dxa"/>
          </w:tcPr>
          <w:p w14:paraId="11CB1B8D"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Subjects, n</w:t>
            </w:r>
          </w:p>
        </w:tc>
        <w:tc>
          <w:tcPr>
            <w:tcW w:w="1252" w:type="dxa"/>
          </w:tcPr>
          <w:p w14:paraId="37ECBD79" w14:textId="0C61A72C" w:rsidR="00755E20" w:rsidRPr="00F05F19" w:rsidRDefault="00F158BF"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10</w:t>
            </w:r>
          </w:p>
        </w:tc>
        <w:tc>
          <w:tcPr>
            <w:tcW w:w="1276" w:type="dxa"/>
          </w:tcPr>
          <w:p w14:paraId="102DAF37" w14:textId="7F65D9CF"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w:t>
            </w:r>
            <w:r w:rsidR="00304422" w:rsidRPr="00F05F19">
              <w:rPr>
                <w:rFonts w:ascii="Times New Roman" w:hAnsi="Times New Roman" w:cs="Times New Roman"/>
                <w:sz w:val="20"/>
                <w:szCs w:val="20"/>
                <w:lang w:val="en-US"/>
              </w:rPr>
              <w:t>4</w:t>
            </w:r>
          </w:p>
        </w:tc>
        <w:tc>
          <w:tcPr>
            <w:tcW w:w="1276" w:type="dxa"/>
          </w:tcPr>
          <w:p w14:paraId="43A785CE" w14:textId="534F29F1"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w:t>
            </w:r>
            <w:r w:rsidR="00393648" w:rsidRPr="00F05F19">
              <w:rPr>
                <w:rFonts w:ascii="Times New Roman" w:hAnsi="Times New Roman" w:cs="Times New Roman"/>
                <w:sz w:val="20"/>
                <w:szCs w:val="20"/>
                <w:lang w:val="en-US"/>
              </w:rPr>
              <w:t>4</w:t>
            </w:r>
          </w:p>
        </w:tc>
        <w:tc>
          <w:tcPr>
            <w:tcW w:w="1559" w:type="dxa"/>
          </w:tcPr>
          <w:p w14:paraId="0CC50BDA"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r w:rsidR="00F05F19" w:rsidRPr="00F05F19" w14:paraId="638A477C" w14:textId="77777777" w:rsidTr="00131A0A">
        <w:tc>
          <w:tcPr>
            <w:tcW w:w="648" w:type="dxa"/>
            <w:vMerge/>
          </w:tcPr>
          <w:p w14:paraId="6BBADD88"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7AD1AA02"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 xml:space="preserve">Sex, F/M </w:t>
            </w:r>
            <w:r w:rsidRPr="00F05F19">
              <w:rPr>
                <w:rFonts w:ascii="Times New Roman" w:hAnsi="Times New Roman" w:cs="Times New Roman"/>
                <w:strike/>
                <w:sz w:val="20"/>
                <w:szCs w:val="20"/>
                <w:lang w:val="en-US"/>
              </w:rPr>
              <w:t>(n = 20)</w:t>
            </w:r>
          </w:p>
        </w:tc>
        <w:tc>
          <w:tcPr>
            <w:tcW w:w="1252" w:type="dxa"/>
          </w:tcPr>
          <w:p w14:paraId="5873F574" w14:textId="5899EA0E"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w:t>
            </w:r>
            <w:r w:rsidR="00393648" w:rsidRPr="00F05F19">
              <w:rPr>
                <w:rFonts w:ascii="Times New Roman" w:hAnsi="Times New Roman" w:cs="Times New Roman"/>
                <w:sz w:val="20"/>
                <w:szCs w:val="20"/>
                <w:lang w:val="en-US"/>
              </w:rPr>
              <w:t>9</w:t>
            </w:r>
          </w:p>
        </w:tc>
        <w:tc>
          <w:tcPr>
            <w:tcW w:w="1276" w:type="dxa"/>
          </w:tcPr>
          <w:p w14:paraId="739C3E2D" w14:textId="519B0FDE" w:rsidR="00755E20" w:rsidRPr="00F05F19" w:rsidRDefault="008E071D" w:rsidP="00755E20">
            <w:pPr>
              <w:spacing w:line="360" w:lineRule="auto"/>
              <w:jc w:val="both"/>
              <w:rPr>
                <w:rFonts w:ascii="Times New Roman" w:hAnsi="Times New Roman" w:cs="Times New Roman"/>
                <w:sz w:val="20"/>
                <w:szCs w:val="20"/>
                <w:highlight w:val="green"/>
                <w:lang w:val="en-US"/>
              </w:rPr>
            </w:pPr>
            <w:r w:rsidRPr="00F05F19">
              <w:rPr>
                <w:rFonts w:ascii="Times New Roman" w:hAnsi="Times New Roman" w:cs="Times New Roman"/>
                <w:sz w:val="20"/>
                <w:szCs w:val="20"/>
                <w:lang w:val="en-US"/>
              </w:rPr>
              <w:t>6</w:t>
            </w:r>
            <w:r w:rsidR="00755E20" w:rsidRPr="00F05F19">
              <w:rPr>
                <w:rFonts w:ascii="Times New Roman" w:hAnsi="Times New Roman" w:cs="Times New Roman"/>
                <w:sz w:val="20"/>
                <w:szCs w:val="20"/>
                <w:lang w:val="en-US"/>
              </w:rPr>
              <w:t>/</w:t>
            </w:r>
            <w:r w:rsidRPr="00F05F19">
              <w:rPr>
                <w:rFonts w:ascii="Times New Roman" w:hAnsi="Times New Roman" w:cs="Times New Roman"/>
                <w:sz w:val="20"/>
                <w:szCs w:val="20"/>
                <w:lang w:val="en-US"/>
              </w:rPr>
              <w:t>8</w:t>
            </w:r>
          </w:p>
        </w:tc>
        <w:tc>
          <w:tcPr>
            <w:tcW w:w="1276" w:type="dxa"/>
          </w:tcPr>
          <w:p w14:paraId="4C0A38C9" w14:textId="04A88FA3" w:rsidR="00755E20" w:rsidRPr="00F05F19" w:rsidRDefault="00CE272C"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7</w:t>
            </w:r>
            <w:r w:rsidR="00755E20" w:rsidRPr="00F05F19">
              <w:rPr>
                <w:rFonts w:ascii="Times New Roman" w:hAnsi="Times New Roman" w:cs="Times New Roman"/>
                <w:sz w:val="20"/>
                <w:szCs w:val="20"/>
                <w:lang w:val="en-US"/>
              </w:rPr>
              <w:t>/1</w:t>
            </w:r>
            <w:r w:rsidRPr="00F05F19">
              <w:rPr>
                <w:rFonts w:ascii="Times New Roman" w:hAnsi="Times New Roman" w:cs="Times New Roman"/>
                <w:sz w:val="20"/>
                <w:szCs w:val="20"/>
                <w:lang w:val="en-US"/>
              </w:rPr>
              <w:t>7</w:t>
            </w:r>
          </w:p>
        </w:tc>
        <w:tc>
          <w:tcPr>
            <w:tcW w:w="1559" w:type="dxa"/>
          </w:tcPr>
          <w:p w14:paraId="3F315B59" w14:textId="77777777" w:rsidR="00755E20" w:rsidRPr="00F05F19" w:rsidRDefault="00755E20" w:rsidP="00755E20">
            <w:pPr>
              <w:pStyle w:val="Sansinterligne"/>
              <w:spacing w:line="360" w:lineRule="auto"/>
              <w:jc w:val="both"/>
              <w:rPr>
                <w:rFonts w:ascii="Times New Roman" w:hAnsi="Times New Roman" w:cs="Times New Roman"/>
                <w:sz w:val="20"/>
                <w:szCs w:val="20"/>
                <w:highlight w:val="yellow"/>
                <w:lang w:val="en-US"/>
              </w:rPr>
            </w:pPr>
          </w:p>
        </w:tc>
      </w:tr>
      <w:tr w:rsidR="00F05F19" w:rsidRPr="00F05F19" w14:paraId="5B94CA59" w14:textId="77777777" w:rsidTr="00131A0A">
        <w:tc>
          <w:tcPr>
            <w:tcW w:w="648" w:type="dxa"/>
            <w:vMerge/>
          </w:tcPr>
          <w:p w14:paraId="4AE55E4D"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5C5F8C48"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 xml:space="preserve">Age, years (mean </w:t>
            </w:r>
            <w:r w:rsidRPr="00F05F19">
              <w:rPr>
                <w:rFonts w:ascii="Times New Roman" w:hAnsi="Times New Roman" w:cs="Times New Roman"/>
                <w:sz w:val="20"/>
                <w:szCs w:val="20"/>
                <w:lang w:val="en-US"/>
              </w:rPr>
              <w:sym w:font="Symbol" w:char="F0B1"/>
            </w:r>
            <w:r w:rsidRPr="00F05F19">
              <w:rPr>
                <w:rFonts w:ascii="Times New Roman" w:hAnsi="Times New Roman" w:cs="Times New Roman"/>
                <w:sz w:val="20"/>
                <w:szCs w:val="20"/>
                <w:lang w:val="en-US"/>
              </w:rPr>
              <w:t xml:space="preserve"> SD)</w:t>
            </w:r>
          </w:p>
        </w:tc>
        <w:tc>
          <w:tcPr>
            <w:tcW w:w="1252" w:type="dxa"/>
          </w:tcPr>
          <w:p w14:paraId="58959DF7" w14:textId="15F4166D"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5</w:t>
            </w:r>
            <w:r w:rsidR="00393648" w:rsidRPr="00F05F19">
              <w:rPr>
                <w:rFonts w:ascii="Times New Roman" w:hAnsi="Times New Roman" w:cs="Times New Roman"/>
                <w:sz w:val="20"/>
                <w:szCs w:val="20"/>
                <w:lang w:val="en-US"/>
              </w:rPr>
              <w:t>6</w:t>
            </w:r>
            <w:r w:rsidRPr="00F05F19">
              <w:rPr>
                <w:rFonts w:ascii="Times New Roman" w:hAnsi="Times New Roman" w:cs="Times New Roman"/>
                <w:sz w:val="20"/>
                <w:szCs w:val="20"/>
                <w:lang w:val="en-US"/>
              </w:rPr>
              <w:t xml:space="preserve"> ± 1</w:t>
            </w:r>
            <w:r w:rsidR="00393648" w:rsidRPr="00F05F19">
              <w:rPr>
                <w:rFonts w:ascii="Times New Roman" w:hAnsi="Times New Roman" w:cs="Times New Roman"/>
                <w:sz w:val="20"/>
                <w:szCs w:val="20"/>
                <w:lang w:val="en-US"/>
              </w:rPr>
              <w:t>6</w:t>
            </w:r>
          </w:p>
        </w:tc>
        <w:tc>
          <w:tcPr>
            <w:tcW w:w="1276" w:type="dxa"/>
          </w:tcPr>
          <w:p w14:paraId="7ED9F793" w14:textId="762A1DED"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w:t>
            </w:r>
            <w:r w:rsidR="00304422" w:rsidRPr="00F05F19">
              <w:rPr>
                <w:rFonts w:ascii="Times New Roman" w:hAnsi="Times New Roman" w:cs="Times New Roman"/>
                <w:sz w:val="20"/>
                <w:szCs w:val="20"/>
                <w:lang w:val="en-US"/>
              </w:rPr>
              <w:t>2</w:t>
            </w:r>
            <w:r w:rsidRPr="00F05F19">
              <w:rPr>
                <w:rFonts w:ascii="Times New Roman" w:hAnsi="Times New Roman" w:cs="Times New Roman"/>
                <w:sz w:val="20"/>
                <w:szCs w:val="20"/>
                <w:lang w:val="en-US"/>
              </w:rPr>
              <w:t xml:space="preserve"> ± 1</w:t>
            </w:r>
            <w:r w:rsidR="00304422" w:rsidRPr="00F05F19">
              <w:rPr>
                <w:rFonts w:ascii="Times New Roman" w:hAnsi="Times New Roman" w:cs="Times New Roman"/>
                <w:sz w:val="20"/>
                <w:szCs w:val="20"/>
                <w:lang w:val="en-US"/>
              </w:rPr>
              <w:t>2</w:t>
            </w:r>
          </w:p>
        </w:tc>
        <w:tc>
          <w:tcPr>
            <w:tcW w:w="1276" w:type="dxa"/>
          </w:tcPr>
          <w:p w14:paraId="0AFBC35C"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42 ± 18</w:t>
            </w:r>
          </w:p>
        </w:tc>
        <w:tc>
          <w:tcPr>
            <w:tcW w:w="1559" w:type="dxa"/>
          </w:tcPr>
          <w:p w14:paraId="778244C2" w14:textId="388B6256"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i/>
                <w:iCs/>
                <w:sz w:val="20"/>
                <w:szCs w:val="20"/>
                <w:lang w:val="en-US"/>
              </w:rPr>
              <w:t>p &lt; 0.0001</w:t>
            </w:r>
          </w:p>
        </w:tc>
      </w:tr>
      <w:tr w:rsidR="00F05F19" w:rsidRPr="00F05F19" w14:paraId="66B60AA6" w14:textId="77777777" w:rsidTr="00131A0A">
        <w:tc>
          <w:tcPr>
            <w:tcW w:w="648" w:type="dxa"/>
            <w:vMerge/>
          </w:tcPr>
          <w:p w14:paraId="7623AC8B"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519F4622" w14:textId="77777777" w:rsidR="00755E20" w:rsidRPr="00F05F19" w:rsidRDefault="00755E20" w:rsidP="00755E20">
            <w:pPr>
              <w:pStyle w:val="Sansinterligne"/>
              <w:spacing w:line="360" w:lineRule="auto"/>
              <w:rPr>
                <w:rFonts w:ascii="Times New Roman" w:hAnsi="Times New Roman" w:cs="Times New Roman"/>
                <w:i/>
                <w:sz w:val="20"/>
                <w:szCs w:val="20"/>
                <w:lang w:val="en-US"/>
              </w:rPr>
            </w:pPr>
            <w:r w:rsidRPr="00F05F19">
              <w:rPr>
                <w:rFonts w:ascii="Times New Roman" w:hAnsi="Times New Roman" w:cs="Times New Roman"/>
                <w:sz w:val="20"/>
                <w:szCs w:val="20"/>
                <w:lang w:val="en-US"/>
              </w:rPr>
              <w:t>Genotype, F508del homozygous/F508del heterozygous/other mutations</w:t>
            </w:r>
          </w:p>
        </w:tc>
        <w:tc>
          <w:tcPr>
            <w:tcW w:w="1252" w:type="dxa"/>
          </w:tcPr>
          <w:p w14:paraId="66526715"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NA</w:t>
            </w:r>
          </w:p>
        </w:tc>
        <w:tc>
          <w:tcPr>
            <w:tcW w:w="1276" w:type="dxa"/>
          </w:tcPr>
          <w:p w14:paraId="02497D94" w14:textId="105422AD" w:rsidR="00755E20" w:rsidRPr="00F05F19" w:rsidRDefault="00304422"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7</w:t>
            </w:r>
            <w:r w:rsidR="00755E20" w:rsidRPr="00F05F19">
              <w:rPr>
                <w:rFonts w:ascii="Times New Roman" w:hAnsi="Times New Roman" w:cs="Times New Roman"/>
                <w:sz w:val="20"/>
                <w:szCs w:val="20"/>
                <w:lang w:val="en-US"/>
              </w:rPr>
              <w:t>/</w:t>
            </w:r>
            <w:r w:rsidRPr="00F05F19">
              <w:rPr>
                <w:rFonts w:ascii="Times New Roman" w:hAnsi="Times New Roman" w:cs="Times New Roman"/>
                <w:sz w:val="20"/>
                <w:szCs w:val="20"/>
                <w:lang w:val="en-US"/>
              </w:rPr>
              <w:t>6</w:t>
            </w:r>
            <w:r w:rsidR="00755E20" w:rsidRPr="00F05F19">
              <w:rPr>
                <w:rFonts w:ascii="Times New Roman" w:hAnsi="Times New Roman" w:cs="Times New Roman"/>
                <w:sz w:val="20"/>
                <w:szCs w:val="20"/>
                <w:lang w:val="en-US"/>
              </w:rPr>
              <w:t>/</w:t>
            </w:r>
            <w:r w:rsidRPr="00F05F19">
              <w:rPr>
                <w:rFonts w:ascii="Times New Roman" w:hAnsi="Times New Roman" w:cs="Times New Roman"/>
                <w:sz w:val="20"/>
                <w:szCs w:val="20"/>
                <w:lang w:val="en-US"/>
              </w:rPr>
              <w:t>1</w:t>
            </w:r>
          </w:p>
        </w:tc>
        <w:tc>
          <w:tcPr>
            <w:tcW w:w="1276" w:type="dxa"/>
          </w:tcPr>
          <w:p w14:paraId="58634E49"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NA</w:t>
            </w:r>
          </w:p>
        </w:tc>
        <w:tc>
          <w:tcPr>
            <w:tcW w:w="1559" w:type="dxa"/>
          </w:tcPr>
          <w:p w14:paraId="74BF3736"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r w:rsidR="00F05F19" w:rsidRPr="00F05F19" w14:paraId="1B691916" w14:textId="77777777" w:rsidTr="00131A0A">
        <w:tc>
          <w:tcPr>
            <w:tcW w:w="648" w:type="dxa"/>
            <w:vMerge/>
          </w:tcPr>
          <w:p w14:paraId="307467EC"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7CC38C64" w14:textId="73F4B30B" w:rsidR="00755E20" w:rsidRPr="00F05F19" w:rsidRDefault="00755E20" w:rsidP="00755E20">
            <w:pPr>
              <w:pStyle w:val="Sansinterligne"/>
              <w:spacing w:line="360" w:lineRule="auto"/>
              <w:rPr>
                <w:rFonts w:ascii="Times New Roman" w:hAnsi="Times New Roman" w:cs="Times New Roman"/>
                <w:sz w:val="20"/>
                <w:szCs w:val="20"/>
                <w:lang w:val="en-US"/>
              </w:rPr>
            </w:pPr>
            <w:r w:rsidRPr="00F05F19">
              <w:rPr>
                <w:rFonts w:ascii="Times New Roman" w:hAnsi="Times New Roman" w:cs="Times New Roman"/>
                <w:sz w:val="20"/>
                <w:szCs w:val="20"/>
                <w:lang w:val="en-US"/>
              </w:rPr>
              <w:t>Smoking history, never/former/current</w:t>
            </w:r>
          </w:p>
        </w:tc>
        <w:tc>
          <w:tcPr>
            <w:tcW w:w="1252" w:type="dxa"/>
          </w:tcPr>
          <w:p w14:paraId="74EDD95A" w14:textId="69C09795" w:rsidR="00755E20" w:rsidRPr="00F05F19" w:rsidRDefault="00393648"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w:t>
            </w:r>
            <w:r w:rsidR="00755E20" w:rsidRPr="00F05F19">
              <w:rPr>
                <w:rFonts w:ascii="Times New Roman" w:hAnsi="Times New Roman" w:cs="Times New Roman"/>
                <w:sz w:val="20"/>
                <w:szCs w:val="20"/>
                <w:lang w:val="en-US"/>
              </w:rPr>
              <w:t>/1/</w:t>
            </w:r>
            <w:r w:rsidRPr="00F05F19">
              <w:rPr>
                <w:rFonts w:ascii="Times New Roman" w:hAnsi="Times New Roman" w:cs="Times New Roman"/>
                <w:sz w:val="20"/>
                <w:szCs w:val="20"/>
                <w:lang w:val="en-US"/>
              </w:rPr>
              <w:t>6</w:t>
            </w:r>
          </w:p>
        </w:tc>
        <w:tc>
          <w:tcPr>
            <w:tcW w:w="1276" w:type="dxa"/>
          </w:tcPr>
          <w:p w14:paraId="63B849CE" w14:textId="00D37649"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w:t>
            </w:r>
            <w:r w:rsidR="00304422" w:rsidRPr="00F05F19">
              <w:rPr>
                <w:rFonts w:ascii="Times New Roman" w:hAnsi="Times New Roman" w:cs="Times New Roman"/>
                <w:sz w:val="20"/>
                <w:szCs w:val="20"/>
                <w:lang w:val="en-US"/>
              </w:rPr>
              <w:t>2</w:t>
            </w:r>
            <w:r w:rsidRPr="00F05F19">
              <w:rPr>
                <w:rFonts w:ascii="Times New Roman" w:hAnsi="Times New Roman" w:cs="Times New Roman"/>
                <w:sz w:val="20"/>
                <w:szCs w:val="20"/>
                <w:lang w:val="en-US"/>
              </w:rPr>
              <w:t>/1/1</w:t>
            </w:r>
          </w:p>
        </w:tc>
        <w:tc>
          <w:tcPr>
            <w:tcW w:w="1276" w:type="dxa"/>
          </w:tcPr>
          <w:p w14:paraId="2FF44445" w14:textId="71CCA61E"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w:t>
            </w:r>
            <w:r w:rsidR="00CE272C" w:rsidRPr="00F05F19">
              <w:rPr>
                <w:rFonts w:ascii="Times New Roman" w:hAnsi="Times New Roman" w:cs="Times New Roman"/>
                <w:sz w:val="20"/>
                <w:szCs w:val="20"/>
                <w:lang w:val="en-US"/>
              </w:rPr>
              <w:t>5</w:t>
            </w:r>
            <w:r w:rsidRPr="00F05F19">
              <w:rPr>
                <w:rFonts w:ascii="Times New Roman" w:hAnsi="Times New Roman" w:cs="Times New Roman"/>
                <w:sz w:val="20"/>
                <w:szCs w:val="20"/>
                <w:lang w:val="en-US"/>
              </w:rPr>
              <w:t>/2/</w:t>
            </w:r>
            <w:r w:rsidR="00CE272C" w:rsidRPr="00F05F19">
              <w:rPr>
                <w:rFonts w:ascii="Times New Roman" w:hAnsi="Times New Roman" w:cs="Times New Roman"/>
                <w:sz w:val="20"/>
                <w:szCs w:val="20"/>
                <w:lang w:val="en-US"/>
              </w:rPr>
              <w:t>7</w:t>
            </w:r>
          </w:p>
        </w:tc>
        <w:tc>
          <w:tcPr>
            <w:tcW w:w="1559" w:type="dxa"/>
          </w:tcPr>
          <w:p w14:paraId="48EBDC23"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r w:rsidR="00F05F19" w:rsidRPr="00F05F19" w14:paraId="0F6D1510" w14:textId="77777777" w:rsidTr="00131A0A">
        <w:tc>
          <w:tcPr>
            <w:tcW w:w="648" w:type="dxa"/>
            <w:vMerge/>
          </w:tcPr>
          <w:p w14:paraId="70C38234"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1767076B" w14:textId="4C6656A8"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FEV</w:t>
            </w:r>
            <w:r w:rsidRPr="00F05F19">
              <w:rPr>
                <w:rFonts w:ascii="Times New Roman" w:hAnsi="Times New Roman" w:cs="Times New Roman"/>
                <w:sz w:val="20"/>
                <w:szCs w:val="20"/>
                <w:vertAlign w:val="subscript"/>
                <w:lang w:val="en-US"/>
              </w:rPr>
              <w:t>1</w:t>
            </w:r>
            <w:r w:rsidRPr="00F05F19">
              <w:rPr>
                <w:rFonts w:ascii="Times New Roman" w:hAnsi="Times New Roman" w:cs="Times New Roman"/>
                <w:sz w:val="20"/>
                <w:szCs w:val="20"/>
                <w:lang w:val="en-US"/>
              </w:rPr>
              <w:t xml:space="preserve">, % predicted (n = </w:t>
            </w:r>
            <w:r w:rsidR="00393648" w:rsidRPr="00F05F19">
              <w:rPr>
                <w:rFonts w:ascii="Times New Roman" w:hAnsi="Times New Roman" w:cs="Times New Roman"/>
                <w:sz w:val="20"/>
                <w:szCs w:val="20"/>
                <w:lang w:val="en-US"/>
              </w:rPr>
              <w:t>19</w:t>
            </w:r>
            <w:r w:rsidRPr="00F05F19">
              <w:rPr>
                <w:rFonts w:ascii="Times New Roman" w:hAnsi="Times New Roman" w:cs="Times New Roman"/>
                <w:sz w:val="20"/>
                <w:szCs w:val="20"/>
                <w:lang w:val="en-US"/>
              </w:rPr>
              <w:t xml:space="preserve">) (mean </w:t>
            </w:r>
            <w:r w:rsidRPr="00F05F19">
              <w:rPr>
                <w:rFonts w:ascii="Times New Roman" w:hAnsi="Times New Roman" w:cs="Times New Roman"/>
                <w:sz w:val="20"/>
                <w:szCs w:val="20"/>
                <w:lang w:val="en-US"/>
              </w:rPr>
              <w:sym w:font="Symbol" w:char="F0B1"/>
            </w:r>
            <w:r w:rsidRPr="00F05F19">
              <w:rPr>
                <w:rFonts w:ascii="Times New Roman" w:hAnsi="Times New Roman" w:cs="Times New Roman"/>
                <w:sz w:val="20"/>
                <w:szCs w:val="20"/>
                <w:lang w:val="en-US"/>
              </w:rPr>
              <w:t xml:space="preserve"> SD)</w:t>
            </w:r>
          </w:p>
        </w:tc>
        <w:tc>
          <w:tcPr>
            <w:tcW w:w="1252" w:type="dxa"/>
          </w:tcPr>
          <w:p w14:paraId="66945788" w14:textId="34BC94FB"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9</w:t>
            </w:r>
            <w:r w:rsidR="00393648" w:rsidRPr="00F05F19">
              <w:rPr>
                <w:rFonts w:ascii="Times New Roman" w:hAnsi="Times New Roman" w:cs="Times New Roman"/>
                <w:sz w:val="20"/>
                <w:szCs w:val="20"/>
                <w:lang w:val="en-US"/>
              </w:rPr>
              <w:t>8</w:t>
            </w:r>
            <w:r w:rsidRPr="00F05F19">
              <w:rPr>
                <w:rFonts w:ascii="Times New Roman" w:hAnsi="Times New Roman" w:cs="Times New Roman"/>
                <w:sz w:val="20"/>
                <w:szCs w:val="20"/>
                <w:lang w:val="en-US"/>
              </w:rPr>
              <w:t xml:space="preserve"> ± 1</w:t>
            </w:r>
            <w:r w:rsidR="00393648" w:rsidRPr="00F05F19">
              <w:rPr>
                <w:rFonts w:ascii="Times New Roman" w:hAnsi="Times New Roman" w:cs="Times New Roman"/>
                <w:sz w:val="20"/>
                <w:szCs w:val="20"/>
                <w:lang w:val="en-US"/>
              </w:rPr>
              <w:t>2</w:t>
            </w:r>
          </w:p>
        </w:tc>
        <w:tc>
          <w:tcPr>
            <w:tcW w:w="1276" w:type="dxa"/>
          </w:tcPr>
          <w:p w14:paraId="63EED711" w14:textId="6E206CB2"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w:t>
            </w:r>
            <w:r w:rsidR="00304422" w:rsidRPr="00F05F19">
              <w:rPr>
                <w:rFonts w:ascii="Times New Roman" w:hAnsi="Times New Roman" w:cs="Times New Roman"/>
                <w:sz w:val="20"/>
                <w:szCs w:val="20"/>
                <w:lang w:val="en-US"/>
              </w:rPr>
              <w:t>0</w:t>
            </w:r>
            <w:r w:rsidRPr="00F05F19">
              <w:rPr>
                <w:rFonts w:ascii="Times New Roman" w:hAnsi="Times New Roman" w:cs="Times New Roman"/>
                <w:sz w:val="20"/>
                <w:szCs w:val="20"/>
                <w:lang w:val="en-US"/>
              </w:rPr>
              <w:t xml:space="preserve"> ± 1</w:t>
            </w:r>
            <w:r w:rsidR="00304422" w:rsidRPr="00F05F19">
              <w:rPr>
                <w:rFonts w:ascii="Times New Roman" w:hAnsi="Times New Roman" w:cs="Times New Roman"/>
                <w:sz w:val="20"/>
                <w:szCs w:val="20"/>
                <w:lang w:val="en-US"/>
              </w:rPr>
              <w:t>8</w:t>
            </w:r>
          </w:p>
        </w:tc>
        <w:tc>
          <w:tcPr>
            <w:tcW w:w="1276" w:type="dxa"/>
          </w:tcPr>
          <w:p w14:paraId="5CBD9F22" w14:textId="7FCEDE3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48 ± 3</w:t>
            </w:r>
            <w:r w:rsidR="00393648" w:rsidRPr="00F05F19">
              <w:rPr>
                <w:rFonts w:ascii="Times New Roman" w:hAnsi="Times New Roman" w:cs="Times New Roman"/>
                <w:sz w:val="20"/>
                <w:szCs w:val="20"/>
                <w:lang w:val="en-US"/>
              </w:rPr>
              <w:t>5</w:t>
            </w:r>
          </w:p>
        </w:tc>
        <w:tc>
          <w:tcPr>
            <w:tcW w:w="1559" w:type="dxa"/>
          </w:tcPr>
          <w:p w14:paraId="718ED422" w14:textId="2E56086B"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i/>
                <w:iCs/>
                <w:sz w:val="20"/>
                <w:szCs w:val="20"/>
                <w:lang w:val="en-US"/>
              </w:rPr>
              <w:t>p &lt; 0.0001</w:t>
            </w:r>
          </w:p>
        </w:tc>
      </w:tr>
      <w:tr w:rsidR="00F05F19" w:rsidRPr="00F05F19" w14:paraId="5FBDD43E" w14:textId="77777777" w:rsidTr="00131A0A">
        <w:tc>
          <w:tcPr>
            <w:tcW w:w="648" w:type="dxa"/>
            <w:vMerge/>
          </w:tcPr>
          <w:p w14:paraId="66CDD243"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0108512D"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Subjects, n (short-term culture)</w:t>
            </w:r>
          </w:p>
        </w:tc>
        <w:tc>
          <w:tcPr>
            <w:tcW w:w="1252" w:type="dxa"/>
          </w:tcPr>
          <w:p w14:paraId="371ECFFD" w14:textId="3BDC7ACA" w:rsidR="00755E20" w:rsidRPr="00F05F19" w:rsidRDefault="00F158BF"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10</w:t>
            </w:r>
          </w:p>
        </w:tc>
        <w:tc>
          <w:tcPr>
            <w:tcW w:w="1276" w:type="dxa"/>
          </w:tcPr>
          <w:p w14:paraId="341DEFEF" w14:textId="5692A6EE"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w:t>
            </w:r>
            <w:r w:rsidR="00304422" w:rsidRPr="00F05F19">
              <w:rPr>
                <w:rFonts w:ascii="Times New Roman" w:hAnsi="Times New Roman" w:cs="Times New Roman"/>
                <w:sz w:val="20"/>
                <w:szCs w:val="20"/>
                <w:lang w:val="en-US"/>
              </w:rPr>
              <w:t>4</w:t>
            </w:r>
          </w:p>
        </w:tc>
        <w:tc>
          <w:tcPr>
            <w:tcW w:w="1276" w:type="dxa"/>
          </w:tcPr>
          <w:p w14:paraId="7B8A6CA7" w14:textId="43F52BFC"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2</w:t>
            </w:r>
            <w:r w:rsidR="00393648" w:rsidRPr="00F05F19">
              <w:rPr>
                <w:rFonts w:ascii="Times New Roman" w:hAnsi="Times New Roman" w:cs="Times New Roman"/>
                <w:sz w:val="20"/>
                <w:szCs w:val="20"/>
                <w:lang w:val="en-US"/>
              </w:rPr>
              <w:t>4</w:t>
            </w:r>
          </w:p>
        </w:tc>
        <w:tc>
          <w:tcPr>
            <w:tcW w:w="1559" w:type="dxa"/>
          </w:tcPr>
          <w:p w14:paraId="087731CA"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r w:rsidR="00F05F19" w:rsidRPr="00F05F19" w14:paraId="3A51FDB1" w14:textId="77777777" w:rsidTr="00131A0A">
        <w:tc>
          <w:tcPr>
            <w:tcW w:w="648" w:type="dxa"/>
            <w:vMerge/>
          </w:tcPr>
          <w:p w14:paraId="108441C4"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3CDBBD9E"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Subjects, n (long-term culture)</w:t>
            </w:r>
          </w:p>
        </w:tc>
        <w:tc>
          <w:tcPr>
            <w:tcW w:w="1252" w:type="dxa"/>
          </w:tcPr>
          <w:p w14:paraId="55061FD4"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5</w:t>
            </w:r>
          </w:p>
        </w:tc>
        <w:tc>
          <w:tcPr>
            <w:tcW w:w="1276" w:type="dxa"/>
          </w:tcPr>
          <w:p w14:paraId="66FFE227" w14:textId="77777777" w:rsidR="00755E20" w:rsidRPr="00F05F19" w:rsidRDefault="00755E20" w:rsidP="00755E20">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7</w:t>
            </w:r>
          </w:p>
        </w:tc>
        <w:tc>
          <w:tcPr>
            <w:tcW w:w="1276" w:type="dxa"/>
          </w:tcPr>
          <w:p w14:paraId="0193DFB8"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12</w:t>
            </w:r>
          </w:p>
        </w:tc>
        <w:tc>
          <w:tcPr>
            <w:tcW w:w="1559" w:type="dxa"/>
          </w:tcPr>
          <w:p w14:paraId="20FA3863" w14:textId="77777777" w:rsidR="00755E20" w:rsidRPr="00F05F19" w:rsidRDefault="00755E20" w:rsidP="00755E20">
            <w:pPr>
              <w:pStyle w:val="Sansinterligne"/>
              <w:spacing w:line="360" w:lineRule="auto"/>
              <w:jc w:val="both"/>
              <w:rPr>
                <w:rFonts w:ascii="Times New Roman" w:hAnsi="Times New Roman" w:cs="Times New Roman"/>
                <w:sz w:val="20"/>
                <w:szCs w:val="20"/>
                <w:highlight w:val="yellow"/>
                <w:lang w:val="en-US"/>
              </w:rPr>
            </w:pPr>
          </w:p>
        </w:tc>
      </w:tr>
      <w:tr w:rsidR="00F05F19" w:rsidRPr="00F05F19" w14:paraId="41353A96" w14:textId="77777777" w:rsidTr="00131A0A">
        <w:tc>
          <w:tcPr>
            <w:tcW w:w="648" w:type="dxa"/>
            <w:vMerge/>
          </w:tcPr>
          <w:p w14:paraId="767E3877"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63492890"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Subjects, n (CFTR inhibition)</w:t>
            </w:r>
          </w:p>
        </w:tc>
        <w:tc>
          <w:tcPr>
            <w:tcW w:w="1252" w:type="dxa"/>
          </w:tcPr>
          <w:p w14:paraId="08A5F58E"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w:t>
            </w:r>
          </w:p>
        </w:tc>
        <w:tc>
          <w:tcPr>
            <w:tcW w:w="1276" w:type="dxa"/>
          </w:tcPr>
          <w:p w14:paraId="61CA08DF" w14:textId="77777777" w:rsidR="00755E20" w:rsidRPr="00F05F19" w:rsidRDefault="00755E20" w:rsidP="00755E20">
            <w:pPr>
              <w:spacing w:line="360" w:lineRule="auto"/>
              <w:jc w:val="both"/>
              <w:rPr>
                <w:rFonts w:ascii="Times New Roman" w:hAnsi="Times New Roman" w:cs="Times New Roman"/>
                <w:sz w:val="20"/>
                <w:szCs w:val="20"/>
                <w:lang w:val="en-US"/>
              </w:rPr>
            </w:pPr>
          </w:p>
        </w:tc>
        <w:tc>
          <w:tcPr>
            <w:tcW w:w="1276" w:type="dxa"/>
          </w:tcPr>
          <w:p w14:paraId="1EC34D5F"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3</w:t>
            </w:r>
          </w:p>
        </w:tc>
        <w:tc>
          <w:tcPr>
            <w:tcW w:w="1559" w:type="dxa"/>
          </w:tcPr>
          <w:p w14:paraId="457C00BD" w14:textId="77777777" w:rsidR="00755E20" w:rsidRPr="00F05F19" w:rsidRDefault="00755E20" w:rsidP="00755E20">
            <w:pPr>
              <w:pStyle w:val="Sansinterligne"/>
              <w:spacing w:line="360" w:lineRule="auto"/>
              <w:jc w:val="both"/>
              <w:rPr>
                <w:rFonts w:ascii="Times New Roman" w:hAnsi="Times New Roman" w:cs="Times New Roman"/>
                <w:sz w:val="20"/>
                <w:szCs w:val="20"/>
                <w:highlight w:val="yellow"/>
                <w:lang w:val="en-US"/>
              </w:rPr>
            </w:pPr>
          </w:p>
        </w:tc>
      </w:tr>
      <w:tr w:rsidR="00F05F19" w:rsidRPr="00F05F19" w14:paraId="7B911130" w14:textId="77777777" w:rsidTr="00131A0A">
        <w:tc>
          <w:tcPr>
            <w:tcW w:w="648" w:type="dxa"/>
            <w:vMerge/>
          </w:tcPr>
          <w:p w14:paraId="321563DC" w14:textId="77777777" w:rsidR="00755E20" w:rsidRPr="00F05F19" w:rsidRDefault="00755E20" w:rsidP="00755E20">
            <w:pPr>
              <w:pStyle w:val="Sansinterligne"/>
              <w:spacing w:line="360" w:lineRule="auto"/>
              <w:jc w:val="center"/>
              <w:rPr>
                <w:rFonts w:ascii="Times New Roman" w:hAnsi="Times New Roman" w:cs="Times New Roman"/>
                <w:sz w:val="20"/>
                <w:szCs w:val="20"/>
                <w:lang w:val="en-US"/>
              </w:rPr>
            </w:pPr>
          </w:p>
        </w:tc>
        <w:tc>
          <w:tcPr>
            <w:tcW w:w="2770" w:type="dxa"/>
          </w:tcPr>
          <w:p w14:paraId="79A4C0D1" w14:textId="77777777" w:rsidR="00755E20" w:rsidRPr="00F05F19" w:rsidRDefault="00755E20" w:rsidP="00755E20">
            <w:pPr>
              <w:pStyle w:val="Sansinterligne"/>
              <w:spacing w:line="360" w:lineRule="auto"/>
              <w:jc w:val="both"/>
              <w:rPr>
                <w:rFonts w:ascii="Times New Roman" w:hAnsi="Times New Roman" w:cs="Times New Roman"/>
                <w:i/>
                <w:sz w:val="20"/>
                <w:szCs w:val="20"/>
                <w:lang w:val="en-US"/>
              </w:rPr>
            </w:pPr>
            <w:r w:rsidRPr="00F05F19">
              <w:rPr>
                <w:rFonts w:ascii="Times New Roman" w:hAnsi="Times New Roman" w:cs="Times New Roman"/>
                <w:sz w:val="20"/>
                <w:szCs w:val="20"/>
                <w:lang w:val="en-US"/>
              </w:rPr>
              <w:t>Subjects, n (vPAO1 infection)</w:t>
            </w:r>
          </w:p>
        </w:tc>
        <w:tc>
          <w:tcPr>
            <w:tcW w:w="1252" w:type="dxa"/>
          </w:tcPr>
          <w:p w14:paraId="40860038"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6</w:t>
            </w:r>
          </w:p>
        </w:tc>
        <w:tc>
          <w:tcPr>
            <w:tcW w:w="1276" w:type="dxa"/>
          </w:tcPr>
          <w:p w14:paraId="6FC34C91" w14:textId="77777777" w:rsidR="00755E20" w:rsidRPr="00F05F19" w:rsidRDefault="00755E20" w:rsidP="00755E20">
            <w:pPr>
              <w:spacing w:line="360" w:lineRule="auto"/>
              <w:jc w:val="both"/>
              <w:rPr>
                <w:rFonts w:ascii="Times New Roman" w:hAnsi="Times New Roman" w:cs="Times New Roman"/>
                <w:sz w:val="20"/>
                <w:szCs w:val="20"/>
                <w:lang w:val="en-US"/>
              </w:rPr>
            </w:pPr>
          </w:p>
        </w:tc>
        <w:tc>
          <w:tcPr>
            <w:tcW w:w="1276" w:type="dxa"/>
          </w:tcPr>
          <w:p w14:paraId="325D49EB"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6</w:t>
            </w:r>
          </w:p>
        </w:tc>
        <w:tc>
          <w:tcPr>
            <w:tcW w:w="1559" w:type="dxa"/>
          </w:tcPr>
          <w:p w14:paraId="3FE97DEF" w14:textId="77777777" w:rsidR="00755E20" w:rsidRPr="00F05F19" w:rsidRDefault="00755E20" w:rsidP="00755E20">
            <w:pPr>
              <w:pStyle w:val="Sansinterligne"/>
              <w:spacing w:line="360" w:lineRule="auto"/>
              <w:jc w:val="both"/>
              <w:rPr>
                <w:rFonts w:ascii="Times New Roman" w:hAnsi="Times New Roman" w:cs="Times New Roman"/>
                <w:sz w:val="20"/>
                <w:szCs w:val="20"/>
                <w:lang w:val="en-US"/>
              </w:rPr>
            </w:pPr>
          </w:p>
        </w:tc>
      </w:tr>
    </w:tbl>
    <w:p w14:paraId="074D56B4" w14:textId="77777777" w:rsidR="0073352F" w:rsidRPr="00F05F19" w:rsidRDefault="0073352F" w:rsidP="0073352F">
      <w:pPr>
        <w:spacing w:line="360" w:lineRule="auto"/>
        <w:jc w:val="both"/>
        <w:rPr>
          <w:rFonts w:ascii="Times New Roman" w:hAnsi="Times New Roman" w:cs="Times New Roman"/>
          <w:sz w:val="20"/>
          <w:szCs w:val="20"/>
          <w:lang w:val="en-US"/>
        </w:rPr>
      </w:pPr>
      <w:r w:rsidRPr="00F05F19">
        <w:rPr>
          <w:rFonts w:ascii="Times New Roman" w:hAnsi="Times New Roman" w:cs="Times New Roman"/>
          <w:sz w:val="20"/>
          <w:szCs w:val="20"/>
          <w:lang w:val="en-US"/>
        </w:rPr>
        <w:t>Definition of abbreviations: CF, cystic fibrosis; F, female; M, male; FEV</w:t>
      </w:r>
      <w:r w:rsidRPr="00F05F19">
        <w:rPr>
          <w:rFonts w:ascii="Times New Roman" w:hAnsi="Times New Roman" w:cs="Times New Roman"/>
          <w:sz w:val="20"/>
          <w:szCs w:val="20"/>
          <w:vertAlign w:val="subscript"/>
          <w:lang w:val="en-US"/>
        </w:rPr>
        <w:t>1</w:t>
      </w:r>
      <w:r w:rsidRPr="00F05F19">
        <w:rPr>
          <w:rFonts w:ascii="Times New Roman" w:hAnsi="Times New Roman" w:cs="Times New Roman"/>
          <w:sz w:val="20"/>
          <w:szCs w:val="20"/>
          <w:lang w:val="en-US"/>
        </w:rPr>
        <w:t xml:space="preserve">, forced expiratory volume in the first second; NA, not applicable; vPAO1, virulent PAO1. N is specified in the left column when data are missing. </w:t>
      </w:r>
    </w:p>
    <w:p w14:paraId="129FF138"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41ABEC3B" w14:textId="165AD89D" w:rsidR="00C06CC8" w:rsidRPr="00F05F19" w:rsidRDefault="00C06CC8"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lastRenderedPageBreak/>
        <w:t>Immunohistochemistry for β-tubulin, MUC5AC, p63 and vimentin</w:t>
      </w:r>
    </w:p>
    <w:p w14:paraId="7B927716" w14:textId="4A1B68F2" w:rsidR="00C06CC8" w:rsidRPr="00F05F19" w:rsidRDefault="00C06CC8" w:rsidP="00DD550E">
      <w:pPr>
        <w:pStyle w:val="Sansinterligne"/>
        <w:spacing w:line="360" w:lineRule="auto"/>
        <w:jc w:val="both"/>
        <w:rPr>
          <w:rFonts w:ascii="Times New Roman" w:hAnsi="Times New Roman" w:cs="Times New Roman"/>
          <w:sz w:val="24"/>
          <w:szCs w:val="24"/>
          <w:lang w:val="en-GB"/>
        </w:rPr>
      </w:pPr>
      <w:bookmarkStart w:id="4" w:name="_Hlk57058827"/>
      <w:r w:rsidRPr="00F05F19">
        <w:rPr>
          <w:rFonts w:ascii="Times New Roman" w:hAnsi="Times New Roman" w:cs="Times New Roman"/>
          <w:sz w:val="24"/>
          <w:szCs w:val="24"/>
          <w:lang w:val="en-GB"/>
        </w:rPr>
        <w:t>Lung samples</w:t>
      </w:r>
      <w:r w:rsidR="002E7A90"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were fixed in 4% formaldehyde and embedded in paraffin wax. Paraffin lung were </w:t>
      </w:r>
      <w:proofErr w:type="spellStart"/>
      <w:r w:rsidRPr="00F05F19">
        <w:rPr>
          <w:rFonts w:ascii="Times New Roman" w:hAnsi="Times New Roman" w:cs="Times New Roman"/>
          <w:sz w:val="24"/>
          <w:szCs w:val="24"/>
          <w:lang w:val="en-GB"/>
        </w:rPr>
        <w:t>immunostained</w:t>
      </w:r>
      <w:proofErr w:type="spellEnd"/>
      <w:r w:rsidRPr="00F05F19">
        <w:rPr>
          <w:rFonts w:ascii="Times New Roman" w:hAnsi="Times New Roman" w:cs="Times New Roman"/>
          <w:sz w:val="24"/>
          <w:szCs w:val="24"/>
          <w:lang w:val="en-GB"/>
        </w:rPr>
        <w:t xml:space="preserve"> for β-tubulin</w:t>
      </w:r>
      <w:r w:rsidR="00EC1432" w:rsidRPr="00F05F19">
        <w:rPr>
          <w:rFonts w:ascii="Times New Roman" w:hAnsi="Times New Roman" w:cs="Times New Roman"/>
          <w:sz w:val="24"/>
          <w:szCs w:val="24"/>
          <w:lang w:val="en-GB"/>
        </w:rPr>
        <w:t xml:space="preserve"> (Sigma-Aldrich, Saint-Louis, MO, US</w:t>
      </w:r>
      <w:r w:rsidR="004571DB" w:rsidRPr="00F05F19">
        <w:rPr>
          <w:rFonts w:ascii="Times New Roman" w:hAnsi="Times New Roman" w:cs="Times New Roman"/>
          <w:sz w:val="24"/>
          <w:szCs w:val="24"/>
          <w:lang w:val="en-GB"/>
        </w:rPr>
        <w:t>A)</w:t>
      </w:r>
      <w:r w:rsidR="00EC1432"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MUC5AC</w:t>
      </w:r>
      <w:r w:rsidR="006A3FC8" w:rsidRPr="00F05F19">
        <w:rPr>
          <w:rFonts w:ascii="Times New Roman" w:hAnsi="Times New Roman" w:cs="Times New Roman"/>
          <w:sz w:val="24"/>
          <w:szCs w:val="24"/>
          <w:lang w:val="en-GB"/>
        </w:rPr>
        <w:t xml:space="preserve"> (</w:t>
      </w:r>
      <w:proofErr w:type="spellStart"/>
      <w:r w:rsidR="006A3FC8" w:rsidRPr="00F05F19">
        <w:rPr>
          <w:rFonts w:ascii="Times New Roman" w:hAnsi="Times New Roman" w:cs="Times New Roman"/>
          <w:sz w:val="24"/>
          <w:szCs w:val="24"/>
          <w:lang w:val="en-GB"/>
        </w:rPr>
        <w:t>OriGene</w:t>
      </w:r>
      <w:proofErr w:type="spellEnd"/>
      <w:r w:rsidR="006A3FC8" w:rsidRPr="00F05F19">
        <w:rPr>
          <w:rFonts w:ascii="Times New Roman" w:hAnsi="Times New Roman" w:cs="Times New Roman"/>
          <w:sz w:val="24"/>
          <w:szCs w:val="24"/>
          <w:lang w:val="en-GB"/>
        </w:rPr>
        <w:t xml:space="preserve"> Technologies Inc., Rockville, MD, US</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p63 (</w:t>
      </w:r>
      <w:proofErr w:type="spellStart"/>
      <w:r w:rsidRPr="00F05F19">
        <w:rPr>
          <w:rFonts w:ascii="Times New Roman" w:hAnsi="Times New Roman" w:cs="Times New Roman"/>
          <w:sz w:val="24"/>
          <w:szCs w:val="24"/>
          <w:lang w:val="en-GB"/>
        </w:rPr>
        <w:t>Dako</w:t>
      </w:r>
      <w:proofErr w:type="spellEnd"/>
      <w:r w:rsidRPr="00F05F19">
        <w:rPr>
          <w:rFonts w:ascii="Times New Roman" w:hAnsi="Times New Roman" w:cs="Times New Roman"/>
          <w:sz w:val="24"/>
          <w:szCs w:val="24"/>
          <w:lang w:val="en-GB"/>
        </w:rPr>
        <w:t>, Carpinteria, CA, US</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xml:space="preserve"> and vimentin (</w:t>
      </w:r>
      <w:proofErr w:type="spellStart"/>
      <w:r w:rsidRPr="00F05F19">
        <w:rPr>
          <w:rFonts w:ascii="Times New Roman" w:hAnsi="Times New Roman" w:cs="Times New Roman"/>
          <w:sz w:val="24"/>
          <w:szCs w:val="24"/>
          <w:lang w:val="en-GB"/>
        </w:rPr>
        <w:t>Dako</w:t>
      </w:r>
      <w:proofErr w:type="spellEnd"/>
      <w:r w:rsidRPr="00F05F19">
        <w:rPr>
          <w:rFonts w:ascii="Times New Roman" w:hAnsi="Times New Roman" w:cs="Times New Roman"/>
          <w:sz w:val="24"/>
          <w:szCs w:val="24"/>
          <w:lang w:val="en-GB"/>
        </w:rPr>
        <w:t>). As negative controls, we used corresponding control isotypes diluted at the same concentration as related primary antibody. Images were acquired with a SCN400 slide scanner (Leica Biosystems, Newcastle, United Kingdom).</w:t>
      </w:r>
      <w:r w:rsidR="005931AE"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Quantification of the staining relative area or the number of stained cells was performed with </w:t>
      </w:r>
      <w:proofErr w:type="spellStart"/>
      <w:r w:rsidRPr="00F05F19">
        <w:rPr>
          <w:rFonts w:ascii="Times New Roman" w:hAnsi="Times New Roman" w:cs="Times New Roman"/>
          <w:sz w:val="24"/>
          <w:szCs w:val="24"/>
          <w:lang w:val="en-GB"/>
        </w:rPr>
        <w:t>TissueIA</w:t>
      </w:r>
      <w:proofErr w:type="spellEnd"/>
      <w:r w:rsidRPr="00F05F19">
        <w:rPr>
          <w:rFonts w:ascii="Times New Roman" w:hAnsi="Times New Roman" w:cs="Times New Roman"/>
          <w:sz w:val="24"/>
          <w:szCs w:val="24"/>
          <w:lang w:val="en-GB"/>
        </w:rPr>
        <w:t xml:space="preserve"> software (Leic</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xml:space="preserve"> on intact tissue sections, using the same threshold, which was adjusted using negative control. Results were expressed as the percentage of stained area or percentage of stained nuclei for nuclear staining. Quantification of the epithelial shedding and epithelium thicken</w:t>
      </w:r>
      <w:r w:rsidR="00645DD0" w:rsidRPr="00F05F19">
        <w:rPr>
          <w:rFonts w:ascii="Times New Roman" w:hAnsi="Times New Roman" w:cs="Times New Roman"/>
          <w:sz w:val="24"/>
          <w:szCs w:val="24"/>
          <w:lang w:val="en-GB"/>
        </w:rPr>
        <w:t>ing</w:t>
      </w:r>
      <w:r w:rsidRPr="00F05F19">
        <w:rPr>
          <w:rFonts w:ascii="Times New Roman" w:hAnsi="Times New Roman" w:cs="Times New Roman"/>
          <w:sz w:val="24"/>
          <w:szCs w:val="24"/>
          <w:lang w:val="en-GB"/>
        </w:rPr>
        <w:t xml:space="preserve"> were manually performed with Author software (</w:t>
      </w:r>
      <w:proofErr w:type="spellStart"/>
      <w:r w:rsidRPr="00F05F19">
        <w:rPr>
          <w:rFonts w:ascii="Times New Roman" w:hAnsi="Times New Roman" w:cs="Times New Roman"/>
          <w:sz w:val="24"/>
          <w:szCs w:val="24"/>
          <w:lang w:val="en-GB"/>
        </w:rPr>
        <w:t>Visiopharm</w:t>
      </w:r>
      <w:proofErr w:type="spellEnd"/>
      <w:r w:rsidRPr="00F05F19">
        <w:rPr>
          <w:rFonts w:ascii="Times New Roman" w:hAnsi="Times New Roman" w:cs="Times New Roman"/>
          <w:sz w:val="24"/>
          <w:szCs w:val="24"/>
          <w:vertAlign w:val="superscript"/>
          <w:lang w:val="en-GB"/>
        </w:rPr>
        <w:t>®</w:t>
      </w:r>
      <w:r w:rsidRPr="00F05F19">
        <w:rPr>
          <w:rFonts w:ascii="Times New Roman" w:hAnsi="Times New Roman" w:cs="Times New Roman"/>
          <w:sz w:val="24"/>
          <w:szCs w:val="24"/>
          <w:lang w:val="en-GB"/>
        </w:rPr>
        <w:t>) and were expressed as the percentage of concerned perimeter (epithelial shedding length/total bronchial perimeter and epithelium thick</w:t>
      </w:r>
      <w:r w:rsidR="0065648C" w:rsidRPr="00F05F19">
        <w:rPr>
          <w:rFonts w:ascii="Times New Roman" w:hAnsi="Times New Roman" w:cs="Times New Roman"/>
          <w:sz w:val="24"/>
          <w:szCs w:val="24"/>
          <w:lang w:val="en-GB"/>
        </w:rPr>
        <w:t>ness</w:t>
      </w:r>
      <w:r w:rsidRPr="00F05F19">
        <w:rPr>
          <w:rFonts w:ascii="Times New Roman" w:hAnsi="Times New Roman" w:cs="Times New Roman"/>
          <w:sz w:val="24"/>
          <w:szCs w:val="24"/>
          <w:lang w:val="en-GB"/>
        </w:rPr>
        <w:t xml:space="preserve"> &gt; 100 µm length/total bronchial perimeter). 100 µm is equivalent to 200 % of the mean of control epithelium height (51.63 µm). Quantification of the </w:t>
      </w:r>
      <w:r w:rsidR="00676C4A" w:rsidRPr="00F05F19">
        <w:rPr>
          <w:rFonts w:ascii="Times New Roman" w:hAnsi="Times New Roman" w:cs="Times New Roman"/>
          <w:sz w:val="24"/>
          <w:szCs w:val="24"/>
          <w:lang w:val="en-GB"/>
        </w:rPr>
        <w:t>reticular basement membrane</w:t>
      </w:r>
      <w:r w:rsidRPr="00F05F19">
        <w:rPr>
          <w:rFonts w:ascii="Times New Roman" w:hAnsi="Times New Roman" w:cs="Times New Roman"/>
          <w:sz w:val="24"/>
          <w:szCs w:val="24"/>
          <w:lang w:val="en-GB"/>
        </w:rPr>
        <w:t xml:space="preserve"> thickening was manually performed with ImageJ software and was expressed as the mean of </w:t>
      </w:r>
      <w:r w:rsidR="00676C4A" w:rsidRPr="00F05F19">
        <w:rPr>
          <w:rFonts w:ascii="Times New Roman" w:hAnsi="Times New Roman" w:cs="Times New Roman"/>
          <w:sz w:val="24"/>
          <w:szCs w:val="24"/>
          <w:lang w:val="en-GB"/>
        </w:rPr>
        <w:t xml:space="preserve">reticular basement membrane </w:t>
      </w:r>
      <w:r w:rsidRPr="00F05F19">
        <w:rPr>
          <w:rFonts w:ascii="Times New Roman" w:hAnsi="Times New Roman" w:cs="Times New Roman"/>
          <w:sz w:val="24"/>
          <w:szCs w:val="24"/>
          <w:lang w:val="en-GB"/>
        </w:rPr>
        <w:t>height in µm</w:t>
      </w:r>
      <w:bookmarkEnd w:id="4"/>
      <w:r w:rsidRPr="00F05F19">
        <w:rPr>
          <w:rFonts w:ascii="Times New Roman" w:hAnsi="Times New Roman" w:cs="Times New Roman"/>
          <w:sz w:val="24"/>
          <w:szCs w:val="24"/>
          <w:lang w:val="en-GB"/>
        </w:rPr>
        <w:t xml:space="preserve">.  </w:t>
      </w:r>
    </w:p>
    <w:p w14:paraId="1B36EC3E" w14:textId="77777777" w:rsidR="002E5E09" w:rsidRPr="00F05F19" w:rsidRDefault="002E5E09" w:rsidP="00DD550E">
      <w:pPr>
        <w:pStyle w:val="Sansinterligne"/>
        <w:spacing w:line="360" w:lineRule="auto"/>
        <w:jc w:val="both"/>
        <w:rPr>
          <w:rFonts w:ascii="Times New Roman" w:hAnsi="Times New Roman" w:cs="Times New Roman"/>
          <w:sz w:val="24"/>
          <w:szCs w:val="24"/>
          <w:lang w:val="en-GB"/>
        </w:rPr>
      </w:pPr>
    </w:p>
    <w:p w14:paraId="0DA4E7F4" w14:textId="555E0C28" w:rsidR="0088314D" w:rsidRPr="00F05F19" w:rsidRDefault="0088314D" w:rsidP="00DD550E">
      <w:pPr>
        <w:spacing w:after="0" w:line="360" w:lineRule="auto"/>
        <w:jc w:val="both"/>
        <w:rPr>
          <w:rFonts w:ascii="Times New Roman" w:hAnsi="Times New Roman" w:cs="Times New Roman"/>
          <w:i/>
          <w:sz w:val="24"/>
          <w:szCs w:val="24"/>
          <w:lang w:val="en-GB"/>
        </w:rPr>
      </w:pPr>
      <w:bookmarkStart w:id="5" w:name="_Hlk43824352"/>
      <w:r w:rsidRPr="00F05F19">
        <w:rPr>
          <w:rFonts w:ascii="Times New Roman" w:hAnsi="Times New Roman" w:cs="Times New Roman"/>
          <w:i/>
          <w:sz w:val="24"/>
          <w:szCs w:val="24"/>
          <w:lang w:val="en-GB"/>
        </w:rPr>
        <w:t>Basal cell isolation</w:t>
      </w:r>
      <w:r w:rsidR="006B6415" w:rsidRPr="00F05F19">
        <w:rPr>
          <w:rFonts w:ascii="Times New Roman" w:hAnsi="Times New Roman" w:cs="Times New Roman"/>
          <w:i/>
          <w:sz w:val="24"/>
          <w:szCs w:val="24"/>
          <w:lang w:val="en-GB"/>
        </w:rPr>
        <w:t xml:space="preserve"> and primary culture of human bronchial epithelial cells</w:t>
      </w:r>
    </w:p>
    <w:p w14:paraId="0F0B499F" w14:textId="5906CB54" w:rsidR="002E5E09" w:rsidRPr="00F05F19" w:rsidRDefault="00002A43" w:rsidP="00DD550E">
      <w:pPr>
        <w:spacing w:after="0" w:line="360" w:lineRule="auto"/>
        <w:jc w:val="both"/>
        <w:rPr>
          <w:rFonts w:ascii="Times New Roman" w:hAnsi="Times New Roman" w:cs="Times New Roman"/>
          <w:sz w:val="24"/>
          <w:szCs w:val="24"/>
          <w:lang w:val="en-GB"/>
        </w:rPr>
      </w:pPr>
      <w:bookmarkStart w:id="6" w:name="_Hlk57058904"/>
      <w:r w:rsidRPr="00F05F19">
        <w:rPr>
          <w:rFonts w:ascii="Times New Roman" w:hAnsi="Times New Roman" w:cs="Times New Roman"/>
          <w:sz w:val="24"/>
          <w:szCs w:val="24"/>
          <w:lang w:val="en-GB"/>
        </w:rPr>
        <w:t>Digested cells from bronchus were sorted as described</w:t>
      </w:r>
      <w:r w:rsidR="00665A7A" w:rsidRPr="00F05F19">
        <w:rPr>
          <w:rFonts w:ascii="Times New Roman" w:hAnsi="Times New Roman" w:cs="Times New Roman"/>
          <w:sz w:val="24"/>
          <w:szCs w:val="24"/>
          <w:lang w:val="en-GB"/>
        </w:rPr>
        <w:t xml:space="preserve"> </w:t>
      </w:r>
      <w:r w:rsidR="00665A7A" w:rsidRPr="00F05F19">
        <w:rPr>
          <w:rFonts w:ascii="Times New Roman" w:hAnsi="Times New Roman" w:cs="Times New Roman"/>
          <w:sz w:val="24"/>
          <w:szCs w:val="24"/>
          <w:lang w:val="en-GB"/>
        </w:rPr>
        <w:fldChar w:fldCharType="begin">
          <w:fldData xml:space="preserve">PEVuZE5vdGU+PENpdGU+PEF1dGhvcj5IYWpqPC9BdXRob3I+PFllYXI+MjAwNzwvWWVhcj48UmVj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PEVuZE5vdGU+PENpdGU+PEF1dGhvcj5IYWpqPC9BdXRob3I+PFllYXI+MjAwNzwvWWVhcj48UmVj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665A7A" w:rsidRPr="00F05F19">
        <w:rPr>
          <w:rFonts w:ascii="Times New Roman" w:hAnsi="Times New Roman" w:cs="Times New Roman"/>
          <w:sz w:val="24"/>
          <w:szCs w:val="24"/>
          <w:lang w:val="en-GB"/>
        </w:rPr>
      </w:r>
      <w:r w:rsidR="00665A7A"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[16]</w:t>
      </w:r>
      <w:r w:rsidR="00665A7A"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Basal cells (CD151</w:t>
      </w:r>
      <w:r w:rsidRPr="00F05F19">
        <w:rPr>
          <w:rFonts w:ascii="Times New Roman" w:hAnsi="Times New Roman" w:cs="Times New Roman"/>
          <w:sz w:val="24"/>
          <w:szCs w:val="24"/>
          <w:vertAlign w:val="superscript"/>
          <w:lang w:val="en-GB"/>
        </w:rPr>
        <w:t>+</w:t>
      </w:r>
      <w:r w:rsidRPr="00F05F19">
        <w:rPr>
          <w:rFonts w:ascii="Times New Roman" w:hAnsi="Times New Roman" w:cs="Times New Roman"/>
          <w:sz w:val="24"/>
          <w:szCs w:val="24"/>
          <w:lang w:val="en-GB"/>
        </w:rPr>
        <w:t>/CD142</w:t>
      </w:r>
      <w:r w:rsidRPr="00F05F19">
        <w:rPr>
          <w:rFonts w:ascii="Times New Roman" w:hAnsi="Times New Roman" w:cs="Times New Roman"/>
          <w:sz w:val="24"/>
          <w:szCs w:val="24"/>
          <w:vertAlign w:val="superscript"/>
          <w:lang w:val="en-GB"/>
        </w:rPr>
        <w:t>+</w:t>
      </w:r>
      <w:r w:rsidRPr="00F05F19">
        <w:rPr>
          <w:rFonts w:ascii="Times New Roman" w:hAnsi="Times New Roman" w:cs="Times New Roman"/>
          <w:sz w:val="24"/>
          <w:szCs w:val="24"/>
          <w:lang w:val="en-GB"/>
        </w:rPr>
        <w:t>) were selected and cultured as non-sorted human bronchial epithelial cells (HBE</w:t>
      </w:r>
      <w:r w:rsidR="004571DB" w:rsidRPr="00F05F19">
        <w:rPr>
          <w:rFonts w:ascii="Times New Roman" w:hAnsi="Times New Roman" w:cs="Times New Roman"/>
          <w:sz w:val="24"/>
          <w:szCs w:val="24"/>
          <w:lang w:val="en-GB"/>
        </w:rPr>
        <w:t>C)</w:t>
      </w:r>
      <w:r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fldChar w:fldCharType="begin">
          <w:fldData xml:space="preserve">PEVuZE5vdGU+PENpdGU+PEF1dGhvcj5Hb2h5PC9BdXRob3I+PFllYXI+MjAxNDwvWWVhcj48UmVj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PEVuZE5vdGU+PENpdGU+PEF1dGhvcj5Hb2h5PC9BdXRob3I+PFllYXI+MjAxNDwvWWVhcj48UmVj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[17]</w:t>
      </w:r>
      <w:r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r w:rsidR="00FF4E1E" w:rsidRPr="00F05F19">
        <w:rPr>
          <w:rFonts w:ascii="Times New Roman" w:hAnsi="Times New Roman" w:cs="Times New Roman"/>
          <w:sz w:val="24"/>
          <w:szCs w:val="24"/>
          <w:lang w:val="en-GB"/>
        </w:rPr>
        <w:t xml:space="preserve">Air-liquid interface (ALI) condition was applied for 2, 4 or 6 weeks. </w:t>
      </w:r>
      <w:r w:rsidRPr="00F05F19">
        <w:rPr>
          <w:rFonts w:ascii="Times New Roman" w:hAnsi="Times New Roman" w:cs="Times New Roman"/>
          <w:sz w:val="24"/>
          <w:szCs w:val="24"/>
          <w:lang w:val="en-GB"/>
        </w:rPr>
        <w:t xml:space="preserve">Basal media, apical washes and cell lysates were then harvested for further </w:t>
      </w:r>
      <w:r w:rsidR="007D563F" w:rsidRPr="00F05F19">
        <w:rPr>
          <w:rFonts w:ascii="Times New Roman" w:hAnsi="Times New Roman" w:cs="Times New Roman"/>
          <w:sz w:val="24"/>
          <w:szCs w:val="24"/>
          <w:lang w:val="en-GB"/>
        </w:rPr>
        <w:t>analyses</w:t>
      </w:r>
      <w:r w:rsidRPr="00F05F19">
        <w:rPr>
          <w:rFonts w:ascii="Times New Roman" w:hAnsi="Times New Roman" w:cs="Times New Roman"/>
          <w:sz w:val="24"/>
          <w:szCs w:val="24"/>
          <w:lang w:val="en-GB"/>
        </w:rPr>
        <w:t>.</w:t>
      </w:r>
      <w:r w:rsidR="00FF4E1E" w:rsidRPr="00F05F19">
        <w:rPr>
          <w:rFonts w:ascii="Times New Roman" w:hAnsi="Times New Roman" w:cs="Times New Roman"/>
          <w:sz w:val="24"/>
          <w:szCs w:val="24"/>
          <w:lang w:val="en-GB"/>
        </w:rPr>
        <w:t xml:space="preserve"> </w:t>
      </w:r>
      <w:r w:rsidR="00E746FC" w:rsidRPr="00F05F19">
        <w:rPr>
          <w:rFonts w:ascii="Times New Roman" w:hAnsi="Times New Roman" w:cs="Times New Roman"/>
          <w:sz w:val="24"/>
          <w:szCs w:val="24"/>
          <w:lang w:val="en-GB"/>
        </w:rPr>
        <w:t xml:space="preserve">At each timepoint, the </w:t>
      </w:r>
      <w:r w:rsidR="00990AD7" w:rsidRPr="00F05F19">
        <w:rPr>
          <w:rFonts w:ascii="Times New Roman" w:hAnsi="Times New Roman" w:cs="Times New Roman"/>
          <w:sz w:val="24"/>
          <w:szCs w:val="24"/>
          <w:lang w:val="en-GB"/>
        </w:rPr>
        <w:t>transepithelial electrical resistance (TEER) was</w:t>
      </w:r>
      <w:r w:rsidR="00E746FC" w:rsidRPr="00F05F19">
        <w:rPr>
          <w:rFonts w:ascii="Times New Roman" w:hAnsi="Times New Roman" w:cs="Times New Roman"/>
          <w:sz w:val="24"/>
          <w:szCs w:val="24"/>
          <w:lang w:val="en-GB"/>
        </w:rPr>
        <w:t xml:space="preserve"> determined </w:t>
      </w:r>
      <w:r w:rsidR="00220ACE" w:rsidRPr="00F05F19">
        <w:rPr>
          <w:rFonts w:ascii="Times New Roman" w:hAnsi="Times New Roman" w:cs="Times New Roman"/>
          <w:sz w:val="24"/>
          <w:szCs w:val="24"/>
          <w:lang w:val="en-GB"/>
        </w:rPr>
        <w:t>using</w:t>
      </w:r>
      <w:r w:rsidR="00E746FC" w:rsidRPr="00F05F19">
        <w:rPr>
          <w:rFonts w:ascii="Times New Roman" w:hAnsi="Times New Roman" w:cs="Times New Roman"/>
          <w:sz w:val="24"/>
          <w:szCs w:val="24"/>
          <w:lang w:val="en-GB"/>
        </w:rPr>
        <w:t xml:space="preserve"> </w:t>
      </w:r>
      <w:r w:rsidR="00EC3031" w:rsidRPr="00F05F19">
        <w:rPr>
          <w:rFonts w:ascii="Times New Roman" w:hAnsi="Times New Roman" w:cs="Times New Roman"/>
          <w:sz w:val="24"/>
          <w:szCs w:val="24"/>
          <w:lang w:val="en-GB"/>
        </w:rPr>
        <w:t xml:space="preserve">a </w:t>
      </w:r>
      <w:proofErr w:type="spellStart"/>
      <w:r w:rsidR="00EC3031" w:rsidRPr="00F05F19">
        <w:rPr>
          <w:rFonts w:ascii="Times New Roman" w:hAnsi="Times New Roman" w:cs="Times New Roman"/>
          <w:sz w:val="24"/>
          <w:szCs w:val="24"/>
          <w:lang w:val="en-GB"/>
        </w:rPr>
        <w:t>Millicell</w:t>
      </w:r>
      <w:proofErr w:type="spellEnd"/>
      <w:r w:rsidR="00EC3031" w:rsidRPr="00F05F19">
        <w:rPr>
          <w:rFonts w:ascii="Times New Roman" w:hAnsi="Times New Roman" w:cs="Times New Roman"/>
          <w:sz w:val="24"/>
          <w:szCs w:val="24"/>
          <w:lang w:val="en-GB"/>
        </w:rPr>
        <w:t>-ERS Volt-Ohm Meter</w:t>
      </w:r>
      <w:r w:rsidR="009E109E" w:rsidRPr="00F05F19">
        <w:rPr>
          <w:rFonts w:ascii="Times New Roman" w:hAnsi="Times New Roman" w:cs="Times New Roman"/>
          <w:sz w:val="24"/>
          <w:szCs w:val="24"/>
          <w:lang w:val="en-GB"/>
        </w:rPr>
        <w:t xml:space="preserve"> (</w:t>
      </w:r>
      <w:proofErr w:type="spellStart"/>
      <w:r w:rsidR="006A3FC8" w:rsidRPr="00F05F19">
        <w:rPr>
          <w:rFonts w:ascii="Times New Roman" w:hAnsi="Times New Roman" w:cs="Times New Roman"/>
          <w:sz w:val="24"/>
          <w:szCs w:val="24"/>
          <w:lang w:val="en-GB"/>
        </w:rPr>
        <w:t>Merk</w:t>
      </w:r>
      <w:proofErr w:type="spellEnd"/>
      <w:r w:rsidR="006A3FC8" w:rsidRPr="00F05F19">
        <w:rPr>
          <w:rFonts w:ascii="Times New Roman" w:hAnsi="Times New Roman" w:cs="Times New Roman"/>
          <w:sz w:val="24"/>
          <w:szCs w:val="24"/>
          <w:lang w:val="en-GB"/>
        </w:rPr>
        <w:t xml:space="preserve"> </w:t>
      </w:r>
      <w:r w:rsidR="009E109E" w:rsidRPr="00F05F19">
        <w:rPr>
          <w:rFonts w:ascii="Times New Roman" w:hAnsi="Times New Roman" w:cs="Times New Roman"/>
          <w:sz w:val="24"/>
          <w:szCs w:val="24"/>
          <w:lang w:val="en-GB"/>
        </w:rPr>
        <w:t>Millipore, Darmstadt, Germany)</w:t>
      </w:r>
      <w:r w:rsidR="00E746FC" w:rsidRPr="00F05F19">
        <w:rPr>
          <w:rFonts w:ascii="Times New Roman" w:hAnsi="Times New Roman" w:cs="Times New Roman"/>
          <w:sz w:val="24"/>
          <w:szCs w:val="24"/>
          <w:lang w:val="en-GB"/>
        </w:rPr>
        <w:t xml:space="preserve">. </w:t>
      </w:r>
      <w:r w:rsidR="001F1324" w:rsidRPr="00F05F19">
        <w:rPr>
          <w:rFonts w:ascii="Times New Roman" w:hAnsi="Times New Roman" w:cs="Times New Roman"/>
          <w:sz w:val="24"/>
          <w:szCs w:val="24"/>
          <w:lang w:val="en-GB"/>
        </w:rPr>
        <w:t>Measure of a blank resistance (of the semipermeable membrane only) was subtracted to each measure</w:t>
      </w:r>
      <w:r w:rsidR="00EC3031" w:rsidRPr="00F05F19">
        <w:rPr>
          <w:rFonts w:ascii="Times New Roman" w:hAnsi="Times New Roman" w:cs="Times New Roman"/>
          <w:sz w:val="24"/>
          <w:szCs w:val="24"/>
          <w:lang w:val="en-GB"/>
        </w:rPr>
        <w:t xml:space="preserve"> and then</w:t>
      </w:r>
      <w:r w:rsidR="001F1324" w:rsidRPr="00F05F19">
        <w:rPr>
          <w:rFonts w:ascii="Times New Roman" w:hAnsi="Times New Roman" w:cs="Times New Roman"/>
          <w:sz w:val="24"/>
          <w:szCs w:val="24"/>
          <w:lang w:val="en-GB"/>
        </w:rPr>
        <w:t xml:space="preserve"> </w:t>
      </w:r>
      <w:r w:rsidR="00EC3031" w:rsidRPr="00F05F19">
        <w:rPr>
          <w:rFonts w:ascii="Times New Roman" w:hAnsi="Times New Roman" w:cs="Times New Roman"/>
          <w:sz w:val="24"/>
          <w:szCs w:val="24"/>
          <w:lang w:val="en-GB"/>
        </w:rPr>
        <w:t>each</w:t>
      </w:r>
      <w:r w:rsidR="001F1324" w:rsidRPr="00F05F19">
        <w:rPr>
          <w:rFonts w:ascii="Times New Roman" w:hAnsi="Times New Roman" w:cs="Times New Roman"/>
          <w:sz w:val="24"/>
          <w:szCs w:val="24"/>
          <w:lang w:val="en-GB"/>
        </w:rPr>
        <w:t xml:space="preserve"> measure was expressed in Ω/mm². </w:t>
      </w:r>
    </w:p>
    <w:p w14:paraId="59656CC9" w14:textId="2151A393" w:rsidR="00D20B47" w:rsidRPr="00F05F19" w:rsidRDefault="00CC1959"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After culture for 2 weeks in ALI condition, p</w:t>
      </w:r>
      <w:r w:rsidR="00691C64" w:rsidRPr="00F05F19">
        <w:rPr>
          <w:rFonts w:ascii="Times New Roman" w:hAnsi="Times New Roman" w:cs="Times New Roman"/>
          <w:sz w:val="24"/>
          <w:szCs w:val="24"/>
          <w:lang w:val="en-GB"/>
        </w:rPr>
        <w:t>rimary HBEC were</w:t>
      </w:r>
      <w:r w:rsidRPr="00F05F19">
        <w:rPr>
          <w:rFonts w:ascii="Times New Roman" w:hAnsi="Times New Roman" w:cs="Times New Roman"/>
          <w:sz w:val="24"/>
          <w:szCs w:val="24"/>
          <w:lang w:val="en-GB"/>
        </w:rPr>
        <w:t xml:space="preserve"> </w:t>
      </w:r>
      <w:r w:rsidR="00E43120" w:rsidRPr="00F05F19">
        <w:rPr>
          <w:rFonts w:ascii="Times New Roman" w:hAnsi="Times New Roman" w:cs="Times New Roman"/>
          <w:sz w:val="24"/>
          <w:szCs w:val="24"/>
          <w:lang w:val="en-GB"/>
        </w:rPr>
        <w:t>stimulated</w:t>
      </w:r>
      <w:r w:rsidR="00691C64" w:rsidRPr="00F05F19">
        <w:rPr>
          <w:rFonts w:ascii="Times New Roman" w:hAnsi="Times New Roman" w:cs="Times New Roman"/>
          <w:sz w:val="24"/>
          <w:szCs w:val="24"/>
          <w:lang w:val="en-GB"/>
        </w:rPr>
        <w:t xml:space="preserve"> </w:t>
      </w:r>
      <w:r w:rsidR="00E43120" w:rsidRPr="00F05F19">
        <w:rPr>
          <w:rFonts w:ascii="Times New Roman" w:hAnsi="Times New Roman" w:cs="Times New Roman"/>
          <w:sz w:val="24"/>
          <w:szCs w:val="24"/>
          <w:lang w:val="en-GB"/>
        </w:rPr>
        <w:t xml:space="preserve">with </w:t>
      </w:r>
      <w:r w:rsidR="00753689" w:rsidRPr="00F05F19">
        <w:rPr>
          <w:rFonts w:ascii="Times New Roman" w:hAnsi="Times New Roman" w:cs="Times New Roman"/>
          <w:sz w:val="24"/>
          <w:szCs w:val="24"/>
          <w:lang w:val="en-GB"/>
        </w:rPr>
        <w:t xml:space="preserve">25 µl of 10 µM CFTR inhibitors (CFTRinh-172, GlyH-101 or PPQ-102) (CF Foundation) at apical pole </w:t>
      </w:r>
      <w:r w:rsidR="002D5627" w:rsidRPr="00F05F19">
        <w:rPr>
          <w:rFonts w:ascii="Times New Roman" w:hAnsi="Times New Roman" w:cs="Times New Roman"/>
          <w:sz w:val="24"/>
          <w:szCs w:val="24"/>
          <w:lang w:val="en-GB"/>
        </w:rPr>
        <w:t xml:space="preserve">and in the basal medium </w:t>
      </w:r>
      <w:r w:rsidR="00753689" w:rsidRPr="00F05F19">
        <w:rPr>
          <w:rFonts w:ascii="Times New Roman" w:hAnsi="Times New Roman" w:cs="Times New Roman"/>
          <w:sz w:val="24"/>
          <w:szCs w:val="24"/>
          <w:lang w:val="en-GB"/>
        </w:rPr>
        <w:t xml:space="preserve">for 48 h (n=3) or with </w:t>
      </w:r>
      <w:bookmarkStart w:id="7" w:name="_Hlk73899456"/>
      <w:r w:rsidR="00753689" w:rsidRPr="00F05F19">
        <w:rPr>
          <w:rFonts w:ascii="Times New Roman" w:hAnsi="Times New Roman" w:cs="Times New Roman"/>
          <w:sz w:val="24"/>
          <w:szCs w:val="24"/>
          <w:lang w:val="en-GB"/>
        </w:rPr>
        <w:t xml:space="preserve">25 µl of virulent </w:t>
      </w:r>
      <w:r w:rsidR="00753689" w:rsidRPr="00F05F19">
        <w:rPr>
          <w:rFonts w:ascii="Times New Roman" w:hAnsi="Times New Roman" w:cs="Times New Roman"/>
          <w:i/>
          <w:iCs/>
          <w:sz w:val="24"/>
          <w:szCs w:val="24"/>
          <w:lang w:val="en-GB"/>
        </w:rPr>
        <w:t>Pseudomonas aeruginosa</w:t>
      </w:r>
      <w:r w:rsidR="00753689" w:rsidRPr="00F05F19">
        <w:rPr>
          <w:rFonts w:ascii="Times New Roman" w:hAnsi="Times New Roman" w:cs="Times New Roman"/>
          <w:sz w:val="24"/>
          <w:szCs w:val="24"/>
          <w:lang w:val="en-GB"/>
        </w:rPr>
        <w:t xml:space="preserve"> PAO1 laboratory strain</w:t>
      </w:r>
      <w:r w:rsidR="001B291C" w:rsidRPr="00F05F19">
        <w:rPr>
          <w:rFonts w:ascii="Times New Roman" w:hAnsi="Times New Roman" w:cs="Times New Roman"/>
          <w:sz w:val="24"/>
          <w:szCs w:val="24"/>
          <w:lang w:val="en-GB"/>
        </w:rPr>
        <w:t xml:space="preserve"> </w:t>
      </w:r>
      <w:r w:rsidR="00753689" w:rsidRPr="00F05F19">
        <w:rPr>
          <w:rFonts w:ascii="Times New Roman" w:hAnsi="Times New Roman" w:cs="Times New Roman"/>
          <w:sz w:val="24"/>
          <w:szCs w:val="24"/>
          <w:lang w:val="en-GB"/>
        </w:rPr>
        <w:t xml:space="preserve">at the apical pole for 4h. </w:t>
      </w:r>
      <w:bookmarkEnd w:id="7"/>
      <w:r w:rsidR="00753689" w:rsidRPr="00F05F19">
        <w:rPr>
          <w:rFonts w:ascii="Times New Roman" w:hAnsi="Times New Roman" w:cs="Times New Roman"/>
          <w:sz w:val="24"/>
          <w:szCs w:val="24"/>
          <w:lang w:val="en-GB"/>
        </w:rPr>
        <w:t xml:space="preserve">After </w:t>
      </w:r>
      <w:r w:rsidR="00515D04" w:rsidRPr="00F05F19">
        <w:rPr>
          <w:rFonts w:ascii="Times New Roman" w:hAnsi="Times New Roman" w:cs="Times New Roman"/>
          <w:sz w:val="24"/>
          <w:szCs w:val="24"/>
          <w:lang w:val="en-GB"/>
        </w:rPr>
        <w:t xml:space="preserve">virulent PAO1 </w:t>
      </w:r>
      <w:r w:rsidR="00753689" w:rsidRPr="00F05F19">
        <w:rPr>
          <w:rFonts w:ascii="Times New Roman" w:hAnsi="Times New Roman" w:cs="Times New Roman"/>
          <w:sz w:val="24"/>
          <w:szCs w:val="24"/>
          <w:lang w:val="en-GB"/>
        </w:rPr>
        <w:t xml:space="preserve">exposure, cells were rinsed with sterile phosphate buffered saline (PBS) and incubated for 30 min with PBS gentamycin 50 µg/ml (Sigma-Aldrich), followed by incubation in ALI condition for additional 48 h </w:t>
      </w:r>
      <w:r w:rsidR="00753689" w:rsidRPr="00F05F19">
        <w:rPr>
          <w:rFonts w:ascii="Times New Roman" w:hAnsi="Times New Roman" w:cs="Times New Roman"/>
          <w:sz w:val="24"/>
          <w:szCs w:val="24"/>
          <w:lang w:val="en-GB"/>
        </w:rPr>
        <w:fldChar w:fldCharType="begin">
          <w:fldData xml:space="preserve">PEVuZE5vdGU+PENpdGU+PEF1dGhvcj5QZXJuZXQ8L0F1dGhvcj48WWVhcj4yMDE0PC9ZZWFyPjxS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PEVuZE5vdGU+PENpdGU+PEF1dGhvcj5QZXJuZXQ8L0F1dGhvcj48WWVhcj4yMDE0PC9ZZWFyPjxS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753689" w:rsidRPr="00F05F19">
        <w:rPr>
          <w:rFonts w:ascii="Times New Roman" w:hAnsi="Times New Roman" w:cs="Times New Roman"/>
          <w:sz w:val="24"/>
          <w:szCs w:val="24"/>
          <w:lang w:val="en-GB"/>
        </w:rPr>
      </w:r>
      <w:r w:rsidR="00753689"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[18]</w:t>
      </w:r>
      <w:r w:rsidR="00753689" w:rsidRPr="00F05F19">
        <w:rPr>
          <w:rFonts w:ascii="Times New Roman" w:hAnsi="Times New Roman" w:cs="Times New Roman"/>
          <w:sz w:val="24"/>
          <w:szCs w:val="24"/>
          <w:lang w:val="en-GB"/>
        </w:rPr>
        <w:fldChar w:fldCharType="end"/>
      </w:r>
      <w:r w:rsidR="00753689" w:rsidRPr="00F05F19">
        <w:rPr>
          <w:rFonts w:ascii="Times New Roman" w:hAnsi="Times New Roman" w:cs="Times New Roman"/>
          <w:sz w:val="24"/>
          <w:szCs w:val="24"/>
          <w:lang w:val="en-GB"/>
        </w:rPr>
        <w:t xml:space="preserve">. </w:t>
      </w:r>
      <w:r w:rsidR="001C4E4C" w:rsidRPr="00F05F19">
        <w:rPr>
          <w:rFonts w:ascii="Times New Roman" w:hAnsi="Times New Roman" w:cs="Times New Roman"/>
          <w:sz w:val="24"/>
          <w:szCs w:val="24"/>
          <w:lang w:val="en-GB"/>
        </w:rPr>
        <w:t>S</w:t>
      </w:r>
      <w:r w:rsidR="00753689" w:rsidRPr="00F05F19">
        <w:rPr>
          <w:rFonts w:ascii="Times New Roman" w:hAnsi="Times New Roman" w:cs="Times New Roman"/>
          <w:sz w:val="24"/>
          <w:szCs w:val="24"/>
          <w:lang w:val="en-GB"/>
        </w:rPr>
        <w:t xml:space="preserve">terile PBS </w:t>
      </w:r>
      <w:r w:rsidR="004B5B6E" w:rsidRPr="00F05F19">
        <w:rPr>
          <w:rFonts w:ascii="Times New Roman" w:hAnsi="Times New Roman" w:cs="Times New Roman"/>
          <w:sz w:val="24"/>
          <w:szCs w:val="24"/>
          <w:lang w:val="en-GB"/>
        </w:rPr>
        <w:t>was</w:t>
      </w:r>
      <w:r w:rsidR="00753689" w:rsidRPr="00F05F19">
        <w:rPr>
          <w:rFonts w:ascii="Times New Roman" w:hAnsi="Times New Roman" w:cs="Times New Roman"/>
          <w:sz w:val="24"/>
          <w:szCs w:val="24"/>
          <w:lang w:val="en-GB"/>
        </w:rPr>
        <w:t xml:space="preserve"> used as control condition.</w:t>
      </w:r>
      <w:r w:rsidR="009755ED" w:rsidRPr="00F05F19">
        <w:rPr>
          <w:rFonts w:ascii="Times New Roman" w:hAnsi="Times New Roman" w:cs="Times New Roman"/>
          <w:sz w:val="24"/>
          <w:szCs w:val="24"/>
          <w:lang w:val="en-GB"/>
        </w:rPr>
        <w:t xml:space="preserve"> </w:t>
      </w:r>
      <w:bookmarkStart w:id="8" w:name="_Hlk66625002"/>
      <w:r w:rsidR="001C4E4C" w:rsidRPr="00F05F19">
        <w:rPr>
          <w:rFonts w:ascii="Times New Roman" w:hAnsi="Times New Roman" w:cs="Times New Roman"/>
          <w:sz w:val="24"/>
          <w:szCs w:val="24"/>
          <w:lang w:val="en-GB"/>
        </w:rPr>
        <w:t xml:space="preserve">Doses used </w:t>
      </w:r>
      <w:r w:rsidR="004B5B6E" w:rsidRPr="00F05F19">
        <w:rPr>
          <w:rFonts w:ascii="Times New Roman" w:hAnsi="Times New Roman" w:cs="Times New Roman"/>
          <w:sz w:val="24"/>
          <w:szCs w:val="24"/>
          <w:lang w:val="en-GB"/>
        </w:rPr>
        <w:t xml:space="preserve">in CFTR inhibitors and </w:t>
      </w:r>
      <w:r w:rsidR="00515D04" w:rsidRPr="00F05F19">
        <w:rPr>
          <w:rFonts w:ascii="Times New Roman" w:hAnsi="Times New Roman" w:cs="Times New Roman"/>
          <w:sz w:val="24"/>
          <w:szCs w:val="24"/>
          <w:lang w:val="en-GB"/>
        </w:rPr>
        <w:t xml:space="preserve">virulent </w:t>
      </w:r>
      <w:r w:rsidR="004B5B6E" w:rsidRPr="00F05F19">
        <w:rPr>
          <w:rFonts w:ascii="Times New Roman" w:hAnsi="Times New Roman" w:cs="Times New Roman"/>
          <w:sz w:val="24"/>
          <w:szCs w:val="24"/>
          <w:lang w:val="en-GB"/>
        </w:rPr>
        <w:t>PAO1 stimulation</w:t>
      </w:r>
      <w:r w:rsidR="00463765" w:rsidRPr="00F05F19">
        <w:rPr>
          <w:rFonts w:ascii="Times New Roman" w:hAnsi="Times New Roman" w:cs="Times New Roman"/>
          <w:sz w:val="24"/>
          <w:szCs w:val="24"/>
          <w:lang w:val="en-GB"/>
        </w:rPr>
        <w:t>s</w:t>
      </w:r>
      <w:r w:rsidR="004B5B6E" w:rsidRPr="00F05F19">
        <w:rPr>
          <w:rFonts w:ascii="Times New Roman" w:hAnsi="Times New Roman" w:cs="Times New Roman"/>
          <w:sz w:val="24"/>
          <w:szCs w:val="24"/>
          <w:lang w:val="en-GB"/>
        </w:rPr>
        <w:t xml:space="preserve"> </w:t>
      </w:r>
      <w:r w:rsidR="001C4E4C" w:rsidRPr="00F05F19">
        <w:rPr>
          <w:rFonts w:ascii="Times New Roman" w:hAnsi="Times New Roman" w:cs="Times New Roman"/>
          <w:sz w:val="24"/>
          <w:szCs w:val="24"/>
          <w:lang w:val="en-GB"/>
        </w:rPr>
        <w:t xml:space="preserve">did not affect cell viability, according to lactate dehydrogenase </w:t>
      </w:r>
      <w:r w:rsidR="001C4E4C" w:rsidRPr="00F05F19">
        <w:rPr>
          <w:rFonts w:ascii="Times New Roman" w:hAnsi="Times New Roman" w:cs="Times New Roman"/>
          <w:sz w:val="24"/>
          <w:szCs w:val="24"/>
          <w:lang w:val="en-GB"/>
        </w:rPr>
        <w:lastRenderedPageBreak/>
        <w:t>as</w:t>
      </w:r>
      <w:r w:rsidR="004B5B6E" w:rsidRPr="00F05F19">
        <w:rPr>
          <w:rFonts w:ascii="Times New Roman" w:hAnsi="Times New Roman" w:cs="Times New Roman"/>
          <w:sz w:val="24"/>
          <w:szCs w:val="24"/>
          <w:lang w:val="en-GB"/>
        </w:rPr>
        <w:t>s</w:t>
      </w:r>
      <w:r w:rsidR="001C4E4C" w:rsidRPr="00F05F19">
        <w:rPr>
          <w:rFonts w:ascii="Times New Roman" w:hAnsi="Times New Roman" w:cs="Times New Roman"/>
          <w:sz w:val="24"/>
          <w:szCs w:val="24"/>
          <w:lang w:val="en-GB"/>
        </w:rPr>
        <w:t xml:space="preserve">ay. </w:t>
      </w:r>
      <w:bookmarkEnd w:id="8"/>
      <w:r w:rsidR="00691C64" w:rsidRPr="00F05F19">
        <w:rPr>
          <w:rFonts w:ascii="Times New Roman" w:hAnsi="Times New Roman" w:cs="Times New Roman"/>
          <w:sz w:val="24"/>
          <w:szCs w:val="24"/>
          <w:lang w:val="en-GB"/>
        </w:rPr>
        <w:t xml:space="preserve">Basal media, apical washes and cell lysates (for western blot or RT-qPCR) were then harvested. </w:t>
      </w:r>
    </w:p>
    <w:bookmarkEnd w:id="6"/>
    <w:p w14:paraId="666099A0"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467F1012" w14:textId="3E0C10E5" w:rsidR="00CC1959" w:rsidRPr="00F05F19" w:rsidRDefault="00CC1959" w:rsidP="00DD550E">
      <w:pPr>
        <w:spacing w:after="0" w:line="360" w:lineRule="auto"/>
        <w:jc w:val="both"/>
        <w:rPr>
          <w:rFonts w:ascii="Times New Roman" w:hAnsi="Times New Roman" w:cs="Times New Roman"/>
          <w:bCs/>
          <w:i/>
          <w:sz w:val="24"/>
          <w:szCs w:val="24"/>
          <w:lang w:val="en-GB"/>
        </w:rPr>
      </w:pPr>
      <w:bookmarkStart w:id="9" w:name="_Hlk43824553"/>
      <w:bookmarkEnd w:id="5"/>
      <w:r w:rsidRPr="00F05F19">
        <w:rPr>
          <w:rFonts w:ascii="Times New Roman" w:hAnsi="Times New Roman" w:cs="Times New Roman"/>
          <w:bCs/>
          <w:i/>
          <w:sz w:val="24"/>
          <w:szCs w:val="24"/>
          <w:lang w:val="en-GB"/>
        </w:rPr>
        <w:t>Virulent PAO1 preparation</w:t>
      </w:r>
    </w:p>
    <w:p w14:paraId="6EC8EBD1" w14:textId="68C3EA5A" w:rsidR="00CC1959" w:rsidRPr="00F05F19" w:rsidRDefault="00FF4E1E" w:rsidP="00DD550E">
      <w:pPr>
        <w:spacing w:after="0" w:line="360" w:lineRule="auto"/>
        <w:jc w:val="both"/>
        <w:rPr>
          <w:rFonts w:ascii="Times New Roman" w:hAnsi="Times New Roman" w:cs="Times New Roman"/>
          <w:sz w:val="24"/>
          <w:szCs w:val="24"/>
          <w:lang w:val="en-GB"/>
        </w:rPr>
      </w:pPr>
      <w:bookmarkStart w:id="10" w:name="_Hlk57059042"/>
      <w:r w:rsidRPr="00F05F19">
        <w:rPr>
          <w:rFonts w:ascii="Times New Roman" w:hAnsi="Times New Roman" w:cs="Times New Roman"/>
          <w:sz w:val="24"/>
          <w:szCs w:val="24"/>
          <w:lang w:val="en-GB"/>
        </w:rPr>
        <w:t>Virulent PAO1 was prepared as described</w:t>
      </w:r>
      <w:bookmarkEnd w:id="9"/>
      <w:r w:rsidR="007D563F" w:rsidRPr="00F05F19">
        <w:rPr>
          <w:rFonts w:ascii="Times New Roman" w:hAnsi="Times New Roman" w:cs="Times New Roman"/>
          <w:sz w:val="24"/>
          <w:szCs w:val="24"/>
          <w:lang w:val="en-GB"/>
        </w:rPr>
        <w:t xml:space="preserve"> </w:t>
      </w:r>
      <w:r w:rsidR="00FF6271" w:rsidRPr="00F05F19">
        <w:rPr>
          <w:rFonts w:ascii="Times New Roman" w:hAnsi="Times New Roman" w:cs="Times New Roman"/>
          <w:sz w:val="24"/>
          <w:szCs w:val="24"/>
          <w:lang w:val="en-GB"/>
        </w:rPr>
        <w:fldChar w:fldCharType="begin">
          <w:fldData xml:space="preserve">PEVuZE5vdGU+PENpdGU+PEF1dGhvcj5QZXJuZXQ8L0F1dGhvcj48WWVhcj4yMDE0PC9ZZWFyPjxS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PEVuZE5vdGU+PENpdGU+PEF1dGhvcj5QZXJuZXQ8L0F1dGhvcj48WWVhcj4yMDE0PC9ZZWFyPjxS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FF6271" w:rsidRPr="00F05F19">
        <w:rPr>
          <w:rFonts w:ascii="Times New Roman" w:hAnsi="Times New Roman" w:cs="Times New Roman"/>
          <w:sz w:val="24"/>
          <w:szCs w:val="24"/>
          <w:lang w:val="en-GB"/>
        </w:rPr>
      </w:r>
      <w:r w:rsidR="00FF6271"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[18]</w:t>
      </w:r>
      <w:r w:rsidR="00FF6271" w:rsidRPr="00F05F19">
        <w:rPr>
          <w:rFonts w:ascii="Times New Roman" w:hAnsi="Times New Roman" w:cs="Times New Roman"/>
          <w:sz w:val="24"/>
          <w:szCs w:val="24"/>
          <w:lang w:val="en-GB"/>
        </w:rPr>
        <w:fldChar w:fldCharType="end"/>
      </w:r>
      <w:bookmarkEnd w:id="10"/>
      <w:r w:rsidR="00CC1959" w:rsidRPr="00F05F19">
        <w:rPr>
          <w:rFonts w:ascii="Times New Roman" w:hAnsi="Times New Roman" w:cs="Times New Roman"/>
          <w:sz w:val="24"/>
          <w:szCs w:val="24"/>
          <w:lang w:val="en-GB"/>
        </w:rPr>
        <w:t>.</w:t>
      </w:r>
      <w:r w:rsidR="004B5B6E" w:rsidRPr="00F05F19">
        <w:rPr>
          <w:rFonts w:ascii="Times New Roman" w:hAnsi="Times New Roman" w:cs="Times New Roman"/>
          <w:sz w:val="24"/>
          <w:szCs w:val="24"/>
          <w:lang w:val="en-GB"/>
        </w:rPr>
        <w:t xml:space="preserve"> </w:t>
      </w:r>
    </w:p>
    <w:p w14:paraId="0444B404"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1A99CD5D" w14:textId="7A646638" w:rsidR="0088314D" w:rsidRPr="00F05F19" w:rsidRDefault="0088314D" w:rsidP="00DD550E">
      <w:pPr>
        <w:spacing w:after="0" w:line="360" w:lineRule="auto"/>
        <w:jc w:val="both"/>
        <w:rPr>
          <w:rFonts w:ascii="Times New Roman" w:hAnsi="Times New Roman" w:cs="Times New Roman"/>
          <w:i/>
          <w:sz w:val="24"/>
          <w:szCs w:val="24"/>
          <w:lang w:val="en-GB"/>
        </w:rPr>
      </w:pPr>
      <w:bookmarkStart w:id="11" w:name="_Hlk43824691"/>
      <w:r w:rsidRPr="00F05F19">
        <w:rPr>
          <w:rFonts w:ascii="Times New Roman" w:hAnsi="Times New Roman" w:cs="Times New Roman"/>
          <w:i/>
          <w:sz w:val="24"/>
          <w:szCs w:val="24"/>
          <w:lang w:val="en-GB"/>
        </w:rPr>
        <w:t xml:space="preserve">Western blot for </w:t>
      </w:r>
      <w:r w:rsidR="000A7888" w:rsidRPr="00F05F19">
        <w:rPr>
          <w:rFonts w:ascii="Times New Roman" w:hAnsi="Times New Roman" w:cs="Times New Roman"/>
          <w:i/>
          <w:sz w:val="24"/>
          <w:szCs w:val="24"/>
          <w:lang w:val="en-GB"/>
        </w:rPr>
        <w:t xml:space="preserve">fibronectin, vimentin, E-cadherin, </w:t>
      </w:r>
      <w:r w:rsidR="00E43120" w:rsidRPr="00F05F19">
        <w:rPr>
          <w:rFonts w:ascii="Times New Roman" w:hAnsi="Times New Roman" w:cs="Times New Roman"/>
          <w:i/>
          <w:sz w:val="24"/>
          <w:szCs w:val="24"/>
          <w:lang w:val="en-GB"/>
        </w:rPr>
        <w:t xml:space="preserve">occludin, </w:t>
      </w:r>
      <w:r w:rsidR="000A7888" w:rsidRPr="00F05F19">
        <w:rPr>
          <w:rFonts w:ascii="Times New Roman" w:hAnsi="Times New Roman" w:cs="Times New Roman"/>
          <w:i/>
          <w:sz w:val="24"/>
          <w:szCs w:val="24"/>
          <w:lang w:val="en-GB"/>
        </w:rPr>
        <w:t xml:space="preserve">β-tubulin </w:t>
      </w:r>
      <w:r w:rsidR="002F4F9F" w:rsidRPr="00F05F19">
        <w:rPr>
          <w:rFonts w:ascii="Times New Roman" w:hAnsi="Times New Roman" w:cs="Times New Roman"/>
          <w:i/>
          <w:sz w:val="24"/>
          <w:szCs w:val="24"/>
          <w:lang w:val="en-GB"/>
        </w:rPr>
        <w:t xml:space="preserve">and </w:t>
      </w:r>
      <w:r w:rsidR="008A41C1" w:rsidRPr="00F05F19">
        <w:rPr>
          <w:rFonts w:ascii="Times New Roman" w:hAnsi="Times New Roman" w:cs="Times New Roman"/>
          <w:i/>
          <w:sz w:val="24"/>
          <w:szCs w:val="24"/>
          <w:lang w:val="en-GB"/>
        </w:rPr>
        <w:t>glyceraldehyde 3-phosphate dehydrogenase</w:t>
      </w:r>
    </w:p>
    <w:p w14:paraId="19683A9C" w14:textId="567528F8" w:rsidR="0088314D" w:rsidRPr="00F05F19" w:rsidRDefault="0088314D"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Cells were </w:t>
      </w:r>
      <w:r w:rsidR="00687134" w:rsidRPr="00F05F19">
        <w:rPr>
          <w:rFonts w:ascii="Times New Roman" w:hAnsi="Times New Roman" w:cs="Times New Roman"/>
          <w:sz w:val="24"/>
          <w:szCs w:val="24"/>
          <w:lang w:val="en-GB"/>
        </w:rPr>
        <w:t>analysed</w:t>
      </w:r>
      <w:r w:rsidR="00FF4E1E" w:rsidRPr="00F05F19">
        <w:rPr>
          <w:rFonts w:ascii="Times New Roman" w:hAnsi="Times New Roman" w:cs="Times New Roman"/>
          <w:sz w:val="24"/>
          <w:szCs w:val="24"/>
          <w:lang w:val="en-GB"/>
        </w:rPr>
        <w:t xml:space="preserve"> for </w:t>
      </w:r>
      <w:r w:rsidR="00651107" w:rsidRPr="00F05F19">
        <w:rPr>
          <w:rFonts w:ascii="Times New Roman" w:hAnsi="Times New Roman" w:cs="Times New Roman"/>
          <w:sz w:val="24"/>
          <w:szCs w:val="24"/>
          <w:lang w:val="en-GB"/>
        </w:rPr>
        <w:t xml:space="preserve">fibronectin, </w:t>
      </w:r>
      <w:r w:rsidR="00FF4E1E" w:rsidRPr="00F05F19">
        <w:rPr>
          <w:rFonts w:ascii="Times New Roman" w:hAnsi="Times New Roman" w:cs="Times New Roman"/>
          <w:sz w:val="24"/>
          <w:szCs w:val="24"/>
          <w:lang w:val="en-GB"/>
        </w:rPr>
        <w:t>v</w:t>
      </w:r>
      <w:r w:rsidR="00651107" w:rsidRPr="00F05F19">
        <w:rPr>
          <w:rFonts w:ascii="Times New Roman" w:hAnsi="Times New Roman" w:cs="Times New Roman"/>
          <w:sz w:val="24"/>
          <w:szCs w:val="24"/>
          <w:lang w:val="en-GB"/>
        </w:rPr>
        <w:t>imentin, E-cadherin</w:t>
      </w:r>
      <w:r w:rsidR="00FF4E1E" w:rsidRPr="00F05F19">
        <w:rPr>
          <w:rFonts w:ascii="Times New Roman" w:hAnsi="Times New Roman" w:cs="Times New Roman"/>
          <w:sz w:val="24"/>
          <w:szCs w:val="24"/>
          <w:lang w:val="en-GB"/>
        </w:rPr>
        <w:t>,</w:t>
      </w:r>
      <w:r w:rsidR="00E43120" w:rsidRPr="00F05F19">
        <w:rPr>
          <w:rFonts w:ascii="Times New Roman" w:hAnsi="Times New Roman" w:cs="Times New Roman"/>
          <w:sz w:val="24"/>
          <w:szCs w:val="24"/>
          <w:lang w:val="en-GB"/>
        </w:rPr>
        <w:t xml:space="preserve"> </w:t>
      </w:r>
      <w:r w:rsidR="00651107" w:rsidRPr="00F05F19">
        <w:rPr>
          <w:rFonts w:ascii="Times New Roman" w:hAnsi="Times New Roman" w:cs="Times New Roman"/>
          <w:sz w:val="24"/>
          <w:szCs w:val="24"/>
          <w:lang w:val="en-GB"/>
        </w:rPr>
        <w:t>β-tubulin</w:t>
      </w:r>
      <w:r w:rsidR="00FF4E1E" w:rsidRPr="00F05F19">
        <w:rPr>
          <w:rFonts w:ascii="Times New Roman" w:hAnsi="Times New Roman" w:cs="Times New Roman"/>
          <w:sz w:val="24"/>
          <w:szCs w:val="24"/>
          <w:lang w:val="en-GB"/>
        </w:rPr>
        <w:t xml:space="preserve"> and</w:t>
      </w:r>
      <w:r w:rsidR="00EC1432" w:rsidRPr="00F05F19">
        <w:rPr>
          <w:rFonts w:ascii="Times New Roman" w:hAnsi="Times New Roman" w:cs="Times New Roman"/>
          <w:sz w:val="24"/>
          <w:szCs w:val="24"/>
          <w:lang w:val="en-GB"/>
        </w:rPr>
        <w:t xml:space="preserve"> </w:t>
      </w:r>
      <w:r w:rsidR="00651107" w:rsidRPr="00F05F19">
        <w:rPr>
          <w:rFonts w:ascii="Times New Roman" w:hAnsi="Times New Roman" w:cs="Times New Roman"/>
          <w:sz w:val="24"/>
          <w:szCs w:val="24"/>
          <w:lang w:val="en-GB"/>
        </w:rPr>
        <w:t>occludin</w:t>
      </w:r>
      <w:r w:rsidR="00EC1432" w:rsidRPr="00F05F19">
        <w:rPr>
          <w:rFonts w:ascii="Times New Roman" w:hAnsi="Times New Roman" w:cs="Times New Roman"/>
          <w:sz w:val="24"/>
          <w:szCs w:val="24"/>
          <w:lang w:val="en-GB"/>
        </w:rPr>
        <w:t xml:space="preserve"> </w:t>
      </w:r>
      <w:r w:rsidR="00FF4E1E" w:rsidRPr="00F05F19">
        <w:rPr>
          <w:rFonts w:ascii="Times New Roman" w:hAnsi="Times New Roman" w:cs="Times New Roman"/>
          <w:sz w:val="24"/>
          <w:szCs w:val="24"/>
          <w:lang w:val="en-GB"/>
        </w:rPr>
        <w:t xml:space="preserve">by western blot </w:t>
      </w:r>
      <w:r w:rsidR="00651107" w:rsidRPr="00F05F19">
        <w:rPr>
          <w:rFonts w:ascii="Times New Roman" w:hAnsi="Times New Roman" w:cs="Times New Roman"/>
          <w:sz w:val="24"/>
          <w:szCs w:val="24"/>
          <w:lang w:val="en-GB"/>
        </w:rPr>
        <w:t xml:space="preserve">and </w:t>
      </w:r>
      <w:r w:rsidRPr="00F05F19">
        <w:rPr>
          <w:rFonts w:ascii="Times New Roman" w:hAnsi="Times New Roman" w:cs="Times New Roman"/>
          <w:sz w:val="24"/>
          <w:szCs w:val="24"/>
          <w:lang w:val="en-GB"/>
        </w:rPr>
        <w:t>quantification</w:t>
      </w:r>
      <w:r w:rsidR="00FF4E1E" w:rsidRPr="00F05F19">
        <w:rPr>
          <w:rFonts w:ascii="Times New Roman" w:hAnsi="Times New Roman" w:cs="Times New Roman"/>
          <w:sz w:val="24"/>
          <w:szCs w:val="24"/>
          <w:lang w:val="en-GB"/>
        </w:rPr>
        <w:t xml:space="preserve"> (normali</w:t>
      </w:r>
      <w:r w:rsidR="007D563F" w:rsidRPr="00F05F19">
        <w:rPr>
          <w:rFonts w:ascii="Times New Roman" w:hAnsi="Times New Roman" w:cs="Times New Roman"/>
          <w:sz w:val="24"/>
          <w:szCs w:val="24"/>
          <w:lang w:val="en-GB"/>
        </w:rPr>
        <w:t>s</w:t>
      </w:r>
      <w:r w:rsidR="00FF4E1E" w:rsidRPr="00F05F19">
        <w:rPr>
          <w:rFonts w:ascii="Times New Roman" w:hAnsi="Times New Roman" w:cs="Times New Roman"/>
          <w:sz w:val="24"/>
          <w:szCs w:val="24"/>
          <w:lang w:val="en-GB"/>
        </w:rPr>
        <w:t xml:space="preserve">ed with glyceraldehyde 3-phosphate dehydrogenase (GAPDH) </w:t>
      </w:r>
      <w:r w:rsidRPr="00F05F19">
        <w:rPr>
          <w:rFonts w:ascii="Times New Roman" w:hAnsi="Times New Roman" w:cs="Times New Roman"/>
          <w:sz w:val="24"/>
          <w:szCs w:val="24"/>
          <w:lang w:val="en-GB"/>
        </w:rPr>
        <w:t>was performed by using Quantity One software</w:t>
      </w:r>
      <w:r w:rsidR="00EC1432" w:rsidRPr="00F05F19">
        <w:rPr>
          <w:rFonts w:ascii="Times New Roman" w:hAnsi="Times New Roman" w:cs="Times New Roman"/>
          <w:sz w:val="24"/>
          <w:szCs w:val="24"/>
          <w:lang w:val="en-GB"/>
        </w:rPr>
        <w:t xml:space="preserve"> </w:t>
      </w:r>
      <w:r w:rsidR="006A3FC8" w:rsidRPr="00F05F19">
        <w:rPr>
          <w:rFonts w:ascii="Times New Roman" w:hAnsi="Times New Roman" w:cs="Times New Roman"/>
          <w:sz w:val="24"/>
          <w:szCs w:val="24"/>
          <w:lang w:val="en-GB"/>
        </w:rPr>
        <w:t>(Bio-Rad, Hercules, US</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xml:space="preserve">. </w:t>
      </w:r>
    </w:p>
    <w:p w14:paraId="67B183B1" w14:textId="77777777" w:rsidR="002E5E09" w:rsidRPr="00F05F19" w:rsidRDefault="002E5E09" w:rsidP="00DD550E">
      <w:pPr>
        <w:spacing w:after="0" w:line="360" w:lineRule="auto"/>
        <w:jc w:val="both"/>
        <w:rPr>
          <w:rFonts w:ascii="Times New Roman" w:hAnsi="Times New Roman" w:cs="Times New Roman"/>
          <w:sz w:val="24"/>
          <w:szCs w:val="24"/>
          <w:lang w:val="en-GB"/>
        </w:rPr>
      </w:pPr>
    </w:p>
    <w:bookmarkEnd w:id="11"/>
    <w:p w14:paraId="4E9D3F23" w14:textId="77777777" w:rsidR="0088314D" w:rsidRPr="00F05F19" w:rsidRDefault="0088314D"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 xml:space="preserve">ELISA for </w:t>
      </w:r>
      <w:r w:rsidR="00651107" w:rsidRPr="00F05F19">
        <w:rPr>
          <w:rFonts w:ascii="Times New Roman" w:hAnsi="Times New Roman" w:cs="Times New Roman"/>
          <w:i/>
          <w:sz w:val="24"/>
          <w:szCs w:val="24"/>
          <w:lang w:val="en-GB"/>
        </w:rPr>
        <w:t>fibronectin</w:t>
      </w:r>
    </w:p>
    <w:p w14:paraId="018BF65A" w14:textId="643B6E93" w:rsidR="00797439" w:rsidRPr="00F05F19" w:rsidRDefault="00D110A6"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HBEC </w:t>
      </w:r>
      <w:r w:rsidR="0033370A" w:rsidRPr="00F05F19">
        <w:rPr>
          <w:rFonts w:ascii="Times New Roman" w:hAnsi="Times New Roman" w:cs="Times New Roman"/>
          <w:sz w:val="24"/>
          <w:szCs w:val="24"/>
          <w:lang w:val="en-GB"/>
        </w:rPr>
        <w:t>basal</w:t>
      </w:r>
      <w:r w:rsidRPr="00F05F19">
        <w:rPr>
          <w:rFonts w:ascii="Times New Roman" w:hAnsi="Times New Roman" w:cs="Times New Roman"/>
          <w:sz w:val="24"/>
          <w:szCs w:val="24"/>
          <w:lang w:val="en-GB"/>
        </w:rPr>
        <w:t xml:space="preserve"> </w:t>
      </w:r>
      <w:r w:rsidR="0033370A" w:rsidRPr="00F05F19">
        <w:rPr>
          <w:rFonts w:ascii="Times New Roman" w:hAnsi="Times New Roman" w:cs="Times New Roman"/>
          <w:sz w:val="24"/>
          <w:szCs w:val="24"/>
          <w:lang w:val="en-GB"/>
        </w:rPr>
        <w:t>media</w:t>
      </w:r>
      <w:r w:rsidRPr="00F05F19">
        <w:rPr>
          <w:rFonts w:ascii="Times New Roman" w:hAnsi="Times New Roman" w:cs="Times New Roman"/>
          <w:sz w:val="24"/>
          <w:szCs w:val="24"/>
          <w:lang w:val="en-GB"/>
        </w:rPr>
        <w:t xml:space="preserve"> and fibronectin standard</w:t>
      </w:r>
      <w:r w:rsidR="00EC1432" w:rsidRPr="00F05F19">
        <w:rPr>
          <w:rFonts w:ascii="Times New Roman" w:hAnsi="Times New Roman" w:cs="Times New Roman"/>
          <w:sz w:val="24"/>
          <w:szCs w:val="24"/>
          <w:lang w:val="en-GB"/>
        </w:rPr>
        <w:t xml:space="preserve"> (Sigm</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xml:space="preserve"> were coated in plates with bicarbonate buffer overnight, at 4°C. </w:t>
      </w:r>
      <w:r w:rsidR="0088314D" w:rsidRPr="00F05F19">
        <w:rPr>
          <w:rFonts w:ascii="Times New Roman" w:hAnsi="Times New Roman" w:cs="Times New Roman"/>
          <w:sz w:val="24"/>
          <w:szCs w:val="24"/>
          <w:lang w:val="en-GB"/>
        </w:rPr>
        <w:t xml:space="preserve">After </w:t>
      </w:r>
      <w:r w:rsidRPr="00F05F19">
        <w:rPr>
          <w:rFonts w:ascii="Times New Roman" w:hAnsi="Times New Roman" w:cs="Times New Roman"/>
          <w:sz w:val="24"/>
          <w:szCs w:val="24"/>
          <w:lang w:val="en-GB"/>
        </w:rPr>
        <w:t xml:space="preserve">blocking with </w:t>
      </w:r>
      <w:r w:rsidR="00EC1432" w:rsidRPr="00F05F19">
        <w:rPr>
          <w:rFonts w:ascii="Times New Roman" w:hAnsi="Times New Roman" w:cs="Times New Roman"/>
          <w:sz w:val="24"/>
          <w:szCs w:val="24"/>
          <w:lang w:val="en-GB"/>
        </w:rPr>
        <w:t>PBS</w:t>
      </w:r>
      <w:r w:rsidR="004B45D6"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BSA 1%</w:t>
      </w:r>
      <w:r w:rsidR="0088314D" w:rsidRPr="00F05F19">
        <w:rPr>
          <w:rFonts w:ascii="Times New Roman" w:hAnsi="Times New Roman" w:cs="Times New Roman"/>
          <w:sz w:val="24"/>
          <w:szCs w:val="24"/>
          <w:lang w:val="en-GB"/>
        </w:rPr>
        <w:t xml:space="preserve">, detection was performed with </w:t>
      </w:r>
      <w:r w:rsidRPr="00F05F19">
        <w:rPr>
          <w:rFonts w:ascii="Times New Roman" w:hAnsi="Times New Roman" w:cs="Times New Roman"/>
          <w:sz w:val="24"/>
          <w:szCs w:val="24"/>
          <w:lang w:val="en-GB"/>
        </w:rPr>
        <w:t>a first incubation with mouse anti-fibronectin</w:t>
      </w:r>
      <w:r w:rsidR="00EC1432" w:rsidRPr="00F05F19">
        <w:rPr>
          <w:rFonts w:ascii="Times New Roman" w:hAnsi="Times New Roman" w:cs="Times New Roman"/>
          <w:sz w:val="24"/>
          <w:szCs w:val="24"/>
          <w:lang w:val="en-GB"/>
        </w:rPr>
        <w:t xml:space="preserve"> (BD Pharmingen)</w:t>
      </w:r>
      <w:r w:rsidRPr="00F05F19">
        <w:rPr>
          <w:rFonts w:ascii="Times New Roman" w:hAnsi="Times New Roman" w:cs="Times New Roman"/>
          <w:sz w:val="24"/>
          <w:szCs w:val="24"/>
          <w:lang w:val="en-GB"/>
        </w:rPr>
        <w:t xml:space="preserve">, followed by a second incubation with </w:t>
      </w:r>
      <w:r w:rsidR="004B45D6" w:rsidRPr="00F05F19">
        <w:rPr>
          <w:rFonts w:ascii="Times New Roman" w:hAnsi="Times New Roman" w:cs="Times New Roman"/>
          <w:sz w:val="24"/>
          <w:szCs w:val="24"/>
          <w:lang w:val="en-GB"/>
        </w:rPr>
        <w:t xml:space="preserve">HRP-linked </w:t>
      </w:r>
      <w:r w:rsidRPr="00F05F19">
        <w:rPr>
          <w:rFonts w:ascii="Times New Roman" w:hAnsi="Times New Roman" w:cs="Times New Roman"/>
          <w:sz w:val="24"/>
          <w:szCs w:val="24"/>
          <w:lang w:val="en-GB"/>
        </w:rPr>
        <w:t>anti-mouse IgG</w:t>
      </w:r>
      <w:r w:rsidR="00EC1432" w:rsidRPr="00F05F19">
        <w:rPr>
          <w:rFonts w:ascii="Times New Roman" w:hAnsi="Times New Roman" w:cs="Times New Roman"/>
          <w:sz w:val="24"/>
          <w:szCs w:val="24"/>
          <w:lang w:val="en-GB"/>
        </w:rPr>
        <w:t xml:space="preserve"> (Sigm</w:t>
      </w:r>
      <w:r w:rsidR="004571DB" w:rsidRPr="00F05F19">
        <w:rPr>
          <w:rFonts w:ascii="Times New Roman" w:hAnsi="Times New Roman" w:cs="Times New Roman"/>
          <w:sz w:val="24"/>
          <w:szCs w:val="24"/>
          <w:lang w:val="en-GB"/>
        </w:rPr>
        <w:t>a)</w:t>
      </w:r>
      <w:r w:rsidRPr="00F05F19">
        <w:rPr>
          <w:rFonts w:ascii="Times New Roman" w:hAnsi="Times New Roman" w:cs="Times New Roman"/>
          <w:sz w:val="24"/>
          <w:szCs w:val="24"/>
          <w:lang w:val="en-GB"/>
        </w:rPr>
        <w:t xml:space="preserve">, </w:t>
      </w:r>
      <w:r w:rsidR="001017D4" w:rsidRPr="00F05F19">
        <w:rPr>
          <w:rFonts w:ascii="Times New Roman" w:hAnsi="Times New Roman" w:cs="Times New Roman"/>
          <w:sz w:val="24"/>
          <w:szCs w:val="24"/>
          <w:lang w:val="en-GB"/>
        </w:rPr>
        <w:t>for</w:t>
      </w:r>
      <w:r w:rsidRPr="00F05F19">
        <w:rPr>
          <w:rFonts w:ascii="Times New Roman" w:hAnsi="Times New Roman" w:cs="Times New Roman"/>
          <w:sz w:val="24"/>
          <w:szCs w:val="24"/>
          <w:lang w:val="en-GB"/>
        </w:rPr>
        <w:t xml:space="preserve"> 1 h each</w:t>
      </w:r>
      <w:r w:rsidR="0088314D"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w:t>
      </w:r>
      <w:r w:rsidR="00CB198C" w:rsidRPr="00F05F19">
        <w:rPr>
          <w:rFonts w:ascii="Times New Roman" w:hAnsi="Times New Roman" w:cs="Times New Roman"/>
          <w:sz w:val="24"/>
          <w:szCs w:val="24"/>
          <w:lang w:val="en-GB"/>
        </w:rPr>
        <w:t>Revelation was performed with 3,3',5,5'-tetramethylbenzidine and stopped with H</w:t>
      </w:r>
      <w:r w:rsidR="00CB198C" w:rsidRPr="00F05F19">
        <w:rPr>
          <w:rFonts w:ascii="Times New Roman" w:hAnsi="Times New Roman" w:cs="Times New Roman"/>
          <w:sz w:val="24"/>
          <w:szCs w:val="24"/>
          <w:vertAlign w:val="subscript"/>
          <w:lang w:val="en-GB"/>
        </w:rPr>
        <w:t>2</w:t>
      </w:r>
      <w:r w:rsidR="00CB198C" w:rsidRPr="00F05F19">
        <w:rPr>
          <w:rFonts w:ascii="Times New Roman" w:hAnsi="Times New Roman" w:cs="Times New Roman"/>
          <w:sz w:val="24"/>
          <w:szCs w:val="24"/>
          <w:lang w:val="en-GB"/>
        </w:rPr>
        <w:t>SO</w:t>
      </w:r>
      <w:r w:rsidR="00CB198C" w:rsidRPr="00F05F19">
        <w:rPr>
          <w:rFonts w:ascii="Times New Roman" w:hAnsi="Times New Roman" w:cs="Times New Roman"/>
          <w:sz w:val="24"/>
          <w:szCs w:val="24"/>
          <w:vertAlign w:val="subscript"/>
          <w:lang w:val="en-GB"/>
        </w:rPr>
        <w:t>4</w:t>
      </w:r>
      <w:r w:rsidR="00CB198C" w:rsidRPr="00F05F19">
        <w:rPr>
          <w:rFonts w:ascii="Times New Roman" w:hAnsi="Times New Roman" w:cs="Times New Roman"/>
          <w:sz w:val="24"/>
          <w:szCs w:val="24"/>
          <w:lang w:val="en-GB"/>
        </w:rPr>
        <w:t xml:space="preserve"> 1.8</w:t>
      </w:r>
      <w:r w:rsidR="004B45D6" w:rsidRPr="00F05F19">
        <w:rPr>
          <w:rFonts w:ascii="Times New Roman" w:hAnsi="Times New Roman" w:cs="Times New Roman"/>
          <w:sz w:val="24"/>
          <w:szCs w:val="24"/>
          <w:lang w:val="en-GB"/>
        </w:rPr>
        <w:t xml:space="preserve"> </w:t>
      </w:r>
      <w:r w:rsidR="00CB198C" w:rsidRPr="00F05F19">
        <w:rPr>
          <w:rFonts w:ascii="Times New Roman" w:hAnsi="Times New Roman" w:cs="Times New Roman"/>
          <w:sz w:val="24"/>
          <w:szCs w:val="24"/>
          <w:lang w:val="en-GB"/>
        </w:rPr>
        <w:t>M.</w:t>
      </w:r>
    </w:p>
    <w:p w14:paraId="570DD9DD"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71768135" w14:textId="635C3F57" w:rsidR="0088314D" w:rsidRPr="00F05F19" w:rsidRDefault="0088314D"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 xml:space="preserve">Reverse transcription and real-time polymerase chain reaction </w:t>
      </w:r>
      <w:r w:rsidR="006B6415" w:rsidRPr="00F05F19">
        <w:rPr>
          <w:rFonts w:ascii="Times New Roman" w:hAnsi="Times New Roman" w:cs="Times New Roman"/>
          <w:i/>
          <w:sz w:val="24"/>
          <w:szCs w:val="24"/>
          <w:lang w:val="en-GB"/>
        </w:rPr>
        <w:t xml:space="preserve">for ciliated cell lineage genes (MCIDAS, MYB, RFX2, FOXJ1, DNAI1, DNAI2), </w:t>
      </w:r>
      <w:r w:rsidR="003E0A6E" w:rsidRPr="00F05F19">
        <w:rPr>
          <w:rFonts w:ascii="Times New Roman" w:hAnsi="Times New Roman" w:cs="Times New Roman"/>
          <w:i/>
          <w:sz w:val="24"/>
          <w:szCs w:val="24"/>
          <w:lang w:val="en-GB"/>
        </w:rPr>
        <w:t xml:space="preserve">SPDEF, </w:t>
      </w:r>
      <w:r w:rsidR="006B6415" w:rsidRPr="00F05F19">
        <w:rPr>
          <w:rFonts w:ascii="Times New Roman" w:hAnsi="Times New Roman" w:cs="Times New Roman"/>
          <w:i/>
          <w:sz w:val="24"/>
          <w:szCs w:val="24"/>
          <w:lang w:val="en-GB"/>
        </w:rPr>
        <w:t xml:space="preserve">TJP1 and VIM </w:t>
      </w:r>
    </w:p>
    <w:p w14:paraId="6A47B607" w14:textId="3FF9A35B" w:rsidR="0088314D" w:rsidRPr="00F05F19" w:rsidRDefault="00802E74"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RNA was extracted by the phenol-chloroform method</w:t>
      </w:r>
      <w:r w:rsidR="002F4F9F" w:rsidRPr="00F05F19">
        <w:rPr>
          <w:rFonts w:ascii="Times New Roman" w:hAnsi="Times New Roman" w:cs="Times New Roman"/>
          <w:sz w:val="24"/>
          <w:szCs w:val="24"/>
          <w:lang w:val="en-GB"/>
        </w:rPr>
        <w:t>. After</w:t>
      </w:r>
      <w:r w:rsidR="0088314D" w:rsidRPr="00F05F19">
        <w:rPr>
          <w:rFonts w:ascii="Times New Roman" w:hAnsi="Times New Roman" w:cs="Times New Roman"/>
          <w:sz w:val="24"/>
          <w:szCs w:val="24"/>
          <w:lang w:val="en-GB"/>
        </w:rPr>
        <w:t xml:space="preserve"> reverse-transcribe</w:t>
      </w:r>
      <w:r w:rsidR="002F4F9F" w:rsidRPr="00F05F19">
        <w:rPr>
          <w:rFonts w:ascii="Times New Roman" w:hAnsi="Times New Roman" w:cs="Times New Roman"/>
          <w:sz w:val="24"/>
          <w:szCs w:val="24"/>
          <w:lang w:val="en-GB"/>
        </w:rPr>
        <w:t xml:space="preserve">d, the </w:t>
      </w:r>
      <w:r w:rsidR="0088314D" w:rsidRPr="00F05F19">
        <w:rPr>
          <w:rFonts w:ascii="Times New Roman" w:hAnsi="Times New Roman" w:cs="Times New Roman"/>
          <w:sz w:val="24"/>
          <w:szCs w:val="24"/>
          <w:lang w:val="en-GB"/>
        </w:rPr>
        <w:t>expression levels were quantified by real-time quantitative</w:t>
      </w:r>
      <w:r w:rsidR="002F4F9F" w:rsidRPr="00F05F19">
        <w:rPr>
          <w:rFonts w:ascii="Times New Roman" w:hAnsi="Times New Roman" w:cs="Times New Roman"/>
          <w:sz w:val="24"/>
          <w:szCs w:val="24"/>
          <w:lang w:val="en-GB"/>
        </w:rPr>
        <w:t xml:space="preserve"> polymerase chain reaction</w:t>
      </w:r>
      <w:r w:rsidR="0088314D"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(RT-qPCR</w:t>
      </w:r>
      <w:r w:rsidR="002F4F9F" w:rsidRPr="00F05F19">
        <w:rPr>
          <w:rFonts w:ascii="Times New Roman" w:hAnsi="Times New Roman" w:cs="Times New Roman"/>
          <w:sz w:val="24"/>
          <w:szCs w:val="24"/>
          <w:lang w:val="en-GB"/>
        </w:rPr>
        <w:t>)</w:t>
      </w:r>
      <w:r w:rsidR="0088314D" w:rsidRPr="00F05F19">
        <w:rPr>
          <w:rFonts w:ascii="Times New Roman" w:hAnsi="Times New Roman" w:cs="Times New Roman"/>
          <w:sz w:val="24"/>
          <w:szCs w:val="24"/>
          <w:lang w:val="en-GB"/>
        </w:rPr>
        <w:t>. To control the specificity of the amplification products, a melting curve analysis was performed. Samples were run and the copy number was calculated from the standard curve. Data analysis was performed using Bio-Rad CFX software</w:t>
      </w:r>
      <w:r w:rsidR="00EC1432" w:rsidRPr="00F05F19">
        <w:rPr>
          <w:rFonts w:ascii="Times New Roman" w:hAnsi="Times New Roman" w:cs="Times New Roman"/>
          <w:sz w:val="24"/>
          <w:szCs w:val="24"/>
          <w:lang w:val="en-GB"/>
        </w:rPr>
        <w:t xml:space="preserve"> (Bio-Ra</w:t>
      </w:r>
      <w:r w:rsidR="004571DB" w:rsidRPr="00F05F19">
        <w:rPr>
          <w:rFonts w:ascii="Times New Roman" w:hAnsi="Times New Roman" w:cs="Times New Roman"/>
          <w:sz w:val="24"/>
          <w:szCs w:val="24"/>
          <w:lang w:val="en-GB"/>
        </w:rPr>
        <w:t>d)</w:t>
      </w:r>
      <w:r w:rsidR="0088314D" w:rsidRPr="00F05F19">
        <w:rPr>
          <w:rFonts w:ascii="Times New Roman" w:hAnsi="Times New Roman" w:cs="Times New Roman"/>
          <w:sz w:val="24"/>
          <w:szCs w:val="24"/>
          <w:lang w:val="en-GB"/>
        </w:rPr>
        <w:t>. Expression levels of target genes</w:t>
      </w:r>
      <w:r w:rsidR="006B6415" w:rsidRPr="00F05F19">
        <w:rPr>
          <w:rFonts w:ascii="Times New Roman" w:hAnsi="Times New Roman" w:cs="Times New Roman"/>
          <w:sz w:val="24"/>
          <w:szCs w:val="24"/>
          <w:lang w:val="en-GB"/>
        </w:rPr>
        <w:t xml:space="preserve"> (</w:t>
      </w:r>
      <w:r w:rsidR="00F46086" w:rsidRPr="00F05F19">
        <w:rPr>
          <w:rFonts w:ascii="Times New Roman" w:hAnsi="Times New Roman" w:cs="Times New Roman"/>
          <w:sz w:val="24"/>
          <w:szCs w:val="24"/>
          <w:lang w:val="en-GB"/>
        </w:rPr>
        <w:t xml:space="preserve">Table </w:t>
      </w:r>
      <w:r w:rsidR="000E7F01" w:rsidRPr="00F05F19">
        <w:rPr>
          <w:rFonts w:ascii="Times New Roman" w:hAnsi="Times New Roman" w:cs="Times New Roman"/>
          <w:sz w:val="24"/>
          <w:szCs w:val="24"/>
          <w:lang w:val="en-GB"/>
        </w:rPr>
        <w:t>S1</w:t>
      </w:r>
      <w:r w:rsidR="00F46086" w:rsidRPr="00F05F19">
        <w:rPr>
          <w:rFonts w:ascii="Times New Roman" w:hAnsi="Times New Roman" w:cs="Times New Roman"/>
          <w:sz w:val="24"/>
          <w:szCs w:val="24"/>
          <w:lang w:val="en-GB"/>
        </w:rPr>
        <w:t>)</w:t>
      </w:r>
      <w:r w:rsidR="0088314D" w:rsidRPr="00F05F19">
        <w:rPr>
          <w:rFonts w:ascii="Times New Roman" w:hAnsi="Times New Roman" w:cs="Times New Roman"/>
          <w:sz w:val="24"/>
          <w:szCs w:val="24"/>
          <w:lang w:val="en-GB"/>
        </w:rPr>
        <w:t xml:space="preserve"> were </w:t>
      </w:r>
      <w:r w:rsidR="007D563F" w:rsidRPr="00F05F19">
        <w:rPr>
          <w:rFonts w:ascii="Times New Roman" w:hAnsi="Times New Roman" w:cs="Times New Roman"/>
          <w:sz w:val="24"/>
          <w:szCs w:val="24"/>
          <w:lang w:val="en-GB"/>
        </w:rPr>
        <w:t>normalised</w:t>
      </w:r>
      <w:r w:rsidR="0088314D" w:rsidRPr="00F05F19">
        <w:rPr>
          <w:rFonts w:ascii="Times New Roman" w:hAnsi="Times New Roman" w:cs="Times New Roman"/>
          <w:sz w:val="24"/>
          <w:szCs w:val="24"/>
          <w:lang w:val="en-GB"/>
        </w:rPr>
        <w:t xml:space="preserve"> to the geometric mean of the values for the 3 housekeeping genes (</w:t>
      </w:r>
      <w:r w:rsidR="0088314D" w:rsidRPr="00F05F19">
        <w:rPr>
          <w:rFonts w:ascii="Times New Roman" w:hAnsi="Times New Roman" w:cs="Times New Roman"/>
          <w:i/>
          <w:sz w:val="24"/>
          <w:szCs w:val="24"/>
          <w:lang w:val="en-GB"/>
        </w:rPr>
        <w:t>RPS13</w:t>
      </w:r>
      <w:r w:rsidR="0088314D" w:rsidRPr="00F05F19">
        <w:rPr>
          <w:rFonts w:ascii="Times New Roman" w:hAnsi="Times New Roman" w:cs="Times New Roman"/>
          <w:sz w:val="24"/>
          <w:szCs w:val="24"/>
          <w:lang w:val="en-GB"/>
        </w:rPr>
        <w:t xml:space="preserve">, </w:t>
      </w:r>
      <w:r w:rsidR="0088314D" w:rsidRPr="00F05F19">
        <w:rPr>
          <w:rFonts w:ascii="Times New Roman" w:hAnsi="Times New Roman" w:cs="Times New Roman"/>
          <w:i/>
          <w:sz w:val="24"/>
          <w:szCs w:val="24"/>
          <w:lang w:val="en-GB"/>
        </w:rPr>
        <w:t>RPS18</w:t>
      </w:r>
      <w:r w:rsidR="0088314D" w:rsidRPr="00F05F19">
        <w:rPr>
          <w:rFonts w:ascii="Times New Roman" w:hAnsi="Times New Roman" w:cs="Times New Roman"/>
          <w:sz w:val="24"/>
          <w:szCs w:val="24"/>
          <w:lang w:val="en-GB"/>
        </w:rPr>
        <w:t xml:space="preserve"> and </w:t>
      </w:r>
      <w:r w:rsidR="0088314D" w:rsidRPr="00F05F19">
        <w:rPr>
          <w:rFonts w:ascii="Times New Roman" w:hAnsi="Times New Roman" w:cs="Times New Roman"/>
          <w:i/>
          <w:sz w:val="24"/>
          <w:szCs w:val="24"/>
          <w:lang w:val="en-GB"/>
        </w:rPr>
        <w:t>RPL27</w:t>
      </w:r>
      <w:r w:rsidR="0088314D" w:rsidRPr="00F05F19">
        <w:rPr>
          <w:rFonts w:ascii="Times New Roman" w:hAnsi="Times New Roman" w:cs="Times New Roman"/>
          <w:sz w:val="24"/>
          <w:szCs w:val="24"/>
          <w:lang w:val="en-GB"/>
        </w:rPr>
        <w:t>).</w:t>
      </w:r>
    </w:p>
    <w:p w14:paraId="66FCB731" w14:textId="7759BE6E" w:rsidR="002E7A90" w:rsidRPr="00F05F19" w:rsidRDefault="002E7A90" w:rsidP="00DD550E">
      <w:pPr>
        <w:spacing w:after="0" w:line="360" w:lineRule="auto"/>
        <w:jc w:val="both"/>
        <w:rPr>
          <w:rFonts w:ascii="Times New Roman" w:hAnsi="Times New Roman" w:cs="Times New Roman"/>
          <w:sz w:val="24"/>
          <w:szCs w:val="24"/>
          <w:lang w:val="en-GB"/>
        </w:rPr>
      </w:pPr>
    </w:p>
    <w:p w14:paraId="4BC844A3" w14:textId="171CB286" w:rsidR="002E7A90" w:rsidRPr="00F05F19" w:rsidRDefault="002E7A90" w:rsidP="002E7A90">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Immunohistochemistry for β-tubulin, MUC5AC, E-cadherin, cytokeratin (CK) 6, Ki67 and vimentin on HBEC</w:t>
      </w:r>
    </w:p>
    <w:p w14:paraId="48EB755A" w14:textId="1FF8B29D" w:rsidR="002E7A90" w:rsidRPr="00F05F19" w:rsidRDefault="002E7A90" w:rsidP="0016622D">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HBEC were fixed in 4% formaldehyde and embedded in</w:t>
      </w:r>
      <w:r w:rsidR="00D762E6"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agar </w:t>
      </w:r>
      <w:r w:rsidR="00D762E6" w:rsidRPr="00F05F19">
        <w:rPr>
          <w:rFonts w:ascii="Times New Roman" w:hAnsi="Times New Roman" w:cs="Times New Roman"/>
          <w:sz w:val="24"/>
          <w:szCs w:val="24"/>
          <w:lang w:val="en-GB"/>
        </w:rPr>
        <w:t>2%</w:t>
      </w:r>
      <w:r w:rsidR="00F629F5"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and then </w:t>
      </w:r>
      <w:r w:rsidR="00F629F5" w:rsidRPr="00F05F19">
        <w:rPr>
          <w:rFonts w:ascii="Times New Roman" w:hAnsi="Times New Roman" w:cs="Times New Roman"/>
          <w:sz w:val="24"/>
          <w:szCs w:val="24"/>
          <w:lang w:val="en-GB"/>
        </w:rPr>
        <w:t xml:space="preserve">in </w:t>
      </w:r>
      <w:r w:rsidRPr="00F05F19">
        <w:rPr>
          <w:rFonts w:ascii="Times New Roman" w:hAnsi="Times New Roman" w:cs="Times New Roman"/>
          <w:sz w:val="24"/>
          <w:szCs w:val="24"/>
          <w:lang w:val="en-GB"/>
        </w:rPr>
        <w:t xml:space="preserve">paraffin wax. </w:t>
      </w:r>
      <w:r w:rsidR="0016622D" w:rsidRPr="00F05F19">
        <w:rPr>
          <w:rFonts w:ascii="Times New Roman" w:hAnsi="Times New Roman" w:cs="Times New Roman"/>
          <w:sz w:val="24"/>
          <w:szCs w:val="24"/>
          <w:lang w:val="en-GB"/>
        </w:rPr>
        <w:t>HBEC inserts</w:t>
      </w:r>
      <w:r w:rsidRPr="00F05F19">
        <w:rPr>
          <w:rFonts w:ascii="Times New Roman" w:hAnsi="Times New Roman" w:cs="Times New Roman"/>
          <w:sz w:val="24"/>
          <w:szCs w:val="24"/>
          <w:lang w:val="en-GB"/>
        </w:rPr>
        <w:t xml:space="preserve"> were </w:t>
      </w:r>
      <w:proofErr w:type="spellStart"/>
      <w:r w:rsidRPr="00F05F19">
        <w:rPr>
          <w:rFonts w:ascii="Times New Roman" w:hAnsi="Times New Roman" w:cs="Times New Roman"/>
          <w:sz w:val="24"/>
          <w:szCs w:val="24"/>
          <w:lang w:val="en-GB"/>
        </w:rPr>
        <w:t>immunostained</w:t>
      </w:r>
      <w:proofErr w:type="spellEnd"/>
      <w:r w:rsidRPr="00F05F19">
        <w:rPr>
          <w:rFonts w:ascii="Times New Roman" w:hAnsi="Times New Roman" w:cs="Times New Roman"/>
          <w:sz w:val="24"/>
          <w:szCs w:val="24"/>
          <w:lang w:val="en-GB"/>
        </w:rPr>
        <w:t xml:space="preserve"> for β-tubulin (Sigma-Aldrich), MUC5AC (</w:t>
      </w:r>
      <w:proofErr w:type="spellStart"/>
      <w:r w:rsidRPr="00F05F19">
        <w:rPr>
          <w:rFonts w:ascii="Times New Roman" w:hAnsi="Times New Roman" w:cs="Times New Roman"/>
          <w:sz w:val="24"/>
          <w:szCs w:val="24"/>
          <w:lang w:val="en-GB"/>
        </w:rPr>
        <w:t>OriGene</w:t>
      </w:r>
      <w:proofErr w:type="spellEnd"/>
      <w:r w:rsidRPr="00F05F19">
        <w:rPr>
          <w:rFonts w:ascii="Times New Roman" w:hAnsi="Times New Roman" w:cs="Times New Roman"/>
          <w:sz w:val="24"/>
          <w:szCs w:val="24"/>
          <w:lang w:val="en-GB"/>
        </w:rPr>
        <w:t xml:space="preserve"> Technologies I</w:t>
      </w:r>
      <w:r w:rsidR="0016622D" w:rsidRPr="00F05F19">
        <w:rPr>
          <w:rFonts w:ascii="Times New Roman" w:hAnsi="Times New Roman" w:cs="Times New Roman"/>
          <w:sz w:val="24"/>
          <w:szCs w:val="24"/>
          <w:lang w:val="en-GB"/>
        </w:rPr>
        <w:t>nc.</w:t>
      </w:r>
      <w:r w:rsidRPr="00F05F19">
        <w:rPr>
          <w:rFonts w:ascii="Times New Roman" w:hAnsi="Times New Roman" w:cs="Times New Roman"/>
          <w:sz w:val="24"/>
          <w:szCs w:val="24"/>
          <w:lang w:val="en-GB"/>
        </w:rPr>
        <w:t xml:space="preserve">), </w:t>
      </w:r>
      <w:r w:rsidR="0016622D" w:rsidRPr="00F05F19">
        <w:rPr>
          <w:rFonts w:ascii="Times New Roman" w:hAnsi="Times New Roman" w:cs="Times New Roman"/>
          <w:sz w:val="24"/>
          <w:szCs w:val="24"/>
          <w:lang w:val="en-GB"/>
        </w:rPr>
        <w:t xml:space="preserve">E-cadherin </w:t>
      </w:r>
      <w:r w:rsidRPr="00F05F19">
        <w:rPr>
          <w:rFonts w:ascii="Times New Roman" w:hAnsi="Times New Roman" w:cs="Times New Roman"/>
          <w:sz w:val="24"/>
          <w:szCs w:val="24"/>
          <w:lang w:val="en-GB"/>
        </w:rPr>
        <w:t>(</w:t>
      </w:r>
      <w:proofErr w:type="spellStart"/>
      <w:r w:rsidRPr="00F05F19">
        <w:rPr>
          <w:rFonts w:ascii="Times New Roman" w:hAnsi="Times New Roman" w:cs="Times New Roman"/>
          <w:sz w:val="24"/>
          <w:szCs w:val="24"/>
          <w:lang w:val="en-GB"/>
        </w:rPr>
        <w:t>Dako</w:t>
      </w:r>
      <w:proofErr w:type="spellEnd"/>
      <w:r w:rsidRPr="00F05F19">
        <w:rPr>
          <w:rFonts w:ascii="Times New Roman" w:hAnsi="Times New Roman" w:cs="Times New Roman"/>
          <w:sz w:val="24"/>
          <w:szCs w:val="24"/>
          <w:lang w:val="en-GB"/>
        </w:rPr>
        <w:t>)</w:t>
      </w:r>
      <w:r w:rsidR="0016622D" w:rsidRPr="00F05F19">
        <w:rPr>
          <w:rFonts w:ascii="Times New Roman" w:hAnsi="Times New Roman" w:cs="Times New Roman"/>
          <w:sz w:val="24"/>
          <w:szCs w:val="24"/>
          <w:lang w:val="en-GB"/>
        </w:rPr>
        <w:t xml:space="preserve">, </w:t>
      </w:r>
      <w:r w:rsidR="004C2265" w:rsidRPr="00F05F19">
        <w:rPr>
          <w:rFonts w:ascii="Times New Roman" w:hAnsi="Times New Roman" w:cs="Times New Roman"/>
          <w:sz w:val="24"/>
          <w:szCs w:val="24"/>
          <w:lang w:val="en-GB"/>
        </w:rPr>
        <w:t>CK6</w:t>
      </w:r>
      <w:r w:rsidR="00D762E6" w:rsidRPr="00F05F19">
        <w:rPr>
          <w:rFonts w:ascii="Times New Roman" w:hAnsi="Times New Roman" w:cs="Times New Roman"/>
          <w:sz w:val="24"/>
          <w:szCs w:val="24"/>
          <w:lang w:val="en-GB"/>
        </w:rPr>
        <w:t xml:space="preserve"> (</w:t>
      </w:r>
      <w:proofErr w:type="spellStart"/>
      <w:r w:rsidR="00D762E6" w:rsidRPr="00F05F19">
        <w:rPr>
          <w:rFonts w:ascii="Times New Roman" w:hAnsi="Times New Roman" w:cs="Times New Roman"/>
          <w:sz w:val="24"/>
          <w:szCs w:val="24"/>
          <w:lang w:val="en-GB"/>
        </w:rPr>
        <w:t>LSBio</w:t>
      </w:r>
      <w:proofErr w:type="spellEnd"/>
      <w:r w:rsidR="00D762E6" w:rsidRPr="00F05F19">
        <w:rPr>
          <w:rFonts w:ascii="Times New Roman" w:hAnsi="Times New Roman" w:cs="Times New Roman"/>
          <w:sz w:val="24"/>
          <w:szCs w:val="24"/>
          <w:lang w:val="en-GB"/>
        </w:rPr>
        <w:t>, Seattle, WA, USA)</w:t>
      </w:r>
      <w:r w:rsidR="004C2265" w:rsidRPr="00F05F19">
        <w:rPr>
          <w:rFonts w:ascii="Times New Roman" w:hAnsi="Times New Roman" w:cs="Times New Roman"/>
          <w:sz w:val="24"/>
          <w:szCs w:val="24"/>
          <w:lang w:val="en-GB"/>
        </w:rPr>
        <w:t xml:space="preserve">, </w:t>
      </w:r>
      <w:r w:rsidR="0016622D" w:rsidRPr="00F05F19">
        <w:rPr>
          <w:rFonts w:ascii="Times New Roman" w:hAnsi="Times New Roman" w:cs="Times New Roman"/>
          <w:sz w:val="24"/>
          <w:szCs w:val="24"/>
          <w:lang w:val="en-GB"/>
        </w:rPr>
        <w:t>Ki67</w:t>
      </w:r>
      <w:r w:rsidRPr="00F05F19">
        <w:rPr>
          <w:rFonts w:ascii="Times New Roman" w:hAnsi="Times New Roman" w:cs="Times New Roman"/>
          <w:sz w:val="24"/>
          <w:szCs w:val="24"/>
          <w:lang w:val="en-GB"/>
        </w:rPr>
        <w:t xml:space="preserve"> </w:t>
      </w:r>
      <w:r w:rsidR="00D762E6" w:rsidRPr="00F05F19">
        <w:rPr>
          <w:rFonts w:ascii="Times New Roman" w:hAnsi="Times New Roman" w:cs="Times New Roman"/>
          <w:sz w:val="24"/>
          <w:szCs w:val="24"/>
          <w:lang w:val="en-GB"/>
        </w:rPr>
        <w:t xml:space="preserve">(Abcam, </w:t>
      </w:r>
      <w:r w:rsidR="00D762E6" w:rsidRPr="00F05F19">
        <w:rPr>
          <w:rFonts w:ascii="Times New Roman" w:hAnsi="Times New Roman" w:cs="Times New Roman"/>
          <w:sz w:val="24"/>
          <w:szCs w:val="24"/>
          <w:lang w:val="en-GB"/>
        </w:rPr>
        <w:lastRenderedPageBreak/>
        <w:t xml:space="preserve">Cambridge, United Kingdom) </w:t>
      </w:r>
      <w:r w:rsidRPr="00F05F19">
        <w:rPr>
          <w:rFonts w:ascii="Times New Roman" w:hAnsi="Times New Roman" w:cs="Times New Roman"/>
          <w:sz w:val="24"/>
          <w:szCs w:val="24"/>
          <w:lang w:val="en-GB"/>
        </w:rPr>
        <w:t>and vimentin (</w:t>
      </w:r>
      <w:proofErr w:type="spellStart"/>
      <w:r w:rsidRPr="00F05F19">
        <w:rPr>
          <w:rFonts w:ascii="Times New Roman" w:hAnsi="Times New Roman" w:cs="Times New Roman"/>
          <w:sz w:val="24"/>
          <w:szCs w:val="24"/>
          <w:lang w:val="en-GB"/>
        </w:rPr>
        <w:t>Dako</w:t>
      </w:r>
      <w:proofErr w:type="spellEnd"/>
      <w:r w:rsidRPr="00F05F19">
        <w:rPr>
          <w:rFonts w:ascii="Times New Roman" w:hAnsi="Times New Roman" w:cs="Times New Roman"/>
          <w:sz w:val="24"/>
          <w:szCs w:val="24"/>
          <w:lang w:val="en-GB"/>
        </w:rPr>
        <w:t xml:space="preserve">). As negative controls, we used corresponding control isotypes diluted at the same concentration as related primary antibody. Images were acquired with a SCN400 slide scanner (Leica Biosystems). Quantification of the staining relative area or the number of stained cells was performed with </w:t>
      </w:r>
      <w:proofErr w:type="spellStart"/>
      <w:r w:rsidRPr="00F05F19">
        <w:rPr>
          <w:rFonts w:ascii="Times New Roman" w:hAnsi="Times New Roman" w:cs="Times New Roman"/>
          <w:sz w:val="24"/>
          <w:szCs w:val="24"/>
          <w:lang w:val="en-GB"/>
        </w:rPr>
        <w:t>QuPath</w:t>
      </w:r>
      <w:proofErr w:type="spellEnd"/>
      <w:r w:rsidRPr="00F05F19">
        <w:rPr>
          <w:rFonts w:ascii="Times New Roman" w:hAnsi="Times New Roman" w:cs="Times New Roman"/>
          <w:sz w:val="24"/>
          <w:szCs w:val="24"/>
          <w:lang w:val="en-GB"/>
        </w:rPr>
        <w:t xml:space="preserve"> (University of Edinburg, United Kingdom) on intact sections, using the same threshold, which was adjusted using negative control. Results were expressed as the percentage of stained area or percentage of stained </w:t>
      </w:r>
      <w:r w:rsidR="0016622D" w:rsidRPr="00F05F19">
        <w:rPr>
          <w:rFonts w:ascii="Times New Roman" w:hAnsi="Times New Roman" w:cs="Times New Roman"/>
          <w:sz w:val="24"/>
          <w:szCs w:val="24"/>
          <w:lang w:val="en-GB"/>
        </w:rPr>
        <w:t>cells</w:t>
      </w:r>
      <w:r w:rsidRPr="00F05F19">
        <w:rPr>
          <w:rFonts w:ascii="Times New Roman" w:hAnsi="Times New Roman" w:cs="Times New Roman"/>
          <w:sz w:val="24"/>
          <w:szCs w:val="24"/>
          <w:lang w:val="en-GB"/>
        </w:rPr>
        <w:t xml:space="preserve">.  </w:t>
      </w:r>
    </w:p>
    <w:p w14:paraId="4EBDB872" w14:textId="77777777" w:rsidR="002E5E09" w:rsidRPr="00F05F19" w:rsidRDefault="002E5E09" w:rsidP="00DD550E">
      <w:pPr>
        <w:spacing w:after="0" w:line="360" w:lineRule="auto"/>
        <w:jc w:val="both"/>
        <w:rPr>
          <w:rFonts w:ascii="Times New Roman" w:hAnsi="Times New Roman" w:cs="Times New Roman"/>
          <w:sz w:val="24"/>
          <w:szCs w:val="24"/>
          <w:lang w:val="en-GB"/>
        </w:rPr>
      </w:pPr>
    </w:p>
    <w:p w14:paraId="5C1F25F3" w14:textId="77777777" w:rsidR="0088314D" w:rsidRPr="00F05F19" w:rsidRDefault="0088314D"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Statistical analysis</w:t>
      </w:r>
    </w:p>
    <w:p w14:paraId="27D2A244" w14:textId="77777777" w:rsidR="003B5190" w:rsidRPr="00F05F19" w:rsidRDefault="00D20B47"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GraphPad Prism 8</w:t>
      </w:r>
      <w:r w:rsidR="0088314D" w:rsidRPr="00F05F19">
        <w:rPr>
          <w:rFonts w:ascii="Times New Roman" w:hAnsi="Times New Roman" w:cs="Times New Roman"/>
          <w:sz w:val="24"/>
          <w:szCs w:val="24"/>
          <w:lang w:val="en-GB"/>
        </w:rPr>
        <w:t>.0</w:t>
      </w:r>
      <w:r w:rsidRPr="00F05F19">
        <w:rPr>
          <w:rFonts w:ascii="Times New Roman" w:hAnsi="Times New Roman" w:cs="Times New Roman"/>
          <w:sz w:val="24"/>
          <w:szCs w:val="24"/>
          <w:lang w:val="en-GB"/>
        </w:rPr>
        <w:t>.2</w:t>
      </w:r>
      <w:r w:rsidR="0088314D" w:rsidRPr="00F05F19">
        <w:rPr>
          <w:rFonts w:ascii="Times New Roman" w:hAnsi="Times New Roman" w:cs="Times New Roman"/>
          <w:sz w:val="24"/>
          <w:szCs w:val="24"/>
          <w:lang w:val="en-GB"/>
        </w:rPr>
        <w:t xml:space="preserve"> software </w:t>
      </w:r>
      <w:r w:rsidR="00EC1432" w:rsidRPr="00F05F19">
        <w:rPr>
          <w:rFonts w:ascii="Times New Roman" w:hAnsi="Times New Roman" w:cs="Times New Roman"/>
          <w:sz w:val="24"/>
          <w:szCs w:val="24"/>
          <w:lang w:val="en-GB"/>
        </w:rPr>
        <w:t>(GraphPad Inc., San Diego, CA, US</w:t>
      </w:r>
      <w:r w:rsidR="004571DB" w:rsidRPr="00F05F19">
        <w:rPr>
          <w:rFonts w:ascii="Times New Roman" w:hAnsi="Times New Roman" w:cs="Times New Roman"/>
          <w:sz w:val="24"/>
          <w:szCs w:val="24"/>
          <w:lang w:val="en-GB"/>
        </w:rPr>
        <w:t>A)</w:t>
      </w:r>
      <w:r w:rsidR="00EC1432" w:rsidRPr="00F05F19">
        <w:rPr>
          <w:rFonts w:ascii="Times New Roman" w:hAnsi="Times New Roman" w:cs="Times New Roman"/>
          <w:sz w:val="24"/>
          <w:szCs w:val="24"/>
          <w:lang w:val="en-GB"/>
        </w:rPr>
        <w:t xml:space="preserve"> and SPSS (IBM) </w:t>
      </w:r>
      <w:r w:rsidR="0088314D" w:rsidRPr="00F05F19">
        <w:rPr>
          <w:rFonts w:ascii="Times New Roman" w:hAnsi="Times New Roman" w:cs="Times New Roman"/>
          <w:sz w:val="24"/>
          <w:szCs w:val="24"/>
          <w:lang w:val="en-GB"/>
        </w:rPr>
        <w:t>were used for statistical analysis. Normality of the distributions were first assessed. Comparisons between two groups were performed using a Mann-Whitney U-test</w:t>
      </w:r>
      <w:r w:rsidR="00E91D5A" w:rsidRPr="00F05F19">
        <w:rPr>
          <w:rFonts w:ascii="Times New Roman" w:hAnsi="Times New Roman" w:cs="Times New Roman"/>
          <w:sz w:val="24"/>
          <w:szCs w:val="24"/>
          <w:lang w:val="en-GB"/>
        </w:rPr>
        <w:t xml:space="preserve"> (non-parametric dat</w:t>
      </w:r>
      <w:r w:rsidR="004571DB" w:rsidRPr="00F05F19">
        <w:rPr>
          <w:rFonts w:ascii="Times New Roman" w:hAnsi="Times New Roman" w:cs="Times New Roman"/>
          <w:sz w:val="24"/>
          <w:szCs w:val="24"/>
          <w:lang w:val="en-GB"/>
        </w:rPr>
        <w:t>a)</w:t>
      </w:r>
      <w:r w:rsidR="0088314D" w:rsidRPr="00F05F19">
        <w:rPr>
          <w:rFonts w:ascii="Times New Roman" w:hAnsi="Times New Roman" w:cs="Times New Roman"/>
          <w:sz w:val="24"/>
          <w:szCs w:val="24"/>
          <w:lang w:val="en-GB"/>
        </w:rPr>
        <w:t xml:space="preserve">. </w:t>
      </w:r>
      <w:r w:rsidR="009755ED" w:rsidRPr="00F05F19">
        <w:rPr>
          <w:rFonts w:ascii="Times New Roman" w:hAnsi="Times New Roman" w:cs="Times New Roman"/>
          <w:sz w:val="24"/>
          <w:szCs w:val="24"/>
          <w:lang w:val="en-GB"/>
        </w:rPr>
        <w:t xml:space="preserve">Multiple group comparisons of paired, non-parametric data were performed with Friedman test. </w:t>
      </w:r>
      <w:r w:rsidR="0088314D" w:rsidRPr="00F05F19">
        <w:rPr>
          <w:rFonts w:ascii="Times New Roman" w:hAnsi="Times New Roman" w:cs="Times New Roman"/>
          <w:sz w:val="24"/>
          <w:szCs w:val="24"/>
          <w:lang w:val="en-GB"/>
        </w:rPr>
        <w:t>Comparisons were considered as significant if p-value was under 0.05.</w:t>
      </w:r>
    </w:p>
    <w:p w14:paraId="02C5B1AF" w14:textId="77777777" w:rsidR="0073352F" w:rsidRPr="00F05F19" w:rsidRDefault="0073352F" w:rsidP="00DD550E">
      <w:pPr>
        <w:spacing w:after="0" w:line="360" w:lineRule="auto"/>
        <w:jc w:val="both"/>
        <w:rPr>
          <w:rFonts w:ascii="Times New Roman" w:hAnsi="Times New Roman" w:cs="Times New Roman"/>
          <w:sz w:val="24"/>
          <w:szCs w:val="24"/>
          <w:lang w:val="en-GB"/>
        </w:rPr>
      </w:pPr>
    </w:p>
    <w:p w14:paraId="15C91AEB" w14:textId="77777777" w:rsidR="003B5190" w:rsidRPr="00F05F19" w:rsidRDefault="003B5190" w:rsidP="00DD550E">
      <w:pPr>
        <w:spacing w:after="0" w:line="360" w:lineRule="auto"/>
        <w:jc w:val="both"/>
        <w:rPr>
          <w:rFonts w:ascii="Times New Roman" w:hAnsi="Times New Roman" w:cs="Times New Roman"/>
          <w:i/>
          <w:iCs/>
          <w:sz w:val="24"/>
          <w:szCs w:val="24"/>
          <w:lang w:val="en-GB"/>
        </w:rPr>
      </w:pPr>
      <w:r w:rsidRPr="00F05F19">
        <w:rPr>
          <w:rFonts w:ascii="Times New Roman" w:hAnsi="Times New Roman" w:cs="Times New Roman"/>
          <w:i/>
          <w:iCs/>
          <w:sz w:val="24"/>
          <w:szCs w:val="24"/>
          <w:lang w:val="en-GB"/>
        </w:rPr>
        <w:t>Ethics statement</w:t>
      </w:r>
    </w:p>
    <w:p w14:paraId="5F1A5BCC" w14:textId="77777777" w:rsidR="003B5190" w:rsidRPr="00F05F19" w:rsidRDefault="003B5190" w:rsidP="003B5190">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All patients received information and signed a written consent to the study protocol, which was approved by the local clinical Ethical committee (Ref. protocol “CLARA” 2005/22SEP/149 – update 29/11/2016 (UCLouvain) and Ref. S51577, S52174, S55877 (</w:t>
      </w:r>
      <w:proofErr w:type="spellStart"/>
      <w:r w:rsidRPr="00F05F19">
        <w:rPr>
          <w:rFonts w:ascii="Times New Roman" w:hAnsi="Times New Roman" w:cs="Times New Roman"/>
          <w:sz w:val="24"/>
          <w:szCs w:val="24"/>
          <w:lang w:val="en-GB"/>
        </w:rPr>
        <w:t>KULeuven</w:t>
      </w:r>
      <w:proofErr w:type="spellEnd"/>
      <w:r w:rsidRPr="00F05F19">
        <w:rPr>
          <w:rFonts w:ascii="Times New Roman" w:hAnsi="Times New Roman" w:cs="Times New Roman"/>
          <w:sz w:val="24"/>
          <w:szCs w:val="24"/>
          <w:lang w:val="en-GB"/>
        </w:rPr>
        <w:t>)).</w:t>
      </w:r>
    </w:p>
    <w:p w14:paraId="31FFBB56" w14:textId="619B16DE" w:rsidR="007313D0" w:rsidRPr="00F05F19" w:rsidRDefault="007313D0"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b/>
          <w:sz w:val="24"/>
          <w:szCs w:val="24"/>
          <w:lang w:val="en-GB"/>
        </w:rPr>
        <w:br w:type="page"/>
      </w:r>
    </w:p>
    <w:p w14:paraId="3AC2A6D6" w14:textId="01D3B19C" w:rsidR="007313D0" w:rsidRPr="00F05F19" w:rsidRDefault="007313D0" w:rsidP="00DD550E">
      <w:pPr>
        <w:pStyle w:val="Sansinterligne"/>
        <w:spacing w:line="360" w:lineRule="auto"/>
        <w:jc w:val="both"/>
        <w:rPr>
          <w:rFonts w:ascii="Times New Roman" w:hAnsi="Times New Roman" w:cs="Times New Roman"/>
          <w:b/>
          <w:sz w:val="24"/>
          <w:szCs w:val="24"/>
          <w:lang w:val="en-GB"/>
        </w:rPr>
      </w:pPr>
      <w:r w:rsidRPr="00F05F19">
        <w:rPr>
          <w:rFonts w:ascii="Times New Roman" w:hAnsi="Times New Roman" w:cs="Times New Roman"/>
          <w:b/>
          <w:sz w:val="24"/>
          <w:szCs w:val="24"/>
          <w:lang w:val="en-GB"/>
        </w:rPr>
        <w:lastRenderedPageBreak/>
        <w:t>Results</w:t>
      </w:r>
      <w:r w:rsidR="00D20B47" w:rsidRPr="00F05F19">
        <w:rPr>
          <w:rFonts w:ascii="Times New Roman" w:hAnsi="Times New Roman" w:cs="Times New Roman"/>
          <w:b/>
          <w:sz w:val="24"/>
          <w:szCs w:val="24"/>
          <w:lang w:val="en-GB"/>
        </w:rPr>
        <w:t xml:space="preserve"> </w:t>
      </w:r>
    </w:p>
    <w:p w14:paraId="31514E91" w14:textId="77777777" w:rsidR="000A3AC0" w:rsidRPr="00F05F19" w:rsidRDefault="000A3AC0" w:rsidP="00DD550E">
      <w:pPr>
        <w:pStyle w:val="Sansinterligne"/>
        <w:spacing w:line="360" w:lineRule="auto"/>
        <w:jc w:val="both"/>
        <w:rPr>
          <w:rFonts w:ascii="Times New Roman" w:hAnsi="Times New Roman" w:cs="Times New Roman"/>
          <w:b/>
          <w:sz w:val="24"/>
          <w:szCs w:val="24"/>
          <w:lang w:val="en-GB"/>
        </w:rPr>
      </w:pPr>
    </w:p>
    <w:p w14:paraId="58873C5A" w14:textId="0EF6EFDF" w:rsidR="006371A9" w:rsidRPr="00F05F19" w:rsidRDefault="00096CFD"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 xml:space="preserve">Altered </w:t>
      </w:r>
      <w:r w:rsidR="006B6415" w:rsidRPr="00F05F19">
        <w:rPr>
          <w:rFonts w:ascii="Times New Roman" w:hAnsi="Times New Roman" w:cs="Times New Roman"/>
          <w:i/>
          <w:sz w:val="24"/>
          <w:szCs w:val="24"/>
          <w:lang w:val="en-GB"/>
        </w:rPr>
        <w:t xml:space="preserve">airway </w:t>
      </w:r>
      <w:r w:rsidRPr="00F05F19">
        <w:rPr>
          <w:rFonts w:ascii="Times New Roman" w:hAnsi="Times New Roman" w:cs="Times New Roman"/>
          <w:i/>
          <w:sz w:val="24"/>
          <w:szCs w:val="24"/>
          <w:lang w:val="en-GB"/>
        </w:rPr>
        <w:t>epithelial specification in CF</w:t>
      </w:r>
      <w:r w:rsidR="006B6415" w:rsidRPr="00F05F19">
        <w:rPr>
          <w:rFonts w:ascii="Times New Roman" w:hAnsi="Times New Roman" w:cs="Times New Roman"/>
          <w:i/>
          <w:sz w:val="24"/>
          <w:szCs w:val="24"/>
          <w:lang w:val="en-GB"/>
        </w:rPr>
        <w:t xml:space="preserve"> lungs</w:t>
      </w:r>
    </w:p>
    <w:p w14:paraId="57233604" w14:textId="1D0B3F50" w:rsidR="004E739E" w:rsidRPr="00F05F19" w:rsidRDefault="002D2671"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The main e</w:t>
      </w:r>
      <w:r w:rsidR="00CE73D3" w:rsidRPr="00F05F19">
        <w:rPr>
          <w:rFonts w:ascii="Times New Roman" w:hAnsi="Times New Roman" w:cs="Times New Roman"/>
          <w:sz w:val="24"/>
          <w:szCs w:val="24"/>
          <w:lang w:val="en-GB"/>
        </w:rPr>
        <w:t>pithelium c</w:t>
      </w:r>
      <w:r w:rsidR="004E739E" w:rsidRPr="00F05F19">
        <w:rPr>
          <w:rFonts w:ascii="Times New Roman" w:hAnsi="Times New Roman" w:cs="Times New Roman"/>
          <w:sz w:val="24"/>
          <w:szCs w:val="24"/>
          <w:lang w:val="en-GB"/>
        </w:rPr>
        <w:t xml:space="preserve">ell types were first assessed by immunostaining on lung tissues from CF patients and controls. </w:t>
      </w:r>
      <w:r w:rsidR="00587F5D" w:rsidRPr="00F05F19">
        <w:rPr>
          <w:rFonts w:ascii="Times New Roman" w:hAnsi="Times New Roman" w:cs="Times New Roman"/>
          <w:sz w:val="24"/>
          <w:szCs w:val="24"/>
          <w:lang w:val="en-GB"/>
        </w:rPr>
        <w:t>W</w:t>
      </w:r>
      <w:r w:rsidR="004E739E" w:rsidRPr="00F05F19">
        <w:rPr>
          <w:rFonts w:ascii="Times New Roman" w:hAnsi="Times New Roman" w:cs="Times New Roman"/>
          <w:sz w:val="24"/>
          <w:szCs w:val="24"/>
          <w:lang w:val="en-GB"/>
        </w:rPr>
        <w:t xml:space="preserve">e observed </w:t>
      </w:r>
      <w:r w:rsidR="00866FF0" w:rsidRPr="00F05F19">
        <w:rPr>
          <w:rFonts w:ascii="Times New Roman" w:hAnsi="Times New Roman" w:cs="Times New Roman"/>
          <w:sz w:val="24"/>
          <w:szCs w:val="24"/>
          <w:lang w:val="en-GB"/>
        </w:rPr>
        <w:t>increased</w:t>
      </w:r>
      <w:r w:rsidR="004E739E" w:rsidRPr="00F05F19">
        <w:rPr>
          <w:rFonts w:ascii="Times New Roman" w:hAnsi="Times New Roman" w:cs="Times New Roman"/>
          <w:sz w:val="24"/>
          <w:szCs w:val="24"/>
          <w:lang w:val="en-GB"/>
        </w:rPr>
        <w:t xml:space="preserve"> </w:t>
      </w:r>
      <w:r w:rsidR="00E56F68" w:rsidRPr="00F05F19">
        <w:rPr>
          <w:rFonts w:ascii="Times New Roman" w:hAnsi="Times New Roman" w:cs="Times New Roman"/>
          <w:sz w:val="24"/>
          <w:szCs w:val="24"/>
          <w:lang w:val="en-GB"/>
        </w:rPr>
        <w:t xml:space="preserve">MUC5AC </w:t>
      </w:r>
      <w:r w:rsidR="004E739E" w:rsidRPr="00F05F19">
        <w:rPr>
          <w:rFonts w:ascii="Times New Roman" w:hAnsi="Times New Roman" w:cs="Times New Roman"/>
          <w:sz w:val="24"/>
          <w:szCs w:val="24"/>
          <w:lang w:val="en-GB"/>
        </w:rPr>
        <w:t xml:space="preserve">staining </w:t>
      </w:r>
      <w:r w:rsidR="005C2CD9" w:rsidRPr="00F05F19">
        <w:rPr>
          <w:rFonts w:ascii="Times New Roman" w:hAnsi="Times New Roman" w:cs="Times New Roman"/>
          <w:sz w:val="24"/>
          <w:szCs w:val="24"/>
          <w:lang w:val="en-GB"/>
        </w:rPr>
        <w:t>–</w:t>
      </w:r>
      <w:r w:rsidR="00DD5B78"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goblet cells</w:t>
      </w:r>
      <w:r w:rsidR="003578AD" w:rsidRPr="00F05F19">
        <w:rPr>
          <w:rFonts w:ascii="Times New Roman" w:hAnsi="Times New Roman" w:cs="Times New Roman"/>
          <w:sz w:val="24"/>
          <w:szCs w:val="24"/>
          <w:lang w:val="en-GB"/>
        </w:rPr>
        <w:t xml:space="preserve"> </w:t>
      </w:r>
      <w:r w:rsidR="005C2CD9" w:rsidRPr="00F05F19">
        <w:rPr>
          <w:rFonts w:ascii="Times New Roman" w:hAnsi="Times New Roman" w:cs="Times New Roman"/>
          <w:sz w:val="24"/>
          <w:szCs w:val="24"/>
          <w:lang w:val="en-GB"/>
        </w:rPr>
        <w:t xml:space="preserve">– </w:t>
      </w:r>
      <w:r w:rsidR="004E739E" w:rsidRPr="00F05F19">
        <w:rPr>
          <w:rFonts w:ascii="Times New Roman" w:hAnsi="Times New Roman" w:cs="Times New Roman"/>
          <w:sz w:val="24"/>
          <w:szCs w:val="24"/>
          <w:lang w:val="en-GB"/>
        </w:rPr>
        <w:t>in</w:t>
      </w:r>
      <w:r w:rsidR="005C2CD9" w:rsidRPr="00F05F19">
        <w:rPr>
          <w:rFonts w:ascii="Times New Roman" w:hAnsi="Times New Roman" w:cs="Times New Roman"/>
          <w:sz w:val="24"/>
          <w:szCs w:val="24"/>
          <w:lang w:val="en-GB"/>
        </w:rPr>
        <w:t xml:space="preserve"> </w:t>
      </w:r>
      <w:r w:rsidR="004E739E" w:rsidRPr="00F05F19">
        <w:rPr>
          <w:rFonts w:ascii="Times New Roman" w:hAnsi="Times New Roman" w:cs="Times New Roman"/>
          <w:sz w:val="24"/>
          <w:szCs w:val="24"/>
          <w:lang w:val="en-GB"/>
        </w:rPr>
        <w:t>the bronchial epithelium from CF patients, compared with controls (Figure 1A-</w:t>
      </w:r>
      <w:r w:rsidR="004571DB" w:rsidRPr="00F05F19">
        <w:rPr>
          <w:rFonts w:ascii="Times New Roman" w:hAnsi="Times New Roman" w:cs="Times New Roman"/>
          <w:sz w:val="24"/>
          <w:szCs w:val="24"/>
          <w:lang w:val="en-GB"/>
        </w:rPr>
        <w:t>B)</w:t>
      </w:r>
      <w:r w:rsidR="0080062F" w:rsidRPr="00F05F19">
        <w:rPr>
          <w:rFonts w:ascii="Times New Roman" w:hAnsi="Times New Roman" w:cs="Times New Roman"/>
          <w:sz w:val="24"/>
          <w:szCs w:val="24"/>
          <w:lang w:val="en-GB"/>
        </w:rPr>
        <w:t xml:space="preserve"> and a decreased </w:t>
      </w:r>
      <w:r w:rsidR="005C2CD9" w:rsidRPr="00F05F19">
        <w:rPr>
          <w:rFonts w:ascii="Times New Roman" w:hAnsi="Times New Roman" w:cs="Times New Roman"/>
          <w:sz w:val="24"/>
          <w:szCs w:val="24"/>
          <w:lang w:val="en-GB"/>
        </w:rPr>
        <w:t xml:space="preserve">β-tubulin staining </w:t>
      </w:r>
      <w:r w:rsidR="00C303DC" w:rsidRPr="00F05F19">
        <w:rPr>
          <w:rFonts w:ascii="Times New Roman" w:hAnsi="Times New Roman" w:cs="Times New Roman"/>
          <w:sz w:val="24"/>
          <w:szCs w:val="24"/>
          <w:lang w:val="en-GB"/>
        </w:rPr>
        <w:t xml:space="preserve">– </w:t>
      </w:r>
      <w:r w:rsidR="003578AD" w:rsidRPr="00F05F19">
        <w:rPr>
          <w:rFonts w:ascii="Times New Roman" w:hAnsi="Times New Roman" w:cs="Times New Roman"/>
          <w:sz w:val="24"/>
          <w:szCs w:val="24"/>
          <w:lang w:val="en-GB"/>
        </w:rPr>
        <w:t>ciliated</w:t>
      </w:r>
      <w:r w:rsidR="00C303DC" w:rsidRPr="00F05F19">
        <w:rPr>
          <w:rFonts w:ascii="Times New Roman" w:hAnsi="Times New Roman" w:cs="Times New Roman"/>
          <w:sz w:val="24"/>
          <w:szCs w:val="24"/>
          <w:lang w:val="en-GB"/>
        </w:rPr>
        <w:t xml:space="preserve"> </w:t>
      </w:r>
      <w:r w:rsidR="003578AD" w:rsidRPr="00F05F19">
        <w:rPr>
          <w:rFonts w:ascii="Times New Roman" w:hAnsi="Times New Roman" w:cs="Times New Roman"/>
          <w:sz w:val="24"/>
          <w:szCs w:val="24"/>
          <w:lang w:val="en-GB"/>
        </w:rPr>
        <w:t>cells</w:t>
      </w:r>
      <w:r w:rsidR="005C2CD9" w:rsidRPr="00F05F19">
        <w:rPr>
          <w:rFonts w:ascii="Times New Roman" w:hAnsi="Times New Roman" w:cs="Times New Roman"/>
          <w:sz w:val="24"/>
          <w:szCs w:val="24"/>
          <w:lang w:val="en-GB"/>
        </w:rPr>
        <w:t xml:space="preserve"> (Figure 1C-</w:t>
      </w:r>
      <w:r w:rsidR="004571DB" w:rsidRPr="00F05F19">
        <w:rPr>
          <w:rFonts w:ascii="Times New Roman" w:hAnsi="Times New Roman" w:cs="Times New Roman"/>
          <w:sz w:val="24"/>
          <w:szCs w:val="24"/>
          <w:lang w:val="en-GB"/>
        </w:rPr>
        <w:t>D)</w:t>
      </w:r>
      <w:r w:rsidR="0080062F" w:rsidRPr="00F05F19">
        <w:rPr>
          <w:rFonts w:ascii="Times New Roman" w:hAnsi="Times New Roman" w:cs="Times New Roman"/>
          <w:sz w:val="24"/>
          <w:szCs w:val="24"/>
          <w:lang w:val="en-GB"/>
        </w:rPr>
        <w:t>.</w:t>
      </w:r>
      <w:r w:rsidR="00731DD8" w:rsidRPr="00F05F19">
        <w:rPr>
          <w:rFonts w:ascii="Times New Roman" w:hAnsi="Times New Roman" w:cs="Times New Roman"/>
          <w:sz w:val="24"/>
          <w:szCs w:val="24"/>
          <w:lang w:val="en-GB"/>
        </w:rPr>
        <w:t xml:space="preserve"> </w:t>
      </w:r>
      <w:bookmarkStart w:id="12" w:name="_Hlk75695692"/>
      <w:r w:rsidR="00731DD8" w:rsidRPr="00F05F19">
        <w:rPr>
          <w:rFonts w:ascii="Times New Roman" w:hAnsi="Times New Roman" w:cs="Times New Roman"/>
          <w:sz w:val="24"/>
          <w:szCs w:val="24"/>
          <w:lang w:val="en-GB"/>
        </w:rPr>
        <w:t xml:space="preserve">As cigarette smoke has been shown to induce MUC5AC expression </w:t>
      </w:r>
      <w:r w:rsidR="00195145" w:rsidRPr="00F05F19">
        <w:rPr>
          <w:rFonts w:ascii="Times New Roman" w:hAnsi="Times New Roman" w:cs="Times New Roman"/>
          <w:sz w:val="24"/>
          <w:szCs w:val="24"/>
          <w:lang w:val="en-GB"/>
        </w:rPr>
        <w:fldChar w:fldCharType="begin"/>
      </w:r>
      <w:r w:rsidR="00195145" w:rsidRPr="00F05F19">
        <w:rPr>
          <w:rFonts w:ascii="Times New Roman" w:hAnsi="Times New Roman" w:cs="Times New Roman"/>
          <w:sz w:val="24"/>
          <w:szCs w:val="24"/>
          <w:lang w:val="en-GB"/>
        </w:rPr>
        <w:instrText xml:space="preserve"> ADDIN EN.CITE &lt;EndNote&gt;&lt;Cite&gt;&lt;Author&gt;Di&lt;/Author&gt;&lt;Year&gt;2012&lt;/Year&gt;&lt;RecNum&gt;535&lt;/RecNum&gt;&lt;DisplayText&gt;[19]&lt;/DisplayText&gt;&lt;record&gt;&lt;rec-number&gt;535&lt;/rec-number&gt;&lt;foreign-keys&gt;&lt;key app="EN" db-id="derz9fef4rr9r4evszlx2fwlz2099stzaeva" timestamp="1624796039"&gt;535&lt;/key&gt;&lt;/foreign-keys&gt;&lt;ref-type name="Journal Article"&gt;17&lt;/ref-type&gt;&lt;contributors&gt;&lt;authors&gt;&lt;author&gt;Di, Y. P.&lt;/author&gt;&lt;author&gt;Zhao, J.&lt;/author&gt;&lt;author&gt;Harper, R.&lt;/author&gt;&lt;/authors&gt;&lt;/contributors&gt;&lt;auth-address&gt;Department of Environmental and Occupational Health, University of Pittsburgh, Pittsburgh, Pennsylvania 15219, USA. peterdi@pitt.edu&lt;/auth-address&gt;&lt;titles&gt;&lt;title&gt;Cigarette smoke induces MUC5AC protein expression through the activation of Sp1&lt;/title&gt;&lt;secondary-title&gt;J Biol Chem&lt;/secondary-title&gt;&lt;/titles&gt;&lt;periodical&gt;&lt;full-title&gt;J Biol Chem&lt;/full-title&gt;&lt;/periodical&gt;&lt;pages&gt;27948-58&lt;/pages&gt;&lt;volume&gt;287&lt;/volume&gt;&lt;number&gt;33&lt;/number&gt;&lt;edition&gt;2012/06/16&lt;/edition&gt;&lt;keywords&gt;&lt;keyword&gt;Cell Line&lt;/keyword&gt;&lt;keyword&gt;Female&lt;/keyword&gt;&lt;keyword&gt;Humans&lt;/keyword&gt;&lt;keyword&gt;Lung/*metabolism/pathology&lt;/keyword&gt;&lt;keyword&gt;Male&lt;/keyword&gt;&lt;keyword&gt;Mucin 5AC/*biosynthesis/genetics&lt;/keyword&gt;&lt;keyword&gt;Mutation&lt;/keyword&gt;&lt;keyword&gt;Plicamycin/analogs &amp;amp; derivatives/pharmacology&lt;/keyword&gt;&lt;keyword&gt;Pulmonary Disease, Chronic Obstructive/etiology/genetics/metabolism/pathology&lt;/keyword&gt;&lt;keyword&gt;*Response Elements&lt;/keyword&gt;&lt;keyword&gt;Smoking/*adverse effects&lt;/keyword&gt;&lt;keyword&gt;Sp1 Transcription Factor/antagonists &amp;amp; inhibitors/genetics/*metabolism&lt;/keyword&gt;&lt;keyword&gt;*Transcriptional Activation&lt;/keyword&gt;&lt;/keywords&gt;&lt;dates&gt;&lt;year&gt;2012&lt;/year&gt;&lt;pub-dates&gt;&lt;date&gt;Aug 10&lt;/date&gt;&lt;/pub-dates&gt;&lt;/dates&gt;&lt;isbn&gt;1083-351X (Electronic)&amp;#xD;0021-9258 (Linking)&lt;/isbn&gt;&lt;accession-num&gt;22700966&lt;/accession-num&gt;&lt;urls&gt;&lt;related-urls&gt;&lt;url&gt;https://www.ncbi.nlm.nih.gov/pubmed/22700966&lt;/url&gt;&lt;/related-urls&gt;&lt;/urls&gt;&lt;custom2&gt;PMC3431669&lt;/custom2&gt;&lt;electronic-resource-num&gt;10.1074/jbc.M111.334375&lt;/electronic-resource-num&gt;&lt;/record&gt;&lt;/Cite&gt;&lt;/EndNote&gt;</w:instrText>
      </w:r>
      <w:r w:rsidR="00195145"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[19]</w:t>
      </w:r>
      <w:r w:rsidR="00195145" w:rsidRPr="00F05F19">
        <w:rPr>
          <w:rFonts w:ascii="Times New Roman" w:hAnsi="Times New Roman" w:cs="Times New Roman"/>
          <w:sz w:val="24"/>
          <w:szCs w:val="24"/>
          <w:lang w:val="en-GB"/>
        </w:rPr>
        <w:fldChar w:fldCharType="end"/>
      </w:r>
      <w:r w:rsidR="00731DD8" w:rsidRPr="00F05F19">
        <w:rPr>
          <w:rFonts w:ascii="Times New Roman" w:hAnsi="Times New Roman" w:cs="Times New Roman"/>
          <w:sz w:val="24"/>
          <w:szCs w:val="24"/>
          <w:lang w:val="en-GB"/>
        </w:rPr>
        <w:t>, we evaluated the impact of the smokers on MUC5AC measurements in our cohort. When excluding all the active and former smokers (n=8), MUC5AC stained area was still increased in CF patients, compared with controls (37.75%, 28.39-47.75% versus 17.36%, 8.680-29.05%; median, interquartile range, **</w:t>
      </w:r>
      <w:r w:rsidR="00731DD8" w:rsidRPr="00F05F19">
        <w:rPr>
          <w:rFonts w:ascii="Times New Roman" w:hAnsi="Times New Roman" w:cs="Times New Roman"/>
          <w:i/>
          <w:iCs/>
          <w:sz w:val="24"/>
          <w:szCs w:val="24"/>
          <w:lang w:val="en-GB"/>
        </w:rPr>
        <w:t>p=0.0091</w:t>
      </w:r>
      <w:r w:rsidR="00731DD8" w:rsidRPr="00F05F19">
        <w:rPr>
          <w:rFonts w:ascii="Times New Roman" w:hAnsi="Times New Roman" w:cs="Times New Roman"/>
          <w:sz w:val="24"/>
          <w:szCs w:val="24"/>
          <w:lang w:val="en-GB"/>
        </w:rPr>
        <w:t>).</w:t>
      </w:r>
      <w:r w:rsidR="0080062F" w:rsidRPr="00F05F19">
        <w:rPr>
          <w:rFonts w:ascii="Times New Roman" w:hAnsi="Times New Roman" w:cs="Times New Roman"/>
          <w:sz w:val="24"/>
          <w:szCs w:val="24"/>
          <w:lang w:val="en-GB"/>
        </w:rPr>
        <w:t xml:space="preserve"> </w:t>
      </w:r>
      <w:bookmarkEnd w:id="12"/>
      <w:r w:rsidR="0080062F" w:rsidRPr="00F05F19">
        <w:rPr>
          <w:rFonts w:ascii="Times New Roman" w:hAnsi="Times New Roman" w:cs="Times New Roman"/>
          <w:sz w:val="24"/>
          <w:szCs w:val="24"/>
          <w:lang w:val="en-GB"/>
        </w:rPr>
        <w:t xml:space="preserve">In contrast, </w:t>
      </w:r>
      <w:r w:rsidR="004E739E" w:rsidRPr="00F05F19">
        <w:rPr>
          <w:rFonts w:ascii="Times New Roman" w:hAnsi="Times New Roman" w:cs="Times New Roman"/>
          <w:sz w:val="24"/>
          <w:szCs w:val="24"/>
          <w:lang w:val="en-GB"/>
        </w:rPr>
        <w:t xml:space="preserve">p63-positive </w:t>
      </w:r>
      <w:r w:rsidR="003578AD" w:rsidRPr="00F05F19">
        <w:rPr>
          <w:rFonts w:ascii="Times New Roman" w:hAnsi="Times New Roman" w:cs="Times New Roman"/>
          <w:sz w:val="24"/>
          <w:szCs w:val="24"/>
          <w:lang w:val="en-GB"/>
        </w:rPr>
        <w:t xml:space="preserve">basal </w:t>
      </w:r>
      <w:r w:rsidR="004E739E" w:rsidRPr="00F05F19">
        <w:rPr>
          <w:rFonts w:ascii="Times New Roman" w:hAnsi="Times New Roman" w:cs="Times New Roman"/>
          <w:sz w:val="24"/>
          <w:szCs w:val="24"/>
          <w:lang w:val="en-GB"/>
        </w:rPr>
        <w:t xml:space="preserve">cells </w:t>
      </w:r>
      <w:r w:rsidR="003578AD" w:rsidRPr="00F05F19">
        <w:rPr>
          <w:rFonts w:ascii="Times New Roman" w:hAnsi="Times New Roman" w:cs="Times New Roman"/>
          <w:sz w:val="24"/>
          <w:szCs w:val="24"/>
          <w:lang w:val="en-GB"/>
        </w:rPr>
        <w:t>were not affected</w:t>
      </w:r>
      <w:r w:rsidR="005C2CD9" w:rsidRPr="00F05F19">
        <w:rPr>
          <w:rFonts w:ascii="Times New Roman" w:hAnsi="Times New Roman" w:cs="Times New Roman"/>
          <w:sz w:val="24"/>
          <w:szCs w:val="24"/>
          <w:lang w:val="en-GB"/>
        </w:rPr>
        <w:t xml:space="preserve"> </w:t>
      </w:r>
      <w:r w:rsidR="004E739E" w:rsidRPr="00F05F19">
        <w:rPr>
          <w:rFonts w:ascii="Times New Roman" w:hAnsi="Times New Roman" w:cs="Times New Roman"/>
          <w:sz w:val="24"/>
          <w:szCs w:val="24"/>
          <w:lang w:val="en-GB"/>
        </w:rPr>
        <w:t>(Figure 1E-</w:t>
      </w:r>
      <w:r w:rsidR="004571DB" w:rsidRPr="00F05F19">
        <w:rPr>
          <w:rFonts w:ascii="Times New Roman" w:hAnsi="Times New Roman" w:cs="Times New Roman"/>
          <w:sz w:val="24"/>
          <w:szCs w:val="24"/>
          <w:lang w:val="en-GB"/>
        </w:rPr>
        <w:t>F)</w:t>
      </w:r>
      <w:r w:rsidR="004E739E" w:rsidRPr="00F05F19">
        <w:rPr>
          <w:rFonts w:ascii="Times New Roman" w:hAnsi="Times New Roman" w:cs="Times New Roman"/>
          <w:sz w:val="24"/>
          <w:szCs w:val="24"/>
          <w:lang w:val="en-GB"/>
        </w:rPr>
        <w:t xml:space="preserve">. </w:t>
      </w:r>
      <w:r w:rsidR="003578AD" w:rsidRPr="00F05F19">
        <w:rPr>
          <w:rFonts w:ascii="Times New Roman" w:hAnsi="Times New Roman" w:cs="Times New Roman"/>
          <w:sz w:val="24"/>
          <w:szCs w:val="24"/>
          <w:lang w:val="en-GB"/>
        </w:rPr>
        <w:t>T</w:t>
      </w:r>
      <w:r w:rsidR="004E739E" w:rsidRPr="00F05F19">
        <w:rPr>
          <w:rFonts w:ascii="Times New Roman" w:hAnsi="Times New Roman" w:cs="Times New Roman"/>
          <w:sz w:val="24"/>
          <w:szCs w:val="24"/>
          <w:lang w:val="en-GB"/>
        </w:rPr>
        <w:t>his</w:t>
      </w:r>
      <w:r w:rsidR="003578AD" w:rsidRPr="00F05F19">
        <w:rPr>
          <w:rFonts w:ascii="Times New Roman" w:hAnsi="Times New Roman" w:cs="Times New Roman"/>
          <w:sz w:val="24"/>
          <w:szCs w:val="24"/>
          <w:lang w:val="en-GB"/>
        </w:rPr>
        <w:t xml:space="preserve"> altered</w:t>
      </w:r>
      <w:r w:rsidR="004E739E" w:rsidRPr="00F05F19">
        <w:rPr>
          <w:rFonts w:ascii="Times New Roman" w:hAnsi="Times New Roman" w:cs="Times New Roman"/>
          <w:sz w:val="24"/>
          <w:szCs w:val="24"/>
          <w:lang w:val="en-GB"/>
        </w:rPr>
        <w:t xml:space="preserve"> specification defect was associated with </w:t>
      </w:r>
      <w:r w:rsidR="00096CFD" w:rsidRPr="00F05F19">
        <w:rPr>
          <w:rFonts w:ascii="Times New Roman" w:hAnsi="Times New Roman" w:cs="Times New Roman"/>
          <w:sz w:val="24"/>
          <w:szCs w:val="24"/>
          <w:lang w:val="en-GB"/>
        </w:rPr>
        <w:t>EMT</w:t>
      </w:r>
      <w:r w:rsidR="000F39A9" w:rsidRPr="00F05F19">
        <w:rPr>
          <w:rFonts w:ascii="Times New Roman" w:hAnsi="Times New Roman" w:cs="Times New Roman"/>
          <w:sz w:val="24"/>
          <w:szCs w:val="24"/>
          <w:lang w:val="en-GB"/>
        </w:rPr>
        <w:t>-related dedifferentiation</w:t>
      </w:r>
      <w:r w:rsidR="003578AD" w:rsidRPr="00F05F19">
        <w:rPr>
          <w:rFonts w:ascii="Times New Roman" w:hAnsi="Times New Roman" w:cs="Times New Roman"/>
          <w:sz w:val="24"/>
          <w:szCs w:val="24"/>
          <w:lang w:val="en-GB"/>
        </w:rPr>
        <w:t>, as evidenced by</w:t>
      </w:r>
      <w:r w:rsidR="00AC07C2" w:rsidRPr="00F05F19">
        <w:rPr>
          <w:rFonts w:ascii="Times New Roman" w:hAnsi="Times New Roman" w:cs="Times New Roman"/>
          <w:sz w:val="24"/>
          <w:szCs w:val="24"/>
          <w:lang w:val="en-GB"/>
        </w:rPr>
        <w:t xml:space="preserve"> an increased number of vimentin-positive spindle-shaped cells in bronchial epithelium from CF patients, compared with controls </w:t>
      </w:r>
      <w:bookmarkStart w:id="13" w:name="OLE_LINK1"/>
      <w:r w:rsidR="00AC07C2" w:rsidRPr="00F05F19">
        <w:rPr>
          <w:rFonts w:ascii="Times New Roman" w:hAnsi="Times New Roman" w:cs="Times New Roman"/>
          <w:sz w:val="24"/>
          <w:szCs w:val="24"/>
          <w:lang w:val="en-GB"/>
        </w:rPr>
        <w:t>(Figure 1G-H)</w:t>
      </w:r>
      <w:bookmarkEnd w:id="13"/>
      <w:r w:rsidR="003578AD" w:rsidRPr="00F05F19">
        <w:rPr>
          <w:rFonts w:ascii="Times New Roman" w:hAnsi="Times New Roman" w:cs="Times New Roman"/>
          <w:sz w:val="24"/>
          <w:szCs w:val="24"/>
          <w:lang w:val="en-GB"/>
        </w:rPr>
        <w:t>. This was</w:t>
      </w:r>
      <w:r w:rsidR="0046340C" w:rsidRPr="00F05F19">
        <w:rPr>
          <w:rFonts w:ascii="Times New Roman" w:hAnsi="Times New Roman" w:cs="Times New Roman"/>
          <w:sz w:val="24"/>
          <w:szCs w:val="24"/>
          <w:lang w:val="en-GB"/>
        </w:rPr>
        <w:t xml:space="preserve"> associated with </w:t>
      </w:r>
      <w:r w:rsidR="00587F5D" w:rsidRPr="00F05F19">
        <w:rPr>
          <w:rFonts w:ascii="Times New Roman" w:hAnsi="Times New Roman" w:cs="Times New Roman"/>
          <w:sz w:val="24"/>
          <w:szCs w:val="24"/>
          <w:lang w:val="en-GB"/>
        </w:rPr>
        <w:t>a</w:t>
      </w:r>
      <w:r w:rsidR="00E62F87" w:rsidRPr="00F05F19">
        <w:rPr>
          <w:rFonts w:ascii="Times New Roman" w:hAnsi="Times New Roman" w:cs="Times New Roman"/>
          <w:sz w:val="24"/>
          <w:szCs w:val="24"/>
          <w:lang w:val="en-GB"/>
        </w:rPr>
        <w:t xml:space="preserve"> thickening</w:t>
      </w:r>
      <w:r w:rsidR="00587F5D" w:rsidRPr="00F05F19">
        <w:rPr>
          <w:rFonts w:ascii="Times New Roman" w:hAnsi="Times New Roman" w:cs="Times New Roman"/>
          <w:sz w:val="24"/>
          <w:szCs w:val="24"/>
          <w:lang w:val="en-GB"/>
        </w:rPr>
        <w:t xml:space="preserve"> of </w:t>
      </w:r>
      <w:r w:rsidR="00E62F87" w:rsidRPr="00F05F19">
        <w:rPr>
          <w:rFonts w:ascii="Times New Roman" w:hAnsi="Times New Roman" w:cs="Times New Roman"/>
          <w:sz w:val="24"/>
          <w:szCs w:val="24"/>
          <w:lang w:val="en-GB"/>
        </w:rPr>
        <w:t xml:space="preserve">the </w:t>
      </w:r>
      <w:r w:rsidR="00587F5D" w:rsidRPr="00F05F19">
        <w:rPr>
          <w:rFonts w:ascii="Times New Roman" w:hAnsi="Times New Roman" w:cs="Times New Roman"/>
          <w:sz w:val="24"/>
          <w:szCs w:val="24"/>
          <w:lang w:val="en-GB"/>
        </w:rPr>
        <w:t xml:space="preserve">basement membrane, </w:t>
      </w:r>
      <w:r w:rsidR="0046340C" w:rsidRPr="00F05F19">
        <w:rPr>
          <w:rFonts w:ascii="Times New Roman" w:hAnsi="Times New Roman" w:cs="Times New Roman"/>
          <w:sz w:val="24"/>
          <w:szCs w:val="24"/>
          <w:lang w:val="en-GB"/>
        </w:rPr>
        <w:t xml:space="preserve">a </w:t>
      </w:r>
      <w:r w:rsidR="00096CFD" w:rsidRPr="00F05F19">
        <w:rPr>
          <w:rFonts w:ascii="Times New Roman" w:hAnsi="Times New Roman" w:cs="Times New Roman"/>
          <w:sz w:val="24"/>
          <w:szCs w:val="24"/>
          <w:lang w:val="en-GB"/>
        </w:rPr>
        <w:t>trend of</w:t>
      </w:r>
      <w:r w:rsidR="0046340C" w:rsidRPr="00F05F19">
        <w:rPr>
          <w:rFonts w:ascii="Times New Roman" w:hAnsi="Times New Roman" w:cs="Times New Roman"/>
          <w:sz w:val="24"/>
          <w:szCs w:val="24"/>
          <w:lang w:val="en-GB"/>
        </w:rPr>
        <w:t xml:space="preserve"> increase</w:t>
      </w:r>
      <w:r w:rsidR="00096CFD" w:rsidRPr="00F05F19">
        <w:rPr>
          <w:rFonts w:ascii="Times New Roman" w:hAnsi="Times New Roman" w:cs="Times New Roman"/>
          <w:sz w:val="24"/>
          <w:szCs w:val="24"/>
          <w:lang w:val="en-GB"/>
        </w:rPr>
        <w:t xml:space="preserve">d </w:t>
      </w:r>
      <w:r w:rsidR="0046340C" w:rsidRPr="00F05F19">
        <w:rPr>
          <w:rFonts w:ascii="Times New Roman" w:hAnsi="Times New Roman" w:cs="Times New Roman"/>
          <w:sz w:val="24"/>
          <w:szCs w:val="24"/>
          <w:lang w:val="en-GB"/>
        </w:rPr>
        <w:t xml:space="preserve">epithelial shedding and </w:t>
      </w:r>
      <w:r w:rsidR="009D41EE" w:rsidRPr="00F05F19">
        <w:rPr>
          <w:rFonts w:ascii="Times New Roman" w:hAnsi="Times New Roman" w:cs="Times New Roman"/>
          <w:sz w:val="24"/>
          <w:szCs w:val="24"/>
          <w:lang w:val="en-GB"/>
        </w:rPr>
        <w:t xml:space="preserve">epithelium </w:t>
      </w:r>
      <w:r w:rsidR="00905912" w:rsidRPr="00F05F19">
        <w:rPr>
          <w:rFonts w:ascii="Times New Roman" w:hAnsi="Times New Roman" w:cs="Times New Roman"/>
          <w:sz w:val="24"/>
          <w:szCs w:val="24"/>
          <w:lang w:val="en-GB"/>
        </w:rPr>
        <w:t>height</w:t>
      </w:r>
      <w:r w:rsidR="00587F5D" w:rsidRPr="00F05F19">
        <w:rPr>
          <w:rFonts w:ascii="Times New Roman" w:hAnsi="Times New Roman" w:cs="Times New Roman"/>
          <w:sz w:val="24"/>
          <w:szCs w:val="24"/>
          <w:lang w:val="en-GB"/>
        </w:rPr>
        <w:t xml:space="preserve"> (Figure </w:t>
      </w:r>
      <w:r w:rsidR="00FA4E99" w:rsidRPr="00F05F19">
        <w:rPr>
          <w:rFonts w:ascii="Times New Roman" w:hAnsi="Times New Roman" w:cs="Times New Roman"/>
          <w:sz w:val="24"/>
          <w:szCs w:val="24"/>
          <w:lang w:val="en-GB"/>
        </w:rPr>
        <w:t>S</w:t>
      </w:r>
      <w:r w:rsidR="00587F5D" w:rsidRPr="00F05F19">
        <w:rPr>
          <w:rFonts w:ascii="Times New Roman" w:hAnsi="Times New Roman" w:cs="Times New Roman"/>
          <w:sz w:val="24"/>
          <w:szCs w:val="24"/>
          <w:lang w:val="en-GB"/>
        </w:rPr>
        <w:t>1).</w:t>
      </w:r>
    </w:p>
    <w:p w14:paraId="2C93D71C" w14:textId="05B59905" w:rsidR="00B768D3" w:rsidRPr="00F05F19" w:rsidRDefault="00B768D3" w:rsidP="00DD550E">
      <w:pPr>
        <w:spacing w:after="0" w:line="360" w:lineRule="auto"/>
        <w:jc w:val="both"/>
        <w:rPr>
          <w:rFonts w:ascii="Times New Roman" w:hAnsi="Times New Roman" w:cs="Times New Roman"/>
          <w:sz w:val="24"/>
          <w:szCs w:val="24"/>
          <w:lang w:val="en-GB"/>
        </w:rPr>
      </w:pPr>
      <w:r w:rsidRPr="00F05F19">
        <w:rPr>
          <w:noProof/>
        </w:rPr>
        <w:lastRenderedPageBreak/>
        <w:drawing>
          <wp:inline distT="0" distB="0" distL="0" distR="0" wp14:anchorId="51324F25" wp14:editId="6C16A44E">
            <wp:extent cx="5760720" cy="552734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26470"/>
                    <a:stretch/>
                  </pic:blipFill>
                  <pic:spPr bwMode="auto">
                    <a:xfrm>
                      <a:off x="0" y="0"/>
                      <a:ext cx="5760720" cy="5527344"/>
                    </a:xfrm>
                    <a:prstGeom prst="rect">
                      <a:avLst/>
                    </a:prstGeom>
                    <a:noFill/>
                    <a:ln>
                      <a:noFill/>
                    </a:ln>
                    <a:extLst>
                      <a:ext uri="{53640926-AAD7-44D8-BBD7-CCE9431645EC}">
                        <a14:shadowObscured xmlns:a14="http://schemas.microsoft.com/office/drawing/2010/main"/>
                      </a:ext>
                    </a:extLst>
                  </pic:spPr>
                </pic:pic>
              </a:graphicData>
            </a:graphic>
          </wp:inline>
        </w:drawing>
      </w:r>
    </w:p>
    <w:p w14:paraId="02B3E3F3" w14:textId="77777777" w:rsidR="00B768D3" w:rsidRPr="00F05F19" w:rsidRDefault="00B768D3" w:rsidP="00B768D3">
      <w:pPr>
        <w:spacing w:after="0" w:line="360" w:lineRule="auto"/>
        <w:jc w:val="both"/>
        <w:rPr>
          <w:rFonts w:ascii="Times New Roman" w:hAnsi="Times New Roman" w:cs="Times New Roman"/>
          <w:sz w:val="20"/>
          <w:szCs w:val="20"/>
          <w:lang w:val="en-US"/>
        </w:rPr>
      </w:pPr>
      <w:r w:rsidRPr="00F05F19">
        <w:rPr>
          <w:rFonts w:ascii="Times New Roman" w:hAnsi="Times New Roman" w:cs="Times New Roman"/>
          <w:b/>
          <w:sz w:val="20"/>
          <w:szCs w:val="20"/>
          <w:lang w:val="en-US"/>
        </w:rPr>
        <w:t xml:space="preserve">Figure 1. Airway epithelial differentiation is altered in the lung from patients with severe CF. </w:t>
      </w:r>
      <w:bookmarkStart w:id="14" w:name="_Hlk57317432"/>
      <w:r w:rsidRPr="00F05F19">
        <w:rPr>
          <w:rFonts w:ascii="Times New Roman" w:hAnsi="Times New Roman" w:cs="Times New Roman"/>
          <w:sz w:val="20"/>
          <w:szCs w:val="20"/>
          <w:lang w:val="en-US"/>
        </w:rPr>
        <w:t>(A) Epithelial MUC5AC immunostaining in a large airway from one representative control and one representative CF patient. (B) MUC5AC staining quantification in the bronchial epithelium from 20 CF patients, as compared with 24 controls (*</w:t>
      </w:r>
      <w:r w:rsidRPr="00F05F19">
        <w:rPr>
          <w:rFonts w:ascii="Times New Roman" w:hAnsi="Times New Roman" w:cs="Times New Roman"/>
          <w:i/>
          <w:sz w:val="20"/>
          <w:szCs w:val="20"/>
          <w:lang w:val="en-US"/>
        </w:rPr>
        <w:t>p = 0.0040</w:t>
      </w:r>
      <w:r w:rsidRPr="00F05F19">
        <w:rPr>
          <w:rFonts w:ascii="Times New Roman" w:hAnsi="Times New Roman" w:cs="Times New Roman"/>
          <w:sz w:val="20"/>
          <w:szCs w:val="20"/>
          <w:lang w:val="en-US"/>
        </w:rPr>
        <w:t>). (C) Epithelial β-tubulin IV immunostaining in a large airway from one representative control and one representative CF patient. (D) β-tubulin IV staining quantification in the bronchial epithelium from 20 CF patients, as compared with 22 controls (</w:t>
      </w:r>
      <w:r w:rsidRPr="00F05F19">
        <w:rPr>
          <w:rFonts w:ascii="Times New Roman" w:hAnsi="Times New Roman" w:cs="Times New Roman"/>
          <w:i/>
          <w:sz w:val="20"/>
          <w:szCs w:val="20"/>
          <w:lang w:val="en-US"/>
        </w:rPr>
        <w:t>*p = 0.0251</w:t>
      </w:r>
      <w:r w:rsidRPr="00F05F19">
        <w:rPr>
          <w:rFonts w:ascii="Times New Roman" w:hAnsi="Times New Roman" w:cs="Times New Roman"/>
          <w:sz w:val="20"/>
          <w:szCs w:val="20"/>
          <w:lang w:val="en-US"/>
        </w:rPr>
        <w:t>). (E) Epithelial p63 immunostaining in a large airway from one representative control and one representative CF patient. (F) Percentage of p63-positive cells in the bronchial epithelium from 19 CF patients, as compared with 24 controls (</w:t>
      </w:r>
      <w:r w:rsidRPr="00F05F19">
        <w:rPr>
          <w:rFonts w:ascii="Times New Roman" w:hAnsi="Times New Roman" w:cs="Times New Roman"/>
          <w:i/>
          <w:sz w:val="20"/>
          <w:szCs w:val="20"/>
          <w:lang w:val="en-US"/>
        </w:rPr>
        <w:t>p = 0.1612</w:t>
      </w:r>
      <w:r w:rsidRPr="00F05F19">
        <w:rPr>
          <w:rFonts w:ascii="Times New Roman" w:hAnsi="Times New Roman" w:cs="Times New Roman"/>
          <w:sz w:val="20"/>
          <w:szCs w:val="20"/>
          <w:lang w:val="en-US"/>
        </w:rPr>
        <w:t>). (G) Epithelial vimentin immunostaining in a large airway from one representative control and one representative CF patient. (H) Number of vimentin-positive cells per field in the bronchial epithelium from 20 CF patients, as compared with 21 controls (</w:t>
      </w:r>
      <w:r w:rsidRPr="00F05F19">
        <w:rPr>
          <w:rFonts w:ascii="Times New Roman" w:hAnsi="Times New Roman" w:cs="Times New Roman"/>
          <w:i/>
          <w:sz w:val="20"/>
          <w:szCs w:val="20"/>
          <w:lang w:val="en-US"/>
        </w:rPr>
        <w:t>***p = 0.0005</w:t>
      </w:r>
      <w:r w:rsidRPr="00F05F19">
        <w:rPr>
          <w:rFonts w:ascii="Times New Roman" w:hAnsi="Times New Roman" w:cs="Times New Roman"/>
          <w:sz w:val="20"/>
          <w:szCs w:val="20"/>
          <w:lang w:val="en-US"/>
        </w:rPr>
        <w:t xml:space="preserve">). </w:t>
      </w:r>
      <w:bookmarkStart w:id="15" w:name="_Hlk73997197"/>
      <w:r w:rsidRPr="00F05F19">
        <w:rPr>
          <w:rFonts w:ascii="Times New Roman" w:hAnsi="Times New Roman" w:cs="Times New Roman"/>
          <w:sz w:val="20"/>
          <w:szCs w:val="20"/>
          <w:lang w:val="en-US"/>
        </w:rPr>
        <w:t xml:space="preserve">P-values were determined by Mann-Whitney test. Bars indicate median and interquartile ranges. CF, cystic fibrosis; MUC5AC, mucin 5AC. Scale bar, 50 µm. </w:t>
      </w:r>
      <w:bookmarkEnd w:id="14"/>
      <w:bookmarkEnd w:id="15"/>
    </w:p>
    <w:p w14:paraId="22BC116F" w14:textId="77777777" w:rsidR="00B768D3" w:rsidRPr="00F05F19" w:rsidRDefault="00B768D3" w:rsidP="00DD550E">
      <w:pPr>
        <w:spacing w:after="0" w:line="360" w:lineRule="auto"/>
        <w:jc w:val="both"/>
        <w:rPr>
          <w:rFonts w:ascii="Times New Roman" w:hAnsi="Times New Roman" w:cs="Times New Roman"/>
          <w:sz w:val="24"/>
          <w:szCs w:val="24"/>
          <w:lang w:val="en-GB"/>
        </w:rPr>
      </w:pPr>
    </w:p>
    <w:p w14:paraId="7CDC11D0" w14:textId="3FB78618" w:rsidR="006E33DF" w:rsidRPr="00F05F19" w:rsidRDefault="00E62F87" w:rsidP="00DD550E">
      <w:pPr>
        <w:spacing w:after="0" w:line="360" w:lineRule="auto"/>
        <w:jc w:val="both"/>
        <w:rPr>
          <w:rFonts w:ascii="Times New Roman" w:hAnsi="Times New Roman" w:cs="Times New Roman"/>
          <w:i/>
          <w:sz w:val="24"/>
          <w:szCs w:val="24"/>
          <w:lang w:val="en-GB"/>
        </w:rPr>
      </w:pPr>
      <w:r w:rsidRPr="00F05F19">
        <w:rPr>
          <w:rFonts w:ascii="Times New Roman" w:hAnsi="Times New Roman" w:cs="Times New Roman"/>
          <w:i/>
          <w:sz w:val="24"/>
          <w:szCs w:val="24"/>
          <w:lang w:val="en-GB"/>
        </w:rPr>
        <w:t>Altered airway epithelial</w:t>
      </w:r>
      <w:r w:rsidR="003271BF" w:rsidRPr="00F05F19">
        <w:rPr>
          <w:rFonts w:ascii="Times New Roman" w:hAnsi="Times New Roman" w:cs="Times New Roman"/>
          <w:i/>
          <w:sz w:val="24"/>
          <w:szCs w:val="24"/>
          <w:lang w:val="en-GB"/>
        </w:rPr>
        <w:t xml:space="preserve"> differentiation</w:t>
      </w:r>
      <w:r w:rsidR="006E33DF" w:rsidRPr="00F05F19">
        <w:rPr>
          <w:rFonts w:ascii="Times New Roman" w:hAnsi="Times New Roman" w:cs="Times New Roman"/>
          <w:i/>
          <w:sz w:val="24"/>
          <w:szCs w:val="24"/>
          <w:lang w:val="en-GB"/>
        </w:rPr>
        <w:t xml:space="preserve"> in cultured CF </w:t>
      </w:r>
      <w:r w:rsidRPr="00F05F19">
        <w:rPr>
          <w:rFonts w:ascii="Times New Roman" w:hAnsi="Times New Roman" w:cs="Times New Roman"/>
          <w:i/>
          <w:sz w:val="24"/>
          <w:szCs w:val="24"/>
          <w:lang w:val="en-GB"/>
        </w:rPr>
        <w:t>cells</w:t>
      </w:r>
    </w:p>
    <w:p w14:paraId="6A4D77CF" w14:textId="25A7C488" w:rsidR="000A3AC0" w:rsidRPr="00F05F19" w:rsidRDefault="00DD5B78"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lastRenderedPageBreak/>
        <w:t xml:space="preserve">We used </w:t>
      </w:r>
      <w:r w:rsidR="003A1848" w:rsidRPr="00F05F19">
        <w:rPr>
          <w:rFonts w:ascii="Times New Roman" w:hAnsi="Times New Roman" w:cs="Times New Roman"/>
          <w:sz w:val="24"/>
          <w:szCs w:val="24"/>
          <w:lang w:val="en-GB"/>
        </w:rPr>
        <w:t xml:space="preserve">ALI cultures </w:t>
      </w:r>
      <w:r w:rsidRPr="00F05F19">
        <w:rPr>
          <w:rFonts w:ascii="Times New Roman" w:hAnsi="Times New Roman" w:cs="Times New Roman"/>
          <w:sz w:val="24"/>
          <w:szCs w:val="24"/>
          <w:lang w:val="en-GB"/>
        </w:rPr>
        <w:t xml:space="preserve">derived </w:t>
      </w:r>
      <w:r w:rsidR="003A1848" w:rsidRPr="00F05F19">
        <w:rPr>
          <w:rFonts w:ascii="Times New Roman" w:hAnsi="Times New Roman" w:cs="Times New Roman"/>
          <w:sz w:val="24"/>
          <w:szCs w:val="24"/>
          <w:lang w:val="en-GB"/>
        </w:rPr>
        <w:t xml:space="preserve">from </w:t>
      </w:r>
      <w:r w:rsidR="008977EE" w:rsidRPr="00F05F19">
        <w:rPr>
          <w:rFonts w:ascii="Times New Roman" w:hAnsi="Times New Roman" w:cs="Times New Roman"/>
          <w:sz w:val="24"/>
          <w:szCs w:val="24"/>
          <w:lang w:val="en-GB"/>
        </w:rPr>
        <w:t>FACS-</w:t>
      </w:r>
      <w:r w:rsidR="003A1848" w:rsidRPr="00F05F19">
        <w:rPr>
          <w:rFonts w:ascii="Times New Roman" w:hAnsi="Times New Roman" w:cs="Times New Roman"/>
          <w:sz w:val="24"/>
          <w:szCs w:val="24"/>
          <w:lang w:val="en-GB"/>
        </w:rPr>
        <w:t>sorted basal cells of CF and control patients, enabling us to study</w:t>
      </w:r>
      <w:r w:rsidR="00EC58B0" w:rsidRPr="00F05F19">
        <w:rPr>
          <w:rFonts w:ascii="Times New Roman" w:hAnsi="Times New Roman" w:cs="Times New Roman"/>
          <w:sz w:val="24"/>
          <w:szCs w:val="24"/>
          <w:lang w:val="en-GB"/>
        </w:rPr>
        <w:t xml:space="preserve"> the</w:t>
      </w:r>
      <w:r w:rsidR="003A1848" w:rsidRPr="00F05F19">
        <w:rPr>
          <w:rFonts w:ascii="Times New Roman" w:hAnsi="Times New Roman" w:cs="Times New Roman"/>
          <w:sz w:val="24"/>
          <w:szCs w:val="24"/>
          <w:lang w:val="en-GB"/>
        </w:rPr>
        <w:t xml:space="preserve"> lower airway </w:t>
      </w:r>
      <w:r w:rsidR="00EC58B0" w:rsidRPr="00F05F19">
        <w:rPr>
          <w:rFonts w:ascii="Times New Roman" w:hAnsi="Times New Roman" w:cs="Times New Roman"/>
          <w:sz w:val="24"/>
          <w:szCs w:val="24"/>
          <w:lang w:val="en-GB"/>
        </w:rPr>
        <w:t>epithelium from CF patients whilst</w:t>
      </w:r>
      <w:r w:rsidR="003A1848" w:rsidRPr="00F05F19">
        <w:rPr>
          <w:rFonts w:ascii="Times New Roman" w:hAnsi="Times New Roman" w:cs="Times New Roman"/>
          <w:sz w:val="24"/>
          <w:szCs w:val="24"/>
          <w:lang w:val="en-GB"/>
        </w:rPr>
        <w:t xml:space="preserve"> avoiding culture infections</w:t>
      </w:r>
      <w:r w:rsidR="001F4014" w:rsidRPr="00F05F19">
        <w:rPr>
          <w:rFonts w:ascii="Times New Roman" w:hAnsi="Times New Roman" w:cs="Times New Roman"/>
          <w:sz w:val="24"/>
          <w:szCs w:val="24"/>
          <w:lang w:val="en-GB"/>
        </w:rPr>
        <w:t xml:space="preserve"> </w:t>
      </w:r>
      <w:r w:rsidR="000B170F" w:rsidRPr="00F05F19">
        <w:rPr>
          <w:rFonts w:ascii="Times New Roman" w:hAnsi="Times New Roman" w:cs="Times New Roman"/>
          <w:sz w:val="24"/>
          <w:szCs w:val="24"/>
          <w:lang w:val="en-GB"/>
        </w:rPr>
        <w:fldChar w:fldCharType="begin">
          <w:fldData xml:space="preserve">PEVuZE5vdGU+PENpdGU+PEF1dGhvcj5Db2xsaW48L0F1dGhvcj48WWVhcj4yMDIwPC9ZZWFyPjxS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PEVuZE5vdGU+PENpdGU+PEF1dGhvcj5Db2xsaW48L0F1dGhvcj48WWVhcj4yMDIwPC9ZZWFyPjxS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0B170F" w:rsidRPr="00F05F19">
        <w:rPr>
          <w:rFonts w:ascii="Times New Roman" w:hAnsi="Times New Roman" w:cs="Times New Roman"/>
          <w:sz w:val="24"/>
          <w:szCs w:val="24"/>
          <w:lang w:val="en-GB"/>
        </w:rPr>
      </w:r>
      <w:r w:rsidR="000B170F"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[20]</w:t>
      </w:r>
      <w:r w:rsidR="000B170F"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W</w:t>
      </w:r>
      <w:r w:rsidR="005E7ECE" w:rsidRPr="00F05F19">
        <w:rPr>
          <w:rFonts w:ascii="Times New Roman" w:hAnsi="Times New Roman" w:cs="Times New Roman"/>
          <w:sz w:val="24"/>
          <w:szCs w:val="24"/>
          <w:lang w:val="en-GB"/>
        </w:rPr>
        <w:t xml:space="preserve">e </w:t>
      </w:r>
      <w:r w:rsidR="00996A2A" w:rsidRPr="00F05F19">
        <w:rPr>
          <w:rFonts w:ascii="Times New Roman" w:hAnsi="Times New Roman" w:cs="Times New Roman"/>
          <w:sz w:val="24"/>
          <w:szCs w:val="24"/>
          <w:lang w:val="en-GB"/>
        </w:rPr>
        <w:t xml:space="preserve">evaluated </w:t>
      </w:r>
      <w:r w:rsidR="003A1848" w:rsidRPr="00F05F19">
        <w:rPr>
          <w:rFonts w:ascii="Times New Roman" w:hAnsi="Times New Roman" w:cs="Times New Roman"/>
          <w:sz w:val="24"/>
          <w:szCs w:val="24"/>
          <w:lang w:val="en-GB"/>
        </w:rPr>
        <w:t>whether</w:t>
      </w:r>
      <w:r w:rsidR="005E7ECE" w:rsidRPr="00F05F19">
        <w:rPr>
          <w:rFonts w:ascii="Times New Roman" w:hAnsi="Times New Roman" w:cs="Times New Roman"/>
          <w:sz w:val="24"/>
          <w:szCs w:val="24"/>
          <w:lang w:val="en-GB"/>
        </w:rPr>
        <w:t xml:space="preserve"> </w:t>
      </w:r>
      <w:r w:rsidR="00EC58B0" w:rsidRPr="00F05F19">
        <w:rPr>
          <w:rFonts w:ascii="Times New Roman" w:hAnsi="Times New Roman" w:cs="Times New Roman"/>
          <w:sz w:val="24"/>
          <w:szCs w:val="24"/>
          <w:lang w:val="en-GB"/>
        </w:rPr>
        <w:t xml:space="preserve">alterations in </w:t>
      </w:r>
      <w:r w:rsidR="00185186" w:rsidRPr="00F05F19">
        <w:rPr>
          <w:rFonts w:ascii="Times New Roman" w:hAnsi="Times New Roman" w:cs="Times New Roman"/>
          <w:sz w:val="24"/>
          <w:szCs w:val="24"/>
          <w:lang w:val="en-GB"/>
        </w:rPr>
        <w:t xml:space="preserve">the </w:t>
      </w:r>
      <w:r w:rsidR="00EC58B0" w:rsidRPr="00F05F19">
        <w:rPr>
          <w:rFonts w:ascii="Times New Roman" w:hAnsi="Times New Roman" w:cs="Times New Roman"/>
          <w:sz w:val="24"/>
          <w:szCs w:val="24"/>
          <w:lang w:val="en-GB"/>
        </w:rPr>
        <w:t>(multi)</w:t>
      </w:r>
      <w:r w:rsidR="00185186" w:rsidRPr="00F05F19">
        <w:rPr>
          <w:rFonts w:ascii="Times New Roman" w:hAnsi="Times New Roman" w:cs="Times New Roman"/>
          <w:sz w:val="24"/>
          <w:szCs w:val="24"/>
          <w:lang w:val="en-GB"/>
        </w:rPr>
        <w:t>ciliated lineage, the junctional properties</w:t>
      </w:r>
      <w:r w:rsidR="003A1848" w:rsidRPr="00F05F19">
        <w:rPr>
          <w:rFonts w:ascii="Times New Roman" w:hAnsi="Times New Roman" w:cs="Times New Roman"/>
          <w:sz w:val="24"/>
          <w:szCs w:val="24"/>
          <w:lang w:val="en-GB"/>
        </w:rPr>
        <w:t xml:space="preserve"> and EMT</w:t>
      </w:r>
      <w:r w:rsidR="005E7ECE" w:rsidRPr="00F05F19">
        <w:rPr>
          <w:rFonts w:ascii="Times New Roman" w:hAnsi="Times New Roman" w:cs="Times New Roman"/>
          <w:sz w:val="24"/>
          <w:szCs w:val="24"/>
          <w:lang w:val="en-GB"/>
        </w:rPr>
        <w:t xml:space="preserve"> </w:t>
      </w:r>
      <w:r w:rsidR="00EC58B0" w:rsidRPr="00F05F19">
        <w:rPr>
          <w:rFonts w:ascii="Times New Roman" w:hAnsi="Times New Roman" w:cs="Times New Roman"/>
          <w:sz w:val="24"/>
          <w:szCs w:val="24"/>
          <w:lang w:val="en-GB"/>
        </w:rPr>
        <w:t>features</w:t>
      </w:r>
      <w:r w:rsidR="005E7ECE" w:rsidRPr="00F05F19">
        <w:rPr>
          <w:rFonts w:ascii="Times New Roman" w:hAnsi="Times New Roman" w:cs="Times New Roman"/>
          <w:sz w:val="24"/>
          <w:szCs w:val="24"/>
          <w:lang w:val="en-GB"/>
        </w:rPr>
        <w:t xml:space="preserve"> were maintained </w:t>
      </w:r>
      <w:r w:rsidR="003A1848" w:rsidRPr="00F05F19">
        <w:rPr>
          <w:rFonts w:ascii="Times New Roman" w:hAnsi="Times New Roman" w:cs="Times New Roman"/>
          <w:i/>
          <w:iCs/>
          <w:sz w:val="24"/>
          <w:szCs w:val="24"/>
          <w:lang w:val="en-GB"/>
        </w:rPr>
        <w:t>ex vivo</w:t>
      </w:r>
      <w:r w:rsidR="005E7ECE" w:rsidRPr="00F05F19">
        <w:rPr>
          <w:rFonts w:ascii="Times New Roman" w:hAnsi="Times New Roman" w:cs="Times New Roman"/>
          <w:sz w:val="24"/>
          <w:szCs w:val="24"/>
          <w:lang w:val="en-GB"/>
        </w:rPr>
        <w:t xml:space="preserve">. </w:t>
      </w:r>
      <w:bookmarkStart w:id="16" w:name="_Hlk75110537"/>
      <w:r w:rsidR="003E0A6E" w:rsidRPr="00F05F19">
        <w:rPr>
          <w:rFonts w:ascii="Times New Roman" w:hAnsi="Times New Roman" w:cs="Times New Roman"/>
          <w:sz w:val="24"/>
          <w:szCs w:val="24"/>
          <w:lang w:val="en-GB"/>
        </w:rPr>
        <w:t>W</w:t>
      </w:r>
      <w:r w:rsidR="000E378A" w:rsidRPr="00F05F19">
        <w:rPr>
          <w:rFonts w:ascii="Times New Roman" w:hAnsi="Times New Roman" w:cs="Times New Roman"/>
          <w:sz w:val="24"/>
          <w:szCs w:val="24"/>
          <w:lang w:val="en-GB"/>
        </w:rPr>
        <w:t>e focused our work on ciliated cells</w:t>
      </w:r>
      <w:r w:rsidR="003E0A6E" w:rsidRPr="00F05F19">
        <w:rPr>
          <w:rFonts w:ascii="Times New Roman" w:hAnsi="Times New Roman" w:cs="Times New Roman"/>
          <w:sz w:val="24"/>
          <w:szCs w:val="24"/>
          <w:lang w:val="en-GB"/>
        </w:rPr>
        <w:t xml:space="preserve"> since goblet cells hyperplasia has already been widely studied </w:t>
      </w:r>
      <w:r w:rsidR="003E0A6E" w:rsidRPr="00F05F19">
        <w:rPr>
          <w:rFonts w:ascii="Times New Roman" w:hAnsi="Times New Roman" w:cs="Times New Roman"/>
          <w:sz w:val="24"/>
          <w:szCs w:val="24"/>
          <w:lang w:val="en-GB"/>
        </w:rPr>
        <w:fldChar w:fldCharType="begin">
          <w:fldData xml:space="preserve">PEVuZE5vdGU+PENpdGU+PEF1dGhvcj5CdXJnZWw8L0F1dGhvcj48WWVhcj4yMDA3PC9ZZWFyPjxS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</w:fldData>
        </w:fldChar>
      </w:r>
      <w:r w:rsidR="003E0A6E" w:rsidRPr="00F05F19">
        <w:rPr>
          <w:rFonts w:ascii="Times New Roman" w:hAnsi="Times New Roman" w:cs="Times New Roman"/>
          <w:sz w:val="24"/>
          <w:szCs w:val="24"/>
          <w:lang w:val="en-GB"/>
        </w:rPr>
        <w:instrText xml:space="preserve"> ADDIN EN.CITE </w:instrText>
      </w:r>
      <w:r w:rsidR="003E0A6E" w:rsidRPr="00F05F19">
        <w:rPr>
          <w:rFonts w:ascii="Times New Roman" w:hAnsi="Times New Roman" w:cs="Times New Roman"/>
          <w:sz w:val="24"/>
          <w:szCs w:val="24"/>
          <w:lang w:val="en-GB"/>
        </w:rPr>
        <w:fldChar w:fldCharType="begin">
          <w:fldData xml:space="preserve">PEVuZE5vdGU+PENpdGU+PEF1dGhvcj5CdXJnZWw8L0F1dGhvcj48WWVhcj4yMDA3PC9ZZWFyPjxS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</w:fldData>
        </w:fldChar>
      </w:r>
      <w:r w:rsidR="003E0A6E" w:rsidRPr="00F05F19">
        <w:rPr>
          <w:rFonts w:ascii="Times New Roman" w:hAnsi="Times New Roman" w:cs="Times New Roman"/>
          <w:sz w:val="24"/>
          <w:szCs w:val="24"/>
          <w:lang w:val="en-GB"/>
        </w:rPr>
        <w:instrText xml:space="preserve"> ADDIN EN.CITE.DATA </w:instrText>
      </w:r>
      <w:r w:rsidR="003E0A6E" w:rsidRPr="00F05F19">
        <w:rPr>
          <w:rFonts w:ascii="Times New Roman" w:hAnsi="Times New Roman" w:cs="Times New Roman"/>
          <w:sz w:val="24"/>
          <w:szCs w:val="24"/>
          <w:lang w:val="en-GB"/>
        </w:rPr>
      </w:r>
      <w:r w:rsidR="003E0A6E" w:rsidRPr="00F05F19">
        <w:rPr>
          <w:rFonts w:ascii="Times New Roman" w:hAnsi="Times New Roman" w:cs="Times New Roman"/>
          <w:sz w:val="24"/>
          <w:szCs w:val="24"/>
          <w:lang w:val="en-GB"/>
        </w:rPr>
        <w:fldChar w:fldCharType="end"/>
      </w:r>
      <w:r w:rsidR="003E0A6E" w:rsidRPr="00F05F19">
        <w:rPr>
          <w:rFonts w:ascii="Times New Roman" w:hAnsi="Times New Roman" w:cs="Times New Roman"/>
          <w:sz w:val="24"/>
          <w:szCs w:val="24"/>
          <w:lang w:val="en-GB"/>
        </w:rPr>
      </w:r>
      <w:r w:rsidR="003E0A6E" w:rsidRPr="00F05F19">
        <w:rPr>
          <w:rFonts w:ascii="Times New Roman" w:hAnsi="Times New Roman" w:cs="Times New Roman"/>
          <w:sz w:val="24"/>
          <w:szCs w:val="24"/>
          <w:lang w:val="en-GB"/>
        </w:rPr>
        <w:fldChar w:fldCharType="separate"/>
      </w:r>
      <w:r w:rsidR="003E0A6E" w:rsidRPr="00F05F19">
        <w:rPr>
          <w:rFonts w:ascii="Times New Roman" w:hAnsi="Times New Roman" w:cs="Times New Roman"/>
          <w:noProof/>
          <w:sz w:val="24"/>
          <w:szCs w:val="24"/>
          <w:lang w:val="en-GB"/>
        </w:rPr>
        <w:t>[9, 10]</w:t>
      </w:r>
      <w:r w:rsidR="003E0A6E" w:rsidRPr="00F05F19">
        <w:rPr>
          <w:rFonts w:ascii="Times New Roman" w:hAnsi="Times New Roman" w:cs="Times New Roman"/>
          <w:sz w:val="24"/>
          <w:szCs w:val="24"/>
          <w:lang w:val="en-GB"/>
        </w:rPr>
        <w:fldChar w:fldCharType="end"/>
      </w:r>
      <w:r w:rsidR="003E0A6E" w:rsidRPr="00F05F19">
        <w:rPr>
          <w:rFonts w:ascii="Times New Roman" w:hAnsi="Times New Roman" w:cs="Times New Roman"/>
          <w:sz w:val="24"/>
          <w:szCs w:val="24"/>
          <w:lang w:val="en-GB"/>
        </w:rPr>
        <w:t xml:space="preserve"> and, a</w:t>
      </w:r>
      <w:r w:rsidR="00096CFD" w:rsidRPr="00F05F19">
        <w:rPr>
          <w:rFonts w:ascii="Times New Roman" w:hAnsi="Times New Roman" w:cs="Times New Roman"/>
          <w:sz w:val="24"/>
          <w:szCs w:val="24"/>
          <w:lang w:val="en-GB"/>
        </w:rPr>
        <w:t xml:space="preserve">fter 2 weeks in ALI culture, </w:t>
      </w:r>
      <w:r w:rsidR="003A1848" w:rsidRPr="00F05F19">
        <w:rPr>
          <w:rFonts w:ascii="Times New Roman" w:hAnsi="Times New Roman" w:cs="Times New Roman"/>
          <w:sz w:val="24"/>
          <w:szCs w:val="24"/>
          <w:lang w:val="en-GB"/>
        </w:rPr>
        <w:t xml:space="preserve">CF-derived epithelium </w:t>
      </w:r>
      <w:r w:rsidR="0063471A" w:rsidRPr="00F05F19">
        <w:rPr>
          <w:rFonts w:ascii="Times New Roman" w:hAnsi="Times New Roman" w:cs="Times New Roman"/>
          <w:sz w:val="24"/>
          <w:szCs w:val="24"/>
          <w:lang w:val="en-GB"/>
        </w:rPr>
        <w:t>displayed</w:t>
      </w:r>
      <w:r w:rsidR="005E7ECE" w:rsidRPr="00F05F19">
        <w:rPr>
          <w:rFonts w:ascii="Times New Roman" w:hAnsi="Times New Roman" w:cs="Times New Roman"/>
          <w:sz w:val="24"/>
          <w:szCs w:val="24"/>
          <w:lang w:val="en-GB"/>
        </w:rPr>
        <w:t xml:space="preserve"> </w:t>
      </w:r>
      <w:r w:rsidR="004B585E" w:rsidRPr="00F05F19">
        <w:rPr>
          <w:rFonts w:ascii="Times New Roman" w:hAnsi="Times New Roman" w:cs="Times New Roman"/>
          <w:sz w:val="24"/>
          <w:szCs w:val="24"/>
          <w:lang w:val="en-GB"/>
        </w:rPr>
        <w:t>decreased</w:t>
      </w:r>
      <w:r w:rsidR="005E7ECE" w:rsidRPr="00F05F19">
        <w:rPr>
          <w:rFonts w:ascii="Times New Roman" w:hAnsi="Times New Roman" w:cs="Times New Roman"/>
          <w:sz w:val="24"/>
          <w:szCs w:val="24"/>
          <w:lang w:val="en-GB"/>
        </w:rPr>
        <w:t xml:space="preserve"> β-tubulin</w:t>
      </w:r>
      <w:r w:rsidR="0063471A" w:rsidRPr="00F05F19">
        <w:rPr>
          <w:rFonts w:ascii="Times New Roman" w:hAnsi="Times New Roman" w:cs="Times New Roman"/>
          <w:sz w:val="24"/>
          <w:szCs w:val="24"/>
          <w:lang w:val="en-GB"/>
        </w:rPr>
        <w:t xml:space="preserve"> protein</w:t>
      </w:r>
      <w:r w:rsidR="004B585E" w:rsidRPr="00F05F19">
        <w:rPr>
          <w:rFonts w:ascii="Times New Roman" w:hAnsi="Times New Roman" w:cs="Times New Roman"/>
          <w:sz w:val="24"/>
          <w:szCs w:val="24"/>
          <w:lang w:val="en-GB"/>
        </w:rPr>
        <w:t xml:space="preserve"> expression</w:t>
      </w:r>
      <w:r w:rsidR="005E7ECE" w:rsidRPr="00F05F19">
        <w:rPr>
          <w:rFonts w:ascii="Times New Roman" w:hAnsi="Times New Roman" w:cs="Times New Roman"/>
          <w:sz w:val="24"/>
          <w:szCs w:val="24"/>
          <w:lang w:val="en-GB"/>
        </w:rPr>
        <w:t xml:space="preserve">, </w:t>
      </w:r>
      <w:r w:rsidR="00EC58B0" w:rsidRPr="00F05F19">
        <w:rPr>
          <w:rFonts w:ascii="Times New Roman" w:hAnsi="Times New Roman" w:cs="Times New Roman"/>
          <w:sz w:val="24"/>
          <w:szCs w:val="24"/>
          <w:lang w:val="en-GB"/>
        </w:rPr>
        <w:t xml:space="preserve">as </w:t>
      </w:r>
      <w:r w:rsidR="005E7ECE" w:rsidRPr="00F05F19">
        <w:rPr>
          <w:rFonts w:ascii="Times New Roman" w:hAnsi="Times New Roman" w:cs="Times New Roman"/>
          <w:sz w:val="24"/>
          <w:szCs w:val="24"/>
          <w:lang w:val="en-GB"/>
        </w:rPr>
        <w:t>compared with controls</w:t>
      </w:r>
      <w:r w:rsidR="0063471A" w:rsidRPr="00F05F19">
        <w:rPr>
          <w:rFonts w:ascii="Times New Roman" w:hAnsi="Times New Roman" w:cs="Times New Roman"/>
          <w:sz w:val="24"/>
          <w:szCs w:val="24"/>
          <w:lang w:val="en-GB"/>
        </w:rPr>
        <w:t xml:space="preserve"> (Figure 2A-</w:t>
      </w:r>
      <w:r w:rsidR="004571DB" w:rsidRPr="00F05F19">
        <w:rPr>
          <w:rFonts w:ascii="Times New Roman" w:hAnsi="Times New Roman" w:cs="Times New Roman"/>
          <w:sz w:val="24"/>
          <w:szCs w:val="24"/>
          <w:lang w:val="en-GB"/>
        </w:rPr>
        <w:t>B)</w:t>
      </w:r>
      <w:r w:rsidR="003E0A6E" w:rsidRPr="00F05F19">
        <w:rPr>
          <w:rFonts w:ascii="Times New Roman" w:hAnsi="Times New Roman" w:cs="Times New Roman"/>
          <w:sz w:val="24"/>
          <w:szCs w:val="24"/>
          <w:lang w:val="en-GB"/>
        </w:rPr>
        <w:t xml:space="preserve">, </w:t>
      </w:r>
      <w:bookmarkStart w:id="17" w:name="_Hlk75111754"/>
      <w:r w:rsidR="003E0A6E" w:rsidRPr="00F05F19">
        <w:rPr>
          <w:rFonts w:ascii="Times New Roman" w:hAnsi="Times New Roman" w:cs="Times New Roman"/>
          <w:sz w:val="24"/>
          <w:szCs w:val="24"/>
          <w:lang w:val="en-GB"/>
        </w:rPr>
        <w:t xml:space="preserve">while </w:t>
      </w:r>
      <w:r w:rsidR="003E0A6E" w:rsidRPr="00F05F19">
        <w:rPr>
          <w:rFonts w:ascii="Times New Roman" w:hAnsi="Times New Roman" w:cs="Times New Roman"/>
          <w:i/>
          <w:iCs/>
          <w:sz w:val="24"/>
          <w:szCs w:val="24"/>
          <w:lang w:val="en-GB"/>
        </w:rPr>
        <w:t>SPDEF</w:t>
      </w:r>
      <w:r w:rsidR="003E0A6E" w:rsidRPr="00F05F19">
        <w:rPr>
          <w:rFonts w:ascii="Times New Roman" w:hAnsi="Times New Roman" w:cs="Times New Roman"/>
          <w:sz w:val="24"/>
          <w:szCs w:val="24"/>
          <w:lang w:val="en-GB"/>
        </w:rPr>
        <w:t xml:space="preserve"> </w:t>
      </w:r>
      <w:r w:rsidR="003C3C40" w:rsidRPr="00F05F19">
        <w:rPr>
          <w:rFonts w:ascii="Times New Roman" w:hAnsi="Times New Roman" w:cs="Times New Roman"/>
          <w:sz w:val="24"/>
          <w:szCs w:val="24"/>
          <w:lang w:val="en-GB"/>
        </w:rPr>
        <w:t xml:space="preserve">tended to increase (Figure 2C) and MUC5AC stained area did not </w:t>
      </w:r>
      <w:r w:rsidR="008051F5" w:rsidRPr="00F05F19">
        <w:rPr>
          <w:rFonts w:ascii="Times New Roman" w:hAnsi="Times New Roman" w:cs="Times New Roman"/>
          <w:sz w:val="24"/>
          <w:szCs w:val="24"/>
          <w:lang w:val="en-GB"/>
        </w:rPr>
        <w:t>differ</w:t>
      </w:r>
      <w:r w:rsidR="003E0A6E" w:rsidRPr="00F05F19">
        <w:rPr>
          <w:rFonts w:ascii="Times New Roman" w:hAnsi="Times New Roman" w:cs="Times New Roman"/>
          <w:sz w:val="24"/>
          <w:szCs w:val="24"/>
          <w:lang w:val="en-GB"/>
        </w:rPr>
        <w:t xml:space="preserve"> </w:t>
      </w:r>
      <w:r w:rsidR="003C3C40" w:rsidRPr="00F05F19">
        <w:rPr>
          <w:rFonts w:ascii="Times New Roman" w:hAnsi="Times New Roman" w:cs="Times New Roman"/>
          <w:sz w:val="24"/>
          <w:szCs w:val="24"/>
          <w:lang w:val="en-GB"/>
        </w:rPr>
        <w:t xml:space="preserve">in CF reconstituted epithelium </w:t>
      </w:r>
      <w:r w:rsidR="003E0A6E" w:rsidRPr="00F05F19">
        <w:rPr>
          <w:rFonts w:ascii="Times New Roman" w:hAnsi="Times New Roman" w:cs="Times New Roman"/>
          <w:sz w:val="24"/>
          <w:szCs w:val="24"/>
          <w:lang w:val="en-GB"/>
        </w:rPr>
        <w:t>(Figure S2A-D)</w:t>
      </w:r>
      <w:r w:rsidR="003C3C40" w:rsidRPr="00F05F19">
        <w:rPr>
          <w:rFonts w:ascii="Times New Roman" w:hAnsi="Times New Roman" w:cs="Times New Roman"/>
          <w:sz w:val="24"/>
          <w:szCs w:val="24"/>
          <w:lang w:val="en-GB"/>
        </w:rPr>
        <w:t>.</w:t>
      </w:r>
      <w:bookmarkEnd w:id="17"/>
      <w:r w:rsidR="003E0A6E" w:rsidRPr="00F05F19">
        <w:rPr>
          <w:rFonts w:ascii="Times New Roman" w:hAnsi="Times New Roman" w:cs="Times New Roman"/>
          <w:sz w:val="24"/>
          <w:szCs w:val="24"/>
          <w:lang w:val="en-GB"/>
        </w:rPr>
        <w:t xml:space="preserve"> </w:t>
      </w:r>
      <w:bookmarkEnd w:id="16"/>
      <w:r w:rsidR="00185186" w:rsidRPr="00F05F19">
        <w:rPr>
          <w:rFonts w:ascii="Times New Roman" w:hAnsi="Times New Roman" w:cs="Times New Roman"/>
          <w:sz w:val="24"/>
          <w:szCs w:val="24"/>
          <w:lang w:val="en-GB"/>
        </w:rPr>
        <w:t xml:space="preserve">In addition, expression of genes related to </w:t>
      </w:r>
      <w:proofErr w:type="spellStart"/>
      <w:r w:rsidR="00185186" w:rsidRPr="00F05F19">
        <w:rPr>
          <w:rFonts w:ascii="Times New Roman" w:hAnsi="Times New Roman" w:cs="Times New Roman"/>
          <w:sz w:val="24"/>
          <w:szCs w:val="24"/>
          <w:lang w:val="en-GB"/>
        </w:rPr>
        <w:t>multiciliated</w:t>
      </w:r>
      <w:proofErr w:type="spellEnd"/>
      <w:r w:rsidR="00185186" w:rsidRPr="00F05F19">
        <w:rPr>
          <w:rFonts w:ascii="Times New Roman" w:hAnsi="Times New Roman" w:cs="Times New Roman"/>
          <w:sz w:val="24"/>
          <w:szCs w:val="24"/>
          <w:lang w:val="en-GB"/>
        </w:rPr>
        <w:t xml:space="preserve"> cell lineage (</w:t>
      </w:r>
      <w:r w:rsidR="00185186" w:rsidRPr="00F05F19">
        <w:rPr>
          <w:rFonts w:ascii="Times New Roman" w:hAnsi="Times New Roman" w:cs="Times New Roman"/>
          <w:i/>
          <w:sz w:val="24"/>
          <w:szCs w:val="24"/>
          <w:lang w:val="en-GB"/>
        </w:rPr>
        <w:t>MCIDAS</w:t>
      </w:r>
      <w:r w:rsidR="00185186" w:rsidRPr="00F05F19">
        <w:rPr>
          <w:rFonts w:ascii="Times New Roman" w:hAnsi="Times New Roman" w:cs="Times New Roman"/>
          <w:sz w:val="24"/>
          <w:szCs w:val="24"/>
          <w:lang w:val="en-GB"/>
        </w:rPr>
        <w:t xml:space="preserve">, </w:t>
      </w:r>
      <w:r w:rsidR="00185186" w:rsidRPr="00F05F19">
        <w:rPr>
          <w:rFonts w:ascii="Times New Roman" w:hAnsi="Times New Roman" w:cs="Times New Roman"/>
          <w:i/>
          <w:sz w:val="24"/>
          <w:szCs w:val="24"/>
          <w:lang w:val="en-GB"/>
        </w:rPr>
        <w:t>MYB</w:t>
      </w:r>
      <w:r w:rsidR="00185186" w:rsidRPr="00F05F19">
        <w:rPr>
          <w:rFonts w:ascii="Times New Roman" w:hAnsi="Times New Roman" w:cs="Times New Roman"/>
          <w:sz w:val="24"/>
          <w:szCs w:val="24"/>
          <w:lang w:val="en-GB"/>
        </w:rPr>
        <w:t xml:space="preserve"> and </w:t>
      </w:r>
      <w:r w:rsidR="00185186" w:rsidRPr="00F05F19">
        <w:rPr>
          <w:rFonts w:ascii="Times New Roman" w:hAnsi="Times New Roman" w:cs="Times New Roman"/>
          <w:i/>
          <w:sz w:val="24"/>
          <w:szCs w:val="24"/>
          <w:lang w:val="en-GB"/>
        </w:rPr>
        <w:t>FOXJ1</w:t>
      </w:r>
      <w:r w:rsidR="00185186" w:rsidRPr="00F05F19">
        <w:rPr>
          <w:rFonts w:ascii="Times New Roman" w:hAnsi="Times New Roman" w:cs="Times New Roman"/>
          <w:sz w:val="24"/>
          <w:szCs w:val="24"/>
          <w:lang w:val="en-GB"/>
        </w:rPr>
        <w:t>) were affected in reconstituted CF epithelium, compared with control cells (Figure 2</w:t>
      </w:r>
      <w:r w:rsidR="003C3C40" w:rsidRPr="00F05F19">
        <w:rPr>
          <w:rFonts w:ascii="Times New Roman" w:hAnsi="Times New Roman" w:cs="Times New Roman"/>
          <w:sz w:val="24"/>
          <w:szCs w:val="24"/>
          <w:lang w:val="en-GB"/>
        </w:rPr>
        <w:t>D</w:t>
      </w:r>
      <w:r w:rsidR="00185186" w:rsidRPr="00F05F19">
        <w:rPr>
          <w:rFonts w:ascii="Times New Roman" w:hAnsi="Times New Roman" w:cs="Times New Roman"/>
          <w:sz w:val="24"/>
          <w:szCs w:val="24"/>
          <w:lang w:val="en-GB"/>
        </w:rPr>
        <w:t>-</w:t>
      </w:r>
      <w:r w:rsidR="003C3C40" w:rsidRPr="00F05F19">
        <w:rPr>
          <w:rFonts w:ascii="Times New Roman" w:hAnsi="Times New Roman" w:cs="Times New Roman"/>
          <w:sz w:val="24"/>
          <w:szCs w:val="24"/>
          <w:lang w:val="en-GB"/>
        </w:rPr>
        <w:t>F</w:t>
      </w:r>
      <w:r w:rsidR="004571DB" w:rsidRPr="00F05F19">
        <w:rPr>
          <w:rFonts w:ascii="Times New Roman" w:hAnsi="Times New Roman" w:cs="Times New Roman"/>
          <w:sz w:val="24"/>
          <w:szCs w:val="24"/>
          <w:lang w:val="en-GB"/>
        </w:rPr>
        <w:t>)</w:t>
      </w:r>
      <w:r w:rsidR="00185186" w:rsidRPr="00F05F19">
        <w:rPr>
          <w:rFonts w:ascii="Times New Roman" w:hAnsi="Times New Roman" w:cs="Times New Roman"/>
          <w:sz w:val="24"/>
          <w:szCs w:val="24"/>
          <w:lang w:val="en-GB"/>
        </w:rPr>
        <w:t xml:space="preserve">. Gene expression of the dynein complex of respiratory cilia </w:t>
      </w:r>
      <w:r w:rsidR="00ED7BE4" w:rsidRPr="00F05F19">
        <w:rPr>
          <w:rFonts w:ascii="Times New Roman" w:hAnsi="Times New Roman" w:cs="Times New Roman"/>
          <w:sz w:val="24"/>
          <w:szCs w:val="24"/>
          <w:lang w:val="en-GB"/>
        </w:rPr>
        <w:t>(</w:t>
      </w:r>
      <w:r w:rsidR="00ED7BE4" w:rsidRPr="00F05F19">
        <w:rPr>
          <w:rFonts w:ascii="Times New Roman" w:hAnsi="Times New Roman" w:cs="Times New Roman"/>
          <w:i/>
          <w:sz w:val="24"/>
          <w:szCs w:val="24"/>
          <w:lang w:val="en-GB"/>
        </w:rPr>
        <w:t>DNAI1</w:t>
      </w:r>
      <w:r w:rsidR="00C303DC" w:rsidRPr="00F05F19">
        <w:rPr>
          <w:rFonts w:ascii="Times New Roman" w:hAnsi="Times New Roman" w:cs="Times New Roman"/>
          <w:i/>
          <w:sz w:val="24"/>
          <w:szCs w:val="24"/>
          <w:lang w:val="en-GB"/>
        </w:rPr>
        <w:t xml:space="preserve"> </w:t>
      </w:r>
      <w:r w:rsidR="00C303DC" w:rsidRPr="00F05F19">
        <w:rPr>
          <w:rFonts w:ascii="Times New Roman" w:hAnsi="Times New Roman" w:cs="Times New Roman"/>
          <w:iCs/>
          <w:sz w:val="24"/>
          <w:szCs w:val="24"/>
          <w:lang w:val="en-GB"/>
        </w:rPr>
        <w:t>and</w:t>
      </w:r>
      <w:r w:rsidR="00C303DC" w:rsidRPr="00F05F19">
        <w:rPr>
          <w:rFonts w:ascii="Times New Roman" w:hAnsi="Times New Roman" w:cs="Times New Roman"/>
          <w:i/>
          <w:sz w:val="24"/>
          <w:szCs w:val="24"/>
          <w:lang w:val="en-GB"/>
        </w:rPr>
        <w:t xml:space="preserve"> DNAI</w:t>
      </w:r>
      <w:r w:rsidR="00ED7BE4" w:rsidRPr="00F05F19">
        <w:rPr>
          <w:rFonts w:ascii="Times New Roman" w:hAnsi="Times New Roman" w:cs="Times New Roman"/>
          <w:i/>
          <w:sz w:val="24"/>
          <w:szCs w:val="24"/>
          <w:lang w:val="en-GB"/>
        </w:rPr>
        <w:t>2</w:t>
      </w:r>
      <w:r w:rsidR="00ED7BE4" w:rsidRPr="00F05F19">
        <w:rPr>
          <w:rFonts w:ascii="Times New Roman" w:hAnsi="Times New Roman" w:cs="Times New Roman"/>
          <w:sz w:val="24"/>
          <w:szCs w:val="24"/>
          <w:lang w:val="en-GB"/>
        </w:rPr>
        <w:t xml:space="preserve">) </w:t>
      </w:r>
      <w:r w:rsidR="00185186" w:rsidRPr="00F05F19">
        <w:rPr>
          <w:rFonts w:ascii="Times New Roman" w:hAnsi="Times New Roman" w:cs="Times New Roman"/>
          <w:sz w:val="24"/>
          <w:szCs w:val="24"/>
          <w:lang w:val="en-GB"/>
        </w:rPr>
        <w:t>also tended to decrease in CF cells, compared with control cells (Figure 2</w:t>
      </w:r>
      <w:r w:rsidR="003C3C40" w:rsidRPr="00F05F19">
        <w:rPr>
          <w:rFonts w:ascii="Times New Roman" w:hAnsi="Times New Roman" w:cs="Times New Roman"/>
          <w:sz w:val="24"/>
          <w:szCs w:val="24"/>
          <w:lang w:val="en-GB"/>
        </w:rPr>
        <w:t>G</w:t>
      </w:r>
      <w:r w:rsidR="00185186" w:rsidRPr="00F05F19">
        <w:rPr>
          <w:rFonts w:ascii="Times New Roman" w:hAnsi="Times New Roman" w:cs="Times New Roman"/>
          <w:sz w:val="24"/>
          <w:szCs w:val="24"/>
          <w:lang w:val="en-GB"/>
        </w:rPr>
        <w:t>-</w:t>
      </w:r>
      <w:r w:rsidR="003C3C40" w:rsidRPr="00F05F19">
        <w:rPr>
          <w:rFonts w:ascii="Times New Roman" w:hAnsi="Times New Roman" w:cs="Times New Roman"/>
          <w:sz w:val="24"/>
          <w:szCs w:val="24"/>
          <w:lang w:val="en-GB"/>
        </w:rPr>
        <w:t>H</w:t>
      </w:r>
      <w:r w:rsidR="004571DB" w:rsidRPr="00F05F19">
        <w:rPr>
          <w:rFonts w:ascii="Times New Roman" w:hAnsi="Times New Roman" w:cs="Times New Roman"/>
          <w:sz w:val="24"/>
          <w:szCs w:val="24"/>
          <w:lang w:val="en-GB"/>
        </w:rPr>
        <w:t>)</w:t>
      </w:r>
      <w:r w:rsidR="00185186" w:rsidRPr="00F05F19">
        <w:rPr>
          <w:rFonts w:ascii="Times New Roman" w:hAnsi="Times New Roman" w:cs="Times New Roman"/>
          <w:sz w:val="24"/>
          <w:szCs w:val="24"/>
          <w:lang w:val="en-GB"/>
        </w:rPr>
        <w:t>. As observed at 2 weeks in ALI culture, β-tubulin expression was decreased until 4 weeks in bronchial cells derived from CF patients, compared with controls (Figure 2</w:t>
      </w:r>
      <w:r w:rsidR="003C3C40" w:rsidRPr="00F05F19">
        <w:rPr>
          <w:rFonts w:ascii="Times New Roman" w:hAnsi="Times New Roman" w:cs="Times New Roman"/>
          <w:sz w:val="24"/>
          <w:szCs w:val="24"/>
          <w:lang w:val="en-GB"/>
        </w:rPr>
        <w:t>I</w:t>
      </w:r>
      <w:r w:rsidR="00185186" w:rsidRPr="00F05F19">
        <w:rPr>
          <w:rFonts w:ascii="Times New Roman" w:hAnsi="Times New Roman" w:cs="Times New Roman"/>
          <w:sz w:val="24"/>
          <w:szCs w:val="24"/>
          <w:lang w:val="en-GB"/>
        </w:rPr>
        <w:t>-</w:t>
      </w:r>
      <w:r w:rsidR="003C3C40" w:rsidRPr="00F05F19">
        <w:rPr>
          <w:rFonts w:ascii="Times New Roman" w:hAnsi="Times New Roman" w:cs="Times New Roman"/>
          <w:sz w:val="24"/>
          <w:szCs w:val="24"/>
          <w:lang w:val="en-GB"/>
        </w:rPr>
        <w:t>J</w:t>
      </w:r>
      <w:r w:rsidR="00185186" w:rsidRPr="00F05F19">
        <w:rPr>
          <w:rFonts w:ascii="Times New Roman" w:hAnsi="Times New Roman" w:cs="Times New Roman"/>
          <w:sz w:val="24"/>
          <w:szCs w:val="24"/>
          <w:lang w:val="en-GB"/>
        </w:rPr>
        <w:t xml:space="preserve">). This decrease </w:t>
      </w:r>
      <w:r w:rsidR="00ED7BE4" w:rsidRPr="00F05F19">
        <w:rPr>
          <w:rFonts w:ascii="Times New Roman" w:hAnsi="Times New Roman" w:cs="Times New Roman"/>
          <w:sz w:val="24"/>
          <w:szCs w:val="24"/>
          <w:lang w:val="en-GB"/>
        </w:rPr>
        <w:t>disappeared</w:t>
      </w:r>
      <w:r w:rsidR="00185186" w:rsidRPr="00F05F19">
        <w:rPr>
          <w:rFonts w:ascii="Times New Roman" w:hAnsi="Times New Roman" w:cs="Times New Roman"/>
          <w:sz w:val="24"/>
          <w:szCs w:val="24"/>
          <w:lang w:val="en-GB"/>
        </w:rPr>
        <w:t xml:space="preserve"> after 6 weeks of ALI culture (Figure 2K</w:t>
      </w:r>
      <w:r w:rsidR="003C3C40" w:rsidRPr="00F05F19">
        <w:rPr>
          <w:rFonts w:ascii="Times New Roman" w:hAnsi="Times New Roman" w:cs="Times New Roman"/>
          <w:sz w:val="24"/>
          <w:szCs w:val="24"/>
          <w:lang w:val="en-GB"/>
        </w:rPr>
        <w:t>-L</w:t>
      </w:r>
      <w:r w:rsidR="00185186" w:rsidRPr="00F05F19">
        <w:rPr>
          <w:rFonts w:ascii="Times New Roman" w:hAnsi="Times New Roman" w:cs="Times New Roman"/>
          <w:sz w:val="24"/>
          <w:szCs w:val="24"/>
          <w:lang w:val="en-GB"/>
        </w:rPr>
        <w:t>).</w:t>
      </w:r>
      <w:r w:rsidR="00D061C6" w:rsidRPr="00F05F19">
        <w:rPr>
          <w:rFonts w:ascii="Times New Roman" w:hAnsi="Times New Roman" w:cs="Times New Roman"/>
          <w:sz w:val="24"/>
          <w:szCs w:val="24"/>
          <w:lang w:val="en-GB"/>
        </w:rPr>
        <w:t xml:space="preserve"> </w:t>
      </w:r>
      <w:bookmarkStart w:id="18" w:name="_Hlk75111702"/>
      <w:bookmarkStart w:id="19" w:name="_Hlk73903907"/>
      <w:bookmarkStart w:id="20" w:name="_Hlk74081095"/>
      <w:r w:rsidR="00BE32F0" w:rsidRPr="00F05F19">
        <w:rPr>
          <w:rFonts w:ascii="Times New Roman" w:hAnsi="Times New Roman" w:cs="Times New Roman"/>
          <w:sz w:val="24"/>
          <w:szCs w:val="24"/>
          <w:lang w:val="en-GB"/>
        </w:rPr>
        <w:t>Similarly, proportion of β-tubulin-stained cells decreases in CF cells, compared with control cells (Figure 2M-N) at 2 weeks in ALI culture, while no difference is observed after 6 weeks of ALI culture (Figure 2O-P). Cilia were distinguished only in 3 out of 10 control HBEC at 2 weeks in ALI culture versus 1 out of 9 CF culture and noted in 2 out of 4 control cells culture versus 2 out of 7 CF HBEC at 6 weeks</w:t>
      </w:r>
      <w:bookmarkEnd w:id="18"/>
      <w:r w:rsidR="00BE32F0" w:rsidRPr="00F05F19">
        <w:rPr>
          <w:rFonts w:ascii="Times New Roman" w:hAnsi="Times New Roman" w:cs="Times New Roman"/>
          <w:sz w:val="24"/>
          <w:szCs w:val="24"/>
          <w:lang w:val="en-GB"/>
        </w:rPr>
        <w:t>.</w:t>
      </w:r>
      <w:bookmarkEnd w:id="19"/>
    </w:p>
    <w:bookmarkEnd w:id="20"/>
    <w:p w14:paraId="07733381" w14:textId="3DA7FFC2" w:rsidR="00227DF9" w:rsidRPr="00F05F19" w:rsidRDefault="00227DF9" w:rsidP="00B768D3">
      <w:pPr>
        <w:spacing w:after="0" w:line="360" w:lineRule="auto"/>
        <w:jc w:val="both"/>
        <w:rPr>
          <w:noProof/>
        </w:rPr>
      </w:pPr>
      <w:r w:rsidRPr="00F05F19">
        <w:rPr>
          <w:noProof/>
        </w:rPr>
        <w:lastRenderedPageBreak/>
        <w:drawing>
          <wp:inline distT="0" distB="0" distL="0" distR="0" wp14:anchorId="1FADF099" wp14:editId="7AE4FC17">
            <wp:extent cx="5721985" cy="8892540"/>
            <wp:effectExtent l="0" t="0" r="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985" cy="8892540"/>
                    </a:xfrm>
                    <a:prstGeom prst="rect">
                      <a:avLst/>
                    </a:prstGeom>
                    <a:noFill/>
                    <a:ln>
                      <a:noFill/>
                    </a:ln>
                  </pic:spPr>
                </pic:pic>
              </a:graphicData>
            </a:graphic>
          </wp:inline>
        </w:drawing>
      </w:r>
    </w:p>
    <w:p w14:paraId="0C20C628" w14:textId="2C1A491A" w:rsidR="00B768D3" w:rsidRPr="00F05F19" w:rsidRDefault="00B768D3" w:rsidP="00B768D3">
      <w:pPr>
        <w:spacing w:after="0" w:line="360" w:lineRule="auto"/>
        <w:jc w:val="both"/>
        <w:rPr>
          <w:rFonts w:ascii="Times New Roman" w:hAnsi="Times New Roman" w:cs="Times New Roman"/>
          <w:sz w:val="20"/>
          <w:szCs w:val="20"/>
          <w:lang w:val="en-US"/>
        </w:rPr>
      </w:pPr>
      <w:r w:rsidRPr="00F05F19">
        <w:rPr>
          <w:rFonts w:ascii="Times New Roman" w:hAnsi="Times New Roman" w:cs="Times New Roman"/>
          <w:b/>
          <w:sz w:val="20"/>
          <w:szCs w:val="20"/>
          <w:lang w:val="en-US"/>
        </w:rPr>
        <w:lastRenderedPageBreak/>
        <w:t xml:space="preserve">Figure 2. Epithelial specification is altered in the cultured CF epithelium. </w:t>
      </w:r>
      <w:r w:rsidRPr="00F05F19">
        <w:rPr>
          <w:rFonts w:ascii="Times New Roman" w:hAnsi="Times New Roman" w:cs="Times New Roman"/>
          <w:sz w:val="20"/>
          <w:szCs w:val="20"/>
          <w:lang w:val="en-US"/>
        </w:rPr>
        <w:t>(</w:t>
      </w:r>
      <w:bookmarkStart w:id="21" w:name="_Hlk57317779"/>
      <w:r w:rsidRPr="00F05F19">
        <w:rPr>
          <w:rFonts w:ascii="Times New Roman" w:hAnsi="Times New Roman" w:cs="Times New Roman"/>
          <w:sz w:val="20"/>
          <w:szCs w:val="20"/>
          <w:lang w:val="en-US"/>
        </w:rPr>
        <w:t>A) Representative western blot for ciliated cells marker β-tubulin in CF HBEC, compared with control HBEC in ALI culture for 2 weeks. (B) β-tubulin protein expression in 8 CF HBEC, compared with 5 control HBEC in ALI culture for 2 weeks (*</w:t>
      </w:r>
      <w:r w:rsidRPr="00F05F19">
        <w:rPr>
          <w:rFonts w:ascii="Times New Roman" w:hAnsi="Times New Roman" w:cs="Times New Roman"/>
          <w:i/>
          <w:sz w:val="20"/>
          <w:szCs w:val="20"/>
          <w:lang w:val="en-US"/>
        </w:rPr>
        <w:t>p = 0.0295</w:t>
      </w:r>
      <w:r w:rsidRPr="00F05F19">
        <w:rPr>
          <w:rFonts w:ascii="Times New Roman" w:hAnsi="Times New Roman" w:cs="Times New Roman"/>
          <w:sz w:val="20"/>
          <w:szCs w:val="20"/>
          <w:lang w:val="en-US"/>
        </w:rPr>
        <w:t>). (C)</w:t>
      </w:r>
      <w:r w:rsidR="003E0A6E" w:rsidRPr="00F05F19">
        <w:rPr>
          <w:rFonts w:ascii="Times New Roman" w:hAnsi="Times New Roman" w:cs="Times New Roman"/>
          <w:sz w:val="20"/>
          <w:szCs w:val="20"/>
          <w:lang w:val="en-US"/>
        </w:rPr>
        <w:t xml:space="preserve"> </w:t>
      </w:r>
      <w:r w:rsidR="003E0A6E" w:rsidRPr="00F05F19">
        <w:rPr>
          <w:rFonts w:ascii="Times New Roman" w:hAnsi="Times New Roman" w:cs="Times New Roman"/>
          <w:i/>
          <w:iCs/>
          <w:sz w:val="20"/>
          <w:szCs w:val="20"/>
          <w:lang w:val="en-US"/>
        </w:rPr>
        <w:t>SPDEF</w:t>
      </w:r>
      <w:r w:rsidR="003E0A6E" w:rsidRPr="00F05F19">
        <w:rPr>
          <w:rFonts w:ascii="Times New Roman" w:hAnsi="Times New Roman" w:cs="Times New Roman"/>
          <w:sz w:val="20"/>
          <w:szCs w:val="20"/>
          <w:lang w:val="en-US"/>
        </w:rPr>
        <w:t xml:space="preserve"> (p = 0.0631), (D)</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MCIDAS</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0.0304</w:t>
      </w:r>
      <w:r w:rsidRPr="00F05F19">
        <w:rPr>
          <w:rFonts w:ascii="Times New Roman" w:hAnsi="Times New Roman" w:cs="Times New Roman"/>
          <w:sz w:val="20"/>
          <w:szCs w:val="20"/>
          <w:lang w:val="en-US"/>
        </w:rPr>
        <w:t>), (</w:t>
      </w:r>
      <w:r w:rsidR="003E0A6E" w:rsidRPr="00F05F19">
        <w:rPr>
          <w:rFonts w:ascii="Times New Roman" w:hAnsi="Times New Roman" w:cs="Times New Roman"/>
          <w:sz w:val="20"/>
          <w:szCs w:val="20"/>
          <w:lang w:val="en-US"/>
        </w:rPr>
        <w:t>E</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MYB</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0.0019</w:t>
      </w:r>
      <w:r w:rsidRPr="00F05F19">
        <w:rPr>
          <w:rFonts w:ascii="Times New Roman" w:hAnsi="Times New Roman" w:cs="Times New Roman"/>
          <w:sz w:val="20"/>
          <w:szCs w:val="20"/>
          <w:lang w:val="en-US"/>
        </w:rPr>
        <w:t>), (</w:t>
      </w:r>
      <w:r w:rsidR="003E0A6E" w:rsidRPr="00F05F19">
        <w:rPr>
          <w:rFonts w:ascii="Times New Roman" w:hAnsi="Times New Roman" w:cs="Times New Roman"/>
          <w:sz w:val="20"/>
          <w:szCs w:val="20"/>
          <w:lang w:val="en-US"/>
        </w:rPr>
        <w:t>F</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FOXJ1</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0.0343</w:t>
      </w:r>
      <w:r w:rsidRPr="00F05F19">
        <w:rPr>
          <w:rFonts w:ascii="Times New Roman" w:hAnsi="Times New Roman" w:cs="Times New Roman"/>
          <w:sz w:val="20"/>
          <w:szCs w:val="20"/>
          <w:lang w:val="en-US"/>
        </w:rPr>
        <w:t>), (</w:t>
      </w:r>
      <w:r w:rsidR="003572A9" w:rsidRPr="00F05F19">
        <w:rPr>
          <w:rFonts w:ascii="Times New Roman" w:hAnsi="Times New Roman" w:cs="Times New Roman"/>
          <w:sz w:val="20"/>
          <w:szCs w:val="20"/>
          <w:lang w:val="en-US"/>
        </w:rPr>
        <w:t>G</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DNAI1</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0.1925</w:t>
      </w:r>
      <w:r w:rsidRPr="00F05F19">
        <w:rPr>
          <w:rFonts w:ascii="Times New Roman" w:hAnsi="Times New Roman" w:cs="Times New Roman"/>
          <w:sz w:val="20"/>
          <w:szCs w:val="20"/>
          <w:lang w:val="en-US"/>
        </w:rPr>
        <w:t>), (</w:t>
      </w:r>
      <w:r w:rsidR="003572A9" w:rsidRPr="00F05F19">
        <w:rPr>
          <w:rFonts w:ascii="Times New Roman" w:hAnsi="Times New Roman" w:cs="Times New Roman"/>
          <w:sz w:val="20"/>
          <w:szCs w:val="20"/>
          <w:lang w:val="en-US"/>
        </w:rPr>
        <w:t>H</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DNAI2</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0.0635</w:t>
      </w:r>
      <w:r w:rsidRPr="00F05F19">
        <w:rPr>
          <w:rFonts w:ascii="Times New Roman" w:hAnsi="Times New Roman" w:cs="Times New Roman"/>
          <w:sz w:val="20"/>
          <w:szCs w:val="20"/>
          <w:lang w:val="en-US"/>
        </w:rPr>
        <w:t>) mRNA expression (corrected for housekeeping genes) in 13 CF HBEC, compared with 9 control HBEC in ALI culture for 2 weeks. (</w:t>
      </w:r>
      <w:r w:rsidR="003572A9" w:rsidRPr="00F05F19">
        <w:rPr>
          <w:rFonts w:ascii="Times New Roman" w:hAnsi="Times New Roman" w:cs="Times New Roman"/>
          <w:sz w:val="20"/>
          <w:szCs w:val="20"/>
          <w:lang w:val="en-US"/>
        </w:rPr>
        <w:t>I</w:t>
      </w:r>
      <w:r w:rsidRPr="00F05F19">
        <w:rPr>
          <w:rFonts w:ascii="Times New Roman" w:hAnsi="Times New Roman" w:cs="Times New Roman"/>
          <w:sz w:val="20"/>
          <w:szCs w:val="20"/>
          <w:lang w:val="en-US"/>
        </w:rPr>
        <w:t>) Representative western blot for ciliated marker β-tubulin in CF HBEC, compared with control HBEC in ALI culture for 4 weeks. (</w:t>
      </w:r>
      <w:r w:rsidR="003572A9" w:rsidRPr="00F05F19">
        <w:rPr>
          <w:rFonts w:ascii="Times New Roman" w:hAnsi="Times New Roman" w:cs="Times New Roman"/>
          <w:sz w:val="20"/>
          <w:szCs w:val="20"/>
          <w:lang w:val="en-US"/>
        </w:rPr>
        <w:t>J</w:t>
      </w:r>
      <w:r w:rsidRPr="00F05F19">
        <w:rPr>
          <w:rFonts w:ascii="Times New Roman" w:hAnsi="Times New Roman" w:cs="Times New Roman"/>
          <w:sz w:val="20"/>
          <w:szCs w:val="20"/>
          <w:lang w:val="en-US"/>
        </w:rPr>
        <w:t>) β-tubulin protein expression in 7 CF HBEC, compared with 5 control HBEC in ALI culture for 4 weeks (*</w:t>
      </w:r>
      <w:r w:rsidRPr="00F05F19">
        <w:rPr>
          <w:rFonts w:ascii="Times New Roman" w:hAnsi="Times New Roman" w:cs="Times New Roman"/>
          <w:i/>
          <w:sz w:val="20"/>
          <w:szCs w:val="20"/>
          <w:lang w:val="en-US"/>
        </w:rPr>
        <w:t>p = 0.0101</w:t>
      </w:r>
      <w:r w:rsidRPr="00F05F19">
        <w:rPr>
          <w:rFonts w:ascii="Times New Roman" w:hAnsi="Times New Roman" w:cs="Times New Roman"/>
          <w:sz w:val="20"/>
          <w:szCs w:val="20"/>
          <w:lang w:val="en-US"/>
        </w:rPr>
        <w:t>). (</w:t>
      </w:r>
      <w:r w:rsidR="003572A9" w:rsidRPr="00F05F19">
        <w:rPr>
          <w:rFonts w:ascii="Times New Roman" w:hAnsi="Times New Roman" w:cs="Times New Roman"/>
          <w:sz w:val="20"/>
          <w:szCs w:val="20"/>
          <w:lang w:val="en-US"/>
        </w:rPr>
        <w:t>K</w:t>
      </w:r>
      <w:r w:rsidRPr="00F05F19">
        <w:rPr>
          <w:rFonts w:ascii="Times New Roman" w:hAnsi="Times New Roman" w:cs="Times New Roman"/>
          <w:sz w:val="20"/>
          <w:szCs w:val="20"/>
          <w:lang w:val="en-US"/>
        </w:rPr>
        <w:t>) Representative western blot for ciliated marker β-tubulin in CF HBEC, compared with control HBEC in ALI culture for 6 weeks. (</w:t>
      </w:r>
      <w:r w:rsidR="003572A9" w:rsidRPr="00F05F19">
        <w:rPr>
          <w:rFonts w:ascii="Times New Roman" w:hAnsi="Times New Roman" w:cs="Times New Roman"/>
          <w:sz w:val="20"/>
          <w:szCs w:val="20"/>
          <w:lang w:val="en-US"/>
        </w:rPr>
        <w:t>L</w:t>
      </w:r>
      <w:r w:rsidRPr="00F05F19">
        <w:rPr>
          <w:rFonts w:ascii="Times New Roman" w:hAnsi="Times New Roman" w:cs="Times New Roman"/>
          <w:sz w:val="20"/>
          <w:szCs w:val="20"/>
          <w:lang w:val="en-US"/>
        </w:rPr>
        <w:t>) β-tubulin protein expression in 7 CF HBEC, compared with 5 control HBEC in ALI culture for 6 weeks (</w:t>
      </w:r>
      <w:r w:rsidRPr="00F05F19">
        <w:rPr>
          <w:rFonts w:ascii="Times New Roman" w:hAnsi="Times New Roman" w:cs="Times New Roman"/>
          <w:i/>
          <w:sz w:val="20"/>
          <w:szCs w:val="20"/>
          <w:lang w:val="en-US"/>
        </w:rPr>
        <w:t>p = 0.5301</w:t>
      </w:r>
      <w:r w:rsidRPr="00F05F19">
        <w:rPr>
          <w:rFonts w:ascii="Times New Roman" w:hAnsi="Times New Roman" w:cs="Times New Roman"/>
          <w:sz w:val="20"/>
          <w:szCs w:val="20"/>
          <w:lang w:val="en-US"/>
        </w:rPr>
        <w:t>).</w:t>
      </w:r>
      <w:r w:rsidR="0016622D" w:rsidRPr="00F05F19">
        <w:rPr>
          <w:rFonts w:ascii="Times New Roman" w:hAnsi="Times New Roman" w:cs="Times New Roman"/>
          <w:sz w:val="20"/>
          <w:szCs w:val="20"/>
          <w:lang w:val="en-US"/>
        </w:rPr>
        <w:t xml:space="preserve"> (</w:t>
      </w:r>
      <w:r w:rsidR="003572A9" w:rsidRPr="00F05F19">
        <w:rPr>
          <w:rFonts w:ascii="Times New Roman" w:hAnsi="Times New Roman" w:cs="Times New Roman"/>
          <w:sz w:val="20"/>
          <w:szCs w:val="20"/>
          <w:lang w:val="en-US"/>
        </w:rPr>
        <w:t>M</w:t>
      </w:r>
      <w:r w:rsidR="0016622D" w:rsidRPr="00F05F19">
        <w:rPr>
          <w:rFonts w:ascii="Times New Roman" w:hAnsi="Times New Roman" w:cs="Times New Roman"/>
          <w:sz w:val="20"/>
          <w:szCs w:val="20"/>
          <w:lang w:val="en-US"/>
        </w:rPr>
        <w:t xml:space="preserve">) </w:t>
      </w:r>
      <w:bookmarkStart w:id="22" w:name="_Hlk73996525"/>
      <w:r w:rsidR="0016622D" w:rsidRPr="00F05F19">
        <w:rPr>
          <w:rFonts w:ascii="Times New Roman" w:hAnsi="Times New Roman" w:cs="Times New Roman"/>
          <w:sz w:val="20"/>
          <w:szCs w:val="20"/>
          <w:lang w:val="en-US"/>
        </w:rPr>
        <w:t>β-tubulin IV immunostaining in HBEC from one representative control and one representative CF patient</w:t>
      </w:r>
      <w:r w:rsidR="001A547F" w:rsidRPr="00F05F19">
        <w:rPr>
          <w:rFonts w:ascii="Times New Roman" w:hAnsi="Times New Roman" w:cs="Times New Roman"/>
          <w:sz w:val="20"/>
          <w:szCs w:val="20"/>
          <w:lang w:val="en-US"/>
        </w:rPr>
        <w:t xml:space="preserve"> at 2 weeks in ALI culture</w:t>
      </w:r>
      <w:r w:rsidR="0016622D" w:rsidRPr="00F05F19">
        <w:rPr>
          <w:rFonts w:ascii="Times New Roman" w:hAnsi="Times New Roman" w:cs="Times New Roman"/>
          <w:sz w:val="20"/>
          <w:szCs w:val="20"/>
          <w:lang w:val="en-US"/>
        </w:rPr>
        <w:t>. (</w:t>
      </w:r>
      <w:r w:rsidR="003572A9" w:rsidRPr="00F05F19">
        <w:rPr>
          <w:rFonts w:ascii="Times New Roman" w:hAnsi="Times New Roman" w:cs="Times New Roman"/>
          <w:sz w:val="20"/>
          <w:szCs w:val="20"/>
          <w:lang w:val="en-US"/>
        </w:rPr>
        <w:t>N</w:t>
      </w:r>
      <w:r w:rsidR="0016622D" w:rsidRPr="00F05F19">
        <w:rPr>
          <w:rFonts w:ascii="Times New Roman" w:hAnsi="Times New Roman" w:cs="Times New Roman"/>
          <w:sz w:val="20"/>
          <w:szCs w:val="20"/>
          <w:lang w:val="en-US"/>
        </w:rPr>
        <w:t>)</w:t>
      </w:r>
      <w:r w:rsidR="0016622D" w:rsidRPr="00F05F19">
        <w:rPr>
          <w:lang w:val="en-US"/>
        </w:rPr>
        <w:t xml:space="preserve"> </w:t>
      </w:r>
      <w:r w:rsidR="0016622D" w:rsidRPr="00F05F19">
        <w:rPr>
          <w:rFonts w:ascii="Times New Roman" w:hAnsi="Times New Roman" w:cs="Times New Roman"/>
          <w:sz w:val="20"/>
          <w:szCs w:val="20"/>
          <w:lang w:val="en-US"/>
        </w:rPr>
        <w:t xml:space="preserve">β-tubulin IV staining quantification in HBEC from 9 CF patients, as compared with 10 controls, in ALI culture for </w:t>
      </w:r>
      <w:r w:rsidR="00D061C6" w:rsidRPr="00F05F19">
        <w:rPr>
          <w:rFonts w:ascii="Times New Roman" w:hAnsi="Times New Roman" w:cs="Times New Roman"/>
          <w:sz w:val="20"/>
          <w:szCs w:val="20"/>
          <w:lang w:val="en-US"/>
        </w:rPr>
        <w:t>2</w:t>
      </w:r>
      <w:r w:rsidR="0016622D" w:rsidRPr="00F05F19">
        <w:rPr>
          <w:rFonts w:ascii="Times New Roman" w:hAnsi="Times New Roman" w:cs="Times New Roman"/>
          <w:sz w:val="20"/>
          <w:szCs w:val="20"/>
          <w:lang w:val="en-US"/>
        </w:rPr>
        <w:t xml:space="preserve"> weeks (</w:t>
      </w:r>
      <w:r w:rsidR="00391014" w:rsidRPr="00F05F19">
        <w:rPr>
          <w:rFonts w:ascii="Times New Roman" w:hAnsi="Times New Roman" w:cs="Times New Roman"/>
          <w:sz w:val="20"/>
          <w:szCs w:val="20"/>
          <w:lang w:val="en-US"/>
        </w:rPr>
        <w:t>*</w:t>
      </w:r>
      <w:r w:rsidR="0016622D" w:rsidRPr="00F05F19">
        <w:rPr>
          <w:rFonts w:ascii="Times New Roman" w:hAnsi="Times New Roman" w:cs="Times New Roman"/>
          <w:i/>
          <w:sz w:val="20"/>
          <w:szCs w:val="20"/>
          <w:lang w:val="en-US"/>
        </w:rPr>
        <w:t>p = 0.0547</w:t>
      </w:r>
      <w:r w:rsidR="0016622D" w:rsidRPr="00F05F19">
        <w:rPr>
          <w:rFonts w:ascii="Times New Roman" w:hAnsi="Times New Roman" w:cs="Times New Roman"/>
          <w:sz w:val="20"/>
          <w:szCs w:val="20"/>
          <w:lang w:val="en-US"/>
        </w:rPr>
        <w:t xml:space="preserve">). </w:t>
      </w:r>
      <w:r w:rsidR="00D061C6" w:rsidRPr="00F05F19">
        <w:rPr>
          <w:rFonts w:ascii="Times New Roman" w:hAnsi="Times New Roman" w:cs="Times New Roman"/>
          <w:sz w:val="20"/>
          <w:szCs w:val="20"/>
          <w:lang w:val="en-US"/>
        </w:rPr>
        <w:t>(</w:t>
      </w:r>
      <w:r w:rsidR="003572A9" w:rsidRPr="00F05F19">
        <w:rPr>
          <w:rFonts w:ascii="Times New Roman" w:hAnsi="Times New Roman" w:cs="Times New Roman"/>
          <w:sz w:val="20"/>
          <w:szCs w:val="20"/>
          <w:lang w:val="en-US"/>
        </w:rPr>
        <w:t>O</w:t>
      </w:r>
      <w:r w:rsidR="00D061C6" w:rsidRPr="00F05F19">
        <w:rPr>
          <w:rFonts w:ascii="Times New Roman" w:hAnsi="Times New Roman" w:cs="Times New Roman"/>
          <w:sz w:val="20"/>
          <w:szCs w:val="20"/>
          <w:lang w:val="en-US"/>
        </w:rPr>
        <w:t>) β-tubulin IV immunostaining in HBEC from one representative control and one representative CF patient</w:t>
      </w:r>
      <w:r w:rsidR="001A547F" w:rsidRPr="00F05F19">
        <w:rPr>
          <w:rFonts w:ascii="Times New Roman" w:hAnsi="Times New Roman" w:cs="Times New Roman"/>
          <w:sz w:val="20"/>
          <w:szCs w:val="20"/>
          <w:lang w:val="en-US"/>
        </w:rPr>
        <w:t xml:space="preserve"> at 6 weeks in ALI culture</w:t>
      </w:r>
      <w:r w:rsidR="00D061C6" w:rsidRPr="00F05F19">
        <w:rPr>
          <w:rFonts w:ascii="Times New Roman" w:hAnsi="Times New Roman" w:cs="Times New Roman"/>
          <w:sz w:val="20"/>
          <w:szCs w:val="20"/>
          <w:lang w:val="en-US"/>
        </w:rPr>
        <w:t>. (</w:t>
      </w:r>
      <w:r w:rsidR="003572A9" w:rsidRPr="00F05F19">
        <w:rPr>
          <w:rFonts w:ascii="Times New Roman" w:hAnsi="Times New Roman" w:cs="Times New Roman"/>
          <w:sz w:val="20"/>
          <w:szCs w:val="20"/>
          <w:lang w:val="en-US"/>
        </w:rPr>
        <w:t>P</w:t>
      </w:r>
      <w:r w:rsidR="00D061C6" w:rsidRPr="00F05F19">
        <w:rPr>
          <w:rFonts w:ascii="Times New Roman" w:hAnsi="Times New Roman" w:cs="Times New Roman"/>
          <w:sz w:val="20"/>
          <w:szCs w:val="20"/>
          <w:lang w:val="en-US"/>
        </w:rPr>
        <w:t>)</w:t>
      </w:r>
      <w:r w:rsidR="00D061C6" w:rsidRPr="00F05F19">
        <w:rPr>
          <w:lang w:val="en-US"/>
        </w:rPr>
        <w:t xml:space="preserve"> </w:t>
      </w:r>
      <w:r w:rsidR="00D061C6" w:rsidRPr="00F05F19">
        <w:rPr>
          <w:rFonts w:ascii="Times New Roman" w:hAnsi="Times New Roman" w:cs="Times New Roman"/>
          <w:sz w:val="20"/>
          <w:szCs w:val="20"/>
          <w:lang w:val="en-US"/>
        </w:rPr>
        <w:t xml:space="preserve">β-tubulin IV staining quantification in HBEC from 7 CF patients, as compared with 4 controls, in ALI culture for </w:t>
      </w:r>
      <w:r w:rsidR="001A547F" w:rsidRPr="00F05F19">
        <w:rPr>
          <w:rFonts w:ascii="Times New Roman" w:hAnsi="Times New Roman" w:cs="Times New Roman"/>
          <w:sz w:val="20"/>
          <w:szCs w:val="20"/>
          <w:lang w:val="en-US"/>
        </w:rPr>
        <w:t>6</w:t>
      </w:r>
      <w:r w:rsidR="00D061C6" w:rsidRPr="00F05F19">
        <w:rPr>
          <w:rFonts w:ascii="Times New Roman" w:hAnsi="Times New Roman" w:cs="Times New Roman"/>
          <w:sz w:val="20"/>
          <w:szCs w:val="20"/>
          <w:lang w:val="en-US"/>
        </w:rPr>
        <w:t xml:space="preserve"> weeks (</w:t>
      </w:r>
      <w:r w:rsidR="00D061C6" w:rsidRPr="00F05F19">
        <w:rPr>
          <w:rFonts w:ascii="Times New Roman" w:hAnsi="Times New Roman" w:cs="Times New Roman"/>
          <w:i/>
          <w:sz w:val="20"/>
          <w:szCs w:val="20"/>
          <w:lang w:val="en-US"/>
        </w:rPr>
        <w:t>p = 0.9999</w:t>
      </w:r>
      <w:r w:rsidR="00D061C6" w:rsidRPr="00F05F19">
        <w:rPr>
          <w:rFonts w:ascii="Times New Roman" w:hAnsi="Times New Roman" w:cs="Times New Roman"/>
          <w:sz w:val="20"/>
          <w:szCs w:val="20"/>
          <w:lang w:val="en-US"/>
        </w:rPr>
        <w:t xml:space="preserve">). </w:t>
      </w:r>
      <w:bookmarkEnd w:id="22"/>
      <w:r w:rsidRPr="00F05F19">
        <w:rPr>
          <w:rFonts w:ascii="Times New Roman" w:hAnsi="Times New Roman" w:cs="Times New Roman"/>
          <w:sz w:val="20"/>
          <w:szCs w:val="20"/>
          <w:lang w:val="en-US"/>
        </w:rPr>
        <w:t xml:space="preserve">P-values were determined by Mann-Whitney test. Bars indicate median and interquartile ranges. CF, cystic fibrosis; </w:t>
      </w:r>
      <w:bookmarkStart w:id="23" w:name="_Hlk73997279"/>
      <w:r w:rsidRPr="00F05F19">
        <w:rPr>
          <w:rFonts w:ascii="Times New Roman" w:hAnsi="Times New Roman" w:cs="Times New Roman"/>
          <w:sz w:val="20"/>
          <w:szCs w:val="20"/>
          <w:lang w:val="en-US"/>
        </w:rPr>
        <w:t>HBEC, human bronchial epithelial cells; ALI, air-liquid interface</w:t>
      </w:r>
      <w:bookmarkEnd w:id="23"/>
      <w:r w:rsidRPr="00F05F19">
        <w:rPr>
          <w:rFonts w:ascii="Times New Roman" w:hAnsi="Times New Roman" w:cs="Times New Roman"/>
          <w:sz w:val="20"/>
          <w:szCs w:val="20"/>
          <w:lang w:val="en-US"/>
        </w:rPr>
        <w:t xml:space="preserve">; </w:t>
      </w:r>
      <w:r w:rsidR="003572A9" w:rsidRPr="00F05F19">
        <w:rPr>
          <w:rFonts w:ascii="Times New Roman" w:hAnsi="Times New Roman" w:cs="Times New Roman"/>
          <w:sz w:val="20"/>
          <w:szCs w:val="20"/>
          <w:lang w:val="en-US"/>
        </w:rPr>
        <w:t xml:space="preserve">SPDEF, sterile α motif-pointed domain containing ETS transcription factor; </w:t>
      </w:r>
      <w:r w:rsidRPr="00F05F19">
        <w:rPr>
          <w:rFonts w:ascii="Times New Roman" w:hAnsi="Times New Roman" w:cs="Times New Roman"/>
          <w:sz w:val="20"/>
          <w:szCs w:val="20"/>
          <w:lang w:val="en-US"/>
        </w:rPr>
        <w:t xml:space="preserve">MCIDAS, multiciliate differentiation and DNA synthesis associated cell cycle protein; FoxJ1, </w:t>
      </w:r>
      <w:proofErr w:type="spellStart"/>
      <w:r w:rsidRPr="00F05F19">
        <w:rPr>
          <w:rFonts w:ascii="Times New Roman" w:hAnsi="Times New Roman" w:cs="Times New Roman"/>
          <w:sz w:val="20"/>
          <w:szCs w:val="20"/>
          <w:lang w:val="en-US"/>
        </w:rPr>
        <w:t>forkhead</w:t>
      </w:r>
      <w:proofErr w:type="spellEnd"/>
      <w:r w:rsidRPr="00F05F19">
        <w:rPr>
          <w:rFonts w:ascii="Times New Roman" w:hAnsi="Times New Roman" w:cs="Times New Roman"/>
          <w:sz w:val="20"/>
          <w:szCs w:val="20"/>
          <w:lang w:val="en-US"/>
        </w:rPr>
        <w:t xml:space="preserve"> box J1; DNAI, dynein axonemal intermediate chain; GAPDH, glyceraldehyde 3-phosphate dehydrogenase.</w:t>
      </w:r>
      <w:bookmarkEnd w:id="21"/>
      <w:r w:rsidR="001A547F" w:rsidRPr="00F05F19">
        <w:rPr>
          <w:rFonts w:ascii="Times New Roman" w:hAnsi="Times New Roman" w:cs="Times New Roman"/>
          <w:sz w:val="20"/>
          <w:szCs w:val="20"/>
          <w:lang w:val="en-US"/>
        </w:rPr>
        <w:t xml:space="preserve"> Scale bar, 50 µm.</w:t>
      </w:r>
    </w:p>
    <w:p w14:paraId="38D99EC8" w14:textId="77777777" w:rsidR="00B768D3" w:rsidRPr="00F05F19" w:rsidRDefault="00B768D3" w:rsidP="00DD550E">
      <w:pPr>
        <w:spacing w:after="0" w:line="360" w:lineRule="auto"/>
        <w:jc w:val="both"/>
        <w:rPr>
          <w:rFonts w:ascii="Times New Roman" w:hAnsi="Times New Roman" w:cs="Times New Roman"/>
          <w:sz w:val="24"/>
          <w:szCs w:val="24"/>
          <w:lang w:val="en-GB"/>
        </w:rPr>
      </w:pPr>
    </w:p>
    <w:p w14:paraId="331642E1" w14:textId="5E0CE70E" w:rsidR="00615932" w:rsidRPr="00F05F19" w:rsidRDefault="0063471A"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In order to further assess epithelial integrity</w:t>
      </w:r>
      <w:r w:rsidR="00422934" w:rsidRPr="00F05F19">
        <w:rPr>
          <w:rFonts w:ascii="Times New Roman" w:hAnsi="Times New Roman" w:cs="Times New Roman"/>
          <w:sz w:val="24"/>
          <w:szCs w:val="24"/>
          <w:lang w:val="en-GB"/>
        </w:rPr>
        <w:t xml:space="preserve">, </w:t>
      </w:r>
      <w:r w:rsidR="00FB7B28" w:rsidRPr="00F05F19">
        <w:rPr>
          <w:rFonts w:ascii="Times New Roman" w:hAnsi="Times New Roman" w:cs="Times New Roman"/>
          <w:sz w:val="24"/>
          <w:szCs w:val="24"/>
          <w:lang w:val="en-GB"/>
        </w:rPr>
        <w:t>junction</w:t>
      </w:r>
      <w:r w:rsidR="002B5BDF" w:rsidRPr="00F05F19">
        <w:rPr>
          <w:rFonts w:ascii="Times New Roman" w:hAnsi="Times New Roman" w:cs="Times New Roman"/>
          <w:sz w:val="24"/>
          <w:szCs w:val="24"/>
          <w:lang w:val="en-GB"/>
        </w:rPr>
        <w:t>al</w:t>
      </w:r>
      <w:r w:rsidR="00FB7B28" w:rsidRPr="00F05F19">
        <w:rPr>
          <w:rFonts w:ascii="Times New Roman" w:hAnsi="Times New Roman" w:cs="Times New Roman"/>
          <w:sz w:val="24"/>
          <w:szCs w:val="24"/>
          <w:lang w:val="en-GB"/>
        </w:rPr>
        <w:t xml:space="preserve"> proteins</w:t>
      </w:r>
      <w:r w:rsidR="00996A2A" w:rsidRPr="00F05F19">
        <w:rPr>
          <w:rFonts w:ascii="Times New Roman" w:hAnsi="Times New Roman" w:cs="Times New Roman"/>
          <w:sz w:val="24"/>
          <w:szCs w:val="24"/>
          <w:lang w:val="en-GB"/>
        </w:rPr>
        <w:t xml:space="preserve"> and EMT markers</w:t>
      </w:r>
      <w:r w:rsidRPr="00F05F19">
        <w:rPr>
          <w:rFonts w:ascii="Times New Roman" w:hAnsi="Times New Roman" w:cs="Times New Roman"/>
          <w:sz w:val="24"/>
          <w:szCs w:val="24"/>
          <w:lang w:val="en-GB"/>
        </w:rPr>
        <w:t xml:space="preserve"> were investigated</w:t>
      </w:r>
      <w:r w:rsidR="00996A2A" w:rsidRPr="00F05F19">
        <w:rPr>
          <w:rFonts w:ascii="Times New Roman" w:hAnsi="Times New Roman" w:cs="Times New Roman"/>
          <w:sz w:val="24"/>
          <w:szCs w:val="24"/>
          <w:lang w:val="en-GB"/>
        </w:rPr>
        <w:t xml:space="preserve">. </w:t>
      </w:r>
      <w:bookmarkStart w:id="24" w:name="_Hlk75110983"/>
      <w:bookmarkStart w:id="25" w:name="_Hlk73901632"/>
      <w:r w:rsidR="00996A2A" w:rsidRPr="00F05F19">
        <w:rPr>
          <w:rFonts w:ascii="Times New Roman" w:hAnsi="Times New Roman" w:cs="Times New Roman"/>
          <w:sz w:val="24"/>
          <w:szCs w:val="24"/>
          <w:lang w:val="en-GB"/>
        </w:rPr>
        <w:t>After 2 weeks in ALI</w:t>
      </w:r>
      <w:r w:rsidR="00422934" w:rsidRPr="00F05F19">
        <w:rPr>
          <w:rFonts w:ascii="Times New Roman" w:hAnsi="Times New Roman" w:cs="Times New Roman"/>
          <w:sz w:val="24"/>
          <w:szCs w:val="24"/>
          <w:lang w:val="en-GB"/>
        </w:rPr>
        <w:t xml:space="preserve"> culture, </w:t>
      </w:r>
      <w:r w:rsidR="006A2995" w:rsidRPr="00F05F19">
        <w:rPr>
          <w:rFonts w:ascii="Times New Roman" w:hAnsi="Times New Roman" w:cs="Times New Roman"/>
          <w:sz w:val="24"/>
          <w:szCs w:val="24"/>
          <w:lang w:val="en-GB"/>
        </w:rPr>
        <w:t xml:space="preserve">whereas expression of junctional proteins and </w:t>
      </w:r>
      <w:r w:rsidR="006A2995" w:rsidRPr="00F05F19">
        <w:rPr>
          <w:rFonts w:ascii="Times New Roman" w:hAnsi="Times New Roman" w:cs="Times New Roman"/>
          <w:i/>
          <w:iCs/>
          <w:sz w:val="24"/>
          <w:szCs w:val="24"/>
          <w:lang w:val="en-GB"/>
        </w:rPr>
        <w:t>TJP1</w:t>
      </w:r>
      <w:r w:rsidR="006A2995" w:rsidRPr="00F05F19">
        <w:rPr>
          <w:rFonts w:ascii="Times New Roman" w:hAnsi="Times New Roman" w:cs="Times New Roman"/>
          <w:sz w:val="24"/>
          <w:szCs w:val="24"/>
          <w:lang w:val="en-GB"/>
        </w:rPr>
        <w:t xml:space="preserve"> gene were maintained (Figure 3A-</w:t>
      </w:r>
      <w:r w:rsidR="004571DB" w:rsidRPr="00F05F19">
        <w:rPr>
          <w:rFonts w:ascii="Times New Roman" w:hAnsi="Times New Roman" w:cs="Times New Roman"/>
          <w:sz w:val="24"/>
          <w:szCs w:val="24"/>
          <w:lang w:val="en-GB"/>
        </w:rPr>
        <w:t>D</w:t>
      </w:r>
      <w:r w:rsidR="001109B3" w:rsidRPr="00F05F19">
        <w:rPr>
          <w:rFonts w:ascii="Times New Roman" w:hAnsi="Times New Roman" w:cs="Times New Roman"/>
          <w:sz w:val="24"/>
          <w:szCs w:val="24"/>
          <w:lang w:val="en-GB"/>
        </w:rPr>
        <w:t>, Figure S2E-F</w:t>
      </w:r>
      <w:r w:rsidR="004571DB" w:rsidRPr="00F05F19">
        <w:rPr>
          <w:rFonts w:ascii="Times New Roman" w:hAnsi="Times New Roman" w:cs="Times New Roman"/>
          <w:sz w:val="24"/>
          <w:szCs w:val="24"/>
          <w:lang w:val="en-GB"/>
        </w:rPr>
        <w:t>)</w:t>
      </w:r>
      <w:r w:rsidR="006A2995" w:rsidRPr="00F05F19">
        <w:rPr>
          <w:rFonts w:ascii="Times New Roman" w:hAnsi="Times New Roman" w:cs="Times New Roman"/>
          <w:sz w:val="24"/>
          <w:szCs w:val="24"/>
          <w:lang w:val="en-GB"/>
        </w:rPr>
        <w:t xml:space="preserve">, </w:t>
      </w:r>
      <w:r w:rsidR="00422934" w:rsidRPr="00F05F19">
        <w:rPr>
          <w:rFonts w:ascii="Times New Roman" w:hAnsi="Times New Roman" w:cs="Times New Roman"/>
          <w:sz w:val="24"/>
          <w:szCs w:val="24"/>
          <w:lang w:val="en-GB"/>
        </w:rPr>
        <w:t xml:space="preserve">we </w:t>
      </w:r>
      <w:r w:rsidR="007F10A9" w:rsidRPr="00F05F19">
        <w:rPr>
          <w:rFonts w:ascii="Times New Roman" w:hAnsi="Times New Roman" w:cs="Times New Roman"/>
          <w:sz w:val="24"/>
          <w:szCs w:val="24"/>
          <w:lang w:val="en-GB"/>
        </w:rPr>
        <w:t xml:space="preserve">observed a decreased </w:t>
      </w:r>
      <w:r w:rsidR="00D6479D" w:rsidRPr="00F05F19">
        <w:rPr>
          <w:rFonts w:ascii="Times New Roman" w:hAnsi="Times New Roman" w:cs="Times New Roman"/>
          <w:sz w:val="24"/>
          <w:szCs w:val="24"/>
          <w:lang w:val="en-GB"/>
        </w:rPr>
        <w:t>T</w:t>
      </w:r>
      <w:r w:rsidR="007F10A9" w:rsidRPr="00F05F19">
        <w:rPr>
          <w:rFonts w:ascii="Times New Roman" w:hAnsi="Times New Roman" w:cs="Times New Roman"/>
          <w:sz w:val="24"/>
          <w:szCs w:val="24"/>
          <w:lang w:val="en-GB"/>
        </w:rPr>
        <w:t>EER in CF-derived epithelium</w:t>
      </w:r>
      <w:r w:rsidR="002B5BDF" w:rsidRPr="00F05F19">
        <w:rPr>
          <w:rFonts w:ascii="Times New Roman" w:hAnsi="Times New Roman" w:cs="Times New Roman"/>
          <w:sz w:val="24"/>
          <w:szCs w:val="24"/>
          <w:lang w:val="en-GB"/>
        </w:rPr>
        <w:t xml:space="preserve"> compared to control cultur</w:t>
      </w:r>
      <w:r w:rsidR="006A2995" w:rsidRPr="00F05F19">
        <w:rPr>
          <w:rFonts w:ascii="Times New Roman" w:hAnsi="Times New Roman" w:cs="Times New Roman"/>
          <w:sz w:val="24"/>
          <w:szCs w:val="24"/>
          <w:lang w:val="en-GB"/>
        </w:rPr>
        <w:t>e</w:t>
      </w:r>
      <w:r w:rsidR="00A0748C" w:rsidRPr="00F05F19">
        <w:rPr>
          <w:rFonts w:ascii="Times New Roman" w:hAnsi="Times New Roman" w:cs="Times New Roman"/>
          <w:sz w:val="24"/>
          <w:szCs w:val="24"/>
          <w:lang w:val="en-GB"/>
        </w:rPr>
        <w:t xml:space="preserve"> (Figure 3E)</w:t>
      </w:r>
      <w:r w:rsidR="006A2995" w:rsidRPr="00F05F19">
        <w:rPr>
          <w:rFonts w:ascii="Times New Roman" w:hAnsi="Times New Roman" w:cs="Times New Roman"/>
          <w:sz w:val="24"/>
          <w:szCs w:val="24"/>
          <w:lang w:val="en-GB"/>
        </w:rPr>
        <w:t>. E-cadherin and occludin expression</w:t>
      </w:r>
      <w:r w:rsidR="00ED7BE4" w:rsidRPr="00F05F19">
        <w:rPr>
          <w:rFonts w:ascii="Times New Roman" w:hAnsi="Times New Roman" w:cs="Times New Roman"/>
          <w:sz w:val="24"/>
          <w:szCs w:val="24"/>
          <w:lang w:val="en-GB"/>
        </w:rPr>
        <w:t>,</w:t>
      </w:r>
      <w:r w:rsidR="006A2995" w:rsidRPr="00F05F19">
        <w:rPr>
          <w:rFonts w:ascii="Times New Roman" w:hAnsi="Times New Roman" w:cs="Times New Roman"/>
          <w:sz w:val="24"/>
          <w:szCs w:val="24"/>
          <w:lang w:val="en-GB"/>
        </w:rPr>
        <w:t xml:space="preserve"> as well as barrier function (through TEER)</w:t>
      </w:r>
      <w:r w:rsidR="00ED7BE4" w:rsidRPr="00F05F19">
        <w:rPr>
          <w:rFonts w:ascii="Times New Roman" w:hAnsi="Times New Roman" w:cs="Times New Roman"/>
          <w:sz w:val="24"/>
          <w:szCs w:val="24"/>
          <w:lang w:val="en-GB"/>
        </w:rPr>
        <w:t>,</w:t>
      </w:r>
      <w:r w:rsidR="006A2995" w:rsidRPr="00F05F19">
        <w:rPr>
          <w:rFonts w:ascii="Times New Roman" w:hAnsi="Times New Roman" w:cs="Times New Roman"/>
          <w:sz w:val="24"/>
          <w:szCs w:val="24"/>
          <w:lang w:val="en-GB"/>
        </w:rPr>
        <w:t xml:space="preserve"> were reduced in cells after 4 weeks (Figure </w:t>
      </w:r>
      <w:r w:rsidR="00FE7D5A" w:rsidRPr="00F05F19">
        <w:rPr>
          <w:rFonts w:ascii="Times New Roman" w:hAnsi="Times New Roman" w:cs="Times New Roman"/>
          <w:sz w:val="24"/>
          <w:szCs w:val="24"/>
          <w:lang w:val="en-GB"/>
        </w:rPr>
        <w:t>3F-I</w:t>
      </w:r>
      <w:r w:rsidR="006A2995" w:rsidRPr="00F05F19">
        <w:rPr>
          <w:rFonts w:ascii="Times New Roman" w:hAnsi="Times New Roman" w:cs="Times New Roman"/>
          <w:sz w:val="24"/>
          <w:szCs w:val="24"/>
          <w:lang w:val="en-GB"/>
        </w:rPr>
        <w:t xml:space="preserve">) and restored at 6 weeks in ALI culture (Figure </w:t>
      </w:r>
      <w:r w:rsidR="00FE7D5A" w:rsidRPr="00F05F19">
        <w:rPr>
          <w:rFonts w:ascii="Times New Roman" w:hAnsi="Times New Roman" w:cs="Times New Roman"/>
          <w:sz w:val="24"/>
          <w:szCs w:val="24"/>
          <w:lang w:val="en-GB"/>
        </w:rPr>
        <w:t>3J-M</w:t>
      </w:r>
      <w:r w:rsidR="00D061C6" w:rsidRPr="00F05F19">
        <w:rPr>
          <w:rFonts w:ascii="Times New Roman" w:hAnsi="Times New Roman" w:cs="Times New Roman"/>
          <w:sz w:val="24"/>
          <w:szCs w:val="24"/>
          <w:lang w:val="en-GB"/>
        </w:rPr>
        <w:t>, Figure S2G-H</w:t>
      </w:r>
      <w:r w:rsidR="006A2995" w:rsidRPr="00F05F19">
        <w:rPr>
          <w:rFonts w:ascii="Times New Roman" w:hAnsi="Times New Roman" w:cs="Times New Roman"/>
          <w:sz w:val="24"/>
          <w:szCs w:val="24"/>
          <w:lang w:val="en-GB"/>
        </w:rPr>
        <w:t>).</w:t>
      </w:r>
      <w:bookmarkEnd w:id="24"/>
      <w:r w:rsidR="005460F9" w:rsidRPr="00F05F19">
        <w:rPr>
          <w:rFonts w:ascii="Times New Roman" w:hAnsi="Times New Roman" w:cs="Times New Roman"/>
          <w:sz w:val="24"/>
          <w:szCs w:val="24"/>
          <w:lang w:val="en-GB"/>
        </w:rPr>
        <w:t xml:space="preserve"> </w:t>
      </w:r>
      <w:bookmarkEnd w:id="25"/>
    </w:p>
    <w:p w14:paraId="229AD9B9" w14:textId="26F41802" w:rsidR="00B768D3" w:rsidRPr="00F05F19" w:rsidRDefault="00B768D3" w:rsidP="00DD550E">
      <w:pPr>
        <w:spacing w:after="0" w:line="360" w:lineRule="auto"/>
        <w:jc w:val="both"/>
        <w:rPr>
          <w:rFonts w:ascii="Times New Roman" w:hAnsi="Times New Roman" w:cs="Times New Roman"/>
          <w:sz w:val="24"/>
          <w:szCs w:val="24"/>
          <w:lang w:val="en-GB"/>
        </w:rPr>
      </w:pPr>
      <w:r w:rsidRPr="00F05F19">
        <w:rPr>
          <w:noProof/>
        </w:rPr>
        <w:lastRenderedPageBreak/>
        <w:drawing>
          <wp:inline distT="0" distB="0" distL="0" distR="0" wp14:anchorId="0423BC22" wp14:editId="73278818">
            <wp:extent cx="5760720" cy="728154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7281545"/>
                    </a:xfrm>
                    <a:prstGeom prst="rect">
                      <a:avLst/>
                    </a:prstGeom>
                    <a:noFill/>
                    <a:ln>
                      <a:noFill/>
                    </a:ln>
                  </pic:spPr>
                </pic:pic>
              </a:graphicData>
            </a:graphic>
          </wp:inline>
        </w:drawing>
      </w:r>
    </w:p>
    <w:p w14:paraId="5A9C7DCA" w14:textId="77777777" w:rsidR="00B768D3" w:rsidRPr="00F05F19" w:rsidRDefault="00B768D3" w:rsidP="00B768D3">
      <w:pPr>
        <w:spacing w:after="0" w:line="360" w:lineRule="auto"/>
        <w:jc w:val="both"/>
        <w:rPr>
          <w:rFonts w:ascii="Times New Roman" w:hAnsi="Times New Roman" w:cs="Times New Roman"/>
          <w:sz w:val="20"/>
          <w:szCs w:val="20"/>
          <w:lang w:val="en-GB"/>
        </w:rPr>
      </w:pPr>
      <w:r w:rsidRPr="00F05F19">
        <w:rPr>
          <w:rFonts w:ascii="Times New Roman" w:hAnsi="Times New Roman" w:cs="Times New Roman"/>
          <w:b/>
          <w:sz w:val="20"/>
          <w:szCs w:val="20"/>
          <w:lang w:val="en-US"/>
        </w:rPr>
        <w:t>Figure 3. Junctional properties are altered in the cultured CF epithelium</w:t>
      </w:r>
      <w:bookmarkStart w:id="26" w:name="_Hlk57317977"/>
      <w:r w:rsidRPr="00F05F19">
        <w:rPr>
          <w:rFonts w:ascii="Times New Roman" w:hAnsi="Times New Roman" w:cs="Times New Roman"/>
          <w:b/>
          <w:sz w:val="20"/>
          <w:szCs w:val="20"/>
          <w:lang w:val="en-US"/>
        </w:rPr>
        <w:t xml:space="preserve">. </w:t>
      </w:r>
      <w:r w:rsidRPr="00F05F19">
        <w:rPr>
          <w:rFonts w:ascii="Times New Roman" w:hAnsi="Times New Roman" w:cs="Times New Roman"/>
          <w:sz w:val="20"/>
          <w:szCs w:val="20"/>
          <w:lang w:val="en-US"/>
        </w:rPr>
        <w:t>(A) Representative western blot for junction proteins in CF HBEC, compared with control HBEC in ALI culture for 2 weeks. (B) E-cadherin (</w:t>
      </w:r>
      <w:r w:rsidRPr="00F05F19">
        <w:rPr>
          <w:rFonts w:ascii="Times New Roman" w:hAnsi="Times New Roman" w:cs="Times New Roman"/>
          <w:i/>
          <w:sz w:val="20"/>
          <w:szCs w:val="20"/>
          <w:lang w:val="en-US"/>
        </w:rPr>
        <w:t>p = 0.5237</w:t>
      </w:r>
      <w:r w:rsidRPr="00F05F19">
        <w:rPr>
          <w:rFonts w:ascii="Times New Roman" w:hAnsi="Times New Roman" w:cs="Times New Roman"/>
          <w:sz w:val="20"/>
          <w:szCs w:val="20"/>
          <w:lang w:val="en-US"/>
        </w:rPr>
        <w:t>) and (C) occludin (</w:t>
      </w:r>
      <w:r w:rsidRPr="00F05F19">
        <w:rPr>
          <w:rFonts w:ascii="Times New Roman" w:hAnsi="Times New Roman" w:cs="Times New Roman"/>
          <w:i/>
          <w:sz w:val="20"/>
          <w:szCs w:val="20"/>
          <w:lang w:val="en-US"/>
        </w:rPr>
        <w:t>p = 0.3543</w:t>
      </w:r>
      <w:r w:rsidRPr="00F05F19">
        <w:rPr>
          <w:rFonts w:ascii="Times New Roman" w:hAnsi="Times New Roman" w:cs="Times New Roman"/>
          <w:sz w:val="20"/>
          <w:szCs w:val="20"/>
          <w:lang w:val="en-US"/>
        </w:rPr>
        <w:t xml:space="preserve">) protein expression in 8 CF HBEC, compared with 5 control HBEC in ALI culture for 2 weeks. (D) </w:t>
      </w:r>
      <w:r w:rsidRPr="00F05F19">
        <w:rPr>
          <w:rFonts w:ascii="Times New Roman" w:hAnsi="Times New Roman" w:cs="Times New Roman"/>
          <w:i/>
          <w:sz w:val="20"/>
          <w:szCs w:val="20"/>
          <w:lang w:val="en-US"/>
        </w:rPr>
        <w:t>TJP1</w:t>
      </w:r>
      <w:r w:rsidRPr="00F05F19">
        <w:rPr>
          <w:rFonts w:ascii="Times New Roman" w:hAnsi="Times New Roman" w:cs="Times New Roman"/>
          <w:sz w:val="20"/>
          <w:szCs w:val="20"/>
          <w:lang w:val="en-US"/>
        </w:rPr>
        <w:t xml:space="preserve"> (</w:t>
      </w:r>
      <w:r w:rsidRPr="00F05F19">
        <w:rPr>
          <w:rFonts w:ascii="Times New Roman" w:hAnsi="Times New Roman" w:cs="Times New Roman"/>
          <w:i/>
          <w:sz w:val="20"/>
          <w:szCs w:val="20"/>
          <w:lang w:val="en-US"/>
        </w:rPr>
        <w:t>p = 0.7938</w:t>
      </w:r>
      <w:r w:rsidRPr="00F05F19">
        <w:rPr>
          <w:rFonts w:ascii="Times New Roman" w:hAnsi="Times New Roman" w:cs="Times New Roman"/>
          <w:sz w:val="20"/>
          <w:szCs w:val="20"/>
          <w:lang w:val="en-US"/>
        </w:rPr>
        <w:t>) mRNA expression (corrected for housekeeping genes) in 13 CF HBEC, compared with 9 control HBEC in ALI culture for 2 weeks. (E) TEER in 8 CF HBEC, compared with 7 control HBEC in ALI culture for 2 weeks (**</w:t>
      </w:r>
      <w:r w:rsidRPr="00F05F19">
        <w:rPr>
          <w:rFonts w:ascii="Times New Roman" w:hAnsi="Times New Roman" w:cs="Times New Roman"/>
          <w:i/>
          <w:sz w:val="20"/>
          <w:szCs w:val="20"/>
          <w:lang w:val="en-US"/>
        </w:rPr>
        <w:t>p = 0.0012</w:t>
      </w:r>
      <w:r w:rsidRPr="00F05F19">
        <w:rPr>
          <w:rFonts w:ascii="Times New Roman" w:hAnsi="Times New Roman" w:cs="Times New Roman"/>
          <w:sz w:val="20"/>
          <w:szCs w:val="20"/>
          <w:lang w:val="en-US"/>
        </w:rPr>
        <w:t>). (F) Representative western blot for junction proteins in CF HBEC, compared with control HBEC in ALI culture for 4 weeks. (G) E-cadherin (**</w:t>
      </w:r>
      <w:r w:rsidRPr="00F05F19">
        <w:rPr>
          <w:rFonts w:ascii="Times New Roman" w:hAnsi="Times New Roman" w:cs="Times New Roman"/>
          <w:i/>
          <w:sz w:val="20"/>
          <w:szCs w:val="20"/>
          <w:lang w:val="en-US"/>
        </w:rPr>
        <w:t>p = 0.0016</w:t>
      </w:r>
      <w:r w:rsidRPr="00F05F19">
        <w:rPr>
          <w:rFonts w:ascii="Times New Roman" w:hAnsi="Times New Roman" w:cs="Times New Roman"/>
          <w:sz w:val="20"/>
          <w:szCs w:val="20"/>
          <w:lang w:val="en-US"/>
        </w:rPr>
        <w:t xml:space="preserve">) and (H) occludin </w:t>
      </w:r>
      <w:r w:rsidRPr="00F05F19">
        <w:rPr>
          <w:rFonts w:ascii="Times New Roman" w:hAnsi="Times New Roman" w:cs="Times New Roman"/>
          <w:sz w:val="20"/>
          <w:szCs w:val="20"/>
          <w:lang w:val="en-US"/>
        </w:rPr>
        <w:lastRenderedPageBreak/>
        <w:t>(**</w:t>
      </w:r>
      <w:r w:rsidRPr="00F05F19">
        <w:rPr>
          <w:rFonts w:ascii="Times New Roman" w:hAnsi="Times New Roman" w:cs="Times New Roman"/>
          <w:i/>
          <w:sz w:val="20"/>
          <w:szCs w:val="20"/>
          <w:lang w:val="en-US"/>
        </w:rPr>
        <w:t>p = 0.0051</w:t>
      </w:r>
      <w:r w:rsidRPr="00F05F19">
        <w:rPr>
          <w:rFonts w:ascii="Times New Roman" w:hAnsi="Times New Roman" w:cs="Times New Roman"/>
          <w:sz w:val="20"/>
          <w:szCs w:val="20"/>
          <w:lang w:val="en-US"/>
        </w:rPr>
        <w:t>) protein expression in 7 CF HBEC, compared with 5 control HBEC in ALI culture for 4 weeks. (I) TEER in 8 CF HBEC, compared with 7 control HBEC in ALI culture for 4 weeks (*</w:t>
      </w:r>
      <w:r w:rsidRPr="00F05F19">
        <w:rPr>
          <w:rFonts w:ascii="Times New Roman" w:hAnsi="Times New Roman" w:cs="Times New Roman"/>
          <w:i/>
          <w:sz w:val="20"/>
          <w:szCs w:val="20"/>
          <w:lang w:val="en-US"/>
        </w:rPr>
        <w:t>p = 0.0293</w:t>
      </w:r>
      <w:r w:rsidRPr="00F05F19">
        <w:rPr>
          <w:rFonts w:ascii="Times New Roman" w:hAnsi="Times New Roman" w:cs="Times New Roman"/>
          <w:sz w:val="20"/>
          <w:szCs w:val="20"/>
          <w:lang w:val="en-US"/>
        </w:rPr>
        <w:t>). (J) Representative western blot for junction proteins in CF HBEC, compared with control HBEC in ALI culture for 6 weeks. (K) E-cadherin (</w:t>
      </w:r>
      <w:r w:rsidRPr="00F05F19">
        <w:rPr>
          <w:rFonts w:ascii="Times New Roman" w:hAnsi="Times New Roman" w:cs="Times New Roman"/>
          <w:i/>
          <w:sz w:val="20"/>
          <w:szCs w:val="20"/>
          <w:lang w:val="en-US"/>
        </w:rPr>
        <w:t>p = 0.7551</w:t>
      </w:r>
      <w:r w:rsidRPr="00F05F19">
        <w:rPr>
          <w:rFonts w:ascii="Times New Roman" w:hAnsi="Times New Roman" w:cs="Times New Roman"/>
          <w:sz w:val="20"/>
          <w:szCs w:val="20"/>
          <w:lang w:val="en-US"/>
        </w:rPr>
        <w:t>) and (L) occludin (</w:t>
      </w:r>
      <w:r w:rsidRPr="00F05F19">
        <w:rPr>
          <w:rFonts w:ascii="Times New Roman" w:hAnsi="Times New Roman" w:cs="Times New Roman"/>
          <w:i/>
          <w:sz w:val="20"/>
          <w:szCs w:val="20"/>
          <w:lang w:val="en-US"/>
        </w:rPr>
        <w:t>p = 0.4318</w:t>
      </w:r>
      <w:r w:rsidRPr="00F05F19">
        <w:rPr>
          <w:rFonts w:ascii="Times New Roman" w:hAnsi="Times New Roman" w:cs="Times New Roman"/>
          <w:sz w:val="20"/>
          <w:szCs w:val="20"/>
          <w:lang w:val="en-US"/>
        </w:rPr>
        <w:t>) protein expression in 7 CF HBEC, compared with 5 control HBEC in ALI culture for 6 weeks. (M) TEER in 8 CF HBEC, compared with 7 control HBEC in ALI culture for 6 weeks (</w:t>
      </w:r>
      <w:r w:rsidRPr="00F05F19">
        <w:rPr>
          <w:rFonts w:ascii="Times New Roman" w:hAnsi="Times New Roman" w:cs="Times New Roman"/>
          <w:i/>
          <w:sz w:val="20"/>
          <w:szCs w:val="20"/>
          <w:lang w:val="en-US"/>
        </w:rPr>
        <w:t>p = 0.0813</w:t>
      </w:r>
      <w:r w:rsidRPr="00F05F19">
        <w:rPr>
          <w:rFonts w:ascii="Times New Roman" w:hAnsi="Times New Roman" w:cs="Times New Roman"/>
          <w:sz w:val="20"/>
          <w:szCs w:val="20"/>
          <w:lang w:val="en-US"/>
        </w:rPr>
        <w:t>). P-values were determined by Mann-Whitney test. Bars indicate median and interquartile ranges. CF, cystic fibrosis; HBEC, human bronchial epithelial cells; ALI, air-liquid interface; TJP1, tight junction protein 1; TEER, transepithelial electrical resistance; GAPDH, glyceraldehyde 3-phosphate dehydrogenase.</w:t>
      </w:r>
    </w:p>
    <w:bookmarkEnd w:id="26"/>
    <w:p w14:paraId="64D41E75" w14:textId="77777777" w:rsidR="00B768D3" w:rsidRPr="00F05F19" w:rsidRDefault="00B768D3" w:rsidP="00DD550E">
      <w:pPr>
        <w:spacing w:after="0" w:line="360" w:lineRule="auto"/>
        <w:jc w:val="both"/>
        <w:rPr>
          <w:rFonts w:ascii="Times New Roman" w:hAnsi="Times New Roman" w:cs="Times New Roman"/>
          <w:sz w:val="24"/>
          <w:szCs w:val="24"/>
          <w:lang w:val="en-GB"/>
        </w:rPr>
      </w:pPr>
    </w:p>
    <w:p w14:paraId="547FB979" w14:textId="24B4EB08" w:rsidR="005F3E42" w:rsidRPr="00F05F19" w:rsidRDefault="00FE7D5A" w:rsidP="005F3E42">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Concerning EMT, increased fibronectin </w:t>
      </w:r>
      <w:r w:rsidR="00CB6289" w:rsidRPr="00F05F19">
        <w:rPr>
          <w:rFonts w:ascii="Times New Roman" w:hAnsi="Times New Roman" w:cs="Times New Roman"/>
          <w:sz w:val="24"/>
          <w:szCs w:val="24"/>
          <w:lang w:val="en-GB"/>
        </w:rPr>
        <w:t xml:space="preserve">release </w:t>
      </w:r>
      <w:r w:rsidRPr="00F05F19">
        <w:rPr>
          <w:rFonts w:ascii="Times New Roman" w:hAnsi="Times New Roman" w:cs="Times New Roman"/>
          <w:sz w:val="24"/>
          <w:szCs w:val="24"/>
          <w:lang w:val="en-GB"/>
        </w:rPr>
        <w:t xml:space="preserve">and </w:t>
      </w:r>
      <w:r w:rsidRPr="00F05F19">
        <w:rPr>
          <w:rFonts w:ascii="Times New Roman" w:hAnsi="Times New Roman" w:cs="Times New Roman"/>
          <w:i/>
          <w:iCs/>
          <w:sz w:val="24"/>
          <w:szCs w:val="24"/>
          <w:lang w:val="en-GB"/>
        </w:rPr>
        <w:t>VIM</w:t>
      </w:r>
      <w:r w:rsidR="00CB6289" w:rsidRPr="00F05F19">
        <w:rPr>
          <w:rFonts w:ascii="Times New Roman" w:hAnsi="Times New Roman" w:cs="Times New Roman"/>
          <w:sz w:val="24"/>
          <w:szCs w:val="24"/>
          <w:lang w:val="en-GB"/>
        </w:rPr>
        <w:t xml:space="preserve"> mRNA expression were measured at 2 weeks in ALI culture (Figure 4A-</w:t>
      </w:r>
      <w:r w:rsidR="004571DB" w:rsidRPr="00F05F19">
        <w:rPr>
          <w:rFonts w:ascii="Times New Roman" w:hAnsi="Times New Roman" w:cs="Times New Roman"/>
          <w:sz w:val="24"/>
          <w:szCs w:val="24"/>
          <w:lang w:val="en-GB"/>
        </w:rPr>
        <w:t>E)</w:t>
      </w:r>
      <w:r w:rsidR="00CB6289" w:rsidRPr="00F05F19">
        <w:rPr>
          <w:rFonts w:ascii="Times New Roman" w:hAnsi="Times New Roman" w:cs="Times New Roman"/>
          <w:sz w:val="24"/>
          <w:szCs w:val="24"/>
          <w:lang w:val="en-GB"/>
        </w:rPr>
        <w:t>. F</w:t>
      </w:r>
      <w:r w:rsidR="00A5795D" w:rsidRPr="00F05F19">
        <w:rPr>
          <w:rFonts w:ascii="Times New Roman" w:hAnsi="Times New Roman" w:cs="Times New Roman"/>
          <w:sz w:val="24"/>
          <w:szCs w:val="24"/>
          <w:lang w:val="en-GB"/>
        </w:rPr>
        <w:t>ibronectin expression and release tend</w:t>
      </w:r>
      <w:r w:rsidR="005F3E42" w:rsidRPr="00F05F19">
        <w:rPr>
          <w:rFonts w:ascii="Times New Roman" w:hAnsi="Times New Roman" w:cs="Times New Roman"/>
          <w:sz w:val="24"/>
          <w:szCs w:val="24"/>
          <w:lang w:val="en-GB"/>
        </w:rPr>
        <w:t>ed</w:t>
      </w:r>
      <w:r w:rsidR="00A5795D" w:rsidRPr="00F05F19">
        <w:rPr>
          <w:rFonts w:ascii="Times New Roman" w:hAnsi="Times New Roman" w:cs="Times New Roman"/>
          <w:sz w:val="24"/>
          <w:szCs w:val="24"/>
          <w:lang w:val="en-GB"/>
        </w:rPr>
        <w:t xml:space="preserve"> to be higher at 4 weeks with a significant difference </w:t>
      </w:r>
      <w:r w:rsidR="00EC58B0" w:rsidRPr="00F05F19">
        <w:rPr>
          <w:rFonts w:ascii="Times New Roman" w:hAnsi="Times New Roman" w:cs="Times New Roman"/>
          <w:sz w:val="24"/>
          <w:szCs w:val="24"/>
          <w:lang w:val="en-GB"/>
        </w:rPr>
        <w:t xml:space="preserve">persisting </w:t>
      </w:r>
      <w:r w:rsidR="00A5795D" w:rsidRPr="00F05F19">
        <w:rPr>
          <w:rFonts w:ascii="Times New Roman" w:hAnsi="Times New Roman" w:cs="Times New Roman"/>
          <w:sz w:val="24"/>
          <w:szCs w:val="24"/>
          <w:lang w:val="en-GB"/>
        </w:rPr>
        <w:t xml:space="preserve">at 6 weeks </w:t>
      </w:r>
      <w:r w:rsidR="00E66A27" w:rsidRPr="00F05F19">
        <w:rPr>
          <w:rFonts w:ascii="Times New Roman" w:hAnsi="Times New Roman" w:cs="Times New Roman"/>
          <w:sz w:val="24"/>
          <w:szCs w:val="24"/>
          <w:lang w:val="en-GB"/>
        </w:rPr>
        <w:t>in ALI culture (Figure 4</w:t>
      </w:r>
      <w:r w:rsidR="00CB6289" w:rsidRPr="00F05F19">
        <w:rPr>
          <w:rFonts w:ascii="Times New Roman" w:hAnsi="Times New Roman" w:cs="Times New Roman"/>
          <w:sz w:val="24"/>
          <w:szCs w:val="24"/>
          <w:lang w:val="en-GB"/>
        </w:rPr>
        <w:t>F-H</w:t>
      </w:r>
      <w:r w:rsidR="00A5795D" w:rsidRPr="00F05F19">
        <w:rPr>
          <w:rFonts w:ascii="Times New Roman" w:hAnsi="Times New Roman" w:cs="Times New Roman"/>
          <w:sz w:val="24"/>
          <w:szCs w:val="24"/>
          <w:lang w:val="en-GB"/>
        </w:rPr>
        <w:t xml:space="preserve">, </w:t>
      </w:r>
      <w:r w:rsidR="005460F9" w:rsidRPr="00F05F19">
        <w:rPr>
          <w:rFonts w:ascii="Times New Roman" w:hAnsi="Times New Roman" w:cs="Times New Roman"/>
          <w:sz w:val="24"/>
          <w:szCs w:val="24"/>
          <w:lang w:val="en-GB"/>
        </w:rPr>
        <w:t>J</w:t>
      </w:r>
      <w:r w:rsidR="00A5795D" w:rsidRPr="00F05F19">
        <w:rPr>
          <w:rFonts w:ascii="Times New Roman" w:hAnsi="Times New Roman" w:cs="Times New Roman"/>
          <w:sz w:val="24"/>
          <w:szCs w:val="24"/>
          <w:lang w:val="en-GB"/>
        </w:rPr>
        <w:t>-L</w:t>
      </w:r>
      <w:r w:rsidR="00E66A27" w:rsidRPr="00F05F19">
        <w:rPr>
          <w:rFonts w:ascii="Times New Roman" w:hAnsi="Times New Roman" w:cs="Times New Roman"/>
          <w:sz w:val="24"/>
          <w:szCs w:val="24"/>
          <w:lang w:val="en-GB"/>
        </w:rPr>
        <w:t>)</w:t>
      </w:r>
      <w:r w:rsidR="005460F9" w:rsidRPr="00F05F19">
        <w:rPr>
          <w:rFonts w:ascii="Times New Roman" w:hAnsi="Times New Roman" w:cs="Times New Roman"/>
          <w:sz w:val="24"/>
          <w:szCs w:val="24"/>
          <w:lang w:val="en-GB"/>
        </w:rPr>
        <w:t>,</w:t>
      </w:r>
      <w:r w:rsidR="00DF68E4" w:rsidRPr="00F05F19">
        <w:rPr>
          <w:rFonts w:ascii="Times New Roman" w:hAnsi="Times New Roman" w:cs="Times New Roman"/>
          <w:sz w:val="24"/>
          <w:szCs w:val="24"/>
          <w:lang w:val="en-GB"/>
        </w:rPr>
        <w:t xml:space="preserve"> </w:t>
      </w:r>
      <w:r w:rsidR="00CB6289" w:rsidRPr="00F05F19">
        <w:rPr>
          <w:rFonts w:ascii="Times New Roman" w:hAnsi="Times New Roman" w:cs="Times New Roman"/>
          <w:sz w:val="24"/>
          <w:szCs w:val="24"/>
          <w:lang w:val="en-GB"/>
        </w:rPr>
        <w:t xml:space="preserve">while </w:t>
      </w:r>
      <w:r w:rsidR="005460F9" w:rsidRPr="00F05F19">
        <w:rPr>
          <w:rFonts w:ascii="Times New Roman" w:hAnsi="Times New Roman" w:cs="Times New Roman"/>
          <w:sz w:val="24"/>
          <w:szCs w:val="24"/>
          <w:lang w:val="en-GB"/>
        </w:rPr>
        <w:t>i</w:t>
      </w:r>
      <w:r w:rsidR="00CB6289" w:rsidRPr="00F05F19">
        <w:rPr>
          <w:rFonts w:ascii="Times New Roman" w:hAnsi="Times New Roman" w:cs="Times New Roman"/>
          <w:sz w:val="24"/>
          <w:szCs w:val="24"/>
          <w:lang w:val="en-GB"/>
        </w:rPr>
        <w:t>ncreased vimentin seen at mRNA level at 2 weeks was not found at protein level at 4 and 6 weeks in ALI culture (Figure 4I, M)</w:t>
      </w:r>
      <w:r w:rsidR="005460F9" w:rsidRPr="00F05F19">
        <w:rPr>
          <w:rFonts w:ascii="Times New Roman" w:hAnsi="Times New Roman" w:cs="Times New Roman"/>
          <w:sz w:val="24"/>
          <w:szCs w:val="24"/>
          <w:lang w:val="en-GB"/>
        </w:rPr>
        <w:t>.</w:t>
      </w:r>
      <w:r w:rsidR="005F3E42" w:rsidRPr="00F05F19">
        <w:rPr>
          <w:rFonts w:ascii="Times New Roman" w:hAnsi="Times New Roman" w:cs="Times New Roman"/>
          <w:sz w:val="24"/>
          <w:szCs w:val="24"/>
          <w:lang w:val="en-GB"/>
        </w:rPr>
        <w:t xml:space="preserve"> </w:t>
      </w:r>
      <w:bookmarkStart w:id="27" w:name="_Hlk75111212"/>
      <w:bookmarkStart w:id="28" w:name="_Hlk73901742"/>
      <w:bookmarkStart w:id="29" w:name="_Hlk73900142"/>
      <w:r w:rsidR="005F3E42" w:rsidRPr="00F05F19">
        <w:rPr>
          <w:rFonts w:ascii="Times New Roman" w:hAnsi="Times New Roman" w:cs="Times New Roman"/>
          <w:sz w:val="24"/>
          <w:szCs w:val="24"/>
          <w:lang w:val="en-GB"/>
        </w:rPr>
        <w:t xml:space="preserve">Similarly, vimentin-stained area </w:t>
      </w:r>
      <w:r w:rsidR="00CA3456" w:rsidRPr="00F05F19">
        <w:rPr>
          <w:rFonts w:ascii="Times New Roman" w:hAnsi="Times New Roman" w:cs="Times New Roman"/>
          <w:sz w:val="24"/>
          <w:szCs w:val="24"/>
          <w:lang w:val="en-GB"/>
        </w:rPr>
        <w:t>increased</w:t>
      </w:r>
      <w:r w:rsidR="005F3E42" w:rsidRPr="00F05F19">
        <w:rPr>
          <w:rFonts w:ascii="Times New Roman" w:hAnsi="Times New Roman" w:cs="Times New Roman"/>
          <w:sz w:val="24"/>
          <w:szCs w:val="24"/>
          <w:lang w:val="en-GB"/>
        </w:rPr>
        <w:t xml:space="preserve"> in CF cells, compared with control cells (Figure 4N-O) at 2 weeks in ALI culture, while no difference is observed after 6 weeks of ALI culture (Figure 4P-Q).</w:t>
      </w:r>
      <w:r w:rsidR="0003194B" w:rsidRPr="00F05F19">
        <w:rPr>
          <w:rFonts w:ascii="Times New Roman" w:hAnsi="Times New Roman" w:cs="Times New Roman"/>
          <w:sz w:val="24"/>
          <w:szCs w:val="24"/>
          <w:lang w:val="en-GB"/>
        </w:rPr>
        <w:t xml:space="preserve"> </w:t>
      </w:r>
      <w:bookmarkStart w:id="30" w:name="_Hlk75110727"/>
      <w:bookmarkEnd w:id="27"/>
      <w:r w:rsidR="0003194B" w:rsidRPr="00F05F19">
        <w:rPr>
          <w:rFonts w:ascii="Times New Roman" w:hAnsi="Times New Roman" w:cs="Times New Roman"/>
          <w:sz w:val="24"/>
          <w:szCs w:val="24"/>
          <w:lang w:val="en-GB"/>
        </w:rPr>
        <w:t>Ki67 stained cells highlighted cell proliferation</w:t>
      </w:r>
      <w:r w:rsidR="008051F5" w:rsidRPr="00F05F19">
        <w:rPr>
          <w:rFonts w:ascii="Times New Roman" w:hAnsi="Times New Roman" w:cs="Times New Roman"/>
          <w:sz w:val="24"/>
          <w:szCs w:val="24"/>
          <w:lang w:val="en-GB"/>
        </w:rPr>
        <w:t xml:space="preserve"> and CK6 early stage of squamous metaplasia</w:t>
      </w:r>
      <w:r w:rsidR="0003194B" w:rsidRPr="00F05F19">
        <w:rPr>
          <w:rFonts w:ascii="Times New Roman" w:hAnsi="Times New Roman" w:cs="Times New Roman"/>
          <w:sz w:val="24"/>
          <w:szCs w:val="24"/>
          <w:lang w:val="en-GB"/>
        </w:rPr>
        <w:t xml:space="preserve">, but no difference was </w:t>
      </w:r>
      <w:r w:rsidR="009D5383" w:rsidRPr="00F05F19">
        <w:rPr>
          <w:rFonts w:ascii="Times New Roman" w:hAnsi="Times New Roman" w:cs="Times New Roman"/>
          <w:sz w:val="24"/>
          <w:szCs w:val="24"/>
          <w:lang w:val="en-GB"/>
        </w:rPr>
        <w:t>measured</w:t>
      </w:r>
      <w:r w:rsidR="0003194B" w:rsidRPr="00F05F19">
        <w:rPr>
          <w:rFonts w:ascii="Times New Roman" w:hAnsi="Times New Roman" w:cs="Times New Roman"/>
          <w:sz w:val="24"/>
          <w:szCs w:val="24"/>
          <w:lang w:val="en-GB"/>
        </w:rPr>
        <w:t xml:space="preserve"> between CF-derived cells and controls at 2 and 6 weeks in ALI culture (Figure S2I-</w:t>
      </w:r>
      <w:r w:rsidR="008051F5" w:rsidRPr="00F05F19">
        <w:rPr>
          <w:rFonts w:ascii="Times New Roman" w:hAnsi="Times New Roman" w:cs="Times New Roman"/>
          <w:sz w:val="24"/>
          <w:szCs w:val="24"/>
          <w:lang w:val="en-GB"/>
        </w:rPr>
        <w:t>P</w:t>
      </w:r>
      <w:r w:rsidR="0003194B" w:rsidRPr="00F05F19">
        <w:rPr>
          <w:rFonts w:ascii="Times New Roman" w:hAnsi="Times New Roman" w:cs="Times New Roman"/>
          <w:sz w:val="24"/>
          <w:szCs w:val="24"/>
          <w:lang w:val="en-GB"/>
        </w:rPr>
        <w:t>).</w:t>
      </w:r>
      <w:bookmarkEnd w:id="28"/>
      <w:r w:rsidR="00AB0D51" w:rsidRPr="00F05F19">
        <w:rPr>
          <w:rFonts w:ascii="Times New Roman" w:hAnsi="Times New Roman" w:cs="Times New Roman"/>
          <w:sz w:val="24"/>
          <w:szCs w:val="24"/>
          <w:lang w:val="en-GB"/>
        </w:rPr>
        <w:t xml:space="preserve"> However, CF epithelium displayed spindle-shaped cells and was thinner than control epithelium (Figure S</w:t>
      </w:r>
      <w:r w:rsidR="00227DF9" w:rsidRPr="00F05F19">
        <w:rPr>
          <w:rFonts w:ascii="Times New Roman" w:hAnsi="Times New Roman" w:cs="Times New Roman"/>
          <w:sz w:val="24"/>
          <w:szCs w:val="24"/>
          <w:lang w:val="en-GB"/>
        </w:rPr>
        <w:t>2Q-R</w:t>
      </w:r>
      <w:r w:rsidR="00AB0D51" w:rsidRPr="00F05F19">
        <w:rPr>
          <w:rFonts w:ascii="Times New Roman" w:hAnsi="Times New Roman" w:cs="Times New Roman"/>
          <w:sz w:val="24"/>
          <w:szCs w:val="24"/>
          <w:lang w:val="en-GB"/>
        </w:rPr>
        <w:t>).</w:t>
      </w:r>
    </w:p>
    <w:bookmarkEnd w:id="29"/>
    <w:bookmarkEnd w:id="30"/>
    <w:p w14:paraId="7DB28D09" w14:textId="4EEDFB73" w:rsidR="001A547F" w:rsidRPr="00F05F19" w:rsidRDefault="00227DF9" w:rsidP="00DD550E">
      <w:pPr>
        <w:spacing w:after="0" w:line="360" w:lineRule="auto"/>
        <w:jc w:val="both"/>
        <w:rPr>
          <w:rFonts w:ascii="Times New Roman" w:hAnsi="Times New Roman" w:cs="Times New Roman"/>
          <w:b/>
          <w:sz w:val="20"/>
          <w:szCs w:val="20"/>
          <w:lang w:val="en-US"/>
        </w:rPr>
      </w:pPr>
      <w:r w:rsidRPr="00F05F19">
        <w:rPr>
          <w:noProof/>
        </w:rPr>
        <w:lastRenderedPageBreak/>
        <w:drawing>
          <wp:inline distT="0" distB="0" distL="0" distR="0" wp14:anchorId="2D1ABC88" wp14:editId="6D396BEB">
            <wp:extent cx="4952365" cy="8892540"/>
            <wp:effectExtent l="0" t="0" r="635"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2365" cy="8892540"/>
                    </a:xfrm>
                    <a:prstGeom prst="rect">
                      <a:avLst/>
                    </a:prstGeom>
                    <a:noFill/>
                    <a:ln>
                      <a:noFill/>
                    </a:ln>
                  </pic:spPr>
                </pic:pic>
              </a:graphicData>
            </a:graphic>
          </wp:inline>
        </w:drawing>
      </w:r>
      <w:r w:rsidR="001A547F" w:rsidRPr="00F05F19">
        <w:rPr>
          <w:rFonts w:ascii="Times New Roman" w:hAnsi="Times New Roman" w:cs="Times New Roman"/>
          <w:b/>
          <w:sz w:val="20"/>
          <w:szCs w:val="20"/>
          <w:lang w:val="en-US"/>
        </w:rPr>
        <w:t xml:space="preserve"> </w:t>
      </w:r>
    </w:p>
    <w:p w14:paraId="6DE3E8D7" w14:textId="48C30C10" w:rsidR="00B768D3" w:rsidRPr="00F05F19" w:rsidRDefault="00B768D3" w:rsidP="00DD550E">
      <w:pPr>
        <w:spacing w:after="0" w:line="360" w:lineRule="auto"/>
        <w:jc w:val="both"/>
        <w:rPr>
          <w:rFonts w:ascii="Times New Roman" w:hAnsi="Times New Roman" w:cs="Times New Roman"/>
          <w:i/>
          <w:sz w:val="20"/>
          <w:szCs w:val="20"/>
          <w:lang w:val="en-GB"/>
        </w:rPr>
      </w:pPr>
      <w:r w:rsidRPr="00F05F19">
        <w:rPr>
          <w:rFonts w:ascii="Times New Roman" w:hAnsi="Times New Roman" w:cs="Times New Roman"/>
          <w:b/>
          <w:sz w:val="20"/>
          <w:szCs w:val="20"/>
          <w:lang w:val="en-US"/>
        </w:rPr>
        <w:lastRenderedPageBreak/>
        <w:t xml:space="preserve">Figure 4. Epithelial dedifferentiation is observed in the cultured CF epithelium. </w:t>
      </w:r>
      <w:bookmarkStart w:id="31" w:name="_Hlk57318307"/>
      <w:r w:rsidRPr="00F05F19">
        <w:rPr>
          <w:rFonts w:ascii="Times New Roman" w:hAnsi="Times New Roman" w:cs="Times New Roman"/>
          <w:sz w:val="20"/>
          <w:szCs w:val="20"/>
          <w:lang w:val="en-US"/>
        </w:rPr>
        <w:t>(A) Representative western blot for EMT markers in CF HBEC, compared with control HBEC in ALI culture for 2 weeks. (B) Fibronectin expression in 8 CF HBEC, compared with 5 control HBEC (</w:t>
      </w:r>
      <w:r w:rsidRPr="00F05F19">
        <w:rPr>
          <w:rFonts w:ascii="Times New Roman" w:hAnsi="Times New Roman" w:cs="Times New Roman"/>
          <w:i/>
          <w:sz w:val="20"/>
          <w:szCs w:val="20"/>
          <w:lang w:val="en-US"/>
        </w:rPr>
        <w:t>p = 0.2222</w:t>
      </w:r>
      <w:r w:rsidRPr="00F05F19">
        <w:rPr>
          <w:rFonts w:ascii="Times New Roman" w:hAnsi="Times New Roman" w:cs="Times New Roman"/>
          <w:sz w:val="20"/>
          <w:szCs w:val="20"/>
          <w:lang w:val="en-US"/>
        </w:rPr>
        <w:t>) and (C) fibronectin release in basolateral medium of 13 CF ALI-HBEC, compared with 8 control HBEC in ALI culture for 2 weeks (</w:t>
      </w:r>
      <w:r w:rsidRPr="00F05F19">
        <w:rPr>
          <w:rFonts w:ascii="Times New Roman" w:hAnsi="Times New Roman" w:cs="Times New Roman"/>
          <w:i/>
          <w:sz w:val="20"/>
          <w:szCs w:val="20"/>
          <w:lang w:val="en-US"/>
        </w:rPr>
        <w:t>*p = 0.0198</w:t>
      </w:r>
      <w:r w:rsidRPr="00F05F19">
        <w:rPr>
          <w:rFonts w:ascii="Times New Roman" w:hAnsi="Times New Roman" w:cs="Times New Roman"/>
          <w:sz w:val="20"/>
          <w:szCs w:val="20"/>
          <w:lang w:val="en-US"/>
        </w:rPr>
        <w:t>). (D) Vimentin expression in 8 CF HBEC, compared with 5 control HBEC (</w:t>
      </w:r>
      <w:r w:rsidRPr="00F05F19">
        <w:rPr>
          <w:rFonts w:ascii="Times New Roman" w:hAnsi="Times New Roman" w:cs="Times New Roman"/>
          <w:i/>
          <w:sz w:val="20"/>
          <w:szCs w:val="20"/>
          <w:lang w:val="en-US"/>
        </w:rPr>
        <w:t>p = 0.0932</w:t>
      </w:r>
      <w:r w:rsidRPr="00F05F19">
        <w:rPr>
          <w:rFonts w:ascii="Times New Roman" w:hAnsi="Times New Roman" w:cs="Times New Roman"/>
          <w:sz w:val="20"/>
          <w:szCs w:val="20"/>
          <w:lang w:val="en-US"/>
        </w:rPr>
        <w:t xml:space="preserve">) and (E) </w:t>
      </w:r>
      <w:r w:rsidRPr="00F05F19">
        <w:rPr>
          <w:rFonts w:ascii="Times New Roman" w:hAnsi="Times New Roman" w:cs="Times New Roman"/>
          <w:i/>
          <w:iCs/>
          <w:sz w:val="20"/>
          <w:szCs w:val="20"/>
          <w:lang w:val="en-US"/>
        </w:rPr>
        <w:t>VIM</w:t>
      </w:r>
      <w:r w:rsidRPr="00F05F19">
        <w:rPr>
          <w:rFonts w:ascii="Times New Roman" w:hAnsi="Times New Roman" w:cs="Times New Roman"/>
          <w:sz w:val="20"/>
          <w:szCs w:val="20"/>
          <w:lang w:val="en-US"/>
        </w:rPr>
        <w:t xml:space="preserve"> mRNA expression (corrected for housekeeping genes) in 13 CF HBEC, compared with 9 control HBEC in ALI culture for 2 weeks (*</w:t>
      </w:r>
      <w:r w:rsidRPr="00F05F19">
        <w:rPr>
          <w:rFonts w:ascii="Times New Roman" w:hAnsi="Times New Roman" w:cs="Times New Roman"/>
          <w:i/>
          <w:sz w:val="20"/>
          <w:szCs w:val="20"/>
          <w:lang w:val="en-US"/>
        </w:rPr>
        <w:t>p = 0.0304</w:t>
      </w:r>
      <w:r w:rsidRPr="00F05F19">
        <w:rPr>
          <w:rFonts w:ascii="Times New Roman" w:hAnsi="Times New Roman" w:cs="Times New Roman"/>
          <w:sz w:val="20"/>
          <w:szCs w:val="20"/>
          <w:lang w:val="en-US"/>
        </w:rPr>
        <w:t>). (F) Representative western blot for EMT markers in CF HBEC, compared with control HBEC in ALI culture for 4 weeks. (G) Fibronectin in 7 CF HBEC, compared with 5 control HBEC (</w:t>
      </w:r>
      <w:r w:rsidRPr="00F05F19">
        <w:rPr>
          <w:rFonts w:ascii="Times New Roman" w:hAnsi="Times New Roman" w:cs="Times New Roman"/>
          <w:i/>
          <w:sz w:val="20"/>
          <w:szCs w:val="20"/>
          <w:lang w:val="en-US"/>
        </w:rPr>
        <w:t>p = 0.2020</w:t>
      </w:r>
      <w:r w:rsidRPr="00F05F19">
        <w:rPr>
          <w:rFonts w:ascii="Times New Roman" w:hAnsi="Times New Roman" w:cs="Times New Roman"/>
          <w:sz w:val="20"/>
          <w:szCs w:val="20"/>
          <w:lang w:val="en-US"/>
        </w:rPr>
        <w:t>) and (E) fibronectin release in basolateral medium of 8 CF ALI-HBEC, compared with 6 control HBEC in ALI culture for 4 weeks (</w:t>
      </w:r>
      <w:r w:rsidRPr="00F05F19">
        <w:rPr>
          <w:rFonts w:ascii="Times New Roman" w:hAnsi="Times New Roman" w:cs="Times New Roman"/>
          <w:i/>
          <w:sz w:val="20"/>
          <w:szCs w:val="20"/>
          <w:lang w:val="en-US"/>
        </w:rPr>
        <w:t>p = 0.8916</w:t>
      </w:r>
      <w:r w:rsidRPr="00F05F19">
        <w:rPr>
          <w:rFonts w:ascii="Times New Roman" w:hAnsi="Times New Roman" w:cs="Times New Roman"/>
          <w:sz w:val="20"/>
          <w:szCs w:val="20"/>
          <w:lang w:val="en-US"/>
        </w:rPr>
        <w:t>). (I) Vimentin expression in 7 CF HBEC, compared with 5 control HBEC in ALI culture for 4 weeks (</w:t>
      </w:r>
      <w:r w:rsidRPr="00F05F19">
        <w:rPr>
          <w:rFonts w:ascii="Times New Roman" w:hAnsi="Times New Roman" w:cs="Times New Roman"/>
          <w:i/>
          <w:sz w:val="20"/>
          <w:szCs w:val="20"/>
          <w:lang w:val="en-US"/>
        </w:rPr>
        <w:t>p = 0.2020</w:t>
      </w:r>
      <w:r w:rsidRPr="00F05F19">
        <w:rPr>
          <w:rFonts w:ascii="Times New Roman" w:hAnsi="Times New Roman" w:cs="Times New Roman"/>
          <w:sz w:val="20"/>
          <w:szCs w:val="20"/>
          <w:lang w:val="en-US"/>
        </w:rPr>
        <w:t>). (J) Representative western blot for EMT markers in CF HBEC, compared with control HBEC in ALI culture for 6 weeks. (K) Fibronectin expression in 7 CF HBEC, compared with 5 control HBEC (*</w:t>
      </w:r>
      <w:r w:rsidRPr="00F05F19">
        <w:rPr>
          <w:rFonts w:ascii="Times New Roman" w:hAnsi="Times New Roman" w:cs="Times New Roman"/>
          <w:i/>
          <w:sz w:val="20"/>
          <w:szCs w:val="20"/>
          <w:lang w:val="en-US"/>
        </w:rPr>
        <w:t>p = 0.0480</w:t>
      </w:r>
      <w:r w:rsidRPr="00F05F19">
        <w:rPr>
          <w:rFonts w:ascii="Times New Roman" w:hAnsi="Times New Roman" w:cs="Times New Roman"/>
          <w:sz w:val="20"/>
          <w:szCs w:val="20"/>
          <w:lang w:val="en-US"/>
        </w:rPr>
        <w:t>) and (L) fibronectin release in basolateral medium of 8 CF ALI-HBEC, compared with 6 control HBEC in ALI culture for 6 weeks (</w:t>
      </w:r>
      <w:r w:rsidRPr="00F05F19">
        <w:rPr>
          <w:rFonts w:ascii="Times New Roman" w:hAnsi="Times New Roman" w:cs="Times New Roman"/>
          <w:i/>
          <w:sz w:val="20"/>
          <w:szCs w:val="20"/>
          <w:lang w:val="en-US"/>
        </w:rPr>
        <w:t>***p = 0.0032</w:t>
      </w:r>
      <w:r w:rsidRPr="00F05F19">
        <w:rPr>
          <w:rFonts w:ascii="Times New Roman" w:hAnsi="Times New Roman" w:cs="Times New Roman"/>
          <w:sz w:val="20"/>
          <w:szCs w:val="20"/>
          <w:lang w:val="en-US"/>
        </w:rPr>
        <w:t>). (M) Vimentin expression in 7 CF HBEC, compared with 5 control HBEC in ALI culture for 6 weeks (</w:t>
      </w:r>
      <w:r w:rsidRPr="00F05F19">
        <w:rPr>
          <w:rFonts w:ascii="Times New Roman" w:hAnsi="Times New Roman" w:cs="Times New Roman"/>
          <w:i/>
          <w:sz w:val="20"/>
          <w:szCs w:val="20"/>
          <w:lang w:val="en-US"/>
        </w:rPr>
        <w:t>p = 0.1061</w:t>
      </w:r>
      <w:r w:rsidRPr="00F05F19">
        <w:rPr>
          <w:rFonts w:ascii="Times New Roman" w:hAnsi="Times New Roman" w:cs="Times New Roman"/>
          <w:sz w:val="20"/>
          <w:szCs w:val="20"/>
          <w:lang w:val="en-US"/>
        </w:rPr>
        <w:t xml:space="preserve">). </w:t>
      </w:r>
      <w:r w:rsidR="00D061C6" w:rsidRPr="00F05F19">
        <w:rPr>
          <w:rFonts w:ascii="Times New Roman" w:hAnsi="Times New Roman" w:cs="Times New Roman"/>
          <w:sz w:val="20"/>
          <w:szCs w:val="20"/>
          <w:lang w:val="en-US"/>
        </w:rPr>
        <w:t>(N) Vimentin immunostaining in HBEC from one representative control and one representative CF patient</w:t>
      </w:r>
      <w:r w:rsidR="001A547F" w:rsidRPr="00F05F19">
        <w:rPr>
          <w:rFonts w:ascii="Times New Roman" w:hAnsi="Times New Roman" w:cs="Times New Roman"/>
          <w:sz w:val="20"/>
          <w:szCs w:val="20"/>
          <w:lang w:val="en-US"/>
        </w:rPr>
        <w:t xml:space="preserve"> at 2 weeks in ALI culture</w:t>
      </w:r>
      <w:r w:rsidR="00D061C6" w:rsidRPr="00F05F19">
        <w:rPr>
          <w:rFonts w:ascii="Times New Roman" w:hAnsi="Times New Roman" w:cs="Times New Roman"/>
          <w:sz w:val="20"/>
          <w:szCs w:val="20"/>
          <w:lang w:val="en-US"/>
        </w:rPr>
        <w:t>. (O)</w:t>
      </w:r>
      <w:r w:rsidR="00D061C6" w:rsidRPr="00F05F19">
        <w:rPr>
          <w:lang w:val="en-US"/>
        </w:rPr>
        <w:t xml:space="preserve"> </w:t>
      </w:r>
      <w:r w:rsidR="00D061C6" w:rsidRPr="00F05F19">
        <w:rPr>
          <w:rFonts w:ascii="Times New Roman" w:hAnsi="Times New Roman" w:cs="Times New Roman"/>
          <w:sz w:val="20"/>
          <w:szCs w:val="20"/>
          <w:lang w:val="en-US"/>
        </w:rPr>
        <w:t>Vimentin staining quantification in HBEC from 9 CF patients, as compared with 10 controls, in ALI culture for 2 weeks (*</w:t>
      </w:r>
      <w:r w:rsidR="00D061C6" w:rsidRPr="00F05F19">
        <w:rPr>
          <w:rFonts w:ascii="Times New Roman" w:hAnsi="Times New Roman" w:cs="Times New Roman"/>
          <w:i/>
          <w:sz w:val="20"/>
          <w:szCs w:val="20"/>
          <w:lang w:val="en-US"/>
        </w:rPr>
        <w:t>p = 0.0400</w:t>
      </w:r>
      <w:r w:rsidR="00D061C6" w:rsidRPr="00F05F19">
        <w:rPr>
          <w:rFonts w:ascii="Times New Roman" w:hAnsi="Times New Roman" w:cs="Times New Roman"/>
          <w:sz w:val="20"/>
          <w:szCs w:val="20"/>
          <w:lang w:val="en-US"/>
        </w:rPr>
        <w:t>). (P) Vimentin immunostaining in HBEC from one representative control and one representative CF patient</w:t>
      </w:r>
      <w:r w:rsidR="001A547F" w:rsidRPr="00F05F19">
        <w:rPr>
          <w:rFonts w:ascii="Times New Roman" w:hAnsi="Times New Roman" w:cs="Times New Roman"/>
          <w:sz w:val="20"/>
          <w:szCs w:val="20"/>
          <w:lang w:val="en-US"/>
        </w:rPr>
        <w:t xml:space="preserve"> at 6 weeks in ALI culture</w:t>
      </w:r>
      <w:r w:rsidR="00D061C6" w:rsidRPr="00F05F19">
        <w:rPr>
          <w:rFonts w:ascii="Times New Roman" w:hAnsi="Times New Roman" w:cs="Times New Roman"/>
          <w:sz w:val="20"/>
          <w:szCs w:val="20"/>
          <w:lang w:val="en-US"/>
        </w:rPr>
        <w:t>. (Q)</w:t>
      </w:r>
      <w:r w:rsidR="00D061C6" w:rsidRPr="00F05F19">
        <w:rPr>
          <w:lang w:val="en-US"/>
        </w:rPr>
        <w:t xml:space="preserve"> </w:t>
      </w:r>
      <w:r w:rsidR="00D061C6" w:rsidRPr="00F05F19">
        <w:rPr>
          <w:rFonts w:ascii="Times New Roman" w:hAnsi="Times New Roman" w:cs="Times New Roman"/>
          <w:sz w:val="20"/>
          <w:szCs w:val="20"/>
          <w:lang w:val="en-US"/>
        </w:rPr>
        <w:t xml:space="preserve">Vimentin staining quantification in HBEC from 7 CF patients, as compared with 4 controls, in ALI culture for </w:t>
      </w:r>
      <w:r w:rsidR="001A547F" w:rsidRPr="00F05F19">
        <w:rPr>
          <w:rFonts w:ascii="Times New Roman" w:hAnsi="Times New Roman" w:cs="Times New Roman"/>
          <w:sz w:val="20"/>
          <w:szCs w:val="20"/>
          <w:lang w:val="en-US"/>
        </w:rPr>
        <w:t>6</w:t>
      </w:r>
      <w:r w:rsidR="00D061C6" w:rsidRPr="00F05F19">
        <w:rPr>
          <w:rFonts w:ascii="Times New Roman" w:hAnsi="Times New Roman" w:cs="Times New Roman"/>
          <w:sz w:val="20"/>
          <w:szCs w:val="20"/>
          <w:lang w:val="en-US"/>
        </w:rPr>
        <w:t xml:space="preserve"> weeks (</w:t>
      </w:r>
      <w:r w:rsidR="00D061C6" w:rsidRPr="00F05F19">
        <w:rPr>
          <w:rFonts w:ascii="Times New Roman" w:hAnsi="Times New Roman" w:cs="Times New Roman"/>
          <w:i/>
          <w:sz w:val="20"/>
          <w:szCs w:val="20"/>
          <w:lang w:val="en-US"/>
        </w:rPr>
        <w:t>p = 0.5273</w:t>
      </w:r>
      <w:r w:rsidR="00D061C6" w:rsidRPr="00F05F19">
        <w:rPr>
          <w:rFonts w:ascii="Times New Roman" w:hAnsi="Times New Roman" w:cs="Times New Roman"/>
          <w:sz w:val="20"/>
          <w:szCs w:val="20"/>
          <w:lang w:val="en-US"/>
        </w:rPr>
        <w:t xml:space="preserve">). </w:t>
      </w:r>
      <w:r w:rsidRPr="00F05F19">
        <w:rPr>
          <w:rFonts w:ascii="Times New Roman" w:hAnsi="Times New Roman" w:cs="Times New Roman"/>
          <w:sz w:val="20"/>
          <w:szCs w:val="20"/>
          <w:lang w:val="en-US"/>
        </w:rPr>
        <w:t xml:space="preserve">P-values were determined by Mann-Whitney test. Bars indicate median and interquartile ranges. CF, cystic fibrosis; EMT, epithelia-to-mesenchymal transition; HBEC, human bronchial epithelial cells; ALI, air-liquid interface; VIM, vimentin; GAPDH, glyceraldehyde 3-phosphate dehydrogenase. </w:t>
      </w:r>
      <w:r w:rsidR="001A547F" w:rsidRPr="00F05F19">
        <w:rPr>
          <w:rFonts w:ascii="Times New Roman" w:hAnsi="Times New Roman" w:cs="Times New Roman"/>
          <w:sz w:val="20"/>
          <w:szCs w:val="20"/>
          <w:lang w:val="en-US"/>
        </w:rPr>
        <w:t>Scale bar, 50 µm.</w:t>
      </w:r>
      <w:r w:rsidRPr="00F05F19">
        <w:rPr>
          <w:rFonts w:ascii="Times New Roman" w:hAnsi="Times New Roman" w:cs="Times New Roman"/>
          <w:sz w:val="20"/>
          <w:szCs w:val="20"/>
          <w:lang w:val="en-US"/>
        </w:rPr>
        <w:t xml:space="preserve"> </w:t>
      </w:r>
      <w:bookmarkEnd w:id="31"/>
    </w:p>
    <w:p w14:paraId="5C76B79F" w14:textId="77777777" w:rsidR="00B768D3" w:rsidRPr="00F05F19" w:rsidRDefault="00B768D3" w:rsidP="00DD550E">
      <w:pPr>
        <w:spacing w:after="0" w:line="360" w:lineRule="auto"/>
        <w:jc w:val="both"/>
        <w:rPr>
          <w:rFonts w:ascii="Times New Roman" w:hAnsi="Times New Roman" w:cs="Times New Roman"/>
          <w:i/>
          <w:sz w:val="24"/>
          <w:szCs w:val="24"/>
          <w:lang w:val="en-GB"/>
        </w:rPr>
      </w:pPr>
    </w:p>
    <w:p w14:paraId="17953E01" w14:textId="6A6C6BF6" w:rsidR="005460F9" w:rsidRPr="00F05F19" w:rsidRDefault="00103564" w:rsidP="00DD550E">
      <w:pPr>
        <w:spacing w:after="0" w:line="360" w:lineRule="auto"/>
        <w:jc w:val="both"/>
        <w:rPr>
          <w:rFonts w:ascii="Times New Roman" w:hAnsi="Times New Roman" w:cs="Times New Roman"/>
          <w:i/>
          <w:iCs/>
          <w:sz w:val="24"/>
          <w:szCs w:val="24"/>
          <w:lang w:val="en-GB"/>
        </w:rPr>
      </w:pPr>
      <w:r w:rsidRPr="00F05F19">
        <w:rPr>
          <w:rFonts w:ascii="Times New Roman" w:hAnsi="Times New Roman" w:cs="Times New Roman"/>
          <w:i/>
          <w:sz w:val="24"/>
          <w:szCs w:val="24"/>
          <w:lang w:val="en-GB"/>
        </w:rPr>
        <w:t xml:space="preserve">Airway epithelial differentiation and </w:t>
      </w:r>
      <w:r w:rsidR="005460F9" w:rsidRPr="00F05F19">
        <w:rPr>
          <w:rFonts w:ascii="Times New Roman" w:hAnsi="Times New Roman" w:cs="Times New Roman"/>
          <w:i/>
          <w:iCs/>
          <w:sz w:val="24"/>
          <w:szCs w:val="24"/>
          <w:lang w:val="en-GB"/>
        </w:rPr>
        <w:t xml:space="preserve">EMT </w:t>
      </w:r>
      <w:r w:rsidRPr="00F05F19">
        <w:rPr>
          <w:rFonts w:ascii="Times New Roman" w:hAnsi="Times New Roman" w:cs="Times New Roman"/>
          <w:i/>
          <w:iCs/>
          <w:sz w:val="24"/>
          <w:szCs w:val="24"/>
          <w:lang w:val="en-GB"/>
        </w:rPr>
        <w:t>are not</w:t>
      </w:r>
      <w:r w:rsidR="005460F9" w:rsidRPr="00F05F19">
        <w:rPr>
          <w:rFonts w:ascii="Times New Roman" w:hAnsi="Times New Roman" w:cs="Times New Roman"/>
          <w:i/>
          <w:iCs/>
          <w:sz w:val="24"/>
          <w:szCs w:val="24"/>
          <w:lang w:val="en-GB"/>
        </w:rPr>
        <w:t xml:space="preserve"> </w:t>
      </w:r>
      <w:r w:rsidR="00E738DA" w:rsidRPr="00F05F19">
        <w:rPr>
          <w:rFonts w:ascii="Times New Roman" w:hAnsi="Times New Roman" w:cs="Times New Roman"/>
          <w:i/>
          <w:iCs/>
          <w:sz w:val="24"/>
          <w:szCs w:val="24"/>
          <w:lang w:val="en-GB"/>
        </w:rPr>
        <w:t>directly related to</w:t>
      </w:r>
      <w:r w:rsidR="005460F9" w:rsidRPr="00F05F19">
        <w:rPr>
          <w:rFonts w:ascii="Times New Roman" w:hAnsi="Times New Roman" w:cs="Times New Roman"/>
          <w:i/>
          <w:iCs/>
          <w:sz w:val="24"/>
          <w:szCs w:val="24"/>
          <w:lang w:val="en-GB"/>
        </w:rPr>
        <w:t xml:space="preserve"> CFTR </w:t>
      </w:r>
      <w:r w:rsidR="00E738DA" w:rsidRPr="00F05F19">
        <w:rPr>
          <w:rFonts w:ascii="Times New Roman" w:hAnsi="Times New Roman" w:cs="Times New Roman"/>
          <w:i/>
          <w:iCs/>
          <w:sz w:val="24"/>
          <w:szCs w:val="24"/>
          <w:lang w:val="en-GB"/>
        </w:rPr>
        <w:t xml:space="preserve">dysfunction or </w:t>
      </w:r>
      <w:r w:rsidR="00E738DA" w:rsidRPr="00F05F19">
        <w:rPr>
          <w:rFonts w:ascii="Times New Roman" w:hAnsi="Times New Roman" w:cs="Times New Roman"/>
          <w:sz w:val="24"/>
          <w:szCs w:val="24"/>
          <w:lang w:val="en-GB"/>
        </w:rPr>
        <w:t>Pseudomonas</w:t>
      </w:r>
      <w:r w:rsidR="00E738DA" w:rsidRPr="00F05F19">
        <w:rPr>
          <w:rFonts w:ascii="Times New Roman" w:hAnsi="Times New Roman" w:cs="Times New Roman"/>
          <w:i/>
          <w:iCs/>
          <w:sz w:val="24"/>
          <w:szCs w:val="24"/>
          <w:lang w:val="en-GB"/>
        </w:rPr>
        <w:t xml:space="preserve"> infection </w:t>
      </w:r>
    </w:p>
    <w:p w14:paraId="0B52BC5A" w14:textId="1CC050B5" w:rsidR="00E738DA" w:rsidRPr="00F05F19" w:rsidRDefault="00E66A27"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As some aspects of EMT-related dedifferentiation </w:t>
      </w:r>
      <w:r w:rsidR="00234BAC" w:rsidRPr="00F05F19">
        <w:rPr>
          <w:rFonts w:ascii="Times New Roman" w:hAnsi="Times New Roman" w:cs="Times New Roman"/>
          <w:sz w:val="24"/>
          <w:szCs w:val="24"/>
          <w:lang w:val="en-GB"/>
        </w:rPr>
        <w:t>were</w:t>
      </w:r>
      <w:r w:rsidR="00A5795D" w:rsidRPr="00F05F19">
        <w:rPr>
          <w:rFonts w:ascii="Times New Roman" w:hAnsi="Times New Roman" w:cs="Times New Roman"/>
          <w:sz w:val="24"/>
          <w:szCs w:val="24"/>
          <w:lang w:val="en-GB"/>
        </w:rPr>
        <w:t xml:space="preserve"> </w:t>
      </w:r>
      <w:r w:rsidR="00234BAC" w:rsidRPr="00F05F19">
        <w:rPr>
          <w:rFonts w:ascii="Times New Roman" w:hAnsi="Times New Roman" w:cs="Times New Roman"/>
          <w:sz w:val="24"/>
          <w:szCs w:val="24"/>
          <w:lang w:val="en-GB"/>
        </w:rPr>
        <w:t>maintained</w:t>
      </w:r>
      <w:r w:rsidR="00A5795D" w:rsidRPr="00F05F19">
        <w:rPr>
          <w:rFonts w:ascii="Times New Roman" w:hAnsi="Times New Roman" w:cs="Times New Roman"/>
          <w:sz w:val="24"/>
          <w:szCs w:val="24"/>
          <w:lang w:val="en-GB"/>
        </w:rPr>
        <w:t xml:space="preserve"> </w:t>
      </w:r>
      <w:r w:rsidR="00A5795D" w:rsidRPr="00F05F19">
        <w:rPr>
          <w:rFonts w:ascii="Times New Roman" w:hAnsi="Times New Roman" w:cs="Times New Roman"/>
          <w:i/>
          <w:sz w:val="24"/>
          <w:szCs w:val="24"/>
          <w:lang w:val="en-GB"/>
        </w:rPr>
        <w:t>in vitro</w:t>
      </w:r>
      <w:r w:rsidRPr="00F05F19">
        <w:rPr>
          <w:rFonts w:ascii="Times New Roman" w:hAnsi="Times New Roman" w:cs="Times New Roman"/>
          <w:sz w:val="24"/>
          <w:szCs w:val="24"/>
          <w:lang w:val="en-GB"/>
        </w:rPr>
        <w:t xml:space="preserve">, we wondered </w:t>
      </w:r>
      <w:r w:rsidR="00E46B39" w:rsidRPr="00F05F19">
        <w:rPr>
          <w:rFonts w:ascii="Times New Roman" w:hAnsi="Times New Roman" w:cs="Times New Roman"/>
          <w:sz w:val="24"/>
          <w:szCs w:val="24"/>
          <w:lang w:val="en-GB"/>
        </w:rPr>
        <w:t xml:space="preserve">whether </w:t>
      </w:r>
      <w:r w:rsidR="00EA395F" w:rsidRPr="00F05F19">
        <w:rPr>
          <w:rFonts w:ascii="Times New Roman" w:hAnsi="Times New Roman" w:cs="Times New Roman"/>
          <w:sz w:val="24"/>
          <w:szCs w:val="24"/>
          <w:lang w:val="en-GB"/>
        </w:rPr>
        <w:t xml:space="preserve">these defects </w:t>
      </w:r>
      <w:r w:rsidR="00941C6B" w:rsidRPr="00F05F19">
        <w:rPr>
          <w:rFonts w:ascii="Times New Roman" w:hAnsi="Times New Roman" w:cs="Times New Roman"/>
          <w:sz w:val="24"/>
          <w:szCs w:val="24"/>
          <w:lang w:val="en-GB"/>
        </w:rPr>
        <w:t>could</w:t>
      </w:r>
      <w:r w:rsidR="00EA395F" w:rsidRPr="00F05F19">
        <w:rPr>
          <w:rFonts w:ascii="Times New Roman" w:hAnsi="Times New Roman" w:cs="Times New Roman"/>
          <w:sz w:val="24"/>
          <w:szCs w:val="24"/>
          <w:lang w:val="en-GB"/>
        </w:rPr>
        <w:t xml:space="preserve"> </w:t>
      </w:r>
      <w:r w:rsidR="00103564" w:rsidRPr="00F05F19">
        <w:rPr>
          <w:rFonts w:ascii="Times New Roman" w:hAnsi="Times New Roman" w:cs="Times New Roman"/>
          <w:sz w:val="24"/>
          <w:szCs w:val="24"/>
          <w:lang w:val="en-GB"/>
        </w:rPr>
        <w:t>be reproduced upon CFTR inhibition</w:t>
      </w:r>
      <w:r w:rsidR="00E46B39" w:rsidRPr="00F05F19">
        <w:rPr>
          <w:rFonts w:ascii="Times New Roman" w:hAnsi="Times New Roman" w:cs="Times New Roman"/>
          <w:sz w:val="24"/>
          <w:szCs w:val="24"/>
          <w:lang w:val="en-GB"/>
        </w:rPr>
        <w:t xml:space="preserve"> in control cultures</w:t>
      </w:r>
      <w:r w:rsidR="00103564" w:rsidRPr="00F05F19">
        <w:rPr>
          <w:rFonts w:ascii="Times New Roman" w:hAnsi="Times New Roman" w:cs="Times New Roman"/>
          <w:sz w:val="24"/>
          <w:szCs w:val="24"/>
          <w:lang w:val="en-GB"/>
        </w:rPr>
        <w:t>.</w:t>
      </w:r>
      <w:r w:rsidR="00BC05F6" w:rsidRPr="00F05F19">
        <w:rPr>
          <w:rFonts w:ascii="Times New Roman" w:hAnsi="Times New Roman" w:cs="Times New Roman"/>
          <w:sz w:val="24"/>
          <w:szCs w:val="24"/>
          <w:lang w:val="en-GB"/>
        </w:rPr>
        <w:t xml:space="preserve"> We measured no difference in the expression of genes related to </w:t>
      </w:r>
      <w:proofErr w:type="spellStart"/>
      <w:r w:rsidR="00BC05F6" w:rsidRPr="00F05F19">
        <w:rPr>
          <w:rFonts w:ascii="Times New Roman" w:hAnsi="Times New Roman" w:cs="Times New Roman"/>
          <w:sz w:val="24"/>
          <w:szCs w:val="24"/>
          <w:lang w:val="en-GB"/>
        </w:rPr>
        <w:t>multiciliated</w:t>
      </w:r>
      <w:proofErr w:type="spellEnd"/>
      <w:r w:rsidR="00BC05F6" w:rsidRPr="00F05F19">
        <w:rPr>
          <w:rFonts w:ascii="Times New Roman" w:hAnsi="Times New Roman" w:cs="Times New Roman"/>
          <w:sz w:val="24"/>
          <w:szCs w:val="24"/>
          <w:lang w:val="en-GB"/>
        </w:rPr>
        <w:t xml:space="preserve"> cell lineage and of the dynein complex of cilia, while CFTR function was repressed in control HBEC by three different inhibitors</w:t>
      </w:r>
      <w:r w:rsidR="00B6428C" w:rsidRPr="00F05F19">
        <w:rPr>
          <w:rFonts w:ascii="Times New Roman" w:hAnsi="Times New Roman" w:cs="Times New Roman"/>
          <w:sz w:val="24"/>
          <w:szCs w:val="24"/>
          <w:lang w:val="en-GB"/>
        </w:rPr>
        <w:t xml:space="preserve"> (Figure 5A-</w:t>
      </w:r>
      <w:r w:rsidR="00A0748C" w:rsidRPr="00F05F19">
        <w:rPr>
          <w:rFonts w:ascii="Times New Roman" w:hAnsi="Times New Roman" w:cs="Times New Roman"/>
          <w:sz w:val="24"/>
          <w:szCs w:val="24"/>
          <w:lang w:val="en-GB"/>
        </w:rPr>
        <w:t>D</w:t>
      </w:r>
      <w:r w:rsidR="004571DB" w:rsidRPr="00F05F19">
        <w:rPr>
          <w:rFonts w:ascii="Times New Roman" w:hAnsi="Times New Roman" w:cs="Times New Roman"/>
          <w:sz w:val="24"/>
          <w:szCs w:val="24"/>
          <w:lang w:val="en-GB"/>
        </w:rPr>
        <w:t>)</w:t>
      </w:r>
      <w:r w:rsidR="00B6428C" w:rsidRPr="00F05F19">
        <w:rPr>
          <w:rFonts w:ascii="Times New Roman" w:hAnsi="Times New Roman" w:cs="Times New Roman"/>
          <w:sz w:val="24"/>
          <w:szCs w:val="24"/>
          <w:lang w:val="en-GB"/>
        </w:rPr>
        <w:t>. Moreover, we could not reproduce EMT features observed in CF-derived HBEC (Figure 5</w:t>
      </w:r>
      <w:r w:rsidR="00A0748C" w:rsidRPr="00F05F19">
        <w:rPr>
          <w:rFonts w:ascii="Times New Roman" w:hAnsi="Times New Roman" w:cs="Times New Roman"/>
          <w:sz w:val="24"/>
          <w:szCs w:val="24"/>
          <w:lang w:val="en-GB"/>
        </w:rPr>
        <w:t>E</w:t>
      </w:r>
      <w:r w:rsidR="00B6428C" w:rsidRPr="00F05F19">
        <w:rPr>
          <w:rFonts w:ascii="Times New Roman" w:hAnsi="Times New Roman" w:cs="Times New Roman"/>
          <w:sz w:val="24"/>
          <w:szCs w:val="24"/>
          <w:lang w:val="en-GB"/>
        </w:rPr>
        <w:t>-</w:t>
      </w:r>
      <w:r w:rsidR="00A0748C" w:rsidRPr="00F05F19">
        <w:rPr>
          <w:rFonts w:ascii="Times New Roman" w:hAnsi="Times New Roman" w:cs="Times New Roman"/>
          <w:sz w:val="24"/>
          <w:szCs w:val="24"/>
          <w:lang w:val="en-GB"/>
        </w:rPr>
        <w:t>F</w:t>
      </w:r>
      <w:r w:rsidR="004571DB" w:rsidRPr="00F05F19">
        <w:rPr>
          <w:rFonts w:ascii="Times New Roman" w:hAnsi="Times New Roman" w:cs="Times New Roman"/>
          <w:sz w:val="24"/>
          <w:szCs w:val="24"/>
          <w:lang w:val="en-GB"/>
        </w:rPr>
        <w:t>)</w:t>
      </w:r>
      <w:r w:rsidR="00B6428C" w:rsidRPr="00F05F19">
        <w:rPr>
          <w:rFonts w:ascii="Times New Roman" w:hAnsi="Times New Roman" w:cs="Times New Roman"/>
          <w:sz w:val="24"/>
          <w:szCs w:val="24"/>
          <w:lang w:val="en-GB"/>
        </w:rPr>
        <w:t>.</w:t>
      </w:r>
      <w:r w:rsidR="00BC05F6" w:rsidRPr="00F05F19">
        <w:rPr>
          <w:rFonts w:ascii="Times New Roman" w:hAnsi="Times New Roman" w:cs="Times New Roman"/>
          <w:sz w:val="24"/>
          <w:szCs w:val="24"/>
          <w:lang w:val="en-GB"/>
        </w:rPr>
        <w:t xml:space="preserve"> </w:t>
      </w:r>
    </w:p>
    <w:p w14:paraId="4AE47A0A" w14:textId="77777777" w:rsidR="00B768D3" w:rsidRPr="00F05F19" w:rsidRDefault="00FF3518"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Finally</w:t>
      </w:r>
      <w:r w:rsidR="0006035F" w:rsidRPr="00F05F19">
        <w:rPr>
          <w:rFonts w:ascii="Times New Roman" w:hAnsi="Times New Roman" w:cs="Times New Roman"/>
          <w:sz w:val="24"/>
          <w:szCs w:val="24"/>
          <w:lang w:val="en-GB"/>
        </w:rPr>
        <w:t xml:space="preserve">, we assessed the ability of </w:t>
      </w:r>
      <w:bookmarkStart w:id="32" w:name="_Hlk41313741"/>
      <w:r w:rsidR="0006035F" w:rsidRPr="00F05F19">
        <w:rPr>
          <w:rFonts w:ascii="Times New Roman" w:hAnsi="Times New Roman" w:cs="Times New Roman"/>
          <w:sz w:val="24"/>
          <w:szCs w:val="24"/>
          <w:lang w:val="en-GB"/>
        </w:rPr>
        <w:t>v</w:t>
      </w:r>
      <w:r w:rsidR="00802E74" w:rsidRPr="00F05F19">
        <w:rPr>
          <w:rFonts w:ascii="Times New Roman" w:hAnsi="Times New Roman" w:cs="Times New Roman"/>
          <w:sz w:val="24"/>
          <w:szCs w:val="24"/>
          <w:lang w:val="en-GB"/>
        </w:rPr>
        <w:t xml:space="preserve">irulent </w:t>
      </w:r>
      <w:r w:rsidR="0006035F" w:rsidRPr="00F05F19">
        <w:rPr>
          <w:rFonts w:ascii="Times New Roman" w:hAnsi="Times New Roman" w:cs="Times New Roman"/>
          <w:sz w:val="24"/>
          <w:szCs w:val="24"/>
          <w:lang w:val="en-GB"/>
        </w:rPr>
        <w:t>PAO1</w:t>
      </w:r>
      <w:bookmarkEnd w:id="32"/>
      <w:r w:rsidR="00ED0514" w:rsidRPr="00F05F19">
        <w:rPr>
          <w:rFonts w:ascii="Times New Roman" w:hAnsi="Times New Roman" w:cs="Times New Roman"/>
          <w:sz w:val="24"/>
          <w:szCs w:val="24"/>
          <w:lang w:val="en-GB"/>
        </w:rPr>
        <w:t xml:space="preserve"> </w:t>
      </w:r>
      <w:r w:rsidR="0006035F" w:rsidRPr="00F05F19">
        <w:rPr>
          <w:rFonts w:ascii="Times New Roman" w:hAnsi="Times New Roman" w:cs="Times New Roman"/>
          <w:sz w:val="24"/>
          <w:szCs w:val="24"/>
          <w:lang w:val="en-GB"/>
        </w:rPr>
        <w:t>to drive EMT-related dedifferentiation. We observed no difference in</w:t>
      </w:r>
      <w:r w:rsidRPr="00F05F19">
        <w:rPr>
          <w:rFonts w:ascii="Times New Roman" w:hAnsi="Times New Roman" w:cs="Times New Roman"/>
          <w:sz w:val="24"/>
          <w:szCs w:val="24"/>
          <w:lang w:val="en-GB"/>
        </w:rPr>
        <w:t xml:space="preserve"> the expression of genes related to </w:t>
      </w:r>
      <w:proofErr w:type="spellStart"/>
      <w:r w:rsidRPr="00F05F19">
        <w:rPr>
          <w:rFonts w:ascii="Times New Roman" w:hAnsi="Times New Roman" w:cs="Times New Roman"/>
          <w:sz w:val="24"/>
          <w:szCs w:val="24"/>
          <w:lang w:val="en-GB"/>
        </w:rPr>
        <w:t>multiciliated</w:t>
      </w:r>
      <w:proofErr w:type="spellEnd"/>
      <w:r w:rsidRPr="00F05F19">
        <w:rPr>
          <w:rFonts w:ascii="Times New Roman" w:hAnsi="Times New Roman" w:cs="Times New Roman"/>
          <w:sz w:val="24"/>
          <w:szCs w:val="24"/>
          <w:lang w:val="en-GB"/>
        </w:rPr>
        <w:t xml:space="preserve"> cell phenotype in HBEC</w:t>
      </w:r>
      <w:r w:rsidR="00A0748C" w:rsidRPr="00F05F19">
        <w:rPr>
          <w:rFonts w:ascii="Times New Roman" w:hAnsi="Times New Roman" w:cs="Times New Roman"/>
          <w:sz w:val="24"/>
          <w:szCs w:val="24"/>
          <w:lang w:val="en-GB"/>
        </w:rPr>
        <w:t xml:space="preserve">, 48 h after exposition to </w:t>
      </w:r>
      <w:r w:rsidR="00515D04" w:rsidRPr="00F05F19">
        <w:rPr>
          <w:rFonts w:ascii="Times New Roman" w:hAnsi="Times New Roman" w:cs="Times New Roman"/>
          <w:sz w:val="24"/>
          <w:szCs w:val="24"/>
          <w:lang w:val="en-GB"/>
        </w:rPr>
        <w:t xml:space="preserve">virulent </w:t>
      </w:r>
      <w:r w:rsidR="0006035F" w:rsidRPr="00F05F19">
        <w:rPr>
          <w:rFonts w:ascii="Times New Roman" w:hAnsi="Times New Roman" w:cs="Times New Roman"/>
          <w:sz w:val="24"/>
          <w:szCs w:val="24"/>
          <w:lang w:val="en-GB"/>
        </w:rPr>
        <w:t>PAO1</w:t>
      </w:r>
      <w:r w:rsidRPr="00F05F19">
        <w:rPr>
          <w:rFonts w:ascii="Times New Roman" w:hAnsi="Times New Roman" w:cs="Times New Roman"/>
          <w:sz w:val="24"/>
          <w:szCs w:val="24"/>
          <w:lang w:val="en-GB"/>
        </w:rPr>
        <w:t xml:space="preserve"> (Figure 5</w:t>
      </w:r>
      <w:r w:rsidR="00A0748C" w:rsidRPr="00F05F19">
        <w:rPr>
          <w:rFonts w:ascii="Times New Roman" w:hAnsi="Times New Roman" w:cs="Times New Roman"/>
          <w:sz w:val="24"/>
          <w:szCs w:val="24"/>
          <w:lang w:val="en-GB"/>
        </w:rPr>
        <w:t>G</w:t>
      </w:r>
      <w:r w:rsidRPr="00F05F19">
        <w:rPr>
          <w:rFonts w:ascii="Times New Roman" w:hAnsi="Times New Roman" w:cs="Times New Roman"/>
          <w:sz w:val="24"/>
          <w:szCs w:val="24"/>
          <w:lang w:val="en-GB"/>
        </w:rPr>
        <w:t>-</w:t>
      </w:r>
      <w:r w:rsidR="00A0748C" w:rsidRPr="00F05F19">
        <w:rPr>
          <w:rFonts w:ascii="Times New Roman" w:hAnsi="Times New Roman" w:cs="Times New Roman"/>
          <w:sz w:val="24"/>
          <w:szCs w:val="24"/>
          <w:lang w:val="en-GB"/>
        </w:rPr>
        <w:t>J</w:t>
      </w:r>
      <w:r w:rsidRPr="00F05F19">
        <w:rPr>
          <w:rFonts w:ascii="Times New Roman" w:hAnsi="Times New Roman" w:cs="Times New Roman"/>
          <w:sz w:val="24"/>
          <w:szCs w:val="24"/>
          <w:lang w:val="en-GB"/>
        </w:rPr>
        <w:t xml:space="preserve">). Despite a trend for increased fibronectin release, </w:t>
      </w:r>
      <w:r w:rsidRPr="00F05F19">
        <w:rPr>
          <w:rFonts w:ascii="Times New Roman" w:hAnsi="Times New Roman" w:cs="Times New Roman"/>
          <w:i/>
          <w:sz w:val="24"/>
          <w:szCs w:val="24"/>
          <w:lang w:val="en-GB"/>
        </w:rPr>
        <w:t>VIM</w:t>
      </w:r>
      <w:r w:rsidRPr="00F05F19">
        <w:rPr>
          <w:rFonts w:ascii="Times New Roman" w:hAnsi="Times New Roman" w:cs="Times New Roman"/>
          <w:sz w:val="24"/>
          <w:szCs w:val="24"/>
          <w:lang w:val="en-GB"/>
        </w:rPr>
        <w:t xml:space="preserve"> mRNA levels did not differ after </w:t>
      </w:r>
      <w:r w:rsidR="00515D04" w:rsidRPr="00F05F19">
        <w:rPr>
          <w:rFonts w:ascii="Times New Roman" w:hAnsi="Times New Roman" w:cs="Times New Roman"/>
          <w:sz w:val="24"/>
          <w:szCs w:val="24"/>
          <w:lang w:val="en-GB"/>
        </w:rPr>
        <w:t xml:space="preserve">virulent </w:t>
      </w:r>
      <w:r w:rsidRPr="00F05F19">
        <w:rPr>
          <w:rFonts w:ascii="Times New Roman" w:hAnsi="Times New Roman" w:cs="Times New Roman"/>
          <w:sz w:val="24"/>
          <w:szCs w:val="24"/>
          <w:lang w:val="en-GB"/>
        </w:rPr>
        <w:t>PAO1 exposure (Figure 5</w:t>
      </w:r>
      <w:r w:rsidR="00A0748C" w:rsidRPr="00F05F19">
        <w:rPr>
          <w:rFonts w:ascii="Times New Roman" w:hAnsi="Times New Roman" w:cs="Times New Roman"/>
          <w:sz w:val="24"/>
          <w:szCs w:val="24"/>
          <w:lang w:val="en-GB"/>
        </w:rPr>
        <w:t>K</w:t>
      </w:r>
      <w:r w:rsidRPr="00F05F19">
        <w:rPr>
          <w:rFonts w:ascii="Times New Roman" w:hAnsi="Times New Roman" w:cs="Times New Roman"/>
          <w:sz w:val="24"/>
          <w:szCs w:val="24"/>
          <w:lang w:val="en-GB"/>
        </w:rPr>
        <w:t>-</w:t>
      </w:r>
      <w:r w:rsidR="00A0748C" w:rsidRPr="00F05F19">
        <w:rPr>
          <w:rFonts w:ascii="Times New Roman" w:hAnsi="Times New Roman" w:cs="Times New Roman"/>
          <w:sz w:val="24"/>
          <w:szCs w:val="24"/>
          <w:lang w:val="en-GB"/>
        </w:rPr>
        <w:t>L</w:t>
      </w:r>
      <w:r w:rsidRPr="00F05F19">
        <w:rPr>
          <w:rFonts w:ascii="Times New Roman" w:hAnsi="Times New Roman" w:cs="Times New Roman"/>
          <w:sz w:val="24"/>
          <w:szCs w:val="24"/>
          <w:lang w:val="en-GB"/>
        </w:rPr>
        <w:t xml:space="preserve">). </w:t>
      </w:r>
    </w:p>
    <w:p w14:paraId="08F06E7D" w14:textId="77777777" w:rsidR="00B768D3" w:rsidRPr="00F05F19" w:rsidRDefault="00B768D3" w:rsidP="00DD550E">
      <w:pPr>
        <w:spacing w:after="0" w:line="360" w:lineRule="auto"/>
        <w:jc w:val="both"/>
        <w:rPr>
          <w:rFonts w:ascii="Times New Roman" w:hAnsi="Times New Roman" w:cs="Times New Roman"/>
          <w:sz w:val="24"/>
          <w:szCs w:val="24"/>
          <w:lang w:val="en-GB"/>
        </w:rPr>
      </w:pPr>
      <w:r w:rsidRPr="00F05F19">
        <w:rPr>
          <w:noProof/>
        </w:rPr>
        <w:lastRenderedPageBreak/>
        <w:drawing>
          <wp:inline distT="0" distB="0" distL="0" distR="0" wp14:anchorId="49BBB477" wp14:editId="779944F6">
            <wp:extent cx="5760720" cy="608203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6082030"/>
                    </a:xfrm>
                    <a:prstGeom prst="rect">
                      <a:avLst/>
                    </a:prstGeom>
                    <a:noFill/>
                    <a:ln>
                      <a:noFill/>
                    </a:ln>
                  </pic:spPr>
                </pic:pic>
              </a:graphicData>
            </a:graphic>
          </wp:inline>
        </w:drawing>
      </w:r>
    </w:p>
    <w:p w14:paraId="0ACB68B6" w14:textId="77777777" w:rsidR="00B768D3" w:rsidRPr="00F05F19" w:rsidRDefault="00B768D3" w:rsidP="00B768D3">
      <w:pPr>
        <w:spacing w:after="0" w:line="360" w:lineRule="auto"/>
        <w:jc w:val="both"/>
        <w:rPr>
          <w:rFonts w:ascii="Times New Roman" w:hAnsi="Times New Roman" w:cs="Times New Roman"/>
          <w:b/>
          <w:sz w:val="20"/>
          <w:szCs w:val="20"/>
          <w:lang w:val="en-US"/>
        </w:rPr>
      </w:pPr>
      <w:r w:rsidRPr="00F05F19">
        <w:rPr>
          <w:rFonts w:ascii="Times New Roman" w:hAnsi="Times New Roman" w:cs="Times New Roman"/>
          <w:b/>
          <w:sz w:val="20"/>
          <w:szCs w:val="20"/>
          <w:lang w:val="en-US"/>
        </w:rPr>
        <w:t xml:space="preserve">Figure 5. Airway epithelial differentiation and EMT are not related to CFTR dysfunction or </w:t>
      </w:r>
      <w:r w:rsidRPr="00F05F19">
        <w:rPr>
          <w:rFonts w:ascii="Times New Roman" w:hAnsi="Times New Roman" w:cs="Times New Roman"/>
          <w:b/>
          <w:i/>
          <w:iCs/>
          <w:sz w:val="20"/>
          <w:szCs w:val="20"/>
          <w:lang w:val="en-US"/>
        </w:rPr>
        <w:t>Pseudomonas</w:t>
      </w:r>
      <w:r w:rsidRPr="00F05F19">
        <w:rPr>
          <w:rFonts w:ascii="Times New Roman" w:hAnsi="Times New Roman" w:cs="Times New Roman"/>
          <w:b/>
          <w:sz w:val="20"/>
          <w:szCs w:val="20"/>
          <w:lang w:val="en-US"/>
        </w:rPr>
        <w:t xml:space="preserve"> infection. </w:t>
      </w:r>
      <w:bookmarkStart w:id="33" w:name="_Hlk57318496"/>
      <w:r w:rsidRPr="00F05F19">
        <w:rPr>
          <w:rFonts w:ascii="Times New Roman" w:hAnsi="Times New Roman" w:cs="Times New Roman"/>
          <w:bCs/>
          <w:sz w:val="20"/>
          <w:szCs w:val="20"/>
          <w:lang w:val="en-US"/>
        </w:rPr>
        <w:t xml:space="preserve">(A) </w:t>
      </w:r>
      <w:r w:rsidRPr="00F05F19">
        <w:rPr>
          <w:rFonts w:ascii="Times New Roman" w:hAnsi="Times New Roman" w:cs="Times New Roman"/>
          <w:bCs/>
          <w:i/>
          <w:sz w:val="20"/>
          <w:szCs w:val="20"/>
          <w:lang w:val="en-US"/>
        </w:rPr>
        <w:t>MCIDAS</w:t>
      </w:r>
      <w:r w:rsidRPr="00F05F19">
        <w:rPr>
          <w:rFonts w:ascii="Times New Roman" w:hAnsi="Times New Roman" w:cs="Times New Roman"/>
          <w:sz w:val="20"/>
          <w:szCs w:val="20"/>
          <w:lang w:val="en-US"/>
        </w:rPr>
        <w:t xml:space="preserve">, (B) </w:t>
      </w:r>
      <w:r w:rsidRPr="00F05F19">
        <w:rPr>
          <w:rFonts w:ascii="Times New Roman" w:hAnsi="Times New Roman" w:cs="Times New Roman"/>
          <w:i/>
          <w:sz w:val="20"/>
          <w:szCs w:val="20"/>
          <w:lang w:val="en-US"/>
        </w:rPr>
        <w:t>MYB</w:t>
      </w:r>
      <w:r w:rsidRPr="00F05F19">
        <w:rPr>
          <w:rFonts w:ascii="Times New Roman" w:hAnsi="Times New Roman" w:cs="Times New Roman"/>
          <w:sz w:val="20"/>
          <w:szCs w:val="20"/>
          <w:lang w:val="en-US"/>
        </w:rPr>
        <w:t xml:space="preserve">, (C) </w:t>
      </w:r>
      <w:r w:rsidRPr="00F05F19">
        <w:rPr>
          <w:rFonts w:ascii="Times New Roman" w:hAnsi="Times New Roman" w:cs="Times New Roman"/>
          <w:i/>
          <w:sz w:val="20"/>
          <w:szCs w:val="20"/>
          <w:lang w:val="en-US"/>
        </w:rPr>
        <w:t>FOXJ1</w:t>
      </w:r>
      <w:r w:rsidRPr="00F05F19">
        <w:rPr>
          <w:rFonts w:ascii="Times New Roman" w:hAnsi="Times New Roman" w:cs="Times New Roman"/>
          <w:sz w:val="20"/>
          <w:szCs w:val="20"/>
          <w:lang w:val="en-US"/>
        </w:rPr>
        <w:t xml:space="preserve">, (D) </w:t>
      </w:r>
      <w:r w:rsidRPr="00F05F19">
        <w:rPr>
          <w:rFonts w:ascii="Times New Roman" w:hAnsi="Times New Roman" w:cs="Times New Roman"/>
          <w:i/>
          <w:sz w:val="20"/>
          <w:szCs w:val="20"/>
          <w:lang w:val="en-US"/>
        </w:rPr>
        <w:t>DNAI1</w:t>
      </w:r>
      <w:r w:rsidRPr="00F05F19">
        <w:rPr>
          <w:rFonts w:ascii="Times New Roman" w:hAnsi="Times New Roman" w:cs="Times New Roman"/>
          <w:iCs/>
          <w:sz w:val="20"/>
          <w:szCs w:val="20"/>
          <w:lang w:val="en-US"/>
        </w:rPr>
        <w:t xml:space="preserve"> and (E)</w:t>
      </w:r>
      <w:r w:rsidRPr="00F05F19">
        <w:rPr>
          <w:rFonts w:ascii="Times New Roman" w:hAnsi="Times New Roman" w:cs="Times New Roman"/>
          <w:i/>
          <w:sz w:val="20"/>
          <w:szCs w:val="20"/>
          <w:lang w:val="en-US"/>
        </w:rPr>
        <w:t xml:space="preserve"> VIM</w:t>
      </w:r>
      <w:r w:rsidRPr="00F05F19">
        <w:rPr>
          <w:rFonts w:ascii="Times New Roman" w:hAnsi="Times New Roman" w:cs="Times New Roman"/>
          <w:sz w:val="20"/>
          <w:szCs w:val="20"/>
          <w:lang w:val="en-US"/>
        </w:rPr>
        <w:t xml:space="preserve"> mRNA expression (corrected for housekeeping genes) in 3 control ALI-HBEC, treated during 48 h with 10 µM of CFTRinh172, GlyH-101 or PPQ-102. (F) Fibronectin release in basolateral medium of 3 control ALI-HBEC, treated during 48 h with 10 µM of CFTRinh172, GlyH-101 or PPQ-102. (G) </w:t>
      </w:r>
      <w:r w:rsidRPr="00F05F19">
        <w:rPr>
          <w:rFonts w:ascii="Times New Roman" w:hAnsi="Times New Roman" w:cs="Times New Roman"/>
          <w:i/>
          <w:sz w:val="20"/>
          <w:szCs w:val="20"/>
          <w:lang w:val="en-US"/>
        </w:rPr>
        <w:t>MCIDAS</w:t>
      </w:r>
      <w:r w:rsidRPr="00F05F19">
        <w:rPr>
          <w:rFonts w:ascii="Times New Roman" w:hAnsi="Times New Roman" w:cs="Times New Roman"/>
          <w:sz w:val="20"/>
          <w:szCs w:val="20"/>
          <w:lang w:val="en-US"/>
        </w:rPr>
        <w:t xml:space="preserve">, (H) </w:t>
      </w:r>
      <w:r w:rsidRPr="00F05F19">
        <w:rPr>
          <w:rFonts w:ascii="Times New Roman" w:hAnsi="Times New Roman" w:cs="Times New Roman"/>
          <w:i/>
          <w:sz w:val="20"/>
          <w:szCs w:val="20"/>
          <w:lang w:val="en-US"/>
        </w:rPr>
        <w:t>MYB</w:t>
      </w:r>
      <w:r w:rsidRPr="00F05F19">
        <w:rPr>
          <w:rFonts w:ascii="Times New Roman" w:hAnsi="Times New Roman" w:cs="Times New Roman"/>
          <w:sz w:val="20"/>
          <w:szCs w:val="20"/>
          <w:lang w:val="en-US"/>
        </w:rPr>
        <w:t xml:space="preserve">, (I) </w:t>
      </w:r>
      <w:r w:rsidRPr="00F05F19">
        <w:rPr>
          <w:rFonts w:ascii="Times New Roman" w:hAnsi="Times New Roman" w:cs="Times New Roman"/>
          <w:i/>
          <w:sz w:val="20"/>
          <w:szCs w:val="20"/>
          <w:lang w:val="en-US"/>
        </w:rPr>
        <w:t>FOXJ1</w:t>
      </w:r>
      <w:r w:rsidRPr="00F05F19">
        <w:rPr>
          <w:rFonts w:ascii="Times New Roman" w:hAnsi="Times New Roman" w:cs="Times New Roman"/>
          <w:sz w:val="20"/>
          <w:szCs w:val="20"/>
          <w:lang w:val="en-US"/>
        </w:rPr>
        <w:t xml:space="preserve">, (J) </w:t>
      </w:r>
      <w:r w:rsidRPr="00F05F19">
        <w:rPr>
          <w:rFonts w:ascii="Times New Roman" w:hAnsi="Times New Roman" w:cs="Times New Roman"/>
          <w:i/>
          <w:sz w:val="20"/>
          <w:szCs w:val="20"/>
          <w:lang w:val="en-US"/>
        </w:rPr>
        <w:t>DNAI1</w:t>
      </w:r>
      <w:r w:rsidRPr="00F05F19">
        <w:rPr>
          <w:rFonts w:ascii="Times New Roman" w:hAnsi="Times New Roman" w:cs="Times New Roman"/>
          <w:sz w:val="20"/>
          <w:szCs w:val="20"/>
          <w:lang w:val="en-US"/>
        </w:rPr>
        <w:t xml:space="preserve"> and (K) </w:t>
      </w:r>
      <w:r w:rsidRPr="00F05F19">
        <w:rPr>
          <w:rFonts w:ascii="Times New Roman" w:hAnsi="Times New Roman" w:cs="Times New Roman"/>
          <w:i/>
          <w:sz w:val="20"/>
          <w:szCs w:val="20"/>
          <w:lang w:val="en-US"/>
        </w:rPr>
        <w:t>VIM</w:t>
      </w:r>
      <w:r w:rsidRPr="00F05F19">
        <w:rPr>
          <w:rFonts w:ascii="Times New Roman" w:hAnsi="Times New Roman" w:cs="Times New Roman"/>
          <w:sz w:val="20"/>
          <w:szCs w:val="20"/>
          <w:lang w:val="en-US"/>
        </w:rPr>
        <w:t xml:space="preserve"> mRNA expression (corrected for housekeeping genes) in 5 control ALI-HBEC, stimulated during 48 h with vPAO1. (L) Fibronectin release in basolateral medium of 6 control ALI-HBEC, stimulated during 48 h with vPAO1 (</w:t>
      </w:r>
      <w:r w:rsidRPr="00F05F19">
        <w:rPr>
          <w:rFonts w:ascii="Times New Roman" w:hAnsi="Times New Roman" w:cs="Times New Roman"/>
          <w:i/>
          <w:sz w:val="20"/>
          <w:szCs w:val="20"/>
          <w:lang w:val="en-US"/>
        </w:rPr>
        <w:t>p = 0.0932</w:t>
      </w:r>
      <w:r w:rsidRPr="00F05F19">
        <w:rPr>
          <w:rFonts w:ascii="Times New Roman" w:hAnsi="Times New Roman" w:cs="Times New Roman"/>
          <w:sz w:val="20"/>
          <w:szCs w:val="20"/>
          <w:lang w:val="en-US"/>
        </w:rPr>
        <w:t xml:space="preserve">). P-values were determined by Wilcoxon test. Bars indicate median and interquartile ranges. CFTR, cystic fibrosis transmembrane regulator; HBEC, human bronchial epithelial cells; ALI, air-liquid interface; MCIDAS, multiciliate differentiation and DNA synthesis associated cell cycle protein; FoxJ1, </w:t>
      </w:r>
      <w:proofErr w:type="spellStart"/>
      <w:r w:rsidRPr="00F05F19">
        <w:rPr>
          <w:rFonts w:ascii="Times New Roman" w:hAnsi="Times New Roman" w:cs="Times New Roman"/>
          <w:sz w:val="20"/>
          <w:szCs w:val="20"/>
          <w:lang w:val="en-US"/>
        </w:rPr>
        <w:t>forkhead</w:t>
      </w:r>
      <w:proofErr w:type="spellEnd"/>
      <w:r w:rsidRPr="00F05F19">
        <w:rPr>
          <w:rFonts w:ascii="Times New Roman" w:hAnsi="Times New Roman" w:cs="Times New Roman"/>
          <w:sz w:val="20"/>
          <w:szCs w:val="20"/>
          <w:lang w:val="en-US"/>
        </w:rPr>
        <w:t xml:space="preserve"> box J1; DNAI, dynein axonemal intermediate chain; vPAO1, virulent PAO1; VIM, vimentin; CF, cystic fibrosis. </w:t>
      </w:r>
      <w:bookmarkEnd w:id="33"/>
    </w:p>
    <w:p w14:paraId="5BDD2FFC" w14:textId="405B4846" w:rsidR="003D752A" w:rsidRPr="00F05F19" w:rsidRDefault="003D752A"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br w:type="page"/>
      </w:r>
    </w:p>
    <w:p w14:paraId="4F86C105" w14:textId="5B641E9B" w:rsidR="006D304C" w:rsidRPr="00F05F19" w:rsidRDefault="003D752A" w:rsidP="00DD550E">
      <w:pPr>
        <w:spacing w:after="0" w:line="360" w:lineRule="auto"/>
        <w:jc w:val="both"/>
        <w:rPr>
          <w:rFonts w:ascii="Times New Roman" w:hAnsi="Times New Roman" w:cs="Times New Roman"/>
          <w:b/>
          <w:sz w:val="24"/>
          <w:szCs w:val="24"/>
          <w:lang w:val="en-GB"/>
        </w:rPr>
      </w:pPr>
      <w:r w:rsidRPr="00F05F19">
        <w:rPr>
          <w:rFonts w:ascii="Times New Roman" w:hAnsi="Times New Roman" w:cs="Times New Roman"/>
          <w:b/>
          <w:sz w:val="24"/>
          <w:szCs w:val="24"/>
          <w:lang w:val="en-GB"/>
        </w:rPr>
        <w:lastRenderedPageBreak/>
        <w:t>Discussion</w:t>
      </w:r>
      <w:r w:rsidR="006D304C" w:rsidRPr="00F05F19">
        <w:rPr>
          <w:rFonts w:ascii="Times New Roman" w:hAnsi="Times New Roman" w:cs="Times New Roman"/>
          <w:b/>
          <w:sz w:val="24"/>
          <w:szCs w:val="24"/>
          <w:lang w:val="en-GB"/>
        </w:rPr>
        <w:t xml:space="preserve"> </w:t>
      </w:r>
    </w:p>
    <w:p w14:paraId="7FA7BAEC" w14:textId="3C147E17" w:rsidR="004276D5" w:rsidRPr="00F05F19" w:rsidRDefault="00E43120" w:rsidP="00DD550E">
      <w:pPr>
        <w:spacing w:after="0" w:line="360" w:lineRule="auto"/>
        <w:jc w:val="both"/>
        <w:rPr>
          <w:rFonts w:ascii="Times New Roman" w:hAnsi="Times New Roman" w:cs="Times New Roman"/>
          <w:strike/>
          <w:sz w:val="24"/>
          <w:szCs w:val="24"/>
          <w:lang w:val="en-GB"/>
        </w:rPr>
      </w:pPr>
      <w:bookmarkStart w:id="34" w:name="_Hlk57059298"/>
      <w:r w:rsidRPr="00F05F19">
        <w:rPr>
          <w:rFonts w:ascii="Times New Roman" w:hAnsi="Times New Roman" w:cs="Times New Roman"/>
          <w:sz w:val="24"/>
          <w:szCs w:val="24"/>
          <w:lang w:val="en-GB"/>
        </w:rPr>
        <w:t xml:space="preserve">This study </w:t>
      </w:r>
      <w:r w:rsidR="003F1568" w:rsidRPr="00F05F19">
        <w:rPr>
          <w:rFonts w:ascii="Times New Roman" w:hAnsi="Times New Roman" w:cs="Times New Roman"/>
          <w:sz w:val="24"/>
          <w:szCs w:val="24"/>
          <w:lang w:val="en-GB"/>
        </w:rPr>
        <w:t>provides new evidence</w:t>
      </w:r>
      <w:r w:rsidRPr="00F05F19">
        <w:rPr>
          <w:rFonts w:ascii="Times New Roman" w:hAnsi="Times New Roman" w:cs="Times New Roman"/>
          <w:sz w:val="24"/>
          <w:szCs w:val="24"/>
          <w:lang w:val="en-GB"/>
        </w:rPr>
        <w:t xml:space="preserve"> that </w:t>
      </w:r>
      <w:r w:rsidR="005C4E0D" w:rsidRPr="00F05F19">
        <w:rPr>
          <w:rFonts w:ascii="Times New Roman" w:hAnsi="Times New Roman" w:cs="Times New Roman"/>
          <w:sz w:val="24"/>
          <w:szCs w:val="24"/>
          <w:lang w:val="en-GB"/>
        </w:rPr>
        <w:t>epithelial cell differentiation</w:t>
      </w:r>
      <w:r w:rsidRPr="00F05F19">
        <w:rPr>
          <w:rFonts w:ascii="Times New Roman" w:hAnsi="Times New Roman" w:cs="Times New Roman"/>
          <w:sz w:val="24"/>
          <w:szCs w:val="24"/>
          <w:lang w:val="en-GB"/>
        </w:rPr>
        <w:t xml:space="preserve"> is altered in</w:t>
      </w:r>
      <w:r w:rsidR="00510997" w:rsidRPr="00F05F19">
        <w:rPr>
          <w:rFonts w:ascii="Times New Roman" w:hAnsi="Times New Roman" w:cs="Times New Roman"/>
          <w:sz w:val="24"/>
          <w:szCs w:val="24"/>
          <w:lang w:val="en-GB"/>
        </w:rPr>
        <w:t xml:space="preserve"> the</w:t>
      </w:r>
      <w:r w:rsidR="004276D5" w:rsidRPr="00F05F19">
        <w:rPr>
          <w:rFonts w:ascii="Times New Roman" w:hAnsi="Times New Roman" w:cs="Times New Roman"/>
          <w:sz w:val="24"/>
          <w:szCs w:val="24"/>
          <w:lang w:val="en-GB"/>
        </w:rPr>
        <w:t xml:space="preserve"> </w:t>
      </w:r>
      <w:r w:rsidR="00510997" w:rsidRPr="00F05F19">
        <w:rPr>
          <w:rFonts w:ascii="Times New Roman" w:hAnsi="Times New Roman" w:cs="Times New Roman"/>
          <w:sz w:val="24"/>
          <w:szCs w:val="24"/>
          <w:lang w:val="en-GB"/>
        </w:rPr>
        <w:t>bronchi</w:t>
      </w:r>
      <w:r w:rsidR="00CA14DC" w:rsidRPr="00F05F19">
        <w:rPr>
          <w:rFonts w:ascii="Times New Roman" w:hAnsi="Times New Roman" w:cs="Times New Roman"/>
          <w:sz w:val="24"/>
          <w:szCs w:val="24"/>
          <w:lang w:val="en-GB"/>
        </w:rPr>
        <w:t xml:space="preserve"> </w:t>
      </w:r>
      <w:r w:rsidR="00510997" w:rsidRPr="00F05F19">
        <w:rPr>
          <w:rFonts w:ascii="Times New Roman" w:hAnsi="Times New Roman" w:cs="Times New Roman"/>
          <w:sz w:val="24"/>
          <w:szCs w:val="24"/>
          <w:lang w:val="en-GB"/>
        </w:rPr>
        <w:t xml:space="preserve">of </w:t>
      </w:r>
      <w:r w:rsidR="004276D5" w:rsidRPr="00F05F19">
        <w:rPr>
          <w:rFonts w:ascii="Times New Roman" w:hAnsi="Times New Roman" w:cs="Times New Roman"/>
          <w:sz w:val="24"/>
          <w:szCs w:val="24"/>
          <w:lang w:val="en-GB"/>
        </w:rPr>
        <w:t>a large cohort of</w:t>
      </w:r>
      <w:r w:rsidRPr="00F05F19">
        <w:rPr>
          <w:rFonts w:ascii="Times New Roman" w:hAnsi="Times New Roman" w:cs="Times New Roman"/>
          <w:sz w:val="24"/>
          <w:szCs w:val="24"/>
          <w:lang w:val="en-GB"/>
        </w:rPr>
        <w:t xml:space="preserve"> CF</w:t>
      </w:r>
      <w:r w:rsidR="00510997" w:rsidRPr="00F05F19">
        <w:rPr>
          <w:rFonts w:ascii="Times New Roman" w:hAnsi="Times New Roman" w:cs="Times New Roman"/>
          <w:sz w:val="24"/>
          <w:szCs w:val="24"/>
          <w:lang w:val="en-GB"/>
        </w:rPr>
        <w:t xml:space="preserve"> patients</w:t>
      </w:r>
      <w:r w:rsidR="00365304" w:rsidRPr="00F05F19">
        <w:rPr>
          <w:rFonts w:ascii="Times New Roman" w:hAnsi="Times New Roman" w:cs="Times New Roman"/>
          <w:sz w:val="24"/>
          <w:szCs w:val="24"/>
          <w:lang w:val="en-GB"/>
        </w:rPr>
        <w:t xml:space="preserve">. Increased </w:t>
      </w:r>
      <w:r w:rsidR="00E56F68" w:rsidRPr="00F05F19">
        <w:rPr>
          <w:rFonts w:ascii="Times New Roman" w:hAnsi="Times New Roman" w:cs="Times New Roman"/>
          <w:sz w:val="24"/>
          <w:szCs w:val="24"/>
          <w:lang w:val="en-GB"/>
        </w:rPr>
        <w:t xml:space="preserve">MUC5AC </w:t>
      </w:r>
      <w:r w:rsidR="00365304" w:rsidRPr="00F05F19">
        <w:rPr>
          <w:rFonts w:ascii="Times New Roman" w:hAnsi="Times New Roman" w:cs="Times New Roman"/>
          <w:sz w:val="24"/>
          <w:szCs w:val="24"/>
          <w:lang w:val="en-GB"/>
        </w:rPr>
        <w:t xml:space="preserve">and decreased β-tubulin expression are observed in CF </w:t>
      </w:r>
      <w:r w:rsidR="002548B6" w:rsidRPr="00F05F19">
        <w:rPr>
          <w:rFonts w:ascii="Times New Roman" w:hAnsi="Times New Roman" w:cs="Times New Roman"/>
          <w:sz w:val="24"/>
          <w:szCs w:val="24"/>
          <w:lang w:val="en-GB"/>
        </w:rPr>
        <w:t xml:space="preserve">lower </w:t>
      </w:r>
      <w:r w:rsidR="00365304" w:rsidRPr="00F05F19">
        <w:rPr>
          <w:rFonts w:ascii="Times New Roman" w:hAnsi="Times New Roman" w:cs="Times New Roman"/>
          <w:sz w:val="24"/>
          <w:szCs w:val="24"/>
          <w:lang w:val="en-GB"/>
        </w:rPr>
        <w:t>airways, associated with increased number of vimentin-positive cells.</w:t>
      </w:r>
      <w:r w:rsidR="00D87394" w:rsidRPr="00F05F19">
        <w:rPr>
          <w:rFonts w:ascii="Times New Roman" w:hAnsi="Times New Roman" w:cs="Times New Roman"/>
          <w:sz w:val="24"/>
          <w:szCs w:val="24"/>
          <w:lang w:val="en-GB"/>
        </w:rPr>
        <w:t xml:space="preserve"> In addition, a methodology enabl</w:t>
      </w:r>
      <w:r w:rsidR="00CA14DC" w:rsidRPr="00F05F19">
        <w:rPr>
          <w:rFonts w:ascii="Times New Roman" w:hAnsi="Times New Roman" w:cs="Times New Roman"/>
          <w:sz w:val="24"/>
          <w:szCs w:val="24"/>
          <w:lang w:val="en-GB"/>
        </w:rPr>
        <w:t>e</w:t>
      </w:r>
      <w:r w:rsidR="005147A3" w:rsidRPr="00F05F19">
        <w:rPr>
          <w:rFonts w:ascii="Times New Roman" w:hAnsi="Times New Roman" w:cs="Times New Roman"/>
          <w:sz w:val="24"/>
          <w:szCs w:val="24"/>
          <w:lang w:val="en-GB"/>
        </w:rPr>
        <w:t>s</w:t>
      </w:r>
      <w:r w:rsidR="00D87394" w:rsidRPr="00F05F19">
        <w:rPr>
          <w:rFonts w:ascii="Times New Roman" w:hAnsi="Times New Roman" w:cs="Times New Roman"/>
          <w:sz w:val="24"/>
          <w:szCs w:val="24"/>
          <w:lang w:val="en-GB"/>
        </w:rPr>
        <w:t xml:space="preserve"> to reconstitute the airway epithelium from CF lungs following basal cell isolation</w:t>
      </w:r>
      <w:r w:rsidR="00CA14DC" w:rsidRPr="00F05F19">
        <w:rPr>
          <w:rFonts w:ascii="Times New Roman" w:hAnsi="Times New Roman" w:cs="Times New Roman"/>
          <w:sz w:val="24"/>
          <w:szCs w:val="24"/>
          <w:lang w:val="en-GB"/>
        </w:rPr>
        <w:t xml:space="preserve"> where</w:t>
      </w:r>
      <w:r w:rsidR="00D87394" w:rsidRPr="00F05F19">
        <w:rPr>
          <w:rFonts w:ascii="Times New Roman" w:hAnsi="Times New Roman" w:cs="Times New Roman"/>
          <w:sz w:val="24"/>
          <w:szCs w:val="24"/>
          <w:lang w:val="en-GB"/>
        </w:rPr>
        <w:t xml:space="preserve"> these features </w:t>
      </w:r>
      <w:r w:rsidR="00564BBE" w:rsidRPr="00F05F19">
        <w:rPr>
          <w:rFonts w:ascii="Times New Roman" w:hAnsi="Times New Roman" w:cs="Times New Roman"/>
          <w:sz w:val="24"/>
          <w:szCs w:val="24"/>
          <w:lang w:val="en-GB"/>
        </w:rPr>
        <w:t>can</w:t>
      </w:r>
      <w:r w:rsidR="00D87394" w:rsidRPr="00F05F19">
        <w:rPr>
          <w:rFonts w:ascii="Times New Roman" w:hAnsi="Times New Roman" w:cs="Times New Roman"/>
          <w:sz w:val="24"/>
          <w:szCs w:val="24"/>
          <w:lang w:val="en-GB"/>
        </w:rPr>
        <w:t xml:space="preserve"> be recapitulated </w:t>
      </w:r>
      <w:r w:rsidR="00D87394" w:rsidRPr="00F05F19">
        <w:rPr>
          <w:rFonts w:ascii="Times New Roman" w:hAnsi="Times New Roman" w:cs="Times New Roman"/>
          <w:i/>
          <w:iCs/>
          <w:sz w:val="24"/>
          <w:szCs w:val="24"/>
          <w:lang w:val="en-GB"/>
        </w:rPr>
        <w:t>ex vivo</w:t>
      </w:r>
      <w:r w:rsidR="00D87394" w:rsidRPr="00F05F19">
        <w:rPr>
          <w:rFonts w:ascii="Times New Roman" w:hAnsi="Times New Roman" w:cs="Times New Roman"/>
          <w:sz w:val="24"/>
          <w:szCs w:val="24"/>
          <w:lang w:val="en-GB"/>
        </w:rPr>
        <w:t>, indicating a</w:t>
      </w:r>
      <w:r w:rsidR="002A696C" w:rsidRPr="00F05F19">
        <w:rPr>
          <w:rFonts w:ascii="Times New Roman" w:hAnsi="Times New Roman" w:cs="Times New Roman"/>
          <w:sz w:val="24"/>
          <w:szCs w:val="24"/>
          <w:lang w:val="en-GB"/>
        </w:rPr>
        <w:t>n</w:t>
      </w:r>
      <w:r w:rsidR="002548B6" w:rsidRPr="00F05F19">
        <w:rPr>
          <w:rFonts w:ascii="Times New Roman" w:hAnsi="Times New Roman" w:cs="Times New Roman"/>
          <w:sz w:val="24"/>
          <w:szCs w:val="24"/>
          <w:lang w:val="en-GB"/>
        </w:rPr>
        <w:t xml:space="preserve"> </w:t>
      </w:r>
      <w:r w:rsidR="00D87394" w:rsidRPr="00F05F19">
        <w:rPr>
          <w:rFonts w:ascii="Times New Roman" w:hAnsi="Times New Roman" w:cs="Times New Roman"/>
          <w:sz w:val="24"/>
          <w:szCs w:val="24"/>
          <w:lang w:val="en-GB"/>
        </w:rPr>
        <w:t xml:space="preserve">‘imprinting’ of the CF epithelium for several indices of </w:t>
      </w:r>
      <w:r w:rsidR="002A696C" w:rsidRPr="00F05F19">
        <w:rPr>
          <w:rFonts w:ascii="Times New Roman" w:hAnsi="Times New Roman" w:cs="Times New Roman"/>
          <w:sz w:val="24"/>
          <w:szCs w:val="24"/>
          <w:lang w:val="en-GB"/>
        </w:rPr>
        <w:t xml:space="preserve">impaired </w:t>
      </w:r>
      <w:r w:rsidR="00D87394" w:rsidRPr="00F05F19">
        <w:rPr>
          <w:rFonts w:ascii="Times New Roman" w:hAnsi="Times New Roman" w:cs="Times New Roman"/>
          <w:sz w:val="24"/>
          <w:szCs w:val="24"/>
          <w:lang w:val="en-GB"/>
        </w:rPr>
        <w:t>integrity.</w:t>
      </w:r>
      <w:r w:rsidR="002548B6" w:rsidRPr="00F05F19">
        <w:rPr>
          <w:rFonts w:ascii="Times New Roman" w:hAnsi="Times New Roman" w:cs="Times New Roman"/>
          <w:sz w:val="24"/>
          <w:szCs w:val="24"/>
          <w:lang w:val="en-GB"/>
        </w:rPr>
        <w:t xml:space="preserve"> This </w:t>
      </w:r>
      <w:r w:rsidR="00564BBE" w:rsidRPr="00F05F19">
        <w:rPr>
          <w:rFonts w:ascii="Times New Roman" w:hAnsi="Times New Roman" w:cs="Times New Roman"/>
          <w:sz w:val="24"/>
          <w:szCs w:val="24"/>
          <w:lang w:val="en-GB"/>
        </w:rPr>
        <w:t>is</w:t>
      </w:r>
      <w:r w:rsidR="00FF3518" w:rsidRPr="00F05F19">
        <w:rPr>
          <w:rFonts w:ascii="Times New Roman" w:hAnsi="Times New Roman" w:cs="Times New Roman"/>
          <w:sz w:val="24"/>
          <w:szCs w:val="24"/>
          <w:lang w:val="en-GB"/>
        </w:rPr>
        <w:t xml:space="preserve"> not reproduced upon CFTR inhibition</w:t>
      </w:r>
      <w:r w:rsidR="002548B6" w:rsidRPr="00F05F19">
        <w:rPr>
          <w:rFonts w:ascii="Times New Roman" w:hAnsi="Times New Roman" w:cs="Times New Roman"/>
          <w:sz w:val="24"/>
          <w:szCs w:val="24"/>
          <w:lang w:val="en-GB"/>
        </w:rPr>
        <w:t xml:space="preserve"> or v</w:t>
      </w:r>
      <w:r w:rsidR="00515D04" w:rsidRPr="00F05F19">
        <w:rPr>
          <w:rFonts w:ascii="Times New Roman" w:hAnsi="Times New Roman" w:cs="Times New Roman"/>
          <w:sz w:val="24"/>
          <w:szCs w:val="24"/>
          <w:lang w:val="en-GB"/>
        </w:rPr>
        <w:t xml:space="preserve">irulent </w:t>
      </w:r>
      <w:r w:rsidR="002548B6" w:rsidRPr="00F05F19">
        <w:rPr>
          <w:rFonts w:ascii="Times New Roman" w:hAnsi="Times New Roman" w:cs="Times New Roman"/>
          <w:sz w:val="24"/>
          <w:szCs w:val="24"/>
          <w:lang w:val="en-GB"/>
        </w:rPr>
        <w:t>PAO</w:t>
      </w:r>
      <w:r w:rsidR="00E22F19" w:rsidRPr="00F05F19">
        <w:rPr>
          <w:rFonts w:ascii="Times New Roman" w:hAnsi="Times New Roman" w:cs="Times New Roman"/>
          <w:sz w:val="24"/>
          <w:szCs w:val="24"/>
          <w:lang w:val="en-GB"/>
        </w:rPr>
        <w:t>1</w:t>
      </w:r>
      <w:r w:rsidR="002548B6" w:rsidRPr="00F05F19">
        <w:rPr>
          <w:rFonts w:ascii="Times New Roman" w:hAnsi="Times New Roman" w:cs="Times New Roman"/>
          <w:sz w:val="24"/>
          <w:szCs w:val="24"/>
          <w:lang w:val="en-GB"/>
        </w:rPr>
        <w:t xml:space="preserve"> infection on HBEC, suggesting</w:t>
      </w:r>
      <w:r w:rsidR="002A696C" w:rsidRPr="00F05F19">
        <w:rPr>
          <w:rFonts w:ascii="Times New Roman" w:hAnsi="Times New Roman" w:cs="Times New Roman"/>
          <w:sz w:val="24"/>
          <w:szCs w:val="24"/>
          <w:lang w:val="en-GB"/>
        </w:rPr>
        <w:t xml:space="preserve"> that the underlying mechanism is independent from CFTR </w:t>
      </w:r>
      <w:r w:rsidR="000B170F" w:rsidRPr="00F05F19">
        <w:rPr>
          <w:rFonts w:ascii="Times New Roman" w:hAnsi="Times New Roman" w:cs="Times New Roman"/>
          <w:sz w:val="24"/>
          <w:szCs w:val="24"/>
          <w:lang w:val="en-GB"/>
        </w:rPr>
        <w:t xml:space="preserve">dysfunction </w:t>
      </w:r>
      <w:r w:rsidR="002A696C" w:rsidRPr="00F05F19">
        <w:rPr>
          <w:rFonts w:ascii="Times New Roman" w:hAnsi="Times New Roman" w:cs="Times New Roman"/>
          <w:sz w:val="24"/>
          <w:szCs w:val="24"/>
          <w:lang w:val="en-GB"/>
        </w:rPr>
        <w:t xml:space="preserve">as well as from </w:t>
      </w:r>
      <w:r w:rsidR="007F6ED7" w:rsidRPr="00F05F19">
        <w:rPr>
          <w:rFonts w:ascii="Times New Roman" w:hAnsi="Times New Roman" w:cs="Times New Roman"/>
          <w:i/>
          <w:iCs/>
          <w:sz w:val="24"/>
          <w:szCs w:val="24"/>
          <w:lang w:val="en-GB"/>
        </w:rPr>
        <w:t>Pseudomonas aeruginosa</w:t>
      </w:r>
      <w:r w:rsidR="00FC498B" w:rsidRPr="00F05F19">
        <w:rPr>
          <w:rFonts w:ascii="Times New Roman" w:hAnsi="Times New Roman" w:cs="Times New Roman"/>
          <w:sz w:val="24"/>
          <w:szCs w:val="24"/>
          <w:lang w:val="en-GB"/>
        </w:rPr>
        <w:t xml:space="preserve"> </w:t>
      </w:r>
      <w:r w:rsidR="002A696C" w:rsidRPr="00F05F19">
        <w:rPr>
          <w:rFonts w:ascii="Times New Roman" w:hAnsi="Times New Roman" w:cs="Times New Roman"/>
          <w:sz w:val="24"/>
          <w:szCs w:val="24"/>
          <w:lang w:val="en-GB"/>
        </w:rPr>
        <w:t>infection</w:t>
      </w:r>
      <w:r w:rsidR="00FC498B" w:rsidRPr="00F05F19">
        <w:rPr>
          <w:rFonts w:ascii="Times New Roman" w:hAnsi="Times New Roman" w:cs="Times New Roman"/>
          <w:sz w:val="24"/>
          <w:szCs w:val="24"/>
          <w:lang w:val="en-GB"/>
        </w:rPr>
        <w:t xml:space="preserve"> alone</w:t>
      </w:r>
      <w:r w:rsidR="005C4E0D" w:rsidRPr="00F05F19">
        <w:rPr>
          <w:rFonts w:ascii="Times New Roman" w:hAnsi="Times New Roman" w:cs="Times New Roman"/>
          <w:sz w:val="24"/>
          <w:szCs w:val="24"/>
          <w:lang w:val="en-GB"/>
        </w:rPr>
        <w:t xml:space="preserve">. </w:t>
      </w:r>
      <w:r w:rsidR="002A696C" w:rsidRPr="00F05F19">
        <w:rPr>
          <w:rFonts w:ascii="Times New Roman" w:hAnsi="Times New Roman" w:cs="Times New Roman"/>
          <w:sz w:val="24"/>
          <w:szCs w:val="24"/>
          <w:lang w:val="en-GB"/>
        </w:rPr>
        <w:t>Interestingly</w:t>
      </w:r>
      <w:r w:rsidR="004276D5" w:rsidRPr="00F05F19">
        <w:rPr>
          <w:rFonts w:ascii="Times New Roman" w:hAnsi="Times New Roman" w:cs="Times New Roman"/>
          <w:sz w:val="24"/>
          <w:szCs w:val="24"/>
          <w:lang w:val="en-GB"/>
        </w:rPr>
        <w:t xml:space="preserve">, </w:t>
      </w:r>
      <w:r w:rsidR="00544F0A" w:rsidRPr="00F05F19">
        <w:rPr>
          <w:rFonts w:ascii="Times New Roman" w:hAnsi="Times New Roman" w:cs="Times New Roman"/>
          <w:sz w:val="24"/>
          <w:szCs w:val="24"/>
          <w:lang w:val="en-GB"/>
        </w:rPr>
        <w:t xml:space="preserve">the </w:t>
      </w:r>
      <w:r w:rsidR="004276D5" w:rsidRPr="00F05F19">
        <w:rPr>
          <w:rFonts w:ascii="Times New Roman" w:hAnsi="Times New Roman" w:cs="Times New Roman"/>
          <w:sz w:val="24"/>
          <w:szCs w:val="24"/>
          <w:lang w:val="en-GB"/>
        </w:rPr>
        <w:t xml:space="preserve">altered specification for ciliated cells, higher permeability as well as mesenchymal phenotype </w:t>
      </w:r>
      <w:r w:rsidR="00544F0A" w:rsidRPr="00F05F19">
        <w:rPr>
          <w:rFonts w:ascii="Times New Roman" w:hAnsi="Times New Roman" w:cs="Times New Roman"/>
          <w:sz w:val="24"/>
          <w:szCs w:val="24"/>
          <w:lang w:val="en-GB"/>
        </w:rPr>
        <w:t xml:space="preserve">that were observed at 2 and/or 4 weeks in CF cultures as compared with controls, </w:t>
      </w:r>
      <w:r w:rsidR="005147A3" w:rsidRPr="00F05F19">
        <w:rPr>
          <w:rFonts w:ascii="Times New Roman" w:hAnsi="Times New Roman" w:cs="Times New Roman"/>
          <w:sz w:val="24"/>
          <w:szCs w:val="24"/>
          <w:lang w:val="en-GB"/>
        </w:rPr>
        <w:t>are</w:t>
      </w:r>
      <w:r w:rsidR="00544F0A" w:rsidRPr="00F05F19">
        <w:rPr>
          <w:rFonts w:ascii="Times New Roman" w:hAnsi="Times New Roman" w:cs="Times New Roman"/>
          <w:sz w:val="24"/>
          <w:szCs w:val="24"/>
          <w:lang w:val="en-GB"/>
        </w:rPr>
        <w:t xml:space="preserve"> no longer observed at </w:t>
      </w:r>
      <w:r w:rsidR="004276D5" w:rsidRPr="00F05F19">
        <w:rPr>
          <w:rFonts w:ascii="Times New Roman" w:hAnsi="Times New Roman" w:cs="Times New Roman"/>
          <w:sz w:val="24"/>
          <w:szCs w:val="24"/>
          <w:lang w:val="en-GB"/>
        </w:rPr>
        <w:t>6 weeks</w:t>
      </w:r>
      <w:r w:rsidR="00544F0A" w:rsidRPr="00F05F19">
        <w:rPr>
          <w:rFonts w:ascii="Times New Roman" w:hAnsi="Times New Roman" w:cs="Times New Roman"/>
          <w:sz w:val="24"/>
          <w:szCs w:val="24"/>
          <w:lang w:val="en-GB"/>
        </w:rPr>
        <w:t>,</w:t>
      </w:r>
      <w:r w:rsidR="004276D5" w:rsidRPr="00F05F19">
        <w:rPr>
          <w:rFonts w:ascii="Times New Roman" w:hAnsi="Times New Roman" w:cs="Times New Roman"/>
          <w:sz w:val="24"/>
          <w:szCs w:val="24"/>
          <w:lang w:val="en-GB"/>
        </w:rPr>
        <w:t xml:space="preserve"> except for fibronectin secretion</w:t>
      </w:r>
      <w:r w:rsidR="00544F0A" w:rsidRPr="00F05F19">
        <w:rPr>
          <w:rFonts w:ascii="Times New Roman" w:hAnsi="Times New Roman" w:cs="Times New Roman"/>
          <w:sz w:val="24"/>
          <w:szCs w:val="24"/>
          <w:lang w:val="en-GB"/>
        </w:rPr>
        <w:t xml:space="preserve">. This indicates </w:t>
      </w:r>
      <w:r w:rsidR="002A696C" w:rsidRPr="00F05F19">
        <w:rPr>
          <w:rFonts w:ascii="Times New Roman" w:hAnsi="Times New Roman" w:cs="Times New Roman"/>
          <w:sz w:val="24"/>
          <w:szCs w:val="24"/>
          <w:lang w:val="en-GB"/>
        </w:rPr>
        <w:t>that these epithelial changes are not genetically imprinted</w:t>
      </w:r>
      <w:r w:rsidR="004276D5" w:rsidRPr="00F05F19">
        <w:rPr>
          <w:rFonts w:ascii="Times New Roman" w:hAnsi="Times New Roman" w:cs="Times New Roman"/>
          <w:sz w:val="24"/>
          <w:szCs w:val="24"/>
          <w:lang w:val="en-GB"/>
        </w:rPr>
        <w:t>.</w:t>
      </w:r>
    </w:p>
    <w:p w14:paraId="7F62929F" w14:textId="5EC6F4D6" w:rsidR="000B48C1" w:rsidRPr="00F05F19" w:rsidRDefault="00E317E9"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Pulmonary </w:t>
      </w:r>
      <w:r w:rsidR="009F648A" w:rsidRPr="00F05F19">
        <w:rPr>
          <w:rFonts w:ascii="Times New Roman" w:hAnsi="Times New Roman" w:cs="Times New Roman"/>
          <w:sz w:val="24"/>
          <w:szCs w:val="24"/>
          <w:lang w:val="en-GB"/>
        </w:rPr>
        <w:t>epithelial c</w:t>
      </w:r>
      <w:r w:rsidRPr="00F05F19">
        <w:rPr>
          <w:rFonts w:ascii="Times New Roman" w:hAnsi="Times New Roman" w:cs="Times New Roman"/>
          <w:sz w:val="24"/>
          <w:szCs w:val="24"/>
          <w:lang w:val="en-GB"/>
        </w:rPr>
        <w:t xml:space="preserve">hanges in CF are </w:t>
      </w:r>
      <w:r w:rsidR="009F648A" w:rsidRPr="00F05F19">
        <w:rPr>
          <w:rFonts w:ascii="Times New Roman" w:hAnsi="Times New Roman" w:cs="Times New Roman"/>
          <w:sz w:val="24"/>
          <w:szCs w:val="24"/>
          <w:lang w:val="en-GB"/>
        </w:rPr>
        <w:t>suggested</w:t>
      </w:r>
      <w:r w:rsidRPr="00F05F19">
        <w:rPr>
          <w:rFonts w:ascii="Times New Roman" w:hAnsi="Times New Roman" w:cs="Times New Roman"/>
          <w:sz w:val="24"/>
          <w:szCs w:val="24"/>
          <w:lang w:val="en-GB"/>
        </w:rPr>
        <w:t xml:space="preserve"> for decades</w:t>
      </w:r>
      <w:r w:rsidR="00DE0F89" w:rsidRPr="00F05F19">
        <w:rPr>
          <w:rFonts w:ascii="Times New Roman" w:hAnsi="Times New Roman" w:cs="Times New Roman"/>
          <w:sz w:val="24"/>
          <w:szCs w:val="24"/>
          <w:lang w:val="en-GB"/>
        </w:rPr>
        <w:t xml:space="preserve"> </w:t>
      </w:r>
      <w:r w:rsidR="0094750B"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&lt;EndNote&gt;&lt;Cite&gt;&lt;Author&gt;Bedrossian&lt;/Author&gt;&lt;Year&gt;1976&lt;/Year&gt;&lt;RecNum&gt;13&lt;/RecNum&gt;&lt;DisplayText&gt;[4]&lt;/DisplayText&gt;&lt;record&gt;&lt;rec-number&gt;13&lt;/rec-number&gt;&lt;foreign-keys&gt;&lt;key app="EN" db-id="derz9fef4rr9r4evszlx2fwlz2099stzaeva" timestamp="1581667514" guid="5987c82e-2787-401f-af9a-e06e6f94a113"&gt;13&lt;/key&gt;&lt;/foreign-keys&gt;&lt;ref-type name="Journal Article"&gt;17&lt;/ref-type&gt;&lt;contributors&gt;&lt;authors&gt;&lt;author&gt;Bedrossian, C. W.&lt;/author&gt;&lt;author&gt;Greenberg, S. D.&lt;/author&gt;&lt;author&gt;Singer, D. B.&lt;/author&gt;&lt;author&gt;Hansen, J. J.&lt;/author&gt;&lt;author&gt;Rosenberg, H. S.&lt;/author&gt;&lt;/authors&gt;&lt;/contributors&gt;&lt;titles&gt;&lt;title&gt;The lung in cystic fibrosis. A quantitative study including prevalence of pathologic findings among different age groups&lt;/title&gt;&lt;secondary-title&gt;Hum Pathol&lt;/secondary-title&gt;&lt;/titles&gt;&lt;periodical&gt;&lt;full-title&gt;Hum Pathol&lt;/full-title&gt;&lt;/periodical&gt;&lt;pages&gt;195-204&lt;/pages&gt;&lt;volume&gt;7&lt;/volume&gt;&lt;number&gt;2&lt;/number&gt;&lt;edition&gt;1976/03/01&lt;/edition&gt;&lt;keywords&gt;&lt;keyword&gt;Adolescent&lt;/keyword&gt;&lt;keyword&gt;Adult&lt;/keyword&gt;&lt;keyword&gt;Age Factors&lt;/keyword&gt;&lt;keyword&gt;Bronchi/pathology&lt;/keyword&gt;&lt;keyword&gt;Child&lt;/keyword&gt;&lt;keyword&gt;Child, Preschool&lt;/keyword&gt;&lt;keyword&gt;Cystic Fibrosis/*pathology&lt;/keyword&gt;&lt;keyword&gt;Female&lt;/keyword&gt;&lt;keyword&gt;Humans&lt;/keyword&gt;&lt;keyword&gt;Infant&lt;/keyword&gt;&lt;keyword&gt;Infant, Newborn&lt;/keyword&gt;&lt;keyword&gt;Lung/*pathology&lt;/keyword&gt;&lt;keyword&gt;Male&lt;/keyword&gt;&lt;keyword&gt;Mucous Membrane/pathology&lt;/keyword&gt;&lt;keyword&gt;Pulmonary Emphysema/pathology&lt;/keyword&gt;&lt;/keywords&gt;&lt;dates&gt;&lt;year&gt;1976&lt;/year&gt;&lt;pub-dates&gt;&lt;date&gt;Mar&lt;/date&gt;&lt;/pub-dates&gt;&lt;/dates&gt;&lt;isbn&gt;0046-8177 (Print)&amp;#xD;0046-8177 (Linking)&lt;/isbn&gt;&lt;accession-num&gt;1262016&lt;/accession-num&gt;&lt;urls&gt;&lt;related-urls&gt;&lt;url&gt;https://www.ncbi.nlm.nih.gov/pubmed/1262016&lt;/url&gt;&lt;/related-urls&gt;&lt;/urls&gt;&lt;electronic-resource-num&gt;10.1016/s0046-8177(76)80023-8&lt;/electronic-resource-num&gt;&lt;/record&gt;&lt;/Cite&gt;&lt;/EndNote&gt;</w:instrText>
      </w:r>
      <w:r w:rsidR="0094750B"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[4]</w:t>
      </w:r>
      <w:r w:rsidR="0094750B" w:rsidRPr="00F05F19">
        <w:rPr>
          <w:rFonts w:ascii="Times New Roman" w:hAnsi="Times New Roman" w:cs="Times New Roman"/>
          <w:sz w:val="24"/>
          <w:szCs w:val="24"/>
          <w:lang w:val="en-GB"/>
        </w:rPr>
        <w:fldChar w:fldCharType="end"/>
      </w:r>
      <w:r w:rsidR="006618BE" w:rsidRPr="00F05F19">
        <w:rPr>
          <w:rFonts w:ascii="Times New Roman" w:hAnsi="Times New Roman" w:cs="Times New Roman"/>
          <w:sz w:val="24"/>
          <w:szCs w:val="24"/>
          <w:lang w:val="en-GB"/>
        </w:rPr>
        <w:t xml:space="preserve">, but </w:t>
      </w:r>
      <w:r w:rsidR="00CD2B71" w:rsidRPr="00F05F19">
        <w:rPr>
          <w:rFonts w:ascii="Times New Roman" w:hAnsi="Times New Roman" w:cs="Times New Roman"/>
          <w:sz w:val="24"/>
          <w:szCs w:val="24"/>
          <w:lang w:val="en-GB"/>
        </w:rPr>
        <w:t xml:space="preserve">systematic phenotypic studies in lung tissues </w:t>
      </w:r>
      <w:r w:rsidR="003E5696" w:rsidRPr="00F05F19">
        <w:rPr>
          <w:rFonts w:ascii="Times New Roman" w:hAnsi="Times New Roman" w:cs="Times New Roman"/>
          <w:sz w:val="24"/>
          <w:szCs w:val="24"/>
          <w:lang w:val="en-GB"/>
        </w:rPr>
        <w:t xml:space="preserve">or </w:t>
      </w:r>
      <w:r w:rsidR="003E5696" w:rsidRPr="00F05F19">
        <w:rPr>
          <w:rFonts w:ascii="Times New Roman" w:hAnsi="Times New Roman" w:cs="Times New Roman"/>
          <w:i/>
          <w:sz w:val="24"/>
          <w:szCs w:val="24"/>
          <w:lang w:val="en-GB"/>
        </w:rPr>
        <w:t>in vitro</w:t>
      </w:r>
      <w:r w:rsidR="003E5696" w:rsidRPr="00F05F19">
        <w:rPr>
          <w:rFonts w:ascii="Times New Roman" w:hAnsi="Times New Roman" w:cs="Times New Roman"/>
          <w:sz w:val="24"/>
          <w:szCs w:val="24"/>
          <w:lang w:val="en-GB"/>
        </w:rPr>
        <w:t xml:space="preserve"> model</w:t>
      </w:r>
      <w:r w:rsidR="00544F0A" w:rsidRPr="00F05F19">
        <w:rPr>
          <w:rFonts w:ascii="Times New Roman" w:hAnsi="Times New Roman" w:cs="Times New Roman"/>
          <w:sz w:val="24"/>
          <w:szCs w:val="24"/>
          <w:lang w:val="en-GB"/>
        </w:rPr>
        <w:t>s</w:t>
      </w:r>
      <w:r w:rsidR="003E5696" w:rsidRPr="00F05F19">
        <w:rPr>
          <w:rFonts w:ascii="Times New Roman" w:hAnsi="Times New Roman" w:cs="Times New Roman"/>
          <w:sz w:val="24"/>
          <w:szCs w:val="24"/>
          <w:lang w:val="en-GB"/>
        </w:rPr>
        <w:t xml:space="preserve"> using primary culture </w:t>
      </w:r>
      <w:r w:rsidR="00CD2B71" w:rsidRPr="00F05F19">
        <w:rPr>
          <w:rFonts w:ascii="Times New Roman" w:hAnsi="Times New Roman" w:cs="Times New Roman"/>
          <w:sz w:val="24"/>
          <w:szCs w:val="24"/>
          <w:lang w:val="en-GB"/>
        </w:rPr>
        <w:t>lack.</w:t>
      </w:r>
      <w:r w:rsidRPr="00F05F19">
        <w:rPr>
          <w:rFonts w:ascii="Times New Roman" w:hAnsi="Times New Roman" w:cs="Times New Roman"/>
          <w:sz w:val="24"/>
          <w:szCs w:val="24"/>
          <w:lang w:val="en-GB"/>
        </w:rPr>
        <w:t xml:space="preserve"> </w:t>
      </w:r>
      <w:r w:rsidR="002548B6" w:rsidRPr="00F05F19">
        <w:rPr>
          <w:rFonts w:ascii="Times New Roman" w:hAnsi="Times New Roman" w:cs="Times New Roman"/>
          <w:sz w:val="24"/>
          <w:szCs w:val="24"/>
          <w:lang w:val="en-GB"/>
        </w:rPr>
        <w:t>W</w:t>
      </w:r>
      <w:r w:rsidRPr="00F05F19">
        <w:rPr>
          <w:rFonts w:ascii="Times New Roman" w:hAnsi="Times New Roman" w:cs="Times New Roman"/>
          <w:sz w:val="24"/>
          <w:szCs w:val="24"/>
          <w:lang w:val="en-GB"/>
        </w:rPr>
        <w:t xml:space="preserve">e </w:t>
      </w:r>
      <w:r w:rsidR="00200FE6" w:rsidRPr="00F05F19">
        <w:rPr>
          <w:rFonts w:ascii="Times New Roman" w:hAnsi="Times New Roman" w:cs="Times New Roman"/>
          <w:sz w:val="24"/>
          <w:szCs w:val="24"/>
          <w:lang w:val="en-GB"/>
        </w:rPr>
        <w:t xml:space="preserve">first </w:t>
      </w:r>
      <w:r w:rsidRPr="00F05F19">
        <w:rPr>
          <w:rFonts w:ascii="Times New Roman" w:hAnsi="Times New Roman" w:cs="Times New Roman"/>
          <w:sz w:val="24"/>
          <w:szCs w:val="24"/>
          <w:lang w:val="en-GB"/>
        </w:rPr>
        <w:t>confirm</w:t>
      </w:r>
      <w:r w:rsidR="00544F0A" w:rsidRPr="00F05F19">
        <w:rPr>
          <w:rFonts w:ascii="Times New Roman" w:hAnsi="Times New Roman" w:cs="Times New Roman"/>
          <w:sz w:val="24"/>
          <w:szCs w:val="24"/>
          <w:lang w:val="en-GB"/>
        </w:rPr>
        <w:t>,</w:t>
      </w:r>
      <w:r w:rsidRPr="00F05F19">
        <w:rPr>
          <w:rFonts w:ascii="Times New Roman" w:hAnsi="Times New Roman" w:cs="Times New Roman"/>
          <w:sz w:val="24"/>
          <w:szCs w:val="24"/>
          <w:lang w:val="en-GB"/>
        </w:rPr>
        <w:t xml:space="preserve"> </w:t>
      </w:r>
      <w:r w:rsidR="00923431" w:rsidRPr="00F05F19">
        <w:rPr>
          <w:rFonts w:ascii="Times New Roman" w:hAnsi="Times New Roman" w:cs="Times New Roman"/>
          <w:sz w:val="24"/>
          <w:szCs w:val="24"/>
          <w:lang w:val="en-GB"/>
        </w:rPr>
        <w:t xml:space="preserve">in a large cohort </w:t>
      </w:r>
      <w:r w:rsidR="00200FE6" w:rsidRPr="00F05F19">
        <w:rPr>
          <w:rFonts w:ascii="Times New Roman" w:hAnsi="Times New Roman" w:cs="Times New Roman"/>
          <w:sz w:val="24"/>
          <w:szCs w:val="24"/>
          <w:lang w:val="en-GB"/>
        </w:rPr>
        <w:t>of patients</w:t>
      </w:r>
      <w:r w:rsidR="00544F0A" w:rsidRPr="00F05F19">
        <w:rPr>
          <w:rFonts w:ascii="Times New Roman" w:hAnsi="Times New Roman" w:cs="Times New Roman"/>
          <w:sz w:val="24"/>
          <w:szCs w:val="24"/>
          <w:lang w:val="en-GB"/>
        </w:rPr>
        <w:t>, a</w:t>
      </w:r>
      <w:r w:rsidR="00200FE6"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goblet cells hyperplasia </w:t>
      </w:r>
      <w:r w:rsidR="00544F0A" w:rsidRPr="00F05F19">
        <w:rPr>
          <w:rFonts w:ascii="Times New Roman" w:hAnsi="Times New Roman" w:cs="Times New Roman"/>
          <w:sz w:val="24"/>
          <w:szCs w:val="24"/>
          <w:lang w:val="en-GB"/>
        </w:rPr>
        <w:t>witnessed by</w:t>
      </w:r>
      <w:r w:rsidRPr="00F05F19">
        <w:rPr>
          <w:rFonts w:ascii="Times New Roman" w:hAnsi="Times New Roman" w:cs="Times New Roman"/>
          <w:sz w:val="24"/>
          <w:szCs w:val="24"/>
          <w:lang w:val="en-GB"/>
        </w:rPr>
        <w:t xml:space="preserve"> an increased </w:t>
      </w:r>
      <w:r w:rsidR="00E56F68" w:rsidRPr="00F05F19">
        <w:rPr>
          <w:rFonts w:ascii="Times New Roman" w:hAnsi="Times New Roman" w:cs="Times New Roman"/>
          <w:sz w:val="24"/>
          <w:szCs w:val="24"/>
          <w:lang w:val="en-GB"/>
        </w:rPr>
        <w:t xml:space="preserve">MUC5AC </w:t>
      </w:r>
      <w:r w:rsidRPr="00F05F19">
        <w:rPr>
          <w:rFonts w:ascii="Times New Roman" w:hAnsi="Times New Roman" w:cs="Times New Roman"/>
          <w:sz w:val="24"/>
          <w:szCs w:val="24"/>
          <w:lang w:val="en-GB"/>
        </w:rPr>
        <w:t xml:space="preserve">expression in CF epithelium </w:t>
      </w:r>
      <w:r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cj48UmVjTnVtPjEzPC9SZWNOdW0+PERpc3BsYXlUZXh0Pls0LTZdPC9EaXNwbGF5VGV4dD48cmVj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cj48UmVjTnVtPjEzPC9SZWNOdW0+PERpc3BsYXlUZXh0Pls0LTZdPC9EaXNwbGF5VGV4dD48cmVj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[4-6]</w:t>
      </w:r>
      <w:r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r w:rsidR="0021653A" w:rsidRPr="00F05F19">
        <w:rPr>
          <w:rFonts w:ascii="Times New Roman" w:hAnsi="Times New Roman" w:cs="Times New Roman"/>
          <w:sz w:val="24"/>
          <w:szCs w:val="24"/>
          <w:lang w:val="en-GB"/>
        </w:rPr>
        <w:t>This was also demonstrated by Burgel</w:t>
      </w:r>
      <w:r w:rsidR="0021653A" w:rsidRPr="00F05F19">
        <w:rPr>
          <w:rFonts w:ascii="Times New Roman" w:hAnsi="Times New Roman" w:cs="Times New Roman"/>
          <w:i/>
          <w:sz w:val="24"/>
          <w:szCs w:val="24"/>
          <w:lang w:val="en-GB"/>
        </w:rPr>
        <w:t xml:space="preserve"> et al.</w:t>
      </w:r>
      <w:r w:rsidR="0021653A" w:rsidRPr="00F05F19">
        <w:rPr>
          <w:rFonts w:ascii="Times New Roman" w:hAnsi="Times New Roman" w:cs="Times New Roman"/>
          <w:sz w:val="24"/>
          <w:szCs w:val="24"/>
          <w:lang w:val="en-GB"/>
        </w:rPr>
        <w:t xml:space="preserve"> on lung </w:t>
      </w:r>
      <w:r w:rsidR="00544F0A" w:rsidRPr="00F05F19">
        <w:rPr>
          <w:rFonts w:ascii="Times New Roman" w:hAnsi="Times New Roman" w:cs="Times New Roman"/>
          <w:sz w:val="24"/>
          <w:szCs w:val="24"/>
          <w:lang w:val="en-GB"/>
        </w:rPr>
        <w:t xml:space="preserve">explants </w:t>
      </w:r>
      <w:r w:rsidR="000B48C1"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 ExcludeYear="1"&gt;&lt;Author&gt;Burgel&lt;/Author&gt;&lt;Year&gt;2007&lt;/Year&gt;&lt;RecNum&gt;637&lt;/RecNum&gt;&lt;DisplayText&gt;[10]&lt;/DisplayText&gt;&lt;record&gt;&lt;rec-number&gt;637&lt;/rec-number&gt;&lt;foreign-keys&gt;&lt;key app="EN" db-id="pd9dpa2sgdwxe7erz9nvear6rwfsaaws2exz" timestamp="1583230148"&gt;637&lt;/key&gt;&lt;/foreign-keys&gt;&lt;ref-type name="Journal Article"&gt;17&lt;/ref-type&gt;&lt;contributors&gt;&lt;authors&gt;&lt;author&gt;Burgel, P. R.&lt;/author&gt;&lt;author&gt;Montani, D.&lt;/author&gt;&lt;author&gt;Danel, C.&lt;/author&gt;&lt;author&gt;Dusser, D. J.&lt;/author&gt;&lt;author&gt;Nadel, J. A.&lt;/author&gt;&lt;/authors&gt;&lt;/contributors&gt;&lt;auth-address&gt;Service de Pneumologie, Hopital Cochin, Universite Rene Descartes, 27 rue du Faubourg St Jacques, 75 679 Paris Cedex 14, France. pierre-regis.burgel@cch.aphp.fr&lt;/auth-address&gt;&lt;titles&gt;&lt;title&gt;A morphometric study of mucins and small airway plugging in cystic fibrosis&lt;/title&gt;&lt;secondary-title&gt;Thorax&lt;/secondary-title&gt;&lt;/titles&gt;&lt;periodical&gt;&lt;full-title&gt;Thorax&lt;/full-title&gt;&lt;/periodical&gt;&lt;pages&gt;153-61&lt;/pages&gt;&lt;volume&gt;62&lt;/volume&gt;&lt;number&gt;2&lt;/number&gt;&lt;edition&gt;2006/08/25&lt;/edition&gt;&lt;keywords&gt;&lt;keyword&gt;Adult&lt;/keyword&gt;&lt;keyword&gt;Airway Obstruction/*pathology&lt;/keyword&gt;&lt;keyword&gt;Bronchi/*pathology&lt;/keyword&gt;&lt;keyword&gt;Bronchitis/pathology&lt;/keyword&gt;&lt;keyword&gt;Cystic Fibrosis/*pathology&lt;/keyword&gt;&lt;keyword&gt;Female&lt;/keyword&gt;&lt;keyword&gt;Glycoconjugates/metabolism&lt;/keyword&gt;&lt;keyword&gt;Humans&lt;/keyword&gt;&lt;keyword&gt;Immunohistochemistry&lt;/keyword&gt;&lt;keyword&gt;Male&lt;/keyword&gt;&lt;keyword&gt;Mucins/*analysis&lt;/keyword&gt;&lt;keyword&gt;Mucous Membrane/metabolism&lt;/keyword&gt;&lt;keyword&gt;Neutrophils/metabolism&lt;/keyword&gt;&lt;keyword&gt;Respiratory Mucosa/metabolism&lt;/keyword&gt;&lt;/keywords&gt;&lt;dates&gt;&lt;year&gt;2007&lt;/year&gt;&lt;pub-dates&gt;&lt;date&gt;Feb&lt;/date&gt;&lt;/pub-dates&gt;&lt;/dates&gt;&lt;isbn&gt;0040-6376 (Print)&amp;#xD;0040-6376 (Linking)&lt;/isbn&gt;&lt;accession-num&gt;16928707&lt;/accession-num&gt;&lt;urls&gt;&lt;related-urls&gt;&lt;url&gt;https://www.ncbi.nlm.nih.gov/pubmed/16928707&lt;/url&gt;&lt;/related-urls&gt;&lt;/urls&gt;&lt;custom2&gt;PMC2111259&lt;/custom2&gt;&lt;electronic-resource-num&gt;10.1136/thx.2006.062190&lt;/electronic-resource-num&gt;&lt;/record&gt;&lt;/Cite&gt;&lt;/EndNote&gt;</w:instrText>
      </w:r>
      <w:r w:rsidR="000B48C1"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[10]</w:t>
      </w:r>
      <w:r w:rsidR="000B48C1" w:rsidRPr="00F05F19">
        <w:rPr>
          <w:rFonts w:ascii="Times New Roman" w:hAnsi="Times New Roman" w:cs="Times New Roman"/>
          <w:sz w:val="24"/>
          <w:szCs w:val="24"/>
          <w:lang w:val="en-GB"/>
        </w:rPr>
        <w:fldChar w:fldCharType="end"/>
      </w:r>
      <w:r w:rsidR="00645DD0" w:rsidRPr="00F05F19">
        <w:rPr>
          <w:rFonts w:ascii="Times New Roman" w:hAnsi="Times New Roman" w:cs="Times New Roman"/>
          <w:sz w:val="24"/>
          <w:szCs w:val="24"/>
          <w:lang w:val="en-GB"/>
        </w:rPr>
        <w:t>.</w:t>
      </w:r>
      <w:r w:rsidR="00131A0A" w:rsidRPr="00F05F19">
        <w:rPr>
          <w:rFonts w:ascii="Times New Roman" w:hAnsi="Times New Roman" w:cs="Times New Roman"/>
          <w:sz w:val="24"/>
          <w:szCs w:val="24"/>
          <w:lang w:val="en-GB"/>
        </w:rPr>
        <w:t xml:space="preserve"> </w:t>
      </w:r>
      <w:bookmarkStart w:id="35" w:name="_Hlk75110481"/>
      <w:r w:rsidR="00645DD0" w:rsidRPr="00F05F19">
        <w:rPr>
          <w:rFonts w:ascii="Times New Roman" w:hAnsi="Times New Roman" w:cs="Times New Roman"/>
          <w:sz w:val="24"/>
          <w:szCs w:val="24"/>
          <w:lang w:val="en-GB"/>
        </w:rPr>
        <w:t>Moreover,</w:t>
      </w:r>
      <w:r w:rsidR="00131A0A" w:rsidRPr="00F05F19">
        <w:rPr>
          <w:rFonts w:ascii="Times New Roman" w:hAnsi="Times New Roman" w:cs="Times New Roman"/>
          <w:sz w:val="24"/>
          <w:szCs w:val="24"/>
          <w:lang w:val="en-GB"/>
        </w:rPr>
        <w:t xml:space="preserve"> </w:t>
      </w:r>
      <w:bookmarkStart w:id="36" w:name="_Hlk73897208"/>
      <w:r w:rsidR="00131A0A" w:rsidRPr="00F05F19">
        <w:rPr>
          <w:rFonts w:ascii="Times New Roman" w:hAnsi="Times New Roman" w:cs="Times New Roman"/>
          <w:sz w:val="24"/>
          <w:szCs w:val="24"/>
          <w:lang w:val="en-GB"/>
        </w:rPr>
        <w:t xml:space="preserve">Henderson </w:t>
      </w:r>
      <w:r w:rsidR="00131A0A" w:rsidRPr="00F05F19">
        <w:rPr>
          <w:rFonts w:ascii="Times New Roman" w:hAnsi="Times New Roman" w:cs="Times New Roman"/>
          <w:i/>
          <w:iCs/>
          <w:sz w:val="24"/>
          <w:szCs w:val="24"/>
          <w:lang w:val="en-GB"/>
        </w:rPr>
        <w:t>et al.</w:t>
      </w:r>
      <w:r w:rsidR="00131A0A" w:rsidRPr="00F05F19">
        <w:rPr>
          <w:rFonts w:ascii="Times New Roman" w:hAnsi="Times New Roman" w:cs="Times New Roman"/>
          <w:sz w:val="24"/>
          <w:szCs w:val="24"/>
          <w:lang w:val="en-GB"/>
        </w:rPr>
        <w:t xml:space="preserve"> </w:t>
      </w:r>
      <w:r w:rsidR="00645DD0" w:rsidRPr="00F05F19">
        <w:rPr>
          <w:rFonts w:ascii="Times New Roman" w:hAnsi="Times New Roman" w:cs="Times New Roman"/>
          <w:sz w:val="24"/>
          <w:szCs w:val="24"/>
          <w:lang w:val="en-GB"/>
        </w:rPr>
        <w:t>reported the presence of mucus plugs and intracellular MUC5AC and MUC5B in CF lungs</w:t>
      </w:r>
      <w:r w:rsidR="00131A0A" w:rsidRPr="00F05F19">
        <w:rPr>
          <w:rFonts w:ascii="Times New Roman" w:hAnsi="Times New Roman" w:cs="Times New Roman"/>
          <w:sz w:val="24"/>
          <w:szCs w:val="24"/>
          <w:lang w:val="en-GB"/>
        </w:rPr>
        <w:t xml:space="preserve"> </w:t>
      </w:r>
      <w:r w:rsidR="005F3E42" w:rsidRPr="00F05F19">
        <w:rPr>
          <w:rFonts w:ascii="Times New Roman" w:hAnsi="Times New Roman" w:cs="Times New Roman"/>
          <w:sz w:val="24"/>
          <w:szCs w:val="24"/>
          <w:lang w:val="en-GB"/>
        </w:rPr>
        <w:fldChar w:fldCharType="begin">
          <w:fldData xml:space="preserve">PEVuZE5vdGU+PENpdGU+PEF1dGhvcj5IZW5kZXJzb248L0F1dGhvcj48WWVhcj4yMDE0PC9ZZWFy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=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PEVuZE5vdGU+PENpdGU+PEF1dGhvcj5IZW5kZXJzb248L0F1dGhvcj48WWVhcj4yMDE0PC9ZZWFy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=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5F3E42" w:rsidRPr="00F05F19">
        <w:rPr>
          <w:rFonts w:ascii="Times New Roman" w:hAnsi="Times New Roman" w:cs="Times New Roman"/>
          <w:sz w:val="24"/>
          <w:szCs w:val="24"/>
          <w:lang w:val="en-GB"/>
        </w:rPr>
      </w:r>
      <w:r w:rsidR="005F3E42"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[21]</w:t>
      </w:r>
      <w:r w:rsidR="005F3E42" w:rsidRPr="00F05F19">
        <w:rPr>
          <w:rFonts w:ascii="Times New Roman" w:hAnsi="Times New Roman" w:cs="Times New Roman"/>
          <w:sz w:val="24"/>
          <w:szCs w:val="24"/>
          <w:lang w:val="en-GB"/>
        </w:rPr>
        <w:fldChar w:fldCharType="end"/>
      </w:r>
      <w:bookmarkEnd w:id="36"/>
      <w:r w:rsidR="008D053F" w:rsidRPr="00F05F19">
        <w:rPr>
          <w:rFonts w:ascii="Times New Roman" w:hAnsi="Times New Roman" w:cs="Times New Roman"/>
          <w:sz w:val="24"/>
          <w:szCs w:val="24"/>
          <w:lang w:val="en-GB"/>
        </w:rPr>
        <w:t xml:space="preserve">, </w:t>
      </w:r>
      <w:bookmarkStart w:id="37" w:name="_Hlk73899819"/>
      <w:r w:rsidR="00544F0A" w:rsidRPr="00F05F19">
        <w:rPr>
          <w:rFonts w:ascii="Times New Roman" w:hAnsi="Times New Roman" w:cs="Times New Roman"/>
          <w:sz w:val="24"/>
          <w:szCs w:val="24"/>
          <w:lang w:val="en-GB"/>
        </w:rPr>
        <w:t xml:space="preserve">although </w:t>
      </w:r>
      <w:r w:rsidR="0021653A" w:rsidRPr="00F05F19">
        <w:rPr>
          <w:rFonts w:ascii="Times New Roman" w:hAnsi="Times New Roman" w:cs="Times New Roman"/>
          <w:sz w:val="24"/>
          <w:szCs w:val="24"/>
          <w:lang w:val="en-GB"/>
        </w:rPr>
        <w:t xml:space="preserve">no difference in </w:t>
      </w:r>
      <w:r w:rsidR="00E56F68" w:rsidRPr="00F05F19">
        <w:rPr>
          <w:rFonts w:ascii="Times New Roman" w:hAnsi="Times New Roman" w:cs="Times New Roman"/>
          <w:sz w:val="24"/>
          <w:szCs w:val="24"/>
          <w:lang w:val="en-GB"/>
        </w:rPr>
        <w:t xml:space="preserve">MUC5AC </w:t>
      </w:r>
      <w:r w:rsidR="0021653A" w:rsidRPr="00F05F19">
        <w:rPr>
          <w:rFonts w:ascii="Times New Roman" w:hAnsi="Times New Roman" w:cs="Times New Roman"/>
          <w:sz w:val="24"/>
          <w:szCs w:val="24"/>
          <w:lang w:val="en-GB"/>
        </w:rPr>
        <w:t xml:space="preserve">volume of epithelial staining </w:t>
      </w:r>
      <w:r w:rsidR="00544F0A" w:rsidRPr="00F05F19">
        <w:rPr>
          <w:rFonts w:ascii="Times New Roman" w:hAnsi="Times New Roman" w:cs="Times New Roman"/>
          <w:sz w:val="24"/>
          <w:szCs w:val="24"/>
          <w:lang w:val="en-GB"/>
        </w:rPr>
        <w:t xml:space="preserve">was observed </w:t>
      </w:r>
      <w:r w:rsidR="0021653A" w:rsidRPr="00F05F19">
        <w:rPr>
          <w:rFonts w:ascii="Times New Roman" w:hAnsi="Times New Roman" w:cs="Times New Roman"/>
          <w:sz w:val="24"/>
          <w:szCs w:val="24"/>
          <w:lang w:val="en-GB"/>
        </w:rPr>
        <w:t>in</w:t>
      </w:r>
      <w:r w:rsidR="001B291C" w:rsidRPr="00F05F19">
        <w:rPr>
          <w:rFonts w:ascii="Times New Roman" w:hAnsi="Times New Roman" w:cs="Times New Roman"/>
          <w:sz w:val="24"/>
          <w:szCs w:val="24"/>
          <w:lang w:val="en-GB"/>
        </w:rPr>
        <w:t xml:space="preserve"> </w:t>
      </w:r>
      <w:r w:rsidR="00274C7B" w:rsidRPr="00F05F19">
        <w:rPr>
          <w:rFonts w:ascii="Times New Roman" w:hAnsi="Times New Roman" w:cs="Times New Roman"/>
          <w:sz w:val="24"/>
          <w:szCs w:val="24"/>
          <w:lang w:val="en-GB"/>
        </w:rPr>
        <w:t>bronchial biopsies in</w:t>
      </w:r>
      <w:r w:rsidR="0021653A" w:rsidRPr="00F05F19">
        <w:rPr>
          <w:rFonts w:ascii="Times New Roman" w:hAnsi="Times New Roman" w:cs="Times New Roman"/>
          <w:sz w:val="24"/>
          <w:szCs w:val="24"/>
          <w:lang w:val="en-GB"/>
        </w:rPr>
        <w:t xml:space="preserve"> a smaller CF population </w:t>
      </w:r>
      <w:r w:rsidR="000B48C1"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 ExcludeYear="1"&gt;&lt;Author&gt;Hays&lt;/Author&gt;&lt;Year&gt;2006&lt;/Year&gt;&lt;RecNum&gt;638&lt;/RecNum&gt;&lt;DisplayText&gt;[9]&lt;/DisplayText&gt;&lt;record&gt;&lt;rec-number&gt;638&lt;/rec-number&gt;&lt;foreign-keys&gt;&lt;key app="EN" db-id="pd9dpa2sgdwxe7erz9nvear6rwfsaaws2exz" timestamp="1583230180"&gt;638&lt;/key&gt;&lt;/foreign-keys&gt;&lt;ref-type name="Journal Article"&gt;17&lt;/ref-type&gt;&lt;contributors&gt;&lt;authors&gt;&lt;author&gt;Hays, S. R.&lt;/author&gt;&lt;author&gt;Fahy, J. V.&lt;/author&gt;&lt;/authors&gt;&lt;/contributors&gt;&lt;auth-address&gt;Division of Pulmonary and Critical Care Medicine, Department of Medicine, Cardiovascular Research Institute, University of California, San Francisco, San Francisco, CA 94143, USA.&lt;/auth-address&gt;&lt;titles&gt;&lt;title&gt;Characterizing mucous cell remodeling in cystic fibrosis: relationship to neutrophils&lt;/title&gt;&lt;secondary-title&gt;Am J Respir Crit Care Med&lt;/secondary-title&gt;&lt;/titles&gt;&lt;periodical&gt;&lt;full-title&gt;Am J Respir Crit Care Med&lt;/full-title&gt;&lt;/periodical&gt;&lt;pages&gt;1018-24&lt;/pages&gt;&lt;volume&gt;174&lt;/volume&gt;&lt;number&gt;9&lt;/number&gt;&lt;edition&gt;2006/08/19&lt;/edition&gt;&lt;keywords&gt;&lt;keyword&gt;Adult&lt;/keyword&gt;&lt;keyword&gt;Cell Differentiation/*physiology&lt;/keyword&gt;&lt;keyword&gt;Cystic Fibrosis/*pathology/physiopathology&lt;/keyword&gt;&lt;keyword&gt;Female&lt;/keyword&gt;&lt;keyword&gt;Goblet Cells/pathology&lt;/keyword&gt;&lt;keyword&gt;Humans&lt;/keyword&gt;&lt;keyword&gt;Immunohistochemistry&lt;/keyword&gt;&lt;keyword&gt;Leukocyte Elastase/analysis&lt;/keyword&gt;&lt;keyword&gt;Male&lt;/keyword&gt;&lt;keyword&gt;Mucin 5AC&lt;/keyword&gt;&lt;keyword&gt;Mucins/metabolism&lt;/keyword&gt;&lt;keyword&gt;Neutrophils/*physiology&lt;/keyword&gt;&lt;/keywords&gt;&lt;dates&gt;&lt;year&gt;2006&lt;/year&gt;&lt;pub-dates&gt;&lt;date&gt;Nov 1&lt;/date&gt;&lt;/pub-dates&gt;&lt;/dates&gt;&lt;isbn&gt;1073-449X (Print)&amp;#xD;1073-449X (Linking)&lt;/isbn&gt;&lt;accession-num&gt;16917116&lt;/accession-num&gt;&lt;urls&gt;&lt;related-urls&gt;&lt;url&gt;https://www.ncbi.nlm.nih.gov/pubmed/16917116&lt;/url&gt;&lt;/related-urls&gt;&lt;/urls&gt;&lt;custom2&gt;PMC2648101&lt;/custom2&gt;&lt;electronic-resource-num&gt;10.1164/rccm.200603-310OC&lt;/electronic-resource-num&gt;&lt;/record&gt;&lt;/Cite&gt;&lt;/EndNote&gt;</w:instrText>
      </w:r>
      <w:r w:rsidR="000B48C1"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[9]</w:t>
      </w:r>
      <w:r w:rsidR="000B48C1" w:rsidRPr="00F05F19">
        <w:rPr>
          <w:rFonts w:ascii="Times New Roman" w:hAnsi="Times New Roman" w:cs="Times New Roman"/>
          <w:sz w:val="24"/>
          <w:szCs w:val="24"/>
          <w:lang w:val="en-GB"/>
        </w:rPr>
        <w:fldChar w:fldCharType="end"/>
      </w:r>
      <w:r w:rsidR="0021653A" w:rsidRPr="00F05F19">
        <w:rPr>
          <w:rFonts w:ascii="Times New Roman" w:hAnsi="Times New Roman" w:cs="Times New Roman"/>
          <w:sz w:val="24"/>
          <w:szCs w:val="24"/>
          <w:lang w:val="en-GB"/>
        </w:rPr>
        <w:t xml:space="preserve">. </w:t>
      </w:r>
      <w:bookmarkEnd w:id="35"/>
      <w:bookmarkEnd w:id="37"/>
      <w:r w:rsidR="00376C95" w:rsidRPr="00F05F19">
        <w:rPr>
          <w:rFonts w:ascii="Times New Roman" w:hAnsi="Times New Roman" w:cs="Times New Roman"/>
          <w:sz w:val="24"/>
          <w:szCs w:val="24"/>
          <w:lang w:val="en-GB"/>
        </w:rPr>
        <w:t xml:space="preserve">In addition to goblet cells, basal cells hyperplasia and squamous metaplasia </w:t>
      </w:r>
      <w:r w:rsidR="005147A3" w:rsidRPr="00F05F19">
        <w:rPr>
          <w:rFonts w:ascii="Times New Roman" w:hAnsi="Times New Roman" w:cs="Times New Roman"/>
          <w:sz w:val="24"/>
          <w:szCs w:val="24"/>
          <w:lang w:val="en-GB"/>
        </w:rPr>
        <w:t>have been</w:t>
      </w:r>
      <w:r w:rsidR="00376C95" w:rsidRPr="00F05F19">
        <w:rPr>
          <w:rFonts w:ascii="Times New Roman" w:hAnsi="Times New Roman" w:cs="Times New Roman"/>
          <w:sz w:val="24"/>
          <w:szCs w:val="24"/>
          <w:lang w:val="en-GB"/>
        </w:rPr>
        <w:t xml:space="preserve"> described </w:t>
      </w:r>
      <w:r w:rsidR="003E1E7F"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cj48UmVjTnVtPjEzPC9SZWNOdW0+PERpc3BsYXlUZXh0Pls0LCAyMl08L0Rpc3BsYXlUZXh0Pjxy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PEVuZE5vdGU+PENpdGU+PEF1dGhvcj5CZWRyb3NzaWFuPC9BdXRob3I+PFllYXI+MTk3NjwvWWVh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3E1E7F" w:rsidRPr="00F05F19">
        <w:rPr>
          <w:rFonts w:ascii="Times New Roman" w:hAnsi="Times New Roman" w:cs="Times New Roman"/>
          <w:sz w:val="24"/>
          <w:szCs w:val="24"/>
          <w:lang w:val="en-GB"/>
        </w:rPr>
      </w:r>
      <w:r w:rsidR="003E1E7F"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[4, 22]</w:t>
      </w:r>
      <w:r w:rsidR="003E1E7F" w:rsidRPr="00F05F19">
        <w:rPr>
          <w:rFonts w:ascii="Times New Roman" w:hAnsi="Times New Roman" w:cs="Times New Roman"/>
          <w:sz w:val="24"/>
          <w:szCs w:val="24"/>
          <w:lang w:val="en-GB"/>
        </w:rPr>
        <w:fldChar w:fldCharType="end"/>
      </w:r>
      <w:r w:rsidR="0033602F" w:rsidRPr="00F05F19">
        <w:rPr>
          <w:rFonts w:ascii="Times New Roman" w:hAnsi="Times New Roman" w:cs="Times New Roman"/>
          <w:sz w:val="24"/>
          <w:szCs w:val="24"/>
          <w:lang w:val="en-GB"/>
        </w:rPr>
        <w:t>.</w:t>
      </w:r>
      <w:r w:rsidR="00806539" w:rsidRPr="00F05F19">
        <w:rPr>
          <w:rFonts w:ascii="Times New Roman" w:hAnsi="Times New Roman" w:cs="Times New Roman"/>
          <w:sz w:val="24"/>
          <w:szCs w:val="24"/>
          <w:lang w:val="en-GB"/>
        </w:rPr>
        <w:t xml:space="preserve"> In our cohort </w:t>
      </w:r>
      <w:r w:rsidR="00544F0A" w:rsidRPr="00F05F19">
        <w:rPr>
          <w:rFonts w:ascii="Times New Roman" w:hAnsi="Times New Roman" w:cs="Times New Roman"/>
          <w:sz w:val="24"/>
          <w:szCs w:val="24"/>
          <w:lang w:val="en-GB"/>
        </w:rPr>
        <w:t xml:space="preserve">however, </w:t>
      </w:r>
      <w:r w:rsidR="001D60C6" w:rsidRPr="00F05F19">
        <w:rPr>
          <w:rFonts w:ascii="Times New Roman" w:hAnsi="Times New Roman" w:cs="Times New Roman"/>
          <w:sz w:val="24"/>
          <w:szCs w:val="24"/>
          <w:lang w:val="en-GB"/>
        </w:rPr>
        <w:t xml:space="preserve">we </w:t>
      </w:r>
      <w:r w:rsidR="00075B68" w:rsidRPr="00F05F19">
        <w:rPr>
          <w:rFonts w:ascii="Times New Roman" w:hAnsi="Times New Roman" w:cs="Times New Roman"/>
          <w:sz w:val="24"/>
          <w:szCs w:val="24"/>
          <w:lang w:val="en-GB"/>
        </w:rPr>
        <w:t>observ</w:t>
      </w:r>
      <w:r w:rsidR="00FB54C3" w:rsidRPr="00F05F19">
        <w:rPr>
          <w:rFonts w:ascii="Times New Roman" w:hAnsi="Times New Roman" w:cs="Times New Roman"/>
          <w:sz w:val="24"/>
          <w:szCs w:val="24"/>
          <w:lang w:val="en-GB"/>
        </w:rPr>
        <w:t>e</w:t>
      </w:r>
      <w:r w:rsidR="00075B68" w:rsidRPr="00F05F19">
        <w:rPr>
          <w:rFonts w:ascii="Times New Roman" w:hAnsi="Times New Roman" w:cs="Times New Roman"/>
          <w:sz w:val="24"/>
          <w:szCs w:val="24"/>
          <w:lang w:val="en-GB"/>
        </w:rPr>
        <w:t xml:space="preserve"> no difference in </w:t>
      </w:r>
      <w:r w:rsidR="0021653A" w:rsidRPr="00F05F19">
        <w:rPr>
          <w:rFonts w:ascii="Times New Roman" w:hAnsi="Times New Roman" w:cs="Times New Roman"/>
          <w:sz w:val="24"/>
          <w:szCs w:val="24"/>
          <w:lang w:val="en-GB"/>
        </w:rPr>
        <w:t xml:space="preserve">p63+ basal cells </w:t>
      </w:r>
      <w:r w:rsidR="000B48C1" w:rsidRPr="00F05F19">
        <w:rPr>
          <w:rFonts w:ascii="Times New Roman" w:hAnsi="Times New Roman" w:cs="Times New Roman"/>
          <w:sz w:val="24"/>
          <w:szCs w:val="24"/>
          <w:lang w:val="en-GB"/>
        </w:rPr>
        <w:t>proportion</w:t>
      </w:r>
      <w:r w:rsidR="0021653A" w:rsidRPr="00F05F19">
        <w:rPr>
          <w:rFonts w:ascii="Times New Roman" w:hAnsi="Times New Roman" w:cs="Times New Roman"/>
          <w:sz w:val="24"/>
          <w:szCs w:val="24"/>
          <w:lang w:val="en-GB"/>
        </w:rPr>
        <w:t xml:space="preserve"> between </w:t>
      </w:r>
      <w:r w:rsidR="000B48C1" w:rsidRPr="00F05F19">
        <w:rPr>
          <w:rFonts w:ascii="Times New Roman" w:hAnsi="Times New Roman" w:cs="Times New Roman"/>
          <w:sz w:val="24"/>
          <w:szCs w:val="24"/>
          <w:lang w:val="en-GB"/>
        </w:rPr>
        <w:t>CF and control bronchi</w:t>
      </w:r>
      <w:r w:rsidR="006D1A3A" w:rsidRPr="00F05F19">
        <w:rPr>
          <w:rFonts w:ascii="Times New Roman" w:hAnsi="Times New Roman" w:cs="Times New Roman"/>
          <w:sz w:val="24"/>
          <w:szCs w:val="24"/>
          <w:lang w:val="en-GB"/>
        </w:rPr>
        <w:t xml:space="preserve">, </w:t>
      </w:r>
      <w:r w:rsidR="00544F0A" w:rsidRPr="00F05F19">
        <w:rPr>
          <w:rFonts w:ascii="Times New Roman" w:hAnsi="Times New Roman" w:cs="Times New Roman"/>
          <w:sz w:val="24"/>
          <w:szCs w:val="24"/>
          <w:lang w:val="en-GB"/>
        </w:rPr>
        <w:t xml:space="preserve">in line with </w:t>
      </w:r>
      <w:proofErr w:type="spellStart"/>
      <w:r w:rsidR="006D1A3A" w:rsidRPr="00F05F19">
        <w:rPr>
          <w:rFonts w:ascii="Times New Roman" w:hAnsi="Times New Roman" w:cs="Times New Roman"/>
          <w:sz w:val="24"/>
          <w:szCs w:val="24"/>
          <w:lang w:val="en-GB"/>
        </w:rPr>
        <w:t>Dupuit</w:t>
      </w:r>
      <w:proofErr w:type="spellEnd"/>
      <w:r w:rsidR="006D1A3A" w:rsidRPr="00F05F19">
        <w:rPr>
          <w:rFonts w:ascii="Times New Roman" w:hAnsi="Times New Roman" w:cs="Times New Roman"/>
          <w:sz w:val="24"/>
          <w:szCs w:val="24"/>
          <w:lang w:val="en-GB"/>
        </w:rPr>
        <w:t xml:space="preserve"> </w:t>
      </w:r>
      <w:r w:rsidR="006D1A3A" w:rsidRPr="00F05F19">
        <w:rPr>
          <w:rFonts w:ascii="Times New Roman" w:hAnsi="Times New Roman" w:cs="Times New Roman"/>
          <w:i/>
          <w:iCs/>
          <w:sz w:val="24"/>
          <w:szCs w:val="24"/>
          <w:lang w:val="en-GB"/>
        </w:rPr>
        <w:t>et al.</w:t>
      </w:r>
      <w:r w:rsidR="000B48C1" w:rsidRPr="00F05F19">
        <w:rPr>
          <w:rFonts w:ascii="Times New Roman" w:hAnsi="Times New Roman" w:cs="Times New Roman"/>
          <w:sz w:val="24"/>
          <w:szCs w:val="24"/>
          <w:lang w:val="en-GB"/>
        </w:rPr>
        <w:t xml:space="preserve"> </w:t>
      </w:r>
      <w:r w:rsidR="00544F0A" w:rsidRPr="00F05F19">
        <w:rPr>
          <w:rFonts w:ascii="Times New Roman" w:hAnsi="Times New Roman" w:cs="Times New Roman"/>
          <w:sz w:val="24"/>
          <w:szCs w:val="24"/>
          <w:lang w:val="en-GB"/>
        </w:rPr>
        <w:t xml:space="preserve">study, </w:t>
      </w:r>
      <w:r w:rsidR="00EB0570" w:rsidRPr="00F05F19">
        <w:rPr>
          <w:rFonts w:ascii="Times New Roman" w:hAnsi="Times New Roman" w:cs="Times New Roman"/>
          <w:sz w:val="24"/>
          <w:szCs w:val="24"/>
          <w:lang w:val="en-GB"/>
        </w:rPr>
        <w:t>describing</w:t>
      </w:r>
      <w:r w:rsidR="00544F0A" w:rsidRPr="00F05F19">
        <w:rPr>
          <w:rFonts w:ascii="Times New Roman" w:hAnsi="Times New Roman" w:cs="Times New Roman"/>
          <w:sz w:val="24"/>
          <w:szCs w:val="24"/>
          <w:lang w:val="en-GB"/>
        </w:rPr>
        <w:t xml:space="preserve"> no</w:t>
      </w:r>
      <w:r w:rsidR="006D1A3A" w:rsidRPr="00F05F19">
        <w:rPr>
          <w:rFonts w:ascii="Times New Roman" w:hAnsi="Times New Roman" w:cs="Times New Roman"/>
          <w:sz w:val="24"/>
          <w:szCs w:val="24"/>
          <w:lang w:val="en-GB"/>
        </w:rPr>
        <w:t xml:space="preserve"> basal cells hyperplasia in nasal polyps </w:t>
      </w:r>
      <w:r w:rsidR="006D1A3A" w:rsidRPr="00F05F19">
        <w:rPr>
          <w:rFonts w:ascii="Times New Roman" w:hAnsi="Times New Roman" w:cs="Times New Roman"/>
          <w:sz w:val="24"/>
          <w:szCs w:val="24"/>
          <w:lang w:val="en-GB"/>
        </w:rPr>
        <w:fldChar w:fldCharType="begin">
          <w:fldData xml:space="preserve">PEVuZE5vdGU+PENpdGU+PEF1dGhvcj5EdXB1aXQ8L0F1dGhvcj48WWVhcj4xOTk1PC9ZZWFyPjxS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PEVuZE5vdGU+PENpdGU+PEF1dGhvcj5EdXB1aXQ8L0F1dGhvcj48WWVhcj4xOTk1PC9ZZWFyPjxS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6D1A3A" w:rsidRPr="00F05F19">
        <w:rPr>
          <w:rFonts w:ascii="Times New Roman" w:hAnsi="Times New Roman" w:cs="Times New Roman"/>
          <w:sz w:val="24"/>
          <w:szCs w:val="24"/>
          <w:lang w:val="en-GB"/>
        </w:rPr>
      </w:r>
      <w:r w:rsidR="006D1A3A"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[23]</w:t>
      </w:r>
      <w:r w:rsidR="006D1A3A" w:rsidRPr="00F05F19">
        <w:rPr>
          <w:rFonts w:ascii="Times New Roman" w:hAnsi="Times New Roman" w:cs="Times New Roman"/>
          <w:sz w:val="24"/>
          <w:szCs w:val="24"/>
          <w:lang w:val="en-GB"/>
        </w:rPr>
        <w:fldChar w:fldCharType="end"/>
      </w:r>
      <w:r w:rsidR="006D1A3A" w:rsidRPr="00F05F19">
        <w:rPr>
          <w:rFonts w:ascii="Times New Roman" w:hAnsi="Times New Roman" w:cs="Times New Roman"/>
          <w:sz w:val="24"/>
          <w:szCs w:val="24"/>
          <w:lang w:val="en-GB"/>
        </w:rPr>
        <w:t xml:space="preserve">. </w:t>
      </w:r>
      <w:r w:rsidR="00D36983" w:rsidRPr="00F05F19">
        <w:rPr>
          <w:rFonts w:ascii="Times New Roman" w:hAnsi="Times New Roman" w:cs="Times New Roman"/>
          <w:sz w:val="24"/>
          <w:szCs w:val="24"/>
          <w:lang w:val="en-GB"/>
        </w:rPr>
        <w:t xml:space="preserve">However, in our study, only intact epithelium </w:t>
      </w:r>
      <w:r w:rsidR="00FB54C3" w:rsidRPr="00F05F19">
        <w:rPr>
          <w:rFonts w:ascii="Times New Roman" w:hAnsi="Times New Roman" w:cs="Times New Roman"/>
          <w:sz w:val="24"/>
          <w:szCs w:val="24"/>
          <w:lang w:val="en-GB"/>
        </w:rPr>
        <w:t>is</w:t>
      </w:r>
      <w:r w:rsidR="00D36983" w:rsidRPr="00F05F19">
        <w:rPr>
          <w:rFonts w:ascii="Times New Roman" w:hAnsi="Times New Roman" w:cs="Times New Roman"/>
          <w:sz w:val="24"/>
          <w:szCs w:val="24"/>
          <w:lang w:val="en-GB"/>
        </w:rPr>
        <w:t xml:space="preserve"> </w:t>
      </w:r>
      <w:r w:rsidR="00687134" w:rsidRPr="00F05F19">
        <w:rPr>
          <w:rFonts w:ascii="Times New Roman" w:hAnsi="Times New Roman" w:cs="Times New Roman"/>
          <w:sz w:val="24"/>
          <w:szCs w:val="24"/>
          <w:lang w:val="en-GB"/>
        </w:rPr>
        <w:t>analysed</w:t>
      </w:r>
      <w:r w:rsidR="00CD2B71" w:rsidRPr="00F05F19">
        <w:rPr>
          <w:rFonts w:ascii="Times New Roman" w:hAnsi="Times New Roman" w:cs="Times New Roman"/>
          <w:sz w:val="24"/>
          <w:szCs w:val="24"/>
          <w:lang w:val="en-GB"/>
        </w:rPr>
        <w:t xml:space="preserve"> to avoid bias caused by the incidence of the cutting. </w:t>
      </w:r>
      <w:r w:rsidR="00EB0570" w:rsidRPr="00F05F19">
        <w:rPr>
          <w:rFonts w:ascii="Times New Roman" w:hAnsi="Times New Roman" w:cs="Times New Roman"/>
          <w:sz w:val="24"/>
          <w:szCs w:val="24"/>
          <w:lang w:val="en-GB"/>
        </w:rPr>
        <w:t>P</w:t>
      </w:r>
      <w:r w:rsidR="00035B40" w:rsidRPr="00F05F19">
        <w:rPr>
          <w:rFonts w:ascii="Times New Roman" w:hAnsi="Times New Roman" w:cs="Times New Roman"/>
          <w:sz w:val="24"/>
          <w:szCs w:val="24"/>
          <w:lang w:val="en-GB"/>
        </w:rPr>
        <w:t>roliferative area</w:t>
      </w:r>
      <w:r w:rsidR="00645DD0" w:rsidRPr="00F05F19">
        <w:rPr>
          <w:rFonts w:ascii="Times New Roman" w:hAnsi="Times New Roman" w:cs="Times New Roman"/>
          <w:sz w:val="24"/>
          <w:szCs w:val="24"/>
          <w:lang w:val="en-GB"/>
        </w:rPr>
        <w:t>s</w:t>
      </w:r>
      <w:r w:rsidR="000B48C1" w:rsidRPr="00F05F19">
        <w:rPr>
          <w:rFonts w:ascii="Times New Roman" w:hAnsi="Times New Roman" w:cs="Times New Roman"/>
          <w:sz w:val="24"/>
          <w:szCs w:val="24"/>
          <w:lang w:val="en-GB"/>
        </w:rPr>
        <w:t xml:space="preserve"> </w:t>
      </w:r>
      <w:r w:rsidR="006D1A3A" w:rsidRPr="00F05F19">
        <w:rPr>
          <w:rFonts w:ascii="Times New Roman" w:hAnsi="Times New Roman" w:cs="Times New Roman"/>
          <w:sz w:val="24"/>
          <w:szCs w:val="24"/>
          <w:lang w:val="en-GB"/>
        </w:rPr>
        <w:t>have been already</w:t>
      </w:r>
      <w:r w:rsidR="006D24E2" w:rsidRPr="00F05F19">
        <w:rPr>
          <w:rFonts w:ascii="Times New Roman" w:hAnsi="Times New Roman" w:cs="Times New Roman"/>
          <w:sz w:val="24"/>
          <w:szCs w:val="24"/>
          <w:lang w:val="en-GB"/>
        </w:rPr>
        <w:t xml:space="preserve"> described </w:t>
      </w:r>
      <w:r w:rsidR="007802C4" w:rsidRPr="00F05F19">
        <w:rPr>
          <w:rFonts w:ascii="Times New Roman" w:hAnsi="Times New Roman" w:cs="Times New Roman"/>
          <w:sz w:val="24"/>
          <w:szCs w:val="24"/>
          <w:lang w:val="en-GB"/>
        </w:rPr>
        <w:t>in</w:t>
      </w:r>
      <w:r w:rsidR="00FB40AA" w:rsidRPr="00F05F19">
        <w:rPr>
          <w:rFonts w:ascii="Times New Roman" w:hAnsi="Times New Roman" w:cs="Times New Roman"/>
          <w:sz w:val="24"/>
          <w:szCs w:val="24"/>
          <w:lang w:val="en-GB"/>
        </w:rPr>
        <w:t xml:space="preserve"> CF</w:t>
      </w:r>
      <w:r w:rsidR="007802C4" w:rsidRPr="00F05F19">
        <w:rPr>
          <w:rFonts w:ascii="Times New Roman" w:hAnsi="Times New Roman" w:cs="Times New Roman"/>
          <w:sz w:val="24"/>
          <w:szCs w:val="24"/>
          <w:lang w:val="en-GB"/>
        </w:rPr>
        <w:t xml:space="preserve"> lung </w:t>
      </w:r>
      <w:r w:rsidR="007A3811" w:rsidRPr="00F05F19">
        <w:rPr>
          <w:rFonts w:ascii="Times New Roman" w:hAnsi="Times New Roman" w:cs="Times New Roman"/>
          <w:sz w:val="24"/>
          <w:szCs w:val="24"/>
          <w:lang w:val="en-GB"/>
        </w:rPr>
        <w:fldChar w:fldCharType="begin">
          <w:fldData xml:space="preserve">PEVuZE5vdGU+PENpdGUgRXhjbHVkZVllYXI9IjEiPjxBdXRob3I+Vm95bm93PC9BdXRob3I+PFll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==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PEVuZE5vdGU+PENpdGUgRXhjbHVkZVllYXI9IjEiPjxBdXRob3I+Vm95bm93PC9BdXRob3I+PFll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==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7A3811" w:rsidRPr="00F05F19">
        <w:rPr>
          <w:rFonts w:ascii="Times New Roman" w:hAnsi="Times New Roman" w:cs="Times New Roman"/>
          <w:sz w:val="24"/>
          <w:szCs w:val="24"/>
          <w:lang w:val="en-GB"/>
        </w:rPr>
      </w:r>
      <w:r w:rsidR="007A3811"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[7]</w:t>
      </w:r>
      <w:r w:rsidR="007A3811" w:rsidRPr="00F05F19">
        <w:rPr>
          <w:rFonts w:ascii="Times New Roman" w:hAnsi="Times New Roman" w:cs="Times New Roman"/>
          <w:sz w:val="24"/>
          <w:szCs w:val="24"/>
          <w:lang w:val="en-GB"/>
        </w:rPr>
        <w:fldChar w:fldCharType="end"/>
      </w:r>
      <w:r w:rsidR="006D1A3A" w:rsidRPr="00F05F19">
        <w:rPr>
          <w:rFonts w:ascii="Times New Roman" w:hAnsi="Times New Roman" w:cs="Times New Roman"/>
          <w:sz w:val="24"/>
          <w:szCs w:val="24"/>
          <w:lang w:val="en-GB"/>
        </w:rPr>
        <w:t xml:space="preserve">, </w:t>
      </w:r>
      <w:r w:rsidR="00707F50" w:rsidRPr="00F05F19">
        <w:rPr>
          <w:rFonts w:ascii="Times New Roman" w:hAnsi="Times New Roman" w:cs="Times New Roman"/>
          <w:sz w:val="24"/>
          <w:szCs w:val="24"/>
          <w:lang w:val="en-GB"/>
        </w:rPr>
        <w:t>ass</w:t>
      </w:r>
      <w:r w:rsidR="006D1A3A" w:rsidRPr="00F05F19">
        <w:rPr>
          <w:rFonts w:ascii="Times New Roman" w:hAnsi="Times New Roman" w:cs="Times New Roman"/>
          <w:sz w:val="24"/>
          <w:szCs w:val="24"/>
          <w:lang w:val="en-GB"/>
        </w:rPr>
        <w:t xml:space="preserve">ociated with surface epithelium </w:t>
      </w:r>
      <w:r w:rsidR="00F2430A" w:rsidRPr="00F05F19">
        <w:rPr>
          <w:rFonts w:ascii="Times New Roman" w:hAnsi="Times New Roman" w:cs="Times New Roman"/>
          <w:sz w:val="24"/>
          <w:szCs w:val="24"/>
          <w:lang w:val="en-GB"/>
        </w:rPr>
        <w:t>shedding</w:t>
      </w:r>
      <w:r w:rsidR="006D1A3A" w:rsidRPr="00F05F19">
        <w:rPr>
          <w:rFonts w:ascii="Times New Roman" w:hAnsi="Times New Roman" w:cs="Times New Roman"/>
          <w:sz w:val="24"/>
          <w:szCs w:val="24"/>
          <w:lang w:val="en-GB"/>
        </w:rPr>
        <w:t xml:space="preserve"> </w:t>
      </w:r>
      <w:r w:rsidR="003D4657" w:rsidRPr="00F05F19">
        <w:rPr>
          <w:rFonts w:ascii="Times New Roman" w:hAnsi="Times New Roman" w:cs="Times New Roman"/>
          <w:sz w:val="24"/>
          <w:szCs w:val="24"/>
          <w:lang w:val="en-GB"/>
        </w:rPr>
        <w:fldChar w:fldCharType="begin">
          <w:fldData xml:space="preserve">PEVuZE5vdGU+PENpdGU+PEF1dGhvcj5EdXB1aXQ8L0F1dGhvcj48WWVhcj4xOTk1PC9ZZWFyPjxS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PEVuZE5vdGU+PENpdGU+PEF1dGhvcj5EdXB1aXQ8L0F1dGhvcj48WWVhcj4xOTk1PC9ZZWFyPjxS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3D4657" w:rsidRPr="00F05F19">
        <w:rPr>
          <w:rFonts w:ascii="Times New Roman" w:hAnsi="Times New Roman" w:cs="Times New Roman"/>
          <w:sz w:val="24"/>
          <w:szCs w:val="24"/>
          <w:lang w:val="en-GB"/>
        </w:rPr>
      </w:r>
      <w:r w:rsidR="003D4657"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[23]</w:t>
      </w:r>
      <w:r w:rsidR="003D4657" w:rsidRPr="00F05F19">
        <w:rPr>
          <w:rFonts w:ascii="Times New Roman" w:hAnsi="Times New Roman" w:cs="Times New Roman"/>
          <w:sz w:val="24"/>
          <w:szCs w:val="24"/>
          <w:lang w:val="en-GB"/>
        </w:rPr>
        <w:fldChar w:fldCharType="end"/>
      </w:r>
      <w:r w:rsidR="003D4657" w:rsidRPr="00F05F19">
        <w:rPr>
          <w:rFonts w:ascii="Times New Roman" w:hAnsi="Times New Roman" w:cs="Times New Roman"/>
          <w:sz w:val="24"/>
          <w:szCs w:val="24"/>
          <w:lang w:val="en-GB"/>
        </w:rPr>
        <w:t>.</w:t>
      </w:r>
      <w:r w:rsidR="00C90EE9" w:rsidRPr="00F05F19">
        <w:rPr>
          <w:rFonts w:ascii="Times New Roman" w:hAnsi="Times New Roman" w:cs="Times New Roman"/>
          <w:sz w:val="24"/>
          <w:szCs w:val="24"/>
          <w:lang w:val="en-GB"/>
        </w:rPr>
        <w:t xml:space="preserve"> </w:t>
      </w:r>
      <w:bookmarkStart w:id="38" w:name="_Hlk73999950"/>
      <w:bookmarkStart w:id="39" w:name="_Hlk73999976"/>
      <w:r w:rsidR="00C90EE9" w:rsidRPr="00F05F19">
        <w:rPr>
          <w:rFonts w:ascii="Times New Roman" w:hAnsi="Times New Roman" w:cs="Times New Roman"/>
          <w:sz w:val="24"/>
          <w:szCs w:val="24"/>
          <w:lang w:val="en-GB"/>
        </w:rPr>
        <w:t>In addition, we</w:t>
      </w:r>
      <w:r w:rsidR="00D240F4" w:rsidRPr="00F05F19">
        <w:rPr>
          <w:rFonts w:ascii="Times New Roman" w:hAnsi="Times New Roman" w:cs="Times New Roman"/>
          <w:sz w:val="24"/>
          <w:szCs w:val="24"/>
          <w:lang w:val="en-GB"/>
        </w:rPr>
        <w:t xml:space="preserve"> observed a</w:t>
      </w:r>
      <w:r w:rsidR="00C90EE9" w:rsidRPr="00F05F19">
        <w:rPr>
          <w:rFonts w:ascii="Times New Roman" w:hAnsi="Times New Roman" w:cs="Times New Roman"/>
          <w:sz w:val="24"/>
          <w:szCs w:val="24"/>
          <w:lang w:val="en-GB"/>
        </w:rPr>
        <w:t xml:space="preserve"> RBM thickening, which w</w:t>
      </w:r>
      <w:r w:rsidR="00D240F4" w:rsidRPr="00F05F19">
        <w:rPr>
          <w:rFonts w:ascii="Times New Roman" w:hAnsi="Times New Roman" w:cs="Times New Roman"/>
          <w:sz w:val="24"/>
          <w:szCs w:val="24"/>
          <w:lang w:val="en-GB"/>
        </w:rPr>
        <w:t xml:space="preserve">as </w:t>
      </w:r>
      <w:r w:rsidR="00C90EE9" w:rsidRPr="00F05F19">
        <w:rPr>
          <w:rFonts w:ascii="Times New Roman" w:hAnsi="Times New Roman" w:cs="Times New Roman"/>
          <w:sz w:val="24"/>
          <w:szCs w:val="24"/>
          <w:lang w:val="en-GB"/>
        </w:rPr>
        <w:t xml:space="preserve">reported </w:t>
      </w:r>
      <w:r w:rsidR="00D240F4" w:rsidRPr="00F05F19">
        <w:rPr>
          <w:rFonts w:ascii="Times New Roman" w:hAnsi="Times New Roman" w:cs="Times New Roman"/>
          <w:sz w:val="24"/>
          <w:szCs w:val="24"/>
          <w:lang w:val="en-GB"/>
        </w:rPr>
        <w:t>by</w:t>
      </w:r>
      <w:r w:rsidR="00C90EE9" w:rsidRPr="00F05F19">
        <w:rPr>
          <w:rFonts w:ascii="Times New Roman" w:hAnsi="Times New Roman" w:cs="Times New Roman"/>
          <w:sz w:val="24"/>
          <w:szCs w:val="24"/>
          <w:lang w:val="en-GB"/>
        </w:rPr>
        <w:t xml:space="preserve"> different studies, </w:t>
      </w:r>
      <w:r w:rsidR="00D240F4" w:rsidRPr="00F05F19">
        <w:rPr>
          <w:rFonts w:ascii="Times New Roman" w:hAnsi="Times New Roman" w:cs="Times New Roman"/>
          <w:sz w:val="24"/>
          <w:szCs w:val="24"/>
          <w:lang w:val="en-GB"/>
        </w:rPr>
        <w:t>in contrast with</w:t>
      </w:r>
      <w:r w:rsidR="00C90EE9" w:rsidRPr="00F05F19">
        <w:rPr>
          <w:rFonts w:ascii="Times New Roman" w:hAnsi="Times New Roman" w:cs="Times New Roman"/>
          <w:sz w:val="24"/>
          <w:szCs w:val="24"/>
          <w:lang w:val="en-GB"/>
        </w:rPr>
        <w:t xml:space="preserve"> </w:t>
      </w:r>
      <w:proofErr w:type="spellStart"/>
      <w:r w:rsidR="00C90EE9" w:rsidRPr="00F05F19">
        <w:rPr>
          <w:rFonts w:ascii="Times New Roman" w:hAnsi="Times New Roman" w:cs="Times New Roman"/>
          <w:sz w:val="24"/>
          <w:szCs w:val="24"/>
          <w:lang w:val="en-GB"/>
        </w:rPr>
        <w:t>Durieu</w:t>
      </w:r>
      <w:proofErr w:type="spellEnd"/>
      <w:r w:rsidR="00C90EE9" w:rsidRPr="00F05F19">
        <w:rPr>
          <w:rFonts w:ascii="Times New Roman" w:hAnsi="Times New Roman" w:cs="Times New Roman"/>
          <w:sz w:val="24"/>
          <w:szCs w:val="24"/>
          <w:lang w:val="en-GB"/>
        </w:rPr>
        <w:t xml:space="preserve"> </w:t>
      </w:r>
      <w:r w:rsidR="00C90EE9" w:rsidRPr="00F05F19">
        <w:rPr>
          <w:rFonts w:ascii="Times New Roman" w:hAnsi="Times New Roman" w:cs="Times New Roman"/>
          <w:i/>
          <w:iCs/>
          <w:sz w:val="24"/>
          <w:szCs w:val="24"/>
          <w:lang w:val="en-GB"/>
        </w:rPr>
        <w:t>et al.</w:t>
      </w:r>
      <w:r w:rsidR="00C90EE9" w:rsidRPr="00F05F19">
        <w:rPr>
          <w:rFonts w:ascii="Times New Roman" w:hAnsi="Times New Roman" w:cs="Times New Roman"/>
          <w:sz w:val="24"/>
          <w:szCs w:val="24"/>
          <w:lang w:val="en-GB"/>
        </w:rPr>
        <w:t xml:space="preserve"> </w:t>
      </w:r>
      <w:r w:rsidR="00D240F4" w:rsidRPr="00F05F19">
        <w:rPr>
          <w:rFonts w:ascii="Times New Roman" w:hAnsi="Times New Roman" w:cs="Times New Roman"/>
          <w:sz w:val="24"/>
          <w:szCs w:val="24"/>
          <w:lang w:val="en-GB"/>
        </w:rPr>
        <w:t xml:space="preserve">that </w:t>
      </w:r>
      <w:r w:rsidR="00C90EE9" w:rsidRPr="00F05F19">
        <w:rPr>
          <w:rFonts w:ascii="Times New Roman" w:hAnsi="Times New Roman" w:cs="Times New Roman"/>
          <w:sz w:val="24"/>
          <w:szCs w:val="24"/>
          <w:lang w:val="en-GB"/>
        </w:rPr>
        <w:t>described thinning</w:t>
      </w:r>
      <w:r w:rsidR="00707F50" w:rsidRPr="00F05F19">
        <w:rPr>
          <w:rFonts w:ascii="Times New Roman" w:hAnsi="Times New Roman" w:cs="Times New Roman"/>
          <w:sz w:val="24"/>
          <w:szCs w:val="24"/>
          <w:lang w:val="en-GB"/>
        </w:rPr>
        <w:t xml:space="preserve"> </w:t>
      </w:r>
      <w:r w:rsidR="00707F50" w:rsidRPr="00F05F19">
        <w:rPr>
          <w:rFonts w:ascii="Times New Roman" w:hAnsi="Times New Roman" w:cs="Times New Roman"/>
          <w:sz w:val="24"/>
          <w:szCs w:val="24"/>
          <w:lang w:val="en-GB"/>
        </w:rPr>
        <w:fldChar w:fldCharType="begin">
          <w:fldData xml:space="preserve">PEVuZE5vdGU+PENpdGU+PEF1dGhvcj5EdXJpZXU8L0F1dGhvcj48WWVhcj4xOTk4PC9ZZWFyPjxS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PEVuZE5vdGU+PENpdGU+PEF1dGhvcj5EdXJpZXU8L0F1dGhvcj48WWVhcj4xOTk4PC9ZZWFyPjxS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707F50" w:rsidRPr="00F05F19">
        <w:rPr>
          <w:rFonts w:ascii="Times New Roman" w:hAnsi="Times New Roman" w:cs="Times New Roman"/>
          <w:sz w:val="24"/>
          <w:szCs w:val="24"/>
          <w:lang w:val="en-GB"/>
        </w:rPr>
      </w:r>
      <w:r w:rsidR="00707F50"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[24-26]</w:t>
      </w:r>
      <w:r w:rsidR="00707F50" w:rsidRPr="00F05F19">
        <w:rPr>
          <w:rFonts w:ascii="Times New Roman" w:hAnsi="Times New Roman" w:cs="Times New Roman"/>
          <w:sz w:val="24"/>
          <w:szCs w:val="24"/>
          <w:lang w:val="en-GB"/>
        </w:rPr>
        <w:fldChar w:fldCharType="end"/>
      </w:r>
      <w:r w:rsidR="00C90EE9" w:rsidRPr="00F05F19">
        <w:rPr>
          <w:rFonts w:ascii="Times New Roman" w:hAnsi="Times New Roman" w:cs="Times New Roman"/>
          <w:sz w:val="24"/>
          <w:szCs w:val="24"/>
          <w:lang w:val="en-GB"/>
        </w:rPr>
        <w:t>. These contradictory results might be respectively explained by</w:t>
      </w:r>
      <w:r w:rsidR="00D240F4" w:rsidRPr="00F05F19">
        <w:rPr>
          <w:rFonts w:ascii="Times New Roman" w:hAnsi="Times New Roman" w:cs="Times New Roman"/>
          <w:sz w:val="24"/>
          <w:szCs w:val="24"/>
          <w:lang w:val="en-GB"/>
        </w:rPr>
        <w:t xml:space="preserve"> temporal difference between</w:t>
      </w:r>
      <w:r w:rsidR="00C90EE9" w:rsidRPr="00F05F19">
        <w:rPr>
          <w:rFonts w:ascii="Times New Roman" w:hAnsi="Times New Roman" w:cs="Times New Roman"/>
          <w:sz w:val="24"/>
          <w:szCs w:val="24"/>
          <w:lang w:val="en-GB"/>
        </w:rPr>
        <w:t xml:space="preserve"> repair process</w:t>
      </w:r>
      <w:r w:rsidR="00D240F4" w:rsidRPr="00F05F19">
        <w:rPr>
          <w:rFonts w:ascii="Times New Roman" w:hAnsi="Times New Roman" w:cs="Times New Roman"/>
          <w:sz w:val="24"/>
          <w:szCs w:val="24"/>
          <w:lang w:val="en-GB"/>
        </w:rPr>
        <w:t>es</w:t>
      </w:r>
      <w:r w:rsidR="00C90EE9" w:rsidRPr="00F05F19">
        <w:rPr>
          <w:rFonts w:ascii="Times New Roman" w:hAnsi="Times New Roman" w:cs="Times New Roman"/>
          <w:sz w:val="24"/>
          <w:szCs w:val="24"/>
          <w:lang w:val="en-GB"/>
        </w:rPr>
        <w:t xml:space="preserve"> and </w:t>
      </w:r>
      <w:bookmarkStart w:id="40" w:name="_Hlk74000020"/>
      <w:r w:rsidR="00707F50" w:rsidRPr="00F05F19">
        <w:rPr>
          <w:rFonts w:ascii="Times New Roman" w:hAnsi="Times New Roman" w:cs="Times New Roman"/>
          <w:sz w:val="24"/>
          <w:szCs w:val="24"/>
          <w:lang w:val="en-GB"/>
        </w:rPr>
        <w:t>proteolytic degradation</w:t>
      </w:r>
      <w:r w:rsidR="00C90EE9" w:rsidRPr="00F05F19">
        <w:rPr>
          <w:rFonts w:ascii="Times New Roman" w:hAnsi="Times New Roman" w:cs="Times New Roman"/>
          <w:sz w:val="24"/>
          <w:szCs w:val="24"/>
          <w:lang w:val="en-GB"/>
        </w:rPr>
        <w:t xml:space="preserve"> </w:t>
      </w:r>
      <w:bookmarkEnd w:id="40"/>
      <w:r w:rsidR="00707F50" w:rsidRPr="00F05F19">
        <w:rPr>
          <w:rFonts w:ascii="Times New Roman" w:hAnsi="Times New Roman" w:cs="Times New Roman"/>
          <w:sz w:val="24"/>
          <w:szCs w:val="24"/>
          <w:lang w:val="en-GB"/>
        </w:rPr>
        <w:fldChar w:fldCharType="begin"/>
      </w:r>
      <w:r w:rsidR="00195145" w:rsidRPr="00F05F19">
        <w:rPr>
          <w:rFonts w:ascii="Times New Roman" w:hAnsi="Times New Roman" w:cs="Times New Roman"/>
          <w:sz w:val="24"/>
          <w:szCs w:val="24"/>
          <w:lang w:val="en-GB"/>
        </w:rPr>
        <w:instrText xml:space="preserve"> ADDIN EN.CITE &lt;EndNote&gt;&lt;Cite&gt;&lt;Author&gt;Regamey&lt;/Author&gt;&lt;Year&gt;2011&lt;/Year&gt;&lt;RecNum&gt;418&lt;/RecNum&gt;&lt;DisplayText&gt;[26]&lt;/DisplayText&gt;&lt;record&gt;&lt;rec-number&gt;418&lt;/rec-number&gt;&lt;foreign-keys&gt;&lt;key app="EN" db-id="derz9fef4rr9r4evszlx2fwlz2099stzaeva" timestamp="1593784958"&gt;418&lt;/key&gt;&lt;/foreign-keys&gt;&lt;ref-type name="Journal Article"&gt;17&lt;/ref-type&gt;&lt;contributors&gt;&lt;authors&gt;&lt;author&gt;Regamey, N.&lt;/author&gt;&lt;author&gt;Jeffery, P. K.&lt;/author&gt;&lt;author&gt;Alton, E. W.&lt;/author&gt;&lt;author&gt;Bush, A.&lt;/author&gt;&lt;author&gt;Davies, J. C.&lt;/author&gt;&lt;/authors&gt;&lt;/contributors&gt;&lt;auth-address&gt;Division of Paediatric Respiratory Medicine, University Children&amp;apos;s Hospital, 3010 Bern, Switzerland. nicolas.regamey@insel.ch&lt;/auth-address&gt;&lt;titles&gt;&lt;title&gt;Airway remodelling and its relationship to inflammation in cystic fibrosis&lt;/title&gt;&lt;secondary-title&gt;Thorax&lt;/secondary-title&gt;&lt;/titles&gt;&lt;periodical&gt;&lt;full-title&gt;Thorax&lt;/full-title&gt;&lt;/periodical&gt;&lt;pages&gt;624-9&lt;/pages&gt;&lt;volume&gt;66&lt;/volume&gt;&lt;number&gt;7&lt;/number&gt;&lt;edition&gt;2010/10/05&lt;/edition&gt;&lt;keywords&gt;&lt;keyword&gt;Adolescent&lt;/keyword&gt;&lt;keyword&gt;Adult&lt;/keyword&gt;&lt;keyword&gt;Airway Remodeling/*physiology&lt;/keyword&gt;&lt;keyword&gt;Biopsy&lt;/keyword&gt;&lt;keyword&gt;Bronchi/pathology&lt;/keyword&gt;&lt;keyword&gt;Child&lt;/keyword&gt;&lt;keyword&gt;Child, Preschool&lt;/keyword&gt;&lt;keyword&gt;Cystic Fibrosis/complications/pathology/*physiopathology&lt;/keyword&gt;&lt;keyword&gt;Humans&lt;/keyword&gt;&lt;keyword&gt;Infant&lt;/keyword&gt;&lt;keyword&gt;Infant, Newborn&lt;/keyword&gt;&lt;keyword&gt;Opportunistic Infections/complications/pathology&lt;/keyword&gt;&lt;keyword&gt;Pneumonia/*etiology/pathology/physiopathology&lt;/keyword&gt;&lt;keyword&gt;Young Adult&lt;/keyword&gt;&lt;/keywords&gt;&lt;dates&gt;&lt;year&gt;2011&lt;/year&gt;&lt;pub-dates&gt;&lt;date&gt;Jul&lt;/date&gt;&lt;/pub-dates&gt;&lt;/dates&gt;&lt;isbn&gt;1468-3296 (Electronic)&amp;#xD;0040-6376 (Linking)&lt;/isbn&gt;&lt;accession-num&gt;20889525&lt;/accession-num&gt;&lt;urls&gt;&lt;related-urls&gt;&lt;url&gt;https://www.ncbi.nlm.nih.gov/pubmed/20889525&lt;/url&gt;&lt;/related-urls&gt;&lt;/urls&gt;&lt;electronic-resource-num&gt;10.1136/thx.2009.134106&lt;/electronic-resource-num&gt;&lt;/record&gt;&lt;/Cite&gt;&lt;/EndNote&gt;</w:instrText>
      </w:r>
      <w:r w:rsidR="00707F50"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[26]</w:t>
      </w:r>
      <w:r w:rsidR="00707F50" w:rsidRPr="00F05F19">
        <w:rPr>
          <w:rFonts w:ascii="Times New Roman" w:hAnsi="Times New Roman" w:cs="Times New Roman"/>
          <w:sz w:val="24"/>
          <w:szCs w:val="24"/>
          <w:lang w:val="en-GB"/>
        </w:rPr>
        <w:fldChar w:fldCharType="end"/>
      </w:r>
      <w:r w:rsidR="00D240F4" w:rsidRPr="00F05F19">
        <w:rPr>
          <w:rFonts w:ascii="Times New Roman" w:hAnsi="Times New Roman" w:cs="Times New Roman"/>
          <w:sz w:val="24"/>
          <w:szCs w:val="24"/>
          <w:lang w:val="en-GB"/>
        </w:rPr>
        <w:t xml:space="preserve">, thus </w:t>
      </w:r>
      <w:r w:rsidR="00C90EE9" w:rsidRPr="00F05F19">
        <w:rPr>
          <w:rFonts w:ascii="Times New Roman" w:hAnsi="Times New Roman" w:cs="Times New Roman"/>
          <w:sz w:val="24"/>
          <w:szCs w:val="24"/>
          <w:lang w:val="en-GB"/>
        </w:rPr>
        <w:t>highlight</w:t>
      </w:r>
      <w:r w:rsidR="00D240F4" w:rsidRPr="00F05F19">
        <w:rPr>
          <w:rFonts w:ascii="Times New Roman" w:hAnsi="Times New Roman" w:cs="Times New Roman"/>
          <w:sz w:val="24"/>
          <w:szCs w:val="24"/>
          <w:lang w:val="en-GB"/>
        </w:rPr>
        <w:t xml:space="preserve">ing </w:t>
      </w:r>
      <w:r w:rsidR="00C90EE9" w:rsidRPr="00F05F19">
        <w:rPr>
          <w:rFonts w:ascii="Times New Roman" w:hAnsi="Times New Roman" w:cs="Times New Roman"/>
          <w:sz w:val="24"/>
          <w:szCs w:val="24"/>
          <w:lang w:val="en-GB"/>
        </w:rPr>
        <w:t>different stages of the epithelial remodelling</w:t>
      </w:r>
      <w:r w:rsidR="00D240F4" w:rsidRPr="00F05F19">
        <w:rPr>
          <w:rFonts w:ascii="Times New Roman" w:hAnsi="Times New Roman" w:cs="Times New Roman"/>
          <w:sz w:val="24"/>
          <w:szCs w:val="24"/>
          <w:lang w:val="en-GB"/>
        </w:rPr>
        <w:t>.</w:t>
      </w:r>
      <w:r w:rsidR="00C90EE9" w:rsidRPr="00F05F19">
        <w:rPr>
          <w:rFonts w:ascii="Times New Roman" w:hAnsi="Times New Roman" w:cs="Times New Roman"/>
          <w:sz w:val="24"/>
          <w:szCs w:val="24"/>
          <w:lang w:val="en-GB"/>
        </w:rPr>
        <w:t xml:space="preserve"> </w:t>
      </w:r>
      <w:bookmarkEnd w:id="38"/>
    </w:p>
    <w:bookmarkEnd w:id="39"/>
    <w:p w14:paraId="3929E197" w14:textId="6CF2FA98" w:rsidR="00806539" w:rsidRPr="00F05F19" w:rsidRDefault="000B48C1"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Decreased β-tubulin expression </w:t>
      </w:r>
      <w:r w:rsidR="00200FE6" w:rsidRPr="00F05F19">
        <w:rPr>
          <w:rFonts w:ascii="Times New Roman" w:hAnsi="Times New Roman" w:cs="Times New Roman"/>
          <w:sz w:val="24"/>
          <w:szCs w:val="24"/>
          <w:lang w:val="en-GB"/>
        </w:rPr>
        <w:t>suggests</w:t>
      </w:r>
      <w:r w:rsidRPr="00F05F19">
        <w:rPr>
          <w:rFonts w:ascii="Times New Roman" w:hAnsi="Times New Roman" w:cs="Times New Roman"/>
          <w:sz w:val="24"/>
          <w:szCs w:val="24"/>
          <w:lang w:val="en-GB"/>
        </w:rPr>
        <w:t xml:space="preserve"> </w:t>
      </w:r>
      <w:r w:rsidR="007802C4" w:rsidRPr="00F05F19">
        <w:rPr>
          <w:rFonts w:ascii="Times New Roman" w:hAnsi="Times New Roman" w:cs="Times New Roman"/>
          <w:sz w:val="24"/>
          <w:szCs w:val="24"/>
          <w:lang w:val="en-GB"/>
        </w:rPr>
        <w:t xml:space="preserve">cilia </w:t>
      </w:r>
      <w:r w:rsidR="00CE3A4B" w:rsidRPr="00F05F19">
        <w:rPr>
          <w:rFonts w:ascii="Times New Roman" w:hAnsi="Times New Roman" w:cs="Times New Roman"/>
          <w:sz w:val="24"/>
          <w:szCs w:val="24"/>
          <w:lang w:val="en-GB"/>
        </w:rPr>
        <w:t>and/</w:t>
      </w:r>
      <w:r w:rsidR="007802C4" w:rsidRPr="00F05F19">
        <w:rPr>
          <w:rFonts w:ascii="Times New Roman" w:hAnsi="Times New Roman" w:cs="Times New Roman"/>
          <w:sz w:val="24"/>
          <w:szCs w:val="24"/>
          <w:lang w:val="en-GB"/>
        </w:rPr>
        <w:t xml:space="preserve">or ciliated cells </w:t>
      </w:r>
      <w:r w:rsidR="003D4657" w:rsidRPr="00F05F19">
        <w:rPr>
          <w:rFonts w:ascii="Times New Roman" w:hAnsi="Times New Roman" w:cs="Times New Roman"/>
          <w:sz w:val="24"/>
          <w:szCs w:val="24"/>
          <w:lang w:val="en-GB"/>
        </w:rPr>
        <w:t>defect</w:t>
      </w:r>
      <w:r w:rsidRPr="00F05F19">
        <w:rPr>
          <w:rFonts w:ascii="Times New Roman" w:hAnsi="Times New Roman" w:cs="Times New Roman"/>
          <w:sz w:val="24"/>
          <w:szCs w:val="24"/>
          <w:lang w:val="en-GB"/>
        </w:rPr>
        <w:t xml:space="preserve">. </w:t>
      </w:r>
      <w:r w:rsidR="00EB0570" w:rsidRPr="00F05F19">
        <w:rPr>
          <w:rFonts w:ascii="Times New Roman" w:hAnsi="Times New Roman" w:cs="Times New Roman"/>
          <w:sz w:val="24"/>
          <w:szCs w:val="24"/>
          <w:lang w:val="en-GB"/>
        </w:rPr>
        <w:t>L</w:t>
      </w:r>
      <w:r w:rsidRPr="00F05F19">
        <w:rPr>
          <w:rFonts w:ascii="Times New Roman" w:hAnsi="Times New Roman" w:cs="Times New Roman"/>
          <w:sz w:val="24"/>
          <w:szCs w:val="24"/>
          <w:lang w:val="en-GB"/>
        </w:rPr>
        <w:t xml:space="preserve">oss of cilia </w:t>
      </w:r>
      <w:r w:rsidR="005147A3" w:rsidRPr="00F05F19">
        <w:rPr>
          <w:rFonts w:ascii="Times New Roman" w:hAnsi="Times New Roman" w:cs="Times New Roman"/>
          <w:sz w:val="24"/>
          <w:szCs w:val="24"/>
          <w:lang w:val="en-GB"/>
        </w:rPr>
        <w:t>was</w:t>
      </w:r>
      <w:r w:rsidRPr="00F05F19">
        <w:rPr>
          <w:rFonts w:ascii="Times New Roman" w:hAnsi="Times New Roman" w:cs="Times New Roman"/>
          <w:sz w:val="24"/>
          <w:szCs w:val="24"/>
          <w:lang w:val="en-GB"/>
        </w:rPr>
        <w:t xml:space="preserve"> noticed in</w:t>
      </w:r>
      <w:r w:rsidR="002A696C" w:rsidRPr="00F05F19">
        <w:rPr>
          <w:rFonts w:ascii="Times New Roman" w:hAnsi="Times New Roman" w:cs="Times New Roman"/>
          <w:sz w:val="24"/>
          <w:szCs w:val="24"/>
          <w:lang w:val="en-GB"/>
        </w:rPr>
        <w:t xml:space="preserve"> autopsies from</w:t>
      </w:r>
      <w:r w:rsidRPr="00F05F19">
        <w:rPr>
          <w:rFonts w:ascii="Times New Roman" w:hAnsi="Times New Roman" w:cs="Times New Roman"/>
          <w:sz w:val="24"/>
          <w:szCs w:val="24"/>
          <w:lang w:val="en-GB"/>
        </w:rPr>
        <w:t xml:space="preserve"> young CF patients</w:t>
      </w:r>
      <w:r w:rsidR="0033602F" w:rsidRPr="00F05F19">
        <w:rPr>
          <w:rFonts w:ascii="Times New Roman" w:hAnsi="Times New Roman" w:cs="Times New Roman"/>
          <w:sz w:val="24"/>
          <w:szCs w:val="24"/>
          <w:lang w:val="en-GB"/>
        </w:rPr>
        <w:t xml:space="preserve"> </w:t>
      </w:r>
      <w:r w:rsidR="007A3811" w:rsidRPr="00F05F19">
        <w:rPr>
          <w:rFonts w:ascii="Times New Roman" w:hAnsi="Times New Roman" w:cs="Times New Roman"/>
          <w:sz w:val="24"/>
          <w:szCs w:val="24"/>
          <w:lang w:val="en-GB"/>
        </w:rPr>
        <w:fldChar w:fldCharType="begin"/>
      </w:r>
      <w:r w:rsidR="002E5E09" w:rsidRPr="00F05F19">
        <w:rPr>
          <w:rFonts w:ascii="Times New Roman" w:hAnsi="Times New Roman" w:cs="Times New Roman"/>
          <w:sz w:val="24"/>
          <w:szCs w:val="24"/>
          <w:lang w:val="en-GB"/>
        </w:rPr>
        <w:instrText xml:space="preserve"> ADDIN EN.CITE &lt;EndNote&gt;&lt;Cite ExcludeYear="1"&gt;&lt;Author&gt;Bedrossian&lt;/Author&gt;&lt;Year&gt;1976&lt;/Year&gt;&lt;RecNum&gt;13&lt;/RecNum&gt;&lt;DisplayText&gt;[4]&lt;/DisplayText&gt;&lt;record&gt;&lt;rec-number&gt;13&lt;/rec-number&gt;&lt;foreign-keys&gt;&lt;key app="EN" db-id="derz9fef4rr9r4evszlx2fwlz2099stzaeva" timestamp="1581667514" guid="5987c82e-2787-401f-af9a-e06e6f94a113"&gt;13&lt;/key&gt;&lt;/foreign-keys&gt;&lt;ref-type name="Journal Article"&gt;17&lt;/ref-type&gt;&lt;contributors&gt;&lt;authors&gt;&lt;author&gt;Bedrossian, C. W.&lt;/author&gt;&lt;author&gt;Greenberg, S. D.&lt;/author&gt;&lt;author&gt;Singer, D. B.&lt;/author&gt;&lt;author&gt;Hansen, J. J.&lt;/author&gt;&lt;author&gt;Rosenberg, H. S.&lt;/author&gt;&lt;/authors&gt;&lt;/contributors&gt;&lt;titles&gt;&lt;title&gt;The lung in cystic fibrosis. A quantitative study including prevalence of pathologic findings among different age groups&lt;/title&gt;&lt;secondary-title&gt;Hum Pathol&lt;/secondary-title&gt;&lt;/titles&gt;&lt;periodical&gt;&lt;full-title&gt;Hum Pathol&lt;/full-title&gt;&lt;/periodical&gt;&lt;pages&gt;195-204&lt;/pages&gt;&lt;volume&gt;7&lt;/volume&gt;&lt;number&gt;2&lt;/number&gt;&lt;edition&gt;1976/03/01&lt;/edition&gt;&lt;keywords&gt;&lt;keyword&gt;Adolescent&lt;/keyword&gt;&lt;keyword&gt;Adult&lt;/keyword&gt;&lt;keyword&gt;Age Factors&lt;/keyword&gt;&lt;keyword&gt;Bronchi/pathology&lt;/keyword&gt;&lt;keyword&gt;Child&lt;/keyword&gt;&lt;keyword&gt;Child, Preschool&lt;/keyword&gt;&lt;keyword&gt;Cystic Fibrosis/*pathology&lt;/keyword&gt;&lt;keyword&gt;Female&lt;/keyword&gt;&lt;keyword&gt;Humans&lt;/keyword&gt;&lt;keyword&gt;Infant&lt;/keyword&gt;&lt;keyword&gt;Infant, Newborn&lt;/keyword&gt;&lt;keyword&gt;Lung/*pathology&lt;/keyword&gt;&lt;keyword&gt;Male&lt;/keyword&gt;&lt;keyword&gt;Mucous Membrane/pathology&lt;/keyword&gt;&lt;keyword&gt;Pulmonary Emphysema/pathology&lt;/keyword&gt;&lt;/keywords&gt;&lt;dates&gt;&lt;year&gt;1976&lt;/year&gt;&lt;pub-dates&gt;&lt;date&gt;Mar&lt;/date&gt;&lt;/pub-dates&gt;&lt;/dates&gt;&lt;isbn&gt;0046-8177 (Print)&amp;#xD;0046-8177 (Linking)&lt;/isbn&gt;&lt;accession-num&gt;1262016&lt;/accession-num&gt;&lt;urls&gt;&lt;related-urls&gt;&lt;url&gt;https://www.ncbi.nlm.nih.gov/pubmed/1262016&lt;/url&gt;&lt;/related-urls&gt;&lt;/urls&gt;&lt;electronic-resource-num&gt;10.1016/s0046-8177(76)80023-8&lt;/electronic-resource-num&gt;&lt;/record&gt;&lt;/Cite&gt;&lt;/EndNote&gt;</w:instrText>
      </w:r>
      <w:r w:rsidR="007A3811"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[4]</w:t>
      </w:r>
      <w:r w:rsidR="007A3811" w:rsidRPr="00F05F19">
        <w:rPr>
          <w:rFonts w:ascii="Times New Roman" w:hAnsi="Times New Roman" w:cs="Times New Roman"/>
          <w:sz w:val="24"/>
          <w:szCs w:val="24"/>
          <w:lang w:val="en-GB"/>
        </w:rPr>
        <w:fldChar w:fldCharType="end"/>
      </w:r>
      <w:r w:rsidR="0033602F" w:rsidRPr="00F05F19">
        <w:rPr>
          <w:rFonts w:ascii="Times New Roman" w:hAnsi="Times New Roman" w:cs="Times New Roman"/>
          <w:sz w:val="24"/>
          <w:szCs w:val="24"/>
          <w:lang w:val="en-GB"/>
        </w:rPr>
        <w:t xml:space="preserve">. We confirm these </w:t>
      </w:r>
      <w:r w:rsidR="007205F5" w:rsidRPr="00F05F19">
        <w:rPr>
          <w:rFonts w:ascii="Times New Roman" w:hAnsi="Times New Roman" w:cs="Times New Roman"/>
          <w:sz w:val="24"/>
          <w:szCs w:val="24"/>
          <w:lang w:val="en-GB"/>
        </w:rPr>
        <w:t xml:space="preserve">data </w:t>
      </w:r>
      <w:r w:rsidR="0033602F" w:rsidRPr="00F05F19">
        <w:rPr>
          <w:rFonts w:ascii="Times New Roman" w:hAnsi="Times New Roman" w:cs="Times New Roman"/>
          <w:sz w:val="24"/>
          <w:szCs w:val="24"/>
          <w:lang w:val="en-GB"/>
        </w:rPr>
        <w:t xml:space="preserve">both </w:t>
      </w:r>
      <w:r w:rsidR="006F051B" w:rsidRPr="00F05F19">
        <w:rPr>
          <w:rFonts w:ascii="Times New Roman" w:hAnsi="Times New Roman" w:cs="Times New Roman"/>
          <w:sz w:val="24"/>
          <w:szCs w:val="24"/>
          <w:lang w:val="en-GB"/>
        </w:rPr>
        <w:t>in lung</w:t>
      </w:r>
      <w:r w:rsidR="0033602F" w:rsidRPr="00F05F19">
        <w:rPr>
          <w:rFonts w:ascii="Times New Roman" w:hAnsi="Times New Roman" w:cs="Times New Roman"/>
          <w:sz w:val="24"/>
          <w:szCs w:val="24"/>
          <w:lang w:val="en-GB"/>
        </w:rPr>
        <w:t xml:space="preserve"> tissue</w:t>
      </w:r>
      <w:r w:rsidR="006F051B" w:rsidRPr="00F05F19">
        <w:rPr>
          <w:rFonts w:ascii="Times New Roman" w:hAnsi="Times New Roman" w:cs="Times New Roman"/>
          <w:sz w:val="24"/>
          <w:szCs w:val="24"/>
          <w:lang w:val="en-GB"/>
        </w:rPr>
        <w:t>s</w:t>
      </w:r>
      <w:r w:rsidR="0033602F" w:rsidRPr="00F05F19">
        <w:rPr>
          <w:rFonts w:ascii="Times New Roman" w:hAnsi="Times New Roman" w:cs="Times New Roman"/>
          <w:sz w:val="24"/>
          <w:szCs w:val="24"/>
          <w:lang w:val="en-GB"/>
        </w:rPr>
        <w:t xml:space="preserve"> and in primary HBEC</w:t>
      </w:r>
      <w:r w:rsidR="00CE3A4B" w:rsidRPr="00F05F19">
        <w:rPr>
          <w:rFonts w:ascii="Times New Roman" w:hAnsi="Times New Roman" w:cs="Times New Roman"/>
          <w:sz w:val="24"/>
          <w:szCs w:val="24"/>
          <w:lang w:val="en-GB"/>
        </w:rPr>
        <w:t>,</w:t>
      </w:r>
      <w:r w:rsidR="0033602F" w:rsidRPr="00F05F19">
        <w:rPr>
          <w:rFonts w:ascii="Times New Roman" w:hAnsi="Times New Roman" w:cs="Times New Roman"/>
          <w:sz w:val="24"/>
          <w:szCs w:val="24"/>
          <w:lang w:val="en-GB"/>
        </w:rPr>
        <w:t xml:space="preserve"> but t</w:t>
      </w:r>
      <w:r w:rsidR="003D4657" w:rsidRPr="00F05F19">
        <w:rPr>
          <w:rFonts w:ascii="Times New Roman" w:hAnsi="Times New Roman" w:cs="Times New Roman"/>
          <w:sz w:val="24"/>
          <w:szCs w:val="24"/>
          <w:lang w:val="en-GB"/>
        </w:rPr>
        <w:t xml:space="preserve">his alteration </w:t>
      </w:r>
      <w:r w:rsidR="00FB54C3" w:rsidRPr="00F05F19">
        <w:rPr>
          <w:rFonts w:ascii="Times New Roman" w:hAnsi="Times New Roman" w:cs="Times New Roman"/>
          <w:sz w:val="24"/>
          <w:szCs w:val="24"/>
          <w:lang w:val="en-GB"/>
        </w:rPr>
        <w:t>is</w:t>
      </w:r>
      <w:r w:rsidR="003D4657" w:rsidRPr="00F05F19">
        <w:rPr>
          <w:rFonts w:ascii="Times New Roman" w:hAnsi="Times New Roman" w:cs="Times New Roman"/>
          <w:sz w:val="24"/>
          <w:szCs w:val="24"/>
          <w:lang w:val="en-GB"/>
        </w:rPr>
        <w:t xml:space="preserve"> maintained in CF epithelial culture </w:t>
      </w:r>
      <w:r w:rsidR="00BF2BF0" w:rsidRPr="00F05F19">
        <w:rPr>
          <w:rFonts w:ascii="Times New Roman" w:hAnsi="Times New Roman" w:cs="Times New Roman"/>
          <w:sz w:val="24"/>
          <w:szCs w:val="24"/>
          <w:lang w:val="en-GB"/>
        </w:rPr>
        <w:t>after 2 and 4 weeks in</w:t>
      </w:r>
      <w:r w:rsidR="003D4657" w:rsidRPr="00F05F19">
        <w:rPr>
          <w:rFonts w:ascii="Times New Roman" w:hAnsi="Times New Roman" w:cs="Times New Roman"/>
          <w:sz w:val="24"/>
          <w:szCs w:val="24"/>
          <w:lang w:val="en-GB"/>
        </w:rPr>
        <w:t xml:space="preserve"> </w:t>
      </w:r>
      <w:r w:rsidR="00BF2BF0" w:rsidRPr="00F05F19">
        <w:rPr>
          <w:rFonts w:ascii="Times New Roman" w:hAnsi="Times New Roman" w:cs="Times New Roman"/>
          <w:sz w:val="24"/>
          <w:szCs w:val="24"/>
          <w:lang w:val="en-GB"/>
        </w:rPr>
        <w:t>ALI</w:t>
      </w:r>
      <w:r w:rsidR="00CE3A4B" w:rsidRPr="00F05F19">
        <w:rPr>
          <w:rFonts w:ascii="Times New Roman" w:hAnsi="Times New Roman" w:cs="Times New Roman"/>
          <w:sz w:val="24"/>
          <w:szCs w:val="24"/>
          <w:lang w:val="en-GB"/>
        </w:rPr>
        <w:t xml:space="preserve"> only</w:t>
      </w:r>
      <w:r w:rsidR="00BF2BF0" w:rsidRPr="00F05F19">
        <w:rPr>
          <w:rFonts w:ascii="Times New Roman" w:hAnsi="Times New Roman" w:cs="Times New Roman"/>
          <w:sz w:val="24"/>
          <w:szCs w:val="24"/>
          <w:lang w:val="en-GB"/>
        </w:rPr>
        <w:t>.</w:t>
      </w:r>
      <w:r w:rsidR="003F2BDF" w:rsidRPr="00F05F19">
        <w:rPr>
          <w:rFonts w:ascii="Times New Roman" w:hAnsi="Times New Roman" w:cs="Times New Roman"/>
          <w:sz w:val="24"/>
          <w:szCs w:val="24"/>
          <w:lang w:val="en-GB"/>
        </w:rPr>
        <w:t xml:space="preserve"> </w:t>
      </w:r>
      <w:bookmarkStart w:id="41" w:name="_Hlk75110854"/>
      <w:bookmarkStart w:id="42" w:name="_Hlk74082758"/>
      <w:r w:rsidR="003F2BDF" w:rsidRPr="00F05F19">
        <w:rPr>
          <w:rFonts w:ascii="Times New Roman" w:hAnsi="Times New Roman" w:cs="Times New Roman"/>
          <w:sz w:val="24"/>
          <w:szCs w:val="24"/>
          <w:lang w:val="en-GB"/>
        </w:rPr>
        <w:t xml:space="preserve">While </w:t>
      </w:r>
      <w:r w:rsidR="003F2BDF" w:rsidRPr="00F05F19">
        <w:rPr>
          <w:rFonts w:ascii="Times New Roman" w:hAnsi="Times New Roman" w:cs="Times New Roman"/>
          <w:sz w:val="24"/>
          <w:szCs w:val="24"/>
          <w:lang w:val="en-US"/>
        </w:rPr>
        <w:t>c</w:t>
      </w:r>
      <w:r w:rsidR="003F2BDF" w:rsidRPr="00F05F19">
        <w:rPr>
          <w:rFonts w:ascii="Times New Roman" w:hAnsi="Times New Roman" w:cs="Times New Roman"/>
          <w:sz w:val="24"/>
          <w:szCs w:val="24"/>
          <w:lang w:val="en-GB"/>
        </w:rPr>
        <w:t xml:space="preserve">ilia were distinguished in a higher proportion of control HBEC versus CF </w:t>
      </w:r>
      <w:r w:rsidR="003F2BDF" w:rsidRPr="00F05F19">
        <w:rPr>
          <w:rFonts w:ascii="Times New Roman" w:hAnsi="Times New Roman" w:cs="Times New Roman"/>
          <w:sz w:val="24"/>
          <w:szCs w:val="24"/>
          <w:lang w:val="en-GB"/>
        </w:rPr>
        <w:lastRenderedPageBreak/>
        <w:t>HBEC until 6 weeks, the potential</w:t>
      </w:r>
      <w:r w:rsidR="008175D1" w:rsidRPr="00F05F19">
        <w:rPr>
          <w:rFonts w:ascii="Times New Roman" w:hAnsi="Times New Roman" w:cs="Times New Roman"/>
          <w:sz w:val="24"/>
          <w:szCs w:val="24"/>
          <w:lang w:val="en-GB"/>
        </w:rPr>
        <w:t xml:space="preserve"> loss of specific CF phenotype at 6 weeks </w:t>
      </w:r>
      <w:r w:rsidR="00CE3A4B" w:rsidRPr="00F05F19">
        <w:rPr>
          <w:rFonts w:ascii="Times New Roman" w:hAnsi="Times New Roman" w:cs="Times New Roman"/>
          <w:sz w:val="24"/>
          <w:szCs w:val="24"/>
          <w:lang w:val="en-GB"/>
        </w:rPr>
        <w:t>could relate on an</w:t>
      </w:r>
      <w:r w:rsidR="00334372" w:rsidRPr="00F05F19">
        <w:rPr>
          <w:rFonts w:ascii="Times New Roman" w:hAnsi="Times New Roman" w:cs="Times New Roman"/>
          <w:sz w:val="24"/>
          <w:szCs w:val="24"/>
          <w:lang w:val="en-GB"/>
        </w:rPr>
        <w:t xml:space="preserve"> </w:t>
      </w:r>
      <w:r w:rsidR="008175D1" w:rsidRPr="00F05F19">
        <w:rPr>
          <w:rFonts w:ascii="Times New Roman" w:hAnsi="Times New Roman" w:cs="Times New Roman"/>
          <w:sz w:val="24"/>
          <w:szCs w:val="24"/>
          <w:lang w:val="en-GB"/>
        </w:rPr>
        <w:t xml:space="preserve">epigenetic </w:t>
      </w:r>
      <w:r w:rsidR="00334372" w:rsidRPr="00F05F19">
        <w:rPr>
          <w:rFonts w:ascii="Times New Roman" w:hAnsi="Times New Roman" w:cs="Times New Roman"/>
          <w:sz w:val="24"/>
          <w:szCs w:val="24"/>
          <w:lang w:val="en-GB"/>
        </w:rPr>
        <w:t>m</w:t>
      </w:r>
      <w:r w:rsidR="009E659D" w:rsidRPr="00F05F19">
        <w:rPr>
          <w:rFonts w:ascii="Times New Roman" w:hAnsi="Times New Roman" w:cs="Times New Roman"/>
          <w:sz w:val="24"/>
          <w:szCs w:val="24"/>
          <w:lang w:val="en-GB"/>
        </w:rPr>
        <w:t>e</w:t>
      </w:r>
      <w:r w:rsidR="00334372" w:rsidRPr="00F05F19">
        <w:rPr>
          <w:rFonts w:ascii="Times New Roman" w:hAnsi="Times New Roman" w:cs="Times New Roman"/>
          <w:sz w:val="24"/>
          <w:szCs w:val="24"/>
          <w:lang w:val="en-GB"/>
        </w:rPr>
        <w:t xml:space="preserve">chanism, that can be </w:t>
      </w:r>
      <w:r w:rsidR="008175D1" w:rsidRPr="00F05F19">
        <w:rPr>
          <w:rFonts w:ascii="Times New Roman" w:hAnsi="Times New Roman" w:cs="Times New Roman"/>
          <w:sz w:val="24"/>
          <w:szCs w:val="24"/>
          <w:lang w:val="en-GB"/>
        </w:rPr>
        <w:t>modulat</w:t>
      </w:r>
      <w:r w:rsidR="00334372" w:rsidRPr="00F05F19">
        <w:rPr>
          <w:rFonts w:ascii="Times New Roman" w:hAnsi="Times New Roman" w:cs="Times New Roman"/>
          <w:sz w:val="24"/>
          <w:szCs w:val="24"/>
          <w:lang w:val="en-GB"/>
        </w:rPr>
        <w:t>ed</w:t>
      </w:r>
      <w:r w:rsidR="008175D1" w:rsidRPr="00F05F19">
        <w:rPr>
          <w:rFonts w:ascii="Times New Roman" w:hAnsi="Times New Roman" w:cs="Times New Roman"/>
          <w:sz w:val="24"/>
          <w:szCs w:val="24"/>
          <w:lang w:val="en-GB"/>
        </w:rPr>
        <w:t xml:space="preserve"> </w:t>
      </w:r>
      <w:r w:rsidR="00334372" w:rsidRPr="00F05F19">
        <w:rPr>
          <w:rFonts w:ascii="Times New Roman" w:hAnsi="Times New Roman" w:cs="Times New Roman"/>
          <w:sz w:val="24"/>
          <w:szCs w:val="24"/>
          <w:lang w:val="en-GB"/>
        </w:rPr>
        <w:t>by</w:t>
      </w:r>
      <w:r w:rsidR="008175D1" w:rsidRPr="00F05F19">
        <w:rPr>
          <w:rFonts w:ascii="Times New Roman" w:hAnsi="Times New Roman" w:cs="Times New Roman"/>
          <w:sz w:val="24"/>
          <w:szCs w:val="24"/>
          <w:lang w:val="en-GB"/>
        </w:rPr>
        <w:t xml:space="preserve"> </w:t>
      </w:r>
      <w:r w:rsidR="00334372" w:rsidRPr="00F05F19">
        <w:rPr>
          <w:rFonts w:ascii="Times New Roman" w:hAnsi="Times New Roman" w:cs="Times New Roman"/>
          <w:sz w:val="24"/>
          <w:szCs w:val="24"/>
          <w:lang w:val="en-GB"/>
        </w:rPr>
        <w:t xml:space="preserve">the </w:t>
      </w:r>
      <w:r w:rsidR="008175D1" w:rsidRPr="00F05F19">
        <w:rPr>
          <w:rFonts w:ascii="Times New Roman" w:hAnsi="Times New Roman" w:cs="Times New Roman"/>
          <w:i/>
          <w:iCs/>
          <w:sz w:val="24"/>
          <w:szCs w:val="24"/>
          <w:lang w:val="en-GB"/>
        </w:rPr>
        <w:t>in vi</w:t>
      </w:r>
      <w:r w:rsidR="00AB0CAA" w:rsidRPr="00F05F19">
        <w:rPr>
          <w:rFonts w:ascii="Times New Roman" w:hAnsi="Times New Roman" w:cs="Times New Roman"/>
          <w:i/>
          <w:iCs/>
          <w:sz w:val="24"/>
          <w:szCs w:val="24"/>
          <w:lang w:val="en-GB"/>
        </w:rPr>
        <w:t>v</w:t>
      </w:r>
      <w:r w:rsidR="008175D1" w:rsidRPr="00F05F19">
        <w:rPr>
          <w:rFonts w:ascii="Times New Roman" w:hAnsi="Times New Roman" w:cs="Times New Roman"/>
          <w:i/>
          <w:iCs/>
          <w:sz w:val="24"/>
          <w:szCs w:val="24"/>
          <w:lang w:val="en-GB"/>
        </w:rPr>
        <w:t xml:space="preserve">o </w:t>
      </w:r>
      <w:r w:rsidR="008175D1" w:rsidRPr="00F05F19">
        <w:rPr>
          <w:rFonts w:ascii="Times New Roman" w:hAnsi="Times New Roman" w:cs="Times New Roman"/>
          <w:sz w:val="24"/>
          <w:szCs w:val="24"/>
          <w:lang w:val="en-GB"/>
        </w:rPr>
        <w:t>environment</w:t>
      </w:r>
      <w:r w:rsidR="00334372" w:rsidRPr="00F05F19">
        <w:rPr>
          <w:rFonts w:ascii="Times New Roman" w:hAnsi="Times New Roman" w:cs="Times New Roman"/>
          <w:sz w:val="24"/>
          <w:szCs w:val="24"/>
          <w:lang w:val="en-GB"/>
        </w:rPr>
        <w:t>,</w:t>
      </w:r>
      <w:r w:rsidR="008175D1" w:rsidRPr="00F05F19">
        <w:rPr>
          <w:rFonts w:ascii="Times New Roman" w:hAnsi="Times New Roman" w:cs="Times New Roman"/>
          <w:sz w:val="24"/>
          <w:szCs w:val="24"/>
          <w:lang w:val="en-GB"/>
        </w:rPr>
        <w:t xml:space="preserve"> </w:t>
      </w:r>
      <w:r w:rsidR="00C46D15" w:rsidRPr="00F05F19">
        <w:rPr>
          <w:rFonts w:ascii="Times New Roman" w:hAnsi="Times New Roman" w:cs="Times New Roman"/>
          <w:sz w:val="24"/>
          <w:szCs w:val="24"/>
          <w:lang w:val="en-GB"/>
        </w:rPr>
        <w:t xml:space="preserve">rather </w:t>
      </w:r>
      <w:r w:rsidR="008175D1" w:rsidRPr="00F05F19">
        <w:rPr>
          <w:rFonts w:ascii="Times New Roman" w:hAnsi="Times New Roman" w:cs="Times New Roman"/>
          <w:sz w:val="24"/>
          <w:szCs w:val="24"/>
          <w:lang w:val="en-GB"/>
        </w:rPr>
        <w:t xml:space="preserve">than </w:t>
      </w:r>
      <w:r w:rsidR="00C46D15" w:rsidRPr="00F05F19">
        <w:rPr>
          <w:rFonts w:ascii="Times New Roman" w:hAnsi="Times New Roman" w:cs="Times New Roman"/>
          <w:sz w:val="24"/>
          <w:szCs w:val="24"/>
          <w:lang w:val="en-GB"/>
        </w:rPr>
        <w:t xml:space="preserve">on </w:t>
      </w:r>
      <w:r w:rsidR="00334372" w:rsidRPr="00F05F19">
        <w:rPr>
          <w:rFonts w:ascii="Times New Roman" w:hAnsi="Times New Roman" w:cs="Times New Roman"/>
          <w:sz w:val="24"/>
          <w:szCs w:val="24"/>
          <w:lang w:val="en-GB"/>
        </w:rPr>
        <w:t>a direct</w:t>
      </w:r>
      <w:r w:rsidR="008175D1" w:rsidRPr="00F05F19">
        <w:rPr>
          <w:rFonts w:ascii="Times New Roman" w:hAnsi="Times New Roman" w:cs="Times New Roman"/>
          <w:sz w:val="24"/>
          <w:szCs w:val="24"/>
          <w:lang w:val="en-GB"/>
        </w:rPr>
        <w:t xml:space="preserve"> link to CFTR </w:t>
      </w:r>
      <w:r w:rsidR="00BD2684" w:rsidRPr="00F05F19">
        <w:rPr>
          <w:rFonts w:ascii="Times New Roman" w:hAnsi="Times New Roman" w:cs="Times New Roman"/>
          <w:sz w:val="24"/>
          <w:szCs w:val="24"/>
          <w:lang w:val="en-GB"/>
        </w:rPr>
        <w:t>dysfunction</w:t>
      </w:r>
      <w:r w:rsidR="00334372" w:rsidRPr="00F05F19">
        <w:rPr>
          <w:rFonts w:ascii="Times New Roman" w:hAnsi="Times New Roman" w:cs="Times New Roman"/>
          <w:sz w:val="24"/>
          <w:szCs w:val="24"/>
          <w:lang w:val="en-GB"/>
        </w:rPr>
        <w:t xml:space="preserve"> or infection</w:t>
      </w:r>
      <w:r w:rsidR="008175D1" w:rsidRPr="00F05F19">
        <w:rPr>
          <w:rFonts w:ascii="Times New Roman" w:hAnsi="Times New Roman" w:cs="Times New Roman"/>
          <w:sz w:val="24"/>
          <w:szCs w:val="24"/>
          <w:lang w:val="en-GB"/>
        </w:rPr>
        <w:t xml:space="preserve">, as </w:t>
      </w:r>
      <w:r w:rsidR="00334372" w:rsidRPr="00F05F19">
        <w:rPr>
          <w:rFonts w:ascii="Times New Roman" w:hAnsi="Times New Roman" w:cs="Times New Roman"/>
          <w:i/>
          <w:iCs/>
          <w:sz w:val="24"/>
          <w:szCs w:val="24"/>
          <w:lang w:val="en-GB"/>
        </w:rPr>
        <w:t>Pseudomonas aeruginosa</w:t>
      </w:r>
      <w:r w:rsidR="00334372" w:rsidRPr="00F05F19">
        <w:rPr>
          <w:rFonts w:ascii="Times New Roman" w:hAnsi="Times New Roman" w:cs="Times New Roman"/>
          <w:sz w:val="24"/>
          <w:szCs w:val="24"/>
          <w:lang w:val="en-GB"/>
        </w:rPr>
        <w:t xml:space="preserve"> stimulation</w:t>
      </w:r>
      <w:r w:rsidR="008175D1" w:rsidRPr="00F05F19">
        <w:rPr>
          <w:rFonts w:ascii="Times New Roman" w:hAnsi="Times New Roman" w:cs="Times New Roman"/>
          <w:sz w:val="24"/>
          <w:szCs w:val="24"/>
          <w:lang w:val="en-GB"/>
        </w:rPr>
        <w:t xml:space="preserve"> and CFTR inhibition </w:t>
      </w:r>
      <w:r w:rsidR="00FB54C3" w:rsidRPr="00F05F19">
        <w:rPr>
          <w:rFonts w:ascii="Times New Roman" w:hAnsi="Times New Roman" w:cs="Times New Roman"/>
          <w:sz w:val="24"/>
          <w:szCs w:val="24"/>
          <w:lang w:val="en-GB"/>
        </w:rPr>
        <w:t>do</w:t>
      </w:r>
      <w:r w:rsidR="008175D1" w:rsidRPr="00F05F19">
        <w:rPr>
          <w:rFonts w:ascii="Times New Roman" w:hAnsi="Times New Roman" w:cs="Times New Roman"/>
          <w:sz w:val="24"/>
          <w:szCs w:val="24"/>
          <w:lang w:val="en-GB"/>
        </w:rPr>
        <w:t xml:space="preserve"> not influence the expression of the studied proteins.</w:t>
      </w:r>
      <w:bookmarkEnd w:id="41"/>
      <w:r w:rsidR="008175D1" w:rsidRPr="00F05F19">
        <w:rPr>
          <w:rFonts w:ascii="Times New Roman" w:hAnsi="Times New Roman" w:cs="Times New Roman"/>
          <w:sz w:val="24"/>
          <w:szCs w:val="24"/>
          <w:lang w:val="en-GB"/>
        </w:rPr>
        <w:t xml:space="preserve"> </w:t>
      </w:r>
      <w:bookmarkEnd w:id="42"/>
      <w:r w:rsidR="00BF2BF0" w:rsidRPr="00F05F19">
        <w:rPr>
          <w:rFonts w:ascii="Times New Roman" w:hAnsi="Times New Roman" w:cs="Times New Roman"/>
          <w:sz w:val="24"/>
          <w:szCs w:val="24"/>
          <w:lang w:val="en-GB"/>
        </w:rPr>
        <w:t xml:space="preserve">At 2 weeks </w:t>
      </w:r>
      <w:r w:rsidR="00BD2684" w:rsidRPr="00F05F19">
        <w:rPr>
          <w:rFonts w:ascii="Times New Roman" w:hAnsi="Times New Roman" w:cs="Times New Roman"/>
          <w:sz w:val="24"/>
          <w:szCs w:val="24"/>
          <w:lang w:val="en-GB"/>
        </w:rPr>
        <w:t xml:space="preserve">of </w:t>
      </w:r>
      <w:r w:rsidR="00BF2BF0" w:rsidRPr="00F05F19">
        <w:rPr>
          <w:rFonts w:ascii="Times New Roman" w:hAnsi="Times New Roman" w:cs="Times New Roman"/>
          <w:sz w:val="24"/>
          <w:szCs w:val="24"/>
          <w:lang w:val="en-GB"/>
        </w:rPr>
        <w:t>ALI culture, decreased expression of genes related to ciliated lineage (</w:t>
      </w:r>
      <w:r w:rsidR="00BF2BF0" w:rsidRPr="00F05F19">
        <w:rPr>
          <w:rFonts w:ascii="Times New Roman" w:hAnsi="Times New Roman" w:cs="Times New Roman"/>
          <w:i/>
          <w:sz w:val="24"/>
          <w:szCs w:val="24"/>
          <w:lang w:val="en-GB"/>
        </w:rPr>
        <w:t>MCIDAS</w:t>
      </w:r>
      <w:r w:rsidR="00BF2BF0" w:rsidRPr="00F05F19">
        <w:rPr>
          <w:rFonts w:ascii="Times New Roman" w:hAnsi="Times New Roman" w:cs="Times New Roman"/>
          <w:sz w:val="24"/>
          <w:szCs w:val="24"/>
          <w:lang w:val="en-GB"/>
        </w:rPr>
        <w:t xml:space="preserve">, </w:t>
      </w:r>
      <w:r w:rsidR="00BF2BF0" w:rsidRPr="00F05F19">
        <w:rPr>
          <w:rFonts w:ascii="Times New Roman" w:hAnsi="Times New Roman" w:cs="Times New Roman"/>
          <w:i/>
          <w:sz w:val="24"/>
          <w:szCs w:val="24"/>
          <w:lang w:val="en-GB"/>
        </w:rPr>
        <w:t>MYB</w:t>
      </w:r>
      <w:r w:rsidR="00BF2BF0" w:rsidRPr="00F05F19">
        <w:rPr>
          <w:rFonts w:ascii="Times New Roman" w:hAnsi="Times New Roman" w:cs="Times New Roman"/>
          <w:sz w:val="24"/>
          <w:szCs w:val="24"/>
          <w:lang w:val="en-GB"/>
        </w:rPr>
        <w:t xml:space="preserve"> and </w:t>
      </w:r>
      <w:r w:rsidR="00BF2BF0" w:rsidRPr="00F05F19">
        <w:rPr>
          <w:rFonts w:ascii="Times New Roman" w:hAnsi="Times New Roman" w:cs="Times New Roman"/>
          <w:i/>
          <w:sz w:val="24"/>
          <w:szCs w:val="24"/>
          <w:lang w:val="en-GB"/>
        </w:rPr>
        <w:t>FOXJ1</w:t>
      </w:r>
      <w:r w:rsidR="00BF2BF0" w:rsidRPr="00F05F19">
        <w:rPr>
          <w:rFonts w:ascii="Times New Roman" w:hAnsi="Times New Roman" w:cs="Times New Roman"/>
          <w:sz w:val="24"/>
          <w:szCs w:val="24"/>
          <w:lang w:val="en-GB"/>
        </w:rPr>
        <w:t>) suggest</w:t>
      </w:r>
      <w:r w:rsidR="00FB54C3" w:rsidRPr="00F05F19">
        <w:rPr>
          <w:rFonts w:ascii="Times New Roman" w:hAnsi="Times New Roman" w:cs="Times New Roman"/>
          <w:sz w:val="24"/>
          <w:szCs w:val="24"/>
          <w:lang w:val="en-GB"/>
        </w:rPr>
        <w:t>s</w:t>
      </w:r>
      <w:r w:rsidR="00BF2BF0" w:rsidRPr="00F05F19">
        <w:rPr>
          <w:rFonts w:ascii="Times New Roman" w:hAnsi="Times New Roman" w:cs="Times New Roman"/>
          <w:sz w:val="24"/>
          <w:szCs w:val="24"/>
          <w:lang w:val="en-GB"/>
        </w:rPr>
        <w:t xml:space="preserve"> that </w:t>
      </w:r>
      <w:r w:rsidR="002A696C" w:rsidRPr="00F05F19">
        <w:rPr>
          <w:rFonts w:ascii="Times New Roman" w:hAnsi="Times New Roman" w:cs="Times New Roman"/>
          <w:sz w:val="24"/>
          <w:szCs w:val="24"/>
          <w:lang w:val="en-GB"/>
        </w:rPr>
        <w:t xml:space="preserve">the </w:t>
      </w:r>
      <w:r w:rsidR="00BF2BF0" w:rsidRPr="00F05F19">
        <w:rPr>
          <w:rFonts w:ascii="Times New Roman" w:hAnsi="Times New Roman" w:cs="Times New Roman"/>
          <w:sz w:val="24"/>
          <w:szCs w:val="24"/>
          <w:lang w:val="en-GB"/>
        </w:rPr>
        <w:t>ciliated cell defect is imprinted</w:t>
      </w:r>
      <w:r w:rsidR="00806539" w:rsidRPr="00F05F19">
        <w:rPr>
          <w:rFonts w:ascii="Times New Roman" w:hAnsi="Times New Roman" w:cs="Times New Roman"/>
          <w:sz w:val="24"/>
          <w:szCs w:val="24"/>
          <w:lang w:val="en-GB"/>
        </w:rPr>
        <w:t>, since</w:t>
      </w:r>
      <w:r w:rsidR="002A696C" w:rsidRPr="00F05F19">
        <w:rPr>
          <w:rFonts w:ascii="Times New Roman" w:hAnsi="Times New Roman" w:cs="Times New Roman"/>
          <w:sz w:val="24"/>
          <w:szCs w:val="24"/>
          <w:lang w:val="en-GB"/>
        </w:rPr>
        <w:t xml:space="preserve"> it </w:t>
      </w:r>
      <w:r w:rsidR="00FB54C3" w:rsidRPr="00F05F19">
        <w:rPr>
          <w:rFonts w:ascii="Times New Roman" w:hAnsi="Times New Roman" w:cs="Times New Roman"/>
          <w:sz w:val="24"/>
          <w:szCs w:val="24"/>
          <w:lang w:val="en-GB"/>
        </w:rPr>
        <w:t>is</w:t>
      </w:r>
      <w:r w:rsidR="002A696C" w:rsidRPr="00F05F19">
        <w:rPr>
          <w:rFonts w:ascii="Times New Roman" w:hAnsi="Times New Roman" w:cs="Times New Roman"/>
          <w:sz w:val="24"/>
          <w:szCs w:val="24"/>
          <w:lang w:val="en-GB"/>
        </w:rPr>
        <w:t xml:space="preserve"> also observed in the</w:t>
      </w:r>
      <w:r w:rsidR="00806539" w:rsidRPr="00F05F19">
        <w:rPr>
          <w:rFonts w:ascii="Times New Roman" w:hAnsi="Times New Roman" w:cs="Times New Roman"/>
          <w:sz w:val="24"/>
          <w:szCs w:val="24"/>
          <w:lang w:val="en-GB"/>
        </w:rPr>
        <w:t xml:space="preserve"> epithelium derived from basal/stem cells</w:t>
      </w:r>
      <w:r w:rsidR="002A696C" w:rsidRPr="00F05F19">
        <w:rPr>
          <w:rFonts w:ascii="Times New Roman" w:hAnsi="Times New Roman" w:cs="Times New Roman"/>
          <w:sz w:val="24"/>
          <w:szCs w:val="24"/>
          <w:lang w:val="en-GB"/>
        </w:rPr>
        <w:t xml:space="preserve"> and cultured </w:t>
      </w:r>
      <w:r w:rsidR="002A696C" w:rsidRPr="00F05F19">
        <w:rPr>
          <w:rFonts w:ascii="Times New Roman" w:hAnsi="Times New Roman" w:cs="Times New Roman"/>
          <w:i/>
          <w:iCs/>
          <w:sz w:val="24"/>
          <w:szCs w:val="24"/>
          <w:lang w:val="en-GB"/>
        </w:rPr>
        <w:t>in vitro</w:t>
      </w:r>
      <w:r w:rsidR="002A696C" w:rsidRPr="00F05F19">
        <w:rPr>
          <w:rFonts w:ascii="Times New Roman" w:hAnsi="Times New Roman" w:cs="Times New Roman"/>
          <w:sz w:val="24"/>
          <w:szCs w:val="24"/>
          <w:lang w:val="en-GB"/>
        </w:rPr>
        <w:t xml:space="preserve"> up to 4 weeks</w:t>
      </w:r>
      <w:r w:rsidR="007A4F35" w:rsidRPr="00F05F19">
        <w:rPr>
          <w:rFonts w:ascii="Times New Roman" w:hAnsi="Times New Roman" w:cs="Times New Roman"/>
          <w:sz w:val="24"/>
          <w:szCs w:val="24"/>
          <w:lang w:val="en-GB"/>
        </w:rPr>
        <w:t xml:space="preserve">, as previously shown in CF nasal epithelial cells </w:t>
      </w:r>
      <w:r w:rsidR="007A4F35" w:rsidRPr="00F05F19">
        <w:rPr>
          <w:rFonts w:ascii="Times New Roman" w:hAnsi="Times New Roman" w:cs="Times New Roman"/>
          <w:sz w:val="24"/>
          <w:szCs w:val="24"/>
          <w:lang w:val="en-GB"/>
        </w:rPr>
        <w:fldChar w:fldCharType="begin">
          <w:fldData xml:space="preserve">PEVuZE5vdGU+PENpdGU+PEF1dGhvcj5BZGFtPC9BdXRob3I+PFllYXI+MjAxNTwvWWVhcj48UmVj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PEVuZE5vdGU+PENpdGU+PEF1dGhvcj5BZGFtPC9BdXRob3I+PFllYXI+MjAxNTwvWWVhcj48UmVj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7A4F35" w:rsidRPr="00F05F19">
        <w:rPr>
          <w:rFonts w:ascii="Times New Roman" w:hAnsi="Times New Roman" w:cs="Times New Roman"/>
          <w:sz w:val="24"/>
          <w:szCs w:val="24"/>
          <w:lang w:val="en-GB"/>
        </w:rPr>
      </w:r>
      <w:r w:rsidR="007A4F35"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[11]</w:t>
      </w:r>
      <w:r w:rsidR="007A4F35" w:rsidRPr="00F05F19">
        <w:rPr>
          <w:rFonts w:ascii="Times New Roman" w:hAnsi="Times New Roman" w:cs="Times New Roman"/>
          <w:sz w:val="24"/>
          <w:szCs w:val="24"/>
          <w:lang w:val="en-GB"/>
        </w:rPr>
        <w:fldChar w:fldCharType="end"/>
      </w:r>
      <w:r w:rsidR="007A4F35" w:rsidRPr="00F05F19">
        <w:rPr>
          <w:rFonts w:ascii="Times New Roman" w:hAnsi="Times New Roman" w:cs="Times New Roman"/>
          <w:sz w:val="24"/>
          <w:szCs w:val="24"/>
          <w:lang w:val="en-GB"/>
        </w:rPr>
        <w:t xml:space="preserve">. </w:t>
      </w:r>
      <w:r w:rsidR="00683E72" w:rsidRPr="00F05F19">
        <w:rPr>
          <w:rFonts w:ascii="Times New Roman" w:hAnsi="Times New Roman" w:cs="Times New Roman"/>
          <w:sz w:val="24"/>
          <w:szCs w:val="24"/>
          <w:lang w:val="en-GB"/>
        </w:rPr>
        <w:t xml:space="preserve">Conversely, no difference in </w:t>
      </w:r>
      <w:proofErr w:type="spellStart"/>
      <w:r w:rsidR="00683E72" w:rsidRPr="00F05F19">
        <w:rPr>
          <w:rFonts w:ascii="Times New Roman" w:hAnsi="Times New Roman" w:cs="Times New Roman"/>
          <w:sz w:val="24"/>
          <w:szCs w:val="24"/>
          <w:lang w:val="en-GB"/>
        </w:rPr>
        <w:t>ciliogenesis</w:t>
      </w:r>
      <w:proofErr w:type="spellEnd"/>
      <w:r w:rsidR="00683E72" w:rsidRPr="00F05F19">
        <w:rPr>
          <w:rFonts w:ascii="Times New Roman" w:hAnsi="Times New Roman" w:cs="Times New Roman"/>
          <w:sz w:val="24"/>
          <w:szCs w:val="24"/>
          <w:lang w:val="en-GB"/>
        </w:rPr>
        <w:t xml:space="preserve"> was measured in coculture of </w:t>
      </w:r>
      <w:r w:rsidR="003E1E7F" w:rsidRPr="00F05F19">
        <w:rPr>
          <w:rFonts w:ascii="Times New Roman" w:hAnsi="Times New Roman" w:cs="Times New Roman"/>
          <w:sz w:val="24"/>
          <w:szCs w:val="24"/>
          <w:lang w:val="en-GB"/>
        </w:rPr>
        <w:t xml:space="preserve">CF </w:t>
      </w:r>
      <w:r w:rsidR="00683E72" w:rsidRPr="00F05F19">
        <w:rPr>
          <w:rFonts w:ascii="Times New Roman" w:hAnsi="Times New Roman" w:cs="Times New Roman"/>
          <w:sz w:val="24"/>
          <w:szCs w:val="24"/>
          <w:lang w:val="en-GB"/>
        </w:rPr>
        <w:t xml:space="preserve">nasal </w:t>
      </w:r>
      <w:r w:rsidR="003E1E7F" w:rsidRPr="00F05F19">
        <w:rPr>
          <w:rFonts w:ascii="Times New Roman" w:hAnsi="Times New Roman" w:cs="Times New Roman"/>
          <w:sz w:val="24"/>
          <w:szCs w:val="24"/>
          <w:lang w:val="en-GB"/>
        </w:rPr>
        <w:t xml:space="preserve">epithelium </w:t>
      </w:r>
      <w:r w:rsidR="00683E72" w:rsidRPr="00F05F19">
        <w:rPr>
          <w:rFonts w:ascii="Times New Roman" w:hAnsi="Times New Roman" w:cs="Times New Roman"/>
          <w:sz w:val="24"/>
          <w:szCs w:val="24"/>
          <w:lang w:val="en-GB"/>
        </w:rPr>
        <w:t xml:space="preserve">and fibroblasts </w:t>
      </w:r>
      <w:r w:rsidR="003E1E7F" w:rsidRPr="00F05F19">
        <w:rPr>
          <w:rFonts w:ascii="Times New Roman" w:hAnsi="Times New Roman" w:cs="Times New Roman"/>
          <w:sz w:val="24"/>
          <w:szCs w:val="24"/>
          <w:lang w:val="en-GB"/>
        </w:rPr>
        <w:fldChar w:fldCharType="begin">
          <w:fldData xml:space="preserve">PEVuZE5vdGU+PENpdGU+PEF1dGhvcj5XaXN6bmlld3NraTwvQXV0aG9yPjxZZWFyPjIwMDY8L1ll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PEVuZE5vdGU+PENpdGU+PEF1dGhvcj5XaXN6bmlld3NraTwvQXV0aG9yPjxZZWFyPjIwMDY8L1ll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3E1E7F" w:rsidRPr="00F05F19">
        <w:rPr>
          <w:rFonts w:ascii="Times New Roman" w:hAnsi="Times New Roman" w:cs="Times New Roman"/>
          <w:sz w:val="24"/>
          <w:szCs w:val="24"/>
          <w:lang w:val="en-GB"/>
        </w:rPr>
      </w:r>
      <w:r w:rsidR="003E1E7F"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[27]</w:t>
      </w:r>
      <w:r w:rsidR="003E1E7F" w:rsidRPr="00F05F19">
        <w:rPr>
          <w:rFonts w:ascii="Times New Roman" w:hAnsi="Times New Roman" w:cs="Times New Roman"/>
          <w:sz w:val="24"/>
          <w:szCs w:val="24"/>
          <w:lang w:val="en-GB"/>
        </w:rPr>
        <w:fldChar w:fldCharType="end"/>
      </w:r>
      <w:r w:rsidR="00683E72" w:rsidRPr="00F05F19">
        <w:rPr>
          <w:rFonts w:ascii="Times New Roman" w:hAnsi="Times New Roman" w:cs="Times New Roman"/>
          <w:sz w:val="24"/>
          <w:szCs w:val="24"/>
          <w:lang w:val="en-GB"/>
        </w:rPr>
        <w:t xml:space="preserve"> and during regeneration of CF nasal poly</w:t>
      </w:r>
      <w:r w:rsidR="00FB54C3" w:rsidRPr="00F05F19">
        <w:rPr>
          <w:rFonts w:ascii="Times New Roman" w:hAnsi="Times New Roman" w:cs="Times New Roman"/>
          <w:sz w:val="24"/>
          <w:szCs w:val="24"/>
          <w:lang w:val="en-GB"/>
        </w:rPr>
        <w:t>p</w:t>
      </w:r>
      <w:r w:rsidR="00683E72" w:rsidRPr="00F05F19">
        <w:rPr>
          <w:rFonts w:ascii="Times New Roman" w:hAnsi="Times New Roman" w:cs="Times New Roman"/>
          <w:sz w:val="24"/>
          <w:szCs w:val="24"/>
          <w:lang w:val="en-GB"/>
        </w:rPr>
        <w:t xml:space="preserve">s grafted in rat trachea </w:t>
      </w:r>
      <w:r w:rsidR="003E1E7F" w:rsidRPr="00F05F19">
        <w:rPr>
          <w:rFonts w:ascii="Times New Roman" w:hAnsi="Times New Roman" w:cs="Times New Roman"/>
          <w:sz w:val="24"/>
          <w:szCs w:val="24"/>
          <w:lang w:val="en-GB"/>
        </w:rPr>
        <w:fldChar w:fldCharType="begin">
          <w:fldData xml:space="preserve">PEVuZE5vdGU+PENpdGU+PEF1dGhvcj5IYWpqPC9BdXRob3I+PFllYXI+MjAwNzwvWWVhcj48UmVj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PEVuZE5vdGU+PENpdGU+PEF1dGhvcj5IYWpqPC9BdXRob3I+PFllYXI+MjAwNzwvWWVhcj48UmVj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3E1E7F" w:rsidRPr="00F05F19">
        <w:rPr>
          <w:rFonts w:ascii="Times New Roman" w:hAnsi="Times New Roman" w:cs="Times New Roman"/>
          <w:sz w:val="24"/>
          <w:szCs w:val="24"/>
          <w:lang w:val="en-GB"/>
        </w:rPr>
      </w:r>
      <w:r w:rsidR="003E1E7F"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[28]</w:t>
      </w:r>
      <w:r w:rsidR="003E1E7F" w:rsidRPr="00F05F19">
        <w:rPr>
          <w:rFonts w:ascii="Times New Roman" w:hAnsi="Times New Roman" w:cs="Times New Roman"/>
          <w:sz w:val="24"/>
          <w:szCs w:val="24"/>
          <w:lang w:val="en-GB"/>
        </w:rPr>
        <w:fldChar w:fldCharType="end"/>
      </w:r>
      <w:r w:rsidR="00683E72" w:rsidRPr="00F05F19">
        <w:rPr>
          <w:rFonts w:ascii="Times New Roman" w:hAnsi="Times New Roman" w:cs="Times New Roman"/>
          <w:sz w:val="24"/>
          <w:szCs w:val="24"/>
          <w:lang w:val="en-GB"/>
        </w:rPr>
        <w:t>.</w:t>
      </w:r>
      <w:r w:rsidR="006C556B" w:rsidRPr="00F05F19">
        <w:rPr>
          <w:rFonts w:ascii="Times New Roman" w:hAnsi="Times New Roman" w:cs="Times New Roman"/>
          <w:sz w:val="24"/>
          <w:szCs w:val="24"/>
          <w:lang w:val="en-GB"/>
        </w:rPr>
        <w:t xml:space="preserve"> </w:t>
      </w:r>
      <w:bookmarkStart w:id="43" w:name="_Hlk75110237"/>
      <w:bookmarkStart w:id="44" w:name="_Hlk75097310"/>
      <w:r w:rsidR="00E95E12" w:rsidRPr="00F05F19">
        <w:rPr>
          <w:rFonts w:ascii="Times New Roman" w:hAnsi="Times New Roman" w:cs="Times New Roman"/>
          <w:sz w:val="24"/>
          <w:szCs w:val="24"/>
          <w:lang w:val="en-GB"/>
        </w:rPr>
        <w:t>In addition, no cilia beating impairment was observed under basal conditions in pig trachea</w:t>
      </w:r>
      <w:r w:rsidR="00D43C76" w:rsidRPr="00F05F19">
        <w:rPr>
          <w:rFonts w:ascii="Times New Roman" w:hAnsi="Times New Roman" w:cs="Times New Roman"/>
          <w:sz w:val="24"/>
          <w:szCs w:val="24"/>
          <w:lang w:val="en-GB"/>
        </w:rPr>
        <w:t xml:space="preserve"> </w:t>
      </w:r>
      <w:r w:rsidR="00D43C76" w:rsidRPr="00F05F19">
        <w:rPr>
          <w:rFonts w:ascii="Times New Roman" w:hAnsi="Times New Roman" w:cs="Times New Roman"/>
          <w:sz w:val="24"/>
          <w:szCs w:val="24"/>
          <w:lang w:val="en-GB"/>
        </w:rPr>
        <w:fldChar w:fldCharType="begin">
          <w:fldData xml:space="preserve">PEVuZE5vdGU+PENpdGU+PEF1dGhvcj5Ib2VnZ2VyPC9BdXRob3I+PFllYXI+MjAxNDwvWWVhcj48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PEVuZE5vdGU+PENpdGU+PEF1dGhvcj5Ib2VnZ2VyPC9BdXRob3I+PFllYXI+MjAxNDwvWWVhcj48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D43C76" w:rsidRPr="00F05F19">
        <w:rPr>
          <w:rFonts w:ascii="Times New Roman" w:hAnsi="Times New Roman" w:cs="Times New Roman"/>
          <w:sz w:val="24"/>
          <w:szCs w:val="24"/>
          <w:lang w:val="en-GB"/>
        </w:rPr>
      </w:r>
      <w:r w:rsidR="00D43C76"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[29]</w:t>
      </w:r>
      <w:r w:rsidR="00D43C76" w:rsidRPr="00F05F19">
        <w:rPr>
          <w:rFonts w:ascii="Times New Roman" w:hAnsi="Times New Roman" w:cs="Times New Roman"/>
          <w:sz w:val="24"/>
          <w:szCs w:val="24"/>
          <w:lang w:val="en-GB"/>
        </w:rPr>
        <w:fldChar w:fldCharType="end"/>
      </w:r>
      <w:r w:rsidR="00E95E12" w:rsidRPr="00F05F19">
        <w:rPr>
          <w:rFonts w:ascii="Times New Roman" w:hAnsi="Times New Roman" w:cs="Times New Roman"/>
          <w:sz w:val="24"/>
          <w:szCs w:val="24"/>
          <w:lang w:val="en-GB"/>
        </w:rPr>
        <w:t>.</w:t>
      </w:r>
      <w:r w:rsidR="00683E72" w:rsidRPr="00F05F19">
        <w:rPr>
          <w:rFonts w:ascii="Times New Roman" w:hAnsi="Times New Roman" w:cs="Times New Roman"/>
          <w:sz w:val="24"/>
          <w:szCs w:val="24"/>
          <w:lang w:val="en-GB"/>
        </w:rPr>
        <w:t xml:space="preserve"> This discrepancy could be </w:t>
      </w:r>
      <w:r w:rsidR="00BD2684" w:rsidRPr="00F05F19">
        <w:rPr>
          <w:rFonts w:ascii="Times New Roman" w:hAnsi="Times New Roman" w:cs="Times New Roman"/>
          <w:sz w:val="24"/>
          <w:szCs w:val="24"/>
          <w:lang w:val="en-GB"/>
        </w:rPr>
        <w:t xml:space="preserve">related to the use </w:t>
      </w:r>
      <w:r w:rsidR="0004376D" w:rsidRPr="00F05F19">
        <w:rPr>
          <w:rFonts w:ascii="Times New Roman" w:hAnsi="Times New Roman" w:cs="Times New Roman"/>
          <w:sz w:val="24"/>
          <w:szCs w:val="24"/>
          <w:lang w:val="en-GB"/>
        </w:rPr>
        <w:t>of models</w:t>
      </w:r>
      <w:r w:rsidR="00E95E12" w:rsidRPr="00F05F19">
        <w:rPr>
          <w:rFonts w:ascii="Times New Roman" w:hAnsi="Times New Roman" w:cs="Times New Roman"/>
          <w:sz w:val="24"/>
          <w:szCs w:val="24"/>
          <w:lang w:val="en-GB"/>
        </w:rPr>
        <w:t xml:space="preserve"> with various complexity</w:t>
      </w:r>
      <w:r w:rsidR="006C556B" w:rsidRPr="00F05F19">
        <w:rPr>
          <w:rFonts w:ascii="Times New Roman" w:hAnsi="Times New Roman" w:cs="Times New Roman"/>
          <w:sz w:val="24"/>
          <w:szCs w:val="24"/>
          <w:lang w:val="en-GB"/>
        </w:rPr>
        <w:t xml:space="preserve">: </w:t>
      </w:r>
      <w:r w:rsidR="00A60223" w:rsidRPr="00F05F19">
        <w:rPr>
          <w:rFonts w:ascii="Times New Roman" w:hAnsi="Times New Roman" w:cs="Times New Roman"/>
          <w:sz w:val="24"/>
          <w:szCs w:val="24"/>
          <w:lang w:val="en-GB"/>
        </w:rPr>
        <w:t xml:space="preserve"> </w:t>
      </w:r>
      <w:r w:rsidR="00E95E12" w:rsidRPr="00F05F19">
        <w:rPr>
          <w:rFonts w:ascii="Times New Roman" w:hAnsi="Times New Roman" w:cs="Times New Roman"/>
          <w:sz w:val="24"/>
          <w:szCs w:val="24"/>
          <w:lang w:val="en-GB"/>
        </w:rPr>
        <w:t xml:space="preserve">contrary to </w:t>
      </w:r>
      <w:r w:rsidR="00D43C76" w:rsidRPr="00F05F19">
        <w:rPr>
          <w:rFonts w:ascii="Times New Roman" w:hAnsi="Times New Roman" w:cs="Times New Roman"/>
          <w:sz w:val="24"/>
          <w:szCs w:val="24"/>
          <w:lang w:val="en-GB"/>
        </w:rPr>
        <w:t xml:space="preserve">surface epithelial </w:t>
      </w:r>
      <w:r w:rsidR="00E95E12" w:rsidRPr="00F05F19">
        <w:rPr>
          <w:rFonts w:ascii="Times New Roman" w:hAnsi="Times New Roman" w:cs="Times New Roman"/>
          <w:sz w:val="24"/>
          <w:szCs w:val="24"/>
          <w:lang w:val="en-GB"/>
        </w:rPr>
        <w:t>cells isolated from</w:t>
      </w:r>
      <w:r w:rsidR="006C556B" w:rsidRPr="00F05F19">
        <w:rPr>
          <w:rFonts w:ascii="Times New Roman" w:hAnsi="Times New Roman" w:cs="Times New Roman"/>
          <w:sz w:val="24"/>
          <w:szCs w:val="24"/>
          <w:lang w:val="en-GB"/>
        </w:rPr>
        <w:t xml:space="preserve"> </w:t>
      </w:r>
      <w:r w:rsidR="00E95E12" w:rsidRPr="00F05F19">
        <w:rPr>
          <w:rFonts w:ascii="Times New Roman" w:hAnsi="Times New Roman" w:cs="Times New Roman"/>
          <w:sz w:val="24"/>
          <w:szCs w:val="24"/>
          <w:lang w:val="en-GB"/>
        </w:rPr>
        <w:t xml:space="preserve">CF patients and </w:t>
      </w:r>
      <w:proofErr w:type="spellStart"/>
      <w:r w:rsidR="00E95E12" w:rsidRPr="00F05F19">
        <w:rPr>
          <w:rFonts w:ascii="Times New Roman" w:hAnsi="Times New Roman" w:cs="Times New Roman"/>
          <w:sz w:val="24"/>
          <w:szCs w:val="24"/>
          <w:lang w:val="en-GB"/>
        </w:rPr>
        <w:t>redifferentiated</w:t>
      </w:r>
      <w:proofErr w:type="spellEnd"/>
      <w:r w:rsidR="00E95E12" w:rsidRPr="00F05F19">
        <w:rPr>
          <w:rFonts w:ascii="Times New Roman" w:hAnsi="Times New Roman" w:cs="Times New Roman"/>
          <w:sz w:val="24"/>
          <w:szCs w:val="24"/>
          <w:lang w:val="en-GB"/>
        </w:rPr>
        <w:t xml:space="preserve"> </w:t>
      </w:r>
      <w:r w:rsidR="00E95E12" w:rsidRPr="00F05F19">
        <w:rPr>
          <w:rFonts w:ascii="Times New Roman" w:hAnsi="Times New Roman" w:cs="Times New Roman"/>
          <w:i/>
          <w:sz w:val="24"/>
          <w:szCs w:val="24"/>
          <w:lang w:val="en-GB"/>
        </w:rPr>
        <w:t>in vitro</w:t>
      </w:r>
      <w:r w:rsidR="00E95E12" w:rsidRPr="00F05F19">
        <w:rPr>
          <w:rFonts w:ascii="Times New Roman" w:hAnsi="Times New Roman" w:cs="Times New Roman"/>
          <w:sz w:val="24"/>
          <w:szCs w:val="24"/>
          <w:lang w:val="en-GB"/>
        </w:rPr>
        <w:t xml:space="preserve">, cells grafted in trachea or trachea </w:t>
      </w:r>
      <w:r w:rsidR="00D43C76" w:rsidRPr="00F05F19">
        <w:rPr>
          <w:rFonts w:ascii="Times New Roman" w:hAnsi="Times New Roman" w:cs="Times New Roman"/>
          <w:sz w:val="24"/>
          <w:szCs w:val="24"/>
          <w:lang w:val="en-GB"/>
        </w:rPr>
        <w:t xml:space="preserve">removed from piglets </w:t>
      </w:r>
      <w:r w:rsidR="00E95E12" w:rsidRPr="00F05F19">
        <w:rPr>
          <w:rFonts w:ascii="Times New Roman" w:hAnsi="Times New Roman" w:cs="Times New Roman"/>
          <w:sz w:val="24"/>
          <w:szCs w:val="24"/>
          <w:lang w:val="en-GB"/>
        </w:rPr>
        <w:t xml:space="preserve">(including submucosal glands) </w:t>
      </w:r>
      <w:r w:rsidR="00D43C76" w:rsidRPr="00F05F19">
        <w:rPr>
          <w:rFonts w:ascii="Times New Roman" w:hAnsi="Times New Roman" w:cs="Times New Roman"/>
          <w:sz w:val="24"/>
          <w:szCs w:val="24"/>
          <w:lang w:val="en-GB"/>
        </w:rPr>
        <w:t xml:space="preserve">did not display </w:t>
      </w:r>
      <w:proofErr w:type="spellStart"/>
      <w:r w:rsidR="00D43C76" w:rsidRPr="00F05F19">
        <w:rPr>
          <w:rFonts w:ascii="Times New Roman" w:hAnsi="Times New Roman" w:cs="Times New Roman"/>
          <w:sz w:val="24"/>
          <w:szCs w:val="24"/>
          <w:lang w:val="en-GB"/>
        </w:rPr>
        <w:t>ciliog</w:t>
      </w:r>
      <w:r w:rsidR="00AA455B" w:rsidRPr="00F05F19">
        <w:rPr>
          <w:rFonts w:ascii="Times New Roman" w:hAnsi="Times New Roman" w:cs="Times New Roman"/>
          <w:sz w:val="24"/>
          <w:szCs w:val="24"/>
          <w:lang w:val="en-GB"/>
        </w:rPr>
        <w:t>e</w:t>
      </w:r>
      <w:r w:rsidR="00D43C76" w:rsidRPr="00F05F19">
        <w:rPr>
          <w:rFonts w:ascii="Times New Roman" w:hAnsi="Times New Roman" w:cs="Times New Roman"/>
          <w:sz w:val="24"/>
          <w:szCs w:val="24"/>
          <w:lang w:val="en-GB"/>
        </w:rPr>
        <w:t>nesis</w:t>
      </w:r>
      <w:proofErr w:type="spellEnd"/>
      <w:r w:rsidR="00D43C76" w:rsidRPr="00F05F19">
        <w:rPr>
          <w:rFonts w:ascii="Times New Roman" w:hAnsi="Times New Roman" w:cs="Times New Roman"/>
          <w:sz w:val="24"/>
          <w:szCs w:val="24"/>
          <w:lang w:val="en-GB"/>
        </w:rPr>
        <w:t xml:space="preserve"> or cilia beating defects</w:t>
      </w:r>
      <w:r w:rsidR="00683E72" w:rsidRPr="00F05F19">
        <w:rPr>
          <w:rFonts w:ascii="Times New Roman" w:hAnsi="Times New Roman" w:cs="Times New Roman"/>
          <w:sz w:val="24"/>
          <w:szCs w:val="24"/>
          <w:lang w:val="en-GB"/>
        </w:rPr>
        <w:t>.</w:t>
      </w:r>
      <w:bookmarkEnd w:id="43"/>
      <w:r w:rsidR="007205F5" w:rsidRPr="00F05F19">
        <w:rPr>
          <w:rFonts w:ascii="Times New Roman" w:hAnsi="Times New Roman" w:cs="Times New Roman"/>
          <w:sz w:val="24"/>
          <w:szCs w:val="24"/>
          <w:lang w:val="en-GB"/>
        </w:rPr>
        <w:t xml:space="preserve"> </w:t>
      </w:r>
      <w:bookmarkEnd w:id="44"/>
      <w:r w:rsidR="00124261" w:rsidRPr="00F05F19">
        <w:rPr>
          <w:rFonts w:ascii="Times New Roman" w:hAnsi="Times New Roman" w:cs="Times New Roman"/>
          <w:sz w:val="24"/>
          <w:szCs w:val="24"/>
          <w:lang w:val="en-GB"/>
        </w:rPr>
        <w:t xml:space="preserve">Altered ciliated cells generation </w:t>
      </w:r>
      <w:r w:rsidR="006618BE" w:rsidRPr="00F05F19">
        <w:rPr>
          <w:rFonts w:ascii="Times New Roman" w:hAnsi="Times New Roman" w:cs="Times New Roman"/>
          <w:sz w:val="24"/>
          <w:szCs w:val="24"/>
          <w:lang w:val="en-GB"/>
        </w:rPr>
        <w:t xml:space="preserve">is a feature that </w:t>
      </w:r>
      <w:r w:rsidR="00124261" w:rsidRPr="00F05F19">
        <w:rPr>
          <w:rFonts w:ascii="Times New Roman" w:hAnsi="Times New Roman" w:cs="Times New Roman"/>
          <w:sz w:val="24"/>
          <w:szCs w:val="24"/>
          <w:lang w:val="en-GB"/>
        </w:rPr>
        <w:t xml:space="preserve">has been demonstrated </w:t>
      </w:r>
      <w:r w:rsidR="006A4FF6" w:rsidRPr="00F05F19">
        <w:rPr>
          <w:rFonts w:ascii="Times New Roman" w:hAnsi="Times New Roman" w:cs="Times New Roman"/>
          <w:sz w:val="24"/>
          <w:szCs w:val="24"/>
          <w:lang w:val="en-GB"/>
        </w:rPr>
        <w:t xml:space="preserve">in asthma </w:t>
      </w:r>
      <w:r w:rsidR="00E63D56" w:rsidRPr="00F05F19">
        <w:rPr>
          <w:rFonts w:ascii="Times New Roman" w:hAnsi="Times New Roman" w:cs="Times New Roman"/>
          <w:sz w:val="24"/>
          <w:szCs w:val="24"/>
          <w:lang w:val="en-GB"/>
        </w:rPr>
        <w:fldChar w:fldCharType="begin">
          <w:fldData xml:space="preserve">PEVuZE5vdGU+PENpdGU+PEF1dGhvcj5UaG9tYXM8L0F1dGhvcj48WWVhcj4yMDEwPC9ZZWFyPjxS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PEVuZE5vdGU+PENpdGU+PEF1dGhvcj5UaG9tYXM8L0F1dGhvcj48WWVhcj4yMDEwPC9ZZWFyPjxS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E63D56" w:rsidRPr="00F05F19">
        <w:rPr>
          <w:rFonts w:ascii="Times New Roman" w:hAnsi="Times New Roman" w:cs="Times New Roman"/>
          <w:sz w:val="24"/>
          <w:szCs w:val="24"/>
          <w:lang w:val="en-GB"/>
        </w:rPr>
      </w:r>
      <w:r w:rsidR="00E63D56"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[30]</w:t>
      </w:r>
      <w:r w:rsidR="00E63D56" w:rsidRPr="00F05F19">
        <w:rPr>
          <w:rFonts w:ascii="Times New Roman" w:hAnsi="Times New Roman" w:cs="Times New Roman"/>
          <w:sz w:val="24"/>
          <w:szCs w:val="24"/>
          <w:lang w:val="en-GB"/>
        </w:rPr>
        <w:fldChar w:fldCharType="end"/>
      </w:r>
      <w:r w:rsidR="006A4FF6" w:rsidRPr="00F05F19">
        <w:rPr>
          <w:rFonts w:ascii="Times New Roman" w:hAnsi="Times New Roman" w:cs="Times New Roman"/>
          <w:sz w:val="24"/>
          <w:szCs w:val="24"/>
          <w:lang w:val="en-GB"/>
        </w:rPr>
        <w:t xml:space="preserve"> and </w:t>
      </w:r>
      <w:r w:rsidR="00124261" w:rsidRPr="00F05F19">
        <w:rPr>
          <w:rFonts w:ascii="Times New Roman" w:hAnsi="Times New Roman" w:cs="Times New Roman"/>
          <w:sz w:val="24"/>
          <w:szCs w:val="24"/>
          <w:lang w:val="en-GB"/>
        </w:rPr>
        <w:t>in COPD</w:t>
      </w:r>
      <w:r w:rsidR="00F8749E" w:rsidRPr="00F05F19">
        <w:rPr>
          <w:rFonts w:ascii="Times New Roman" w:hAnsi="Times New Roman" w:cs="Times New Roman"/>
          <w:sz w:val="24"/>
          <w:szCs w:val="24"/>
          <w:lang w:val="en-GB"/>
        </w:rPr>
        <w:t xml:space="preserve">, which shares other </w:t>
      </w:r>
      <w:r w:rsidR="008523E8" w:rsidRPr="00F05F19">
        <w:rPr>
          <w:rFonts w:ascii="Times New Roman" w:hAnsi="Times New Roman" w:cs="Times New Roman"/>
          <w:sz w:val="24"/>
          <w:szCs w:val="24"/>
          <w:lang w:val="en-GB"/>
        </w:rPr>
        <w:t>characteristics</w:t>
      </w:r>
      <w:r w:rsidR="00F8749E" w:rsidRPr="00F05F19">
        <w:rPr>
          <w:rFonts w:ascii="Times New Roman" w:hAnsi="Times New Roman" w:cs="Times New Roman"/>
          <w:sz w:val="24"/>
          <w:szCs w:val="24"/>
          <w:lang w:val="en-GB"/>
        </w:rPr>
        <w:t xml:space="preserve"> with CF like goblet cells hyperplasia and squamous metaplasia </w:t>
      </w:r>
      <w:r w:rsidR="00F8749E" w:rsidRPr="00F05F19">
        <w:rPr>
          <w:rFonts w:ascii="Times New Roman" w:hAnsi="Times New Roman" w:cs="Times New Roman"/>
          <w:sz w:val="24"/>
          <w:szCs w:val="24"/>
          <w:lang w:val="en-GB"/>
        </w:rPr>
        <w:fldChar w:fldCharType="begin">
          <w:fldData xml:space="preserve">PEVuZE5vdGU+PENpdGU+PEF1dGhvcj5Hb2h5PC9BdXRob3I+PFllYXI+MjAxOTwvWWVhcj48UmVj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PEVuZE5vdGU+PENpdGU+PEF1dGhvcj5Hb2h5PC9BdXRob3I+PFllYXI+MjAxOTwvWWVhcj48UmVj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F8749E" w:rsidRPr="00F05F19">
        <w:rPr>
          <w:rFonts w:ascii="Times New Roman" w:hAnsi="Times New Roman" w:cs="Times New Roman"/>
          <w:sz w:val="24"/>
          <w:szCs w:val="24"/>
          <w:lang w:val="en-GB"/>
        </w:rPr>
      </w:r>
      <w:r w:rsidR="00F8749E"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[31]</w:t>
      </w:r>
      <w:r w:rsidR="00F8749E" w:rsidRPr="00F05F19">
        <w:rPr>
          <w:rFonts w:ascii="Times New Roman" w:hAnsi="Times New Roman" w:cs="Times New Roman"/>
          <w:sz w:val="24"/>
          <w:szCs w:val="24"/>
          <w:lang w:val="en-GB"/>
        </w:rPr>
        <w:fldChar w:fldCharType="end"/>
      </w:r>
      <w:r w:rsidR="006A4FF6" w:rsidRPr="00F05F19">
        <w:rPr>
          <w:rFonts w:ascii="Times New Roman" w:hAnsi="Times New Roman" w:cs="Times New Roman"/>
          <w:sz w:val="24"/>
          <w:szCs w:val="24"/>
          <w:lang w:val="en-GB"/>
        </w:rPr>
        <w:t xml:space="preserve">. </w:t>
      </w:r>
      <w:r w:rsidR="00124261" w:rsidRPr="00F05F19">
        <w:rPr>
          <w:rFonts w:ascii="Times New Roman" w:hAnsi="Times New Roman" w:cs="Times New Roman"/>
          <w:sz w:val="24"/>
          <w:szCs w:val="24"/>
          <w:lang w:val="en-GB"/>
        </w:rPr>
        <w:t>In this</w:t>
      </w:r>
      <w:r w:rsidR="00AB0CAA" w:rsidRPr="00F05F19">
        <w:rPr>
          <w:rFonts w:ascii="Times New Roman" w:hAnsi="Times New Roman" w:cs="Times New Roman"/>
          <w:sz w:val="24"/>
          <w:szCs w:val="24"/>
          <w:lang w:val="en-GB"/>
        </w:rPr>
        <w:t xml:space="preserve"> last</w:t>
      </w:r>
      <w:r w:rsidR="00124261" w:rsidRPr="00F05F19">
        <w:rPr>
          <w:rFonts w:ascii="Times New Roman" w:hAnsi="Times New Roman" w:cs="Times New Roman"/>
          <w:sz w:val="24"/>
          <w:szCs w:val="24"/>
          <w:lang w:val="en-GB"/>
        </w:rPr>
        <w:t xml:space="preserve"> study, </w:t>
      </w:r>
      <w:r w:rsidR="00C46D15" w:rsidRPr="00F05F19">
        <w:rPr>
          <w:rFonts w:ascii="Times New Roman" w:hAnsi="Times New Roman" w:cs="Times New Roman"/>
          <w:sz w:val="24"/>
          <w:szCs w:val="24"/>
          <w:lang w:val="en-GB"/>
        </w:rPr>
        <w:t xml:space="preserve">the authors </w:t>
      </w:r>
      <w:r w:rsidR="00F8749E" w:rsidRPr="00F05F19">
        <w:rPr>
          <w:rFonts w:ascii="Times New Roman" w:hAnsi="Times New Roman" w:cs="Times New Roman"/>
          <w:sz w:val="24"/>
          <w:szCs w:val="24"/>
          <w:lang w:val="en-GB"/>
        </w:rPr>
        <w:t xml:space="preserve">observed changes in cell types proportion related </w:t>
      </w:r>
      <w:r w:rsidR="0004376D" w:rsidRPr="00F05F19">
        <w:rPr>
          <w:rFonts w:ascii="Times New Roman" w:hAnsi="Times New Roman" w:cs="Times New Roman"/>
          <w:sz w:val="24"/>
          <w:szCs w:val="24"/>
          <w:lang w:val="en-GB"/>
        </w:rPr>
        <w:t xml:space="preserve">partly </w:t>
      </w:r>
      <w:r w:rsidR="00F8749E" w:rsidRPr="00F05F19">
        <w:rPr>
          <w:rFonts w:ascii="Times New Roman" w:hAnsi="Times New Roman" w:cs="Times New Roman"/>
          <w:sz w:val="24"/>
          <w:szCs w:val="24"/>
          <w:lang w:val="en-GB"/>
        </w:rPr>
        <w:t xml:space="preserve">with </w:t>
      </w:r>
      <w:r w:rsidR="0004376D" w:rsidRPr="00F05F19">
        <w:rPr>
          <w:rFonts w:ascii="Times New Roman" w:hAnsi="Times New Roman" w:cs="Times New Roman"/>
          <w:sz w:val="24"/>
          <w:szCs w:val="24"/>
          <w:lang w:val="en-GB"/>
        </w:rPr>
        <w:t xml:space="preserve">TGF-β. </w:t>
      </w:r>
      <w:r w:rsidR="006A4FF6" w:rsidRPr="00F05F19">
        <w:rPr>
          <w:rFonts w:ascii="Times New Roman" w:hAnsi="Times New Roman" w:cs="Times New Roman"/>
          <w:sz w:val="24"/>
          <w:szCs w:val="24"/>
          <w:lang w:val="en-GB"/>
        </w:rPr>
        <w:t>This cytokine</w:t>
      </w:r>
      <w:r w:rsidR="00124261" w:rsidRPr="00F05F19">
        <w:rPr>
          <w:rFonts w:ascii="Times New Roman" w:hAnsi="Times New Roman" w:cs="Times New Roman"/>
          <w:sz w:val="24"/>
          <w:szCs w:val="24"/>
          <w:lang w:val="en-GB"/>
        </w:rPr>
        <w:t xml:space="preserve"> is known to be increased in </w:t>
      </w:r>
      <w:r w:rsidR="00676C4A" w:rsidRPr="00F05F19">
        <w:rPr>
          <w:rFonts w:ascii="Times New Roman" w:hAnsi="Times New Roman" w:cs="Times New Roman"/>
          <w:sz w:val="24"/>
          <w:szCs w:val="24"/>
          <w:lang w:val="en-GB"/>
        </w:rPr>
        <w:t>COPD</w:t>
      </w:r>
      <w:r w:rsidR="00131A5E" w:rsidRPr="00F05F19">
        <w:rPr>
          <w:rFonts w:ascii="Times New Roman" w:hAnsi="Times New Roman" w:cs="Times New Roman"/>
          <w:sz w:val="24"/>
          <w:szCs w:val="24"/>
          <w:lang w:val="en-GB"/>
        </w:rPr>
        <w:t xml:space="preserve"> </w:t>
      </w:r>
      <w:r w:rsidR="007A3811" w:rsidRPr="00F05F19">
        <w:rPr>
          <w:rFonts w:ascii="Times New Roman" w:hAnsi="Times New Roman" w:cs="Times New Roman"/>
          <w:sz w:val="24"/>
          <w:szCs w:val="24"/>
          <w:lang w:val="en-GB"/>
        </w:rPr>
        <w:fldChar w:fldCharType="begin">
          <w:fldData xml:space="preserve">PEVuZE5vdGU+PENpdGU+PEF1dGhvcj5Hb2h5PC9BdXRob3I+PFllYXI+MjAxNTwvWWVhcj48UmVj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=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PEVuZE5vdGU+PENpdGU+PEF1dGhvcj5Hb2h5PC9BdXRob3I+PFllYXI+MjAxNTwvWWVhcj48UmVj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=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7A3811" w:rsidRPr="00F05F19">
        <w:rPr>
          <w:rFonts w:ascii="Times New Roman" w:hAnsi="Times New Roman" w:cs="Times New Roman"/>
          <w:sz w:val="24"/>
          <w:szCs w:val="24"/>
          <w:lang w:val="en-GB"/>
        </w:rPr>
      </w:r>
      <w:r w:rsidR="007A3811"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[15]</w:t>
      </w:r>
      <w:r w:rsidR="007A3811" w:rsidRPr="00F05F19">
        <w:rPr>
          <w:rFonts w:ascii="Times New Roman" w:hAnsi="Times New Roman" w:cs="Times New Roman"/>
          <w:sz w:val="24"/>
          <w:szCs w:val="24"/>
          <w:lang w:val="en-GB"/>
        </w:rPr>
        <w:fldChar w:fldCharType="end"/>
      </w:r>
      <w:r w:rsidR="0004376D" w:rsidRPr="00F05F19">
        <w:rPr>
          <w:rFonts w:ascii="Times New Roman" w:hAnsi="Times New Roman" w:cs="Times New Roman"/>
          <w:sz w:val="24"/>
          <w:szCs w:val="24"/>
          <w:lang w:val="en-GB"/>
        </w:rPr>
        <w:t xml:space="preserve"> and </w:t>
      </w:r>
      <w:r w:rsidR="00180228" w:rsidRPr="00F05F19">
        <w:rPr>
          <w:rFonts w:ascii="Times New Roman" w:hAnsi="Times New Roman" w:cs="Times New Roman"/>
          <w:sz w:val="24"/>
          <w:szCs w:val="24"/>
          <w:lang w:val="en-GB"/>
        </w:rPr>
        <w:t xml:space="preserve">in lung tissue of CF patients </w:t>
      </w:r>
      <w:r w:rsidR="00010796" w:rsidRPr="00F05F19">
        <w:rPr>
          <w:rFonts w:ascii="Times New Roman" w:hAnsi="Times New Roman" w:cs="Times New Roman"/>
          <w:sz w:val="24"/>
          <w:szCs w:val="24"/>
          <w:lang w:val="en-GB"/>
        </w:rPr>
        <w:fldChar w:fldCharType="begin">
          <w:fldData xml:space="preserve">PEVuZE5vdGU+PENpdGU+PEF1dGhvcj5Ib25rb3ZhPC9BdXRob3I+PFllYXI+MjAxNDwvWWVhcj48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</w:fldData>
        </w:fldChar>
      </w:r>
      <w:r w:rsidR="0073352F" w:rsidRPr="00F05F19">
        <w:rPr>
          <w:rFonts w:ascii="Times New Roman" w:hAnsi="Times New Roman" w:cs="Times New Roman"/>
          <w:sz w:val="24"/>
          <w:szCs w:val="24"/>
          <w:lang w:val="en-GB"/>
        </w:rPr>
        <w:instrText xml:space="preserve"> ADDIN EN.CITE </w:instrText>
      </w:r>
      <w:r w:rsidR="0073352F" w:rsidRPr="00F05F19">
        <w:rPr>
          <w:rFonts w:ascii="Times New Roman" w:hAnsi="Times New Roman" w:cs="Times New Roman"/>
          <w:sz w:val="24"/>
          <w:szCs w:val="24"/>
          <w:lang w:val="en-GB"/>
        </w:rPr>
        <w:fldChar w:fldCharType="begin">
          <w:fldData xml:space="preserve">PEVuZE5vdGU+PENpdGU+PEF1dGhvcj5Ib25rb3ZhPC9BdXRob3I+PFllYXI+MjAxNDwvWWVhcj48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</w:fldData>
        </w:fldChar>
      </w:r>
      <w:r w:rsidR="0073352F" w:rsidRPr="00F05F19">
        <w:rPr>
          <w:rFonts w:ascii="Times New Roman" w:hAnsi="Times New Roman" w:cs="Times New Roman"/>
          <w:sz w:val="24"/>
          <w:szCs w:val="24"/>
          <w:lang w:val="en-GB"/>
        </w:rPr>
        <w:instrText xml:space="preserve"> ADDIN EN.CITE.DATA </w:instrText>
      </w:r>
      <w:r w:rsidR="0073352F" w:rsidRPr="00F05F19">
        <w:rPr>
          <w:rFonts w:ascii="Times New Roman" w:hAnsi="Times New Roman" w:cs="Times New Roman"/>
          <w:sz w:val="24"/>
          <w:szCs w:val="24"/>
          <w:lang w:val="en-GB"/>
        </w:rPr>
      </w:r>
      <w:r w:rsidR="0073352F" w:rsidRPr="00F05F19">
        <w:rPr>
          <w:rFonts w:ascii="Times New Roman" w:hAnsi="Times New Roman" w:cs="Times New Roman"/>
          <w:sz w:val="24"/>
          <w:szCs w:val="24"/>
          <w:lang w:val="en-GB"/>
        </w:rPr>
        <w:fldChar w:fldCharType="end"/>
      </w:r>
      <w:r w:rsidR="00010796" w:rsidRPr="00F05F19">
        <w:rPr>
          <w:rFonts w:ascii="Times New Roman" w:hAnsi="Times New Roman" w:cs="Times New Roman"/>
          <w:sz w:val="24"/>
          <w:szCs w:val="24"/>
          <w:lang w:val="en-GB"/>
        </w:rPr>
      </w:r>
      <w:r w:rsidR="00010796" w:rsidRPr="00F05F19">
        <w:rPr>
          <w:rFonts w:ascii="Times New Roman" w:hAnsi="Times New Roman" w:cs="Times New Roman"/>
          <w:sz w:val="24"/>
          <w:szCs w:val="24"/>
          <w:lang w:val="en-GB"/>
        </w:rPr>
        <w:fldChar w:fldCharType="separate"/>
      </w:r>
      <w:r w:rsidR="0073352F" w:rsidRPr="00F05F19">
        <w:rPr>
          <w:rFonts w:ascii="Times New Roman" w:hAnsi="Times New Roman" w:cs="Times New Roman"/>
          <w:noProof/>
          <w:sz w:val="24"/>
          <w:szCs w:val="24"/>
          <w:lang w:val="en-GB"/>
        </w:rPr>
        <w:t>[14]</w:t>
      </w:r>
      <w:r w:rsidR="00010796" w:rsidRPr="00F05F19">
        <w:rPr>
          <w:rFonts w:ascii="Times New Roman" w:hAnsi="Times New Roman" w:cs="Times New Roman"/>
          <w:sz w:val="24"/>
          <w:szCs w:val="24"/>
          <w:lang w:val="en-GB"/>
        </w:rPr>
        <w:fldChar w:fldCharType="end"/>
      </w:r>
      <w:r w:rsidR="003E1031" w:rsidRPr="00F05F19">
        <w:rPr>
          <w:rFonts w:ascii="Times New Roman" w:hAnsi="Times New Roman" w:cs="Times New Roman"/>
          <w:sz w:val="24"/>
          <w:szCs w:val="24"/>
          <w:lang w:val="en-GB"/>
        </w:rPr>
        <w:t>,</w:t>
      </w:r>
      <w:r w:rsidR="005E2CEF" w:rsidRPr="00F05F19">
        <w:rPr>
          <w:rFonts w:ascii="Times New Roman" w:hAnsi="Times New Roman" w:cs="Times New Roman"/>
          <w:sz w:val="24"/>
          <w:szCs w:val="24"/>
          <w:lang w:val="en-GB"/>
        </w:rPr>
        <w:t xml:space="preserve"> </w:t>
      </w:r>
      <w:r w:rsidR="00C46D15" w:rsidRPr="00F05F19">
        <w:rPr>
          <w:rFonts w:ascii="Times New Roman" w:hAnsi="Times New Roman" w:cs="Times New Roman"/>
          <w:sz w:val="24"/>
          <w:szCs w:val="24"/>
          <w:lang w:val="en-GB"/>
        </w:rPr>
        <w:t>and is</w:t>
      </w:r>
      <w:r w:rsidR="00DB6950" w:rsidRPr="00F05F19">
        <w:rPr>
          <w:rFonts w:ascii="Times New Roman" w:hAnsi="Times New Roman" w:cs="Times New Roman"/>
          <w:sz w:val="24"/>
          <w:szCs w:val="24"/>
          <w:lang w:val="en-GB"/>
        </w:rPr>
        <w:t xml:space="preserve"> largely implicated into EMT process. </w:t>
      </w:r>
    </w:p>
    <w:p w14:paraId="42173646" w14:textId="0AA2CAEC" w:rsidR="001F0F46" w:rsidRPr="00F05F19" w:rsidRDefault="00DB6950"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During EMT, a well-differentiated </w:t>
      </w:r>
      <w:r w:rsidR="00131A5E" w:rsidRPr="00F05F19">
        <w:rPr>
          <w:rFonts w:ascii="Times New Roman" w:hAnsi="Times New Roman" w:cs="Times New Roman"/>
          <w:sz w:val="24"/>
          <w:szCs w:val="24"/>
          <w:lang w:val="en-GB"/>
        </w:rPr>
        <w:t>polarise</w:t>
      </w:r>
      <w:r w:rsidR="00B85809" w:rsidRPr="00F05F19">
        <w:rPr>
          <w:rFonts w:ascii="Times New Roman" w:hAnsi="Times New Roman" w:cs="Times New Roman"/>
          <w:sz w:val="24"/>
          <w:szCs w:val="24"/>
          <w:lang w:val="en-GB"/>
        </w:rPr>
        <w:t>d</w:t>
      </w:r>
      <w:r w:rsidRPr="00F05F19">
        <w:rPr>
          <w:rFonts w:ascii="Times New Roman" w:hAnsi="Times New Roman" w:cs="Times New Roman"/>
          <w:sz w:val="24"/>
          <w:szCs w:val="24"/>
          <w:lang w:val="en-GB"/>
        </w:rPr>
        <w:t xml:space="preserve"> epithelium de-differentiate</w:t>
      </w:r>
      <w:r w:rsidR="00DD538E" w:rsidRPr="00F05F19">
        <w:rPr>
          <w:rFonts w:ascii="Times New Roman" w:hAnsi="Times New Roman" w:cs="Times New Roman"/>
          <w:sz w:val="24"/>
          <w:szCs w:val="24"/>
          <w:lang w:val="en-GB"/>
        </w:rPr>
        <w:t>s</w:t>
      </w:r>
      <w:r w:rsidRPr="00F05F19">
        <w:rPr>
          <w:rFonts w:ascii="Times New Roman" w:hAnsi="Times New Roman" w:cs="Times New Roman"/>
          <w:sz w:val="24"/>
          <w:szCs w:val="24"/>
          <w:lang w:val="en-GB"/>
        </w:rPr>
        <w:t xml:space="preserve"> into mesenchymal cells, </w:t>
      </w:r>
      <w:r w:rsidR="0063092A" w:rsidRPr="00F05F19">
        <w:rPr>
          <w:rFonts w:ascii="Times New Roman" w:hAnsi="Times New Roman" w:cs="Times New Roman"/>
          <w:sz w:val="24"/>
          <w:szCs w:val="24"/>
          <w:lang w:val="en-GB"/>
        </w:rPr>
        <w:t>characterised</w:t>
      </w:r>
      <w:r w:rsidR="00C46D15" w:rsidRPr="00F05F19">
        <w:rPr>
          <w:rFonts w:ascii="Times New Roman" w:hAnsi="Times New Roman" w:cs="Times New Roman"/>
          <w:sz w:val="24"/>
          <w:szCs w:val="24"/>
          <w:lang w:val="en-GB"/>
        </w:rPr>
        <w:t xml:space="preserve"> </w:t>
      </w:r>
      <w:r w:rsidR="00AB0CAA" w:rsidRPr="00F05F19">
        <w:rPr>
          <w:rFonts w:ascii="Times New Roman" w:hAnsi="Times New Roman" w:cs="Times New Roman"/>
          <w:sz w:val="24"/>
          <w:szCs w:val="24"/>
          <w:lang w:val="en-GB"/>
        </w:rPr>
        <w:t>among</w:t>
      </w:r>
      <w:r w:rsidR="00C46D15" w:rsidRPr="00F05F19">
        <w:rPr>
          <w:rFonts w:ascii="Times New Roman" w:hAnsi="Times New Roman" w:cs="Times New Roman"/>
          <w:sz w:val="24"/>
          <w:szCs w:val="24"/>
          <w:lang w:val="en-GB"/>
        </w:rPr>
        <w:t xml:space="preserve"> others</w:t>
      </w:r>
      <w:r w:rsidRPr="00F05F19">
        <w:rPr>
          <w:rFonts w:ascii="Times New Roman" w:hAnsi="Times New Roman" w:cs="Times New Roman"/>
          <w:sz w:val="24"/>
          <w:szCs w:val="24"/>
          <w:lang w:val="en-GB"/>
        </w:rPr>
        <w:t xml:space="preserve"> by</w:t>
      </w:r>
      <w:r w:rsidR="00C46D15" w:rsidRPr="00F05F19">
        <w:rPr>
          <w:rFonts w:ascii="Times New Roman" w:hAnsi="Times New Roman" w:cs="Times New Roman"/>
          <w:sz w:val="24"/>
          <w:szCs w:val="24"/>
          <w:lang w:val="en-GB"/>
        </w:rPr>
        <w:t xml:space="preserve"> their</w:t>
      </w:r>
      <w:r w:rsidRPr="00F05F19">
        <w:rPr>
          <w:rFonts w:ascii="Times New Roman" w:hAnsi="Times New Roman" w:cs="Times New Roman"/>
          <w:sz w:val="24"/>
          <w:szCs w:val="24"/>
          <w:lang w:val="en-GB"/>
        </w:rPr>
        <w:t xml:space="preserve"> spindle shape, vimentin expression and fibronectin secretion</w:t>
      </w:r>
      <w:r w:rsidR="00687134" w:rsidRPr="00F05F19">
        <w:rPr>
          <w:rFonts w:ascii="Times New Roman" w:hAnsi="Times New Roman" w:cs="Times New Roman"/>
          <w:sz w:val="24"/>
          <w:szCs w:val="24"/>
          <w:lang w:val="en-GB"/>
        </w:rPr>
        <w:t xml:space="preserve"> </w:t>
      </w:r>
      <w:r w:rsidR="00687134" w:rsidRPr="00F05F19">
        <w:rPr>
          <w:rFonts w:ascii="Times New Roman" w:hAnsi="Times New Roman" w:cs="Times New Roman"/>
          <w:sz w:val="24"/>
          <w:szCs w:val="24"/>
          <w:lang w:val="en-GB"/>
        </w:rPr>
        <w:fldChar w:fldCharType="begin">
          <w:fldData xml:space="preserve">PEVuZE5vdGU+PENpdGUgRXhjbHVkZVllYXI9IjEiPjxBdXRob3I+UGFpbjwvQXV0aG9yPjxZZWFy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</w:fldData>
        </w:fldChar>
      </w:r>
      <w:r w:rsidR="002E5E09" w:rsidRPr="00F05F19">
        <w:rPr>
          <w:rFonts w:ascii="Times New Roman" w:hAnsi="Times New Roman" w:cs="Times New Roman"/>
          <w:sz w:val="24"/>
          <w:szCs w:val="24"/>
          <w:lang w:val="en-GB"/>
        </w:rPr>
        <w:instrText xml:space="preserve"> ADDIN EN.CITE </w:instrText>
      </w:r>
      <w:r w:rsidR="002E5E09" w:rsidRPr="00F05F19">
        <w:rPr>
          <w:rFonts w:ascii="Times New Roman" w:hAnsi="Times New Roman" w:cs="Times New Roman"/>
          <w:sz w:val="24"/>
          <w:szCs w:val="24"/>
          <w:lang w:val="en-GB"/>
        </w:rPr>
        <w:fldChar w:fldCharType="begin">
          <w:fldData xml:space="preserve">PEVuZE5vdGU+PENpdGUgRXhjbHVkZVllYXI9IjEiPjxBdXRob3I+UGFpbjwvQXV0aG9yPjxZZWFy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</w:fldData>
        </w:fldChar>
      </w:r>
      <w:r w:rsidR="002E5E09" w:rsidRPr="00F05F19">
        <w:rPr>
          <w:rFonts w:ascii="Times New Roman" w:hAnsi="Times New Roman" w:cs="Times New Roman"/>
          <w:sz w:val="24"/>
          <w:szCs w:val="24"/>
          <w:lang w:val="en-GB"/>
        </w:rPr>
        <w:instrText xml:space="preserve"> ADDIN EN.CITE.DATA </w:instrText>
      </w:r>
      <w:r w:rsidR="002E5E09" w:rsidRPr="00F05F19">
        <w:rPr>
          <w:rFonts w:ascii="Times New Roman" w:hAnsi="Times New Roman" w:cs="Times New Roman"/>
          <w:sz w:val="24"/>
          <w:szCs w:val="24"/>
          <w:lang w:val="en-GB"/>
        </w:rPr>
      </w:r>
      <w:r w:rsidR="002E5E09" w:rsidRPr="00F05F19">
        <w:rPr>
          <w:rFonts w:ascii="Times New Roman" w:hAnsi="Times New Roman" w:cs="Times New Roman"/>
          <w:sz w:val="24"/>
          <w:szCs w:val="24"/>
          <w:lang w:val="en-GB"/>
        </w:rPr>
        <w:fldChar w:fldCharType="end"/>
      </w:r>
      <w:r w:rsidR="00687134" w:rsidRPr="00F05F19">
        <w:rPr>
          <w:rFonts w:ascii="Times New Roman" w:hAnsi="Times New Roman" w:cs="Times New Roman"/>
          <w:sz w:val="24"/>
          <w:szCs w:val="24"/>
          <w:lang w:val="en-GB"/>
        </w:rPr>
      </w:r>
      <w:r w:rsidR="00687134" w:rsidRPr="00F05F19">
        <w:rPr>
          <w:rFonts w:ascii="Times New Roman" w:hAnsi="Times New Roman" w:cs="Times New Roman"/>
          <w:sz w:val="24"/>
          <w:szCs w:val="24"/>
          <w:lang w:val="en-GB"/>
        </w:rPr>
        <w:fldChar w:fldCharType="separate"/>
      </w:r>
      <w:r w:rsidR="002E5E09" w:rsidRPr="00F05F19">
        <w:rPr>
          <w:rFonts w:ascii="Times New Roman" w:hAnsi="Times New Roman" w:cs="Times New Roman"/>
          <w:noProof/>
          <w:sz w:val="24"/>
          <w:szCs w:val="24"/>
          <w:lang w:val="en-GB"/>
        </w:rPr>
        <w:t>[12]</w:t>
      </w:r>
      <w:r w:rsidR="00687134"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r w:rsidR="002305FC" w:rsidRPr="00F05F19">
        <w:rPr>
          <w:rFonts w:ascii="Times New Roman" w:hAnsi="Times New Roman" w:cs="Times New Roman"/>
          <w:sz w:val="24"/>
          <w:szCs w:val="24"/>
          <w:lang w:val="en-GB"/>
        </w:rPr>
        <w:t xml:space="preserve">In our study, altered cell specification </w:t>
      </w:r>
      <w:r w:rsidR="00FB54C3" w:rsidRPr="00F05F19">
        <w:rPr>
          <w:rFonts w:ascii="Times New Roman" w:hAnsi="Times New Roman" w:cs="Times New Roman"/>
          <w:sz w:val="24"/>
          <w:szCs w:val="24"/>
          <w:lang w:val="en-GB"/>
        </w:rPr>
        <w:t>is</w:t>
      </w:r>
      <w:r w:rsidR="002305FC" w:rsidRPr="00F05F19">
        <w:rPr>
          <w:rFonts w:ascii="Times New Roman" w:hAnsi="Times New Roman" w:cs="Times New Roman"/>
          <w:sz w:val="24"/>
          <w:szCs w:val="24"/>
          <w:lang w:val="en-GB"/>
        </w:rPr>
        <w:t xml:space="preserve"> associated with increased vimentin-positive cells, suggesting EMT-related </w:t>
      </w:r>
      <w:r w:rsidR="00687134" w:rsidRPr="00F05F19">
        <w:rPr>
          <w:rFonts w:ascii="Times New Roman" w:hAnsi="Times New Roman" w:cs="Times New Roman"/>
          <w:sz w:val="24"/>
          <w:szCs w:val="24"/>
          <w:lang w:val="en-GB"/>
        </w:rPr>
        <w:t>remodelling</w:t>
      </w:r>
      <w:r w:rsidR="002305FC" w:rsidRPr="00F05F19">
        <w:rPr>
          <w:rFonts w:ascii="Times New Roman" w:hAnsi="Times New Roman" w:cs="Times New Roman"/>
          <w:sz w:val="24"/>
          <w:szCs w:val="24"/>
          <w:lang w:val="en-GB"/>
        </w:rPr>
        <w:t xml:space="preserve"> in CF lung. </w:t>
      </w:r>
      <w:r w:rsidR="00D21ABA" w:rsidRPr="00F05F19">
        <w:rPr>
          <w:rFonts w:ascii="Times New Roman" w:hAnsi="Times New Roman" w:cs="Times New Roman"/>
          <w:sz w:val="24"/>
          <w:szCs w:val="24"/>
          <w:lang w:val="en-GB"/>
        </w:rPr>
        <w:t>Upregulated</w:t>
      </w:r>
      <w:r w:rsidR="001B4D11" w:rsidRPr="00F05F19">
        <w:rPr>
          <w:rFonts w:ascii="Times New Roman" w:hAnsi="Times New Roman" w:cs="Times New Roman"/>
          <w:sz w:val="24"/>
          <w:szCs w:val="24"/>
          <w:lang w:val="en-GB"/>
        </w:rPr>
        <w:t xml:space="preserve"> vimentin expression</w:t>
      </w:r>
      <w:r w:rsidR="002305FC" w:rsidRPr="00F05F19">
        <w:rPr>
          <w:rFonts w:ascii="Times New Roman" w:hAnsi="Times New Roman" w:cs="Times New Roman"/>
          <w:sz w:val="24"/>
          <w:szCs w:val="24"/>
          <w:lang w:val="en-GB"/>
        </w:rPr>
        <w:t xml:space="preserve"> </w:t>
      </w:r>
      <w:r w:rsidR="00FB54C3" w:rsidRPr="00F05F19">
        <w:rPr>
          <w:rFonts w:ascii="Times New Roman" w:hAnsi="Times New Roman" w:cs="Times New Roman"/>
          <w:sz w:val="24"/>
          <w:szCs w:val="24"/>
          <w:lang w:val="en-GB"/>
        </w:rPr>
        <w:t>is</w:t>
      </w:r>
      <w:r w:rsidR="002305FC" w:rsidRPr="00F05F19">
        <w:rPr>
          <w:rFonts w:ascii="Times New Roman" w:hAnsi="Times New Roman" w:cs="Times New Roman"/>
          <w:sz w:val="24"/>
          <w:szCs w:val="24"/>
          <w:lang w:val="en-GB"/>
        </w:rPr>
        <w:t xml:space="preserve"> maintained when </w:t>
      </w:r>
      <w:r w:rsidR="00712627" w:rsidRPr="00F05F19">
        <w:rPr>
          <w:rFonts w:ascii="Times New Roman" w:hAnsi="Times New Roman" w:cs="Times New Roman"/>
          <w:sz w:val="24"/>
          <w:szCs w:val="24"/>
          <w:lang w:val="en-GB"/>
        </w:rPr>
        <w:t>progenitor/stem basal cells differentiate</w:t>
      </w:r>
      <w:r w:rsidR="00CB0FB8" w:rsidRPr="00F05F19">
        <w:rPr>
          <w:rFonts w:ascii="Times New Roman" w:hAnsi="Times New Roman" w:cs="Times New Roman"/>
          <w:sz w:val="24"/>
          <w:szCs w:val="24"/>
          <w:lang w:val="en-GB"/>
        </w:rPr>
        <w:t>d</w:t>
      </w:r>
      <w:r w:rsidR="00712627" w:rsidRPr="00F05F19">
        <w:rPr>
          <w:rFonts w:ascii="Times New Roman" w:hAnsi="Times New Roman" w:cs="Times New Roman"/>
          <w:sz w:val="24"/>
          <w:szCs w:val="24"/>
          <w:lang w:val="en-GB"/>
        </w:rPr>
        <w:t xml:space="preserve"> </w:t>
      </w:r>
      <w:r w:rsidR="002305FC" w:rsidRPr="00F05F19">
        <w:rPr>
          <w:rFonts w:ascii="Times New Roman" w:hAnsi="Times New Roman" w:cs="Times New Roman"/>
          <w:i/>
          <w:iCs/>
          <w:sz w:val="24"/>
          <w:szCs w:val="24"/>
          <w:lang w:val="en-GB"/>
        </w:rPr>
        <w:t xml:space="preserve">in </w:t>
      </w:r>
      <w:r w:rsidR="002305FC" w:rsidRPr="00F05F19">
        <w:rPr>
          <w:rFonts w:ascii="Times New Roman" w:hAnsi="Times New Roman" w:cs="Times New Roman"/>
          <w:i/>
          <w:sz w:val="24"/>
          <w:szCs w:val="24"/>
          <w:lang w:val="en-GB"/>
        </w:rPr>
        <w:t>vitro</w:t>
      </w:r>
      <w:r w:rsidR="00C46D15" w:rsidRPr="00F05F19">
        <w:rPr>
          <w:rFonts w:ascii="Times New Roman" w:hAnsi="Times New Roman" w:cs="Times New Roman"/>
          <w:sz w:val="24"/>
          <w:szCs w:val="24"/>
          <w:lang w:val="en-GB"/>
        </w:rPr>
        <w:t>, although</w:t>
      </w:r>
      <w:r w:rsidR="00AB0CAA" w:rsidRPr="00F05F19">
        <w:rPr>
          <w:rFonts w:ascii="Times New Roman" w:hAnsi="Times New Roman" w:cs="Times New Roman"/>
          <w:sz w:val="24"/>
          <w:szCs w:val="24"/>
          <w:lang w:val="en-GB"/>
        </w:rPr>
        <w:t xml:space="preserve"> </w:t>
      </w:r>
      <w:r w:rsidR="00C46D15" w:rsidRPr="00F05F19">
        <w:rPr>
          <w:rFonts w:ascii="Times New Roman" w:hAnsi="Times New Roman" w:cs="Times New Roman"/>
          <w:sz w:val="24"/>
          <w:szCs w:val="24"/>
          <w:lang w:val="en-GB"/>
        </w:rPr>
        <w:t>o</w:t>
      </w:r>
      <w:r w:rsidR="00FB54C3" w:rsidRPr="00F05F19">
        <w:rPr>
          <w:rFonts w:ascii="Times New Roman" w:hAnsi="Times New Roman" w:cs="Times New Roman"/>
          <w:sz w:val="24"/>
          <w:szCs w:val="24"/>
          <w:lang w:val="en-GB"/>
        </w:rPr>
        <w:t xml:space="preserve">nly </w:t>
      </w:r>
      <w:r w:rsidR="00C46D15" w:rsidRPr="00F05F19">
        <w:rPr>
          <w:rFonts w:ascii="Times New Roman" w:hAnsi="Times New Roman" w:cs="Times New Roman"/>
          <w:sz w:val="24"/>
          <w:szCs w:val="24"/>
          <w:lang w:val="en-GB"/>
        </w:rPr>
        <w:t xml:space="preserve">increased </w:t>
      </w:r>
      <w:r w:rsidR="00AA5871" w:rsidRPr="00F05F19">
        <w:rPr>
          <w:rFonts w:ascii="Times New Roman" w:hAnsi="Times New Roman" w:cs="Times New Roman"/>
          <w:sz w:val="24"/>
          <w:szCs w:val="24"/>
          <w:lang w:val="en-GB"/>
        </w:rPr>
        <w:t xml:space="preserve">fibronectin secretion </w:t>
      </w:r>
      <w:r w:rsidR="00F45A42" w:rsidRPr="00F05F19">
        <w:rPr>
          <w:rFonts w:ascii="Times New Roman" w:hAnsi="Times New Roman" w:cs="Times New Roman"/>
          <w:sz w:val="24"/>
          <w:szCs w:val="24"/>
          <w:lang w:val="en-GB"/>
        </w:rPr>
        <w:t>remain</w:t>
      </w:r>
      <w:r w:rsidR="00FB54C3" w:rsidRPr="00F05F19">
        <w:rPr>
          <w:rFonts w:ascii="Times New Roman" w:hAnsi="Times New Roman" w:cs="Times New Roman"/>
          <w:sz w:val="24"/>
          <w:szCs w:val="24"/>
          <w:lang w:val="en-GB"/>
        </w:rPr>
        <w:t>s</w:t>
      </w:r>
      <w:r w:rsidR="001B4D11" w:rsidRPr="00F05F19">
        <w:rPr>
          <w:rFonts w:ascii="Times New Roman" w:hAnsi="Times New Roman" w:cs="Times New Roman"/>
          <w:sz w:val="24"/>
          <w:szCs w:val="24"/>
          <w:lang w:val="en-GB"/>
        </w:rPr>
        <w:t xml:space="preserve"> </w:t>
      </w:r>
      <w:r w:rsidR="00FB54C3" w:rsidRPr="00F05F19">
        <w:rPr>
          <w:rFonts w:ascii="Times New Roman" w:hAnsi="Times New Roman" w:cs="Times New Roman"/>
          <w:sz w:val="24"/>
          <w:szCs w:val="24"/>
          <w:lang w:val="en-GB"/>
        </w:rPr>
        <w:t xml:space="preserve">up to 6 weeks of </w:t>
      </w:r>
      <w:r w:rsidR="00C46D15" w:rsidRPr="00F05F19">
        <w:rPr>
          <w:rFonts w:ascii="Times New Roman" w:hAnsi="Times New Roman" w:cs="Times New Roman"/>
          <w:sz w:val="24"/>
          <w:szCs w:val="24"/>
          <w:lang w:val="en-GB"/>
        </w:rPr>
        <w:t xml:space="preserve">ALI </w:t>
      </w:r>
      <w:r w:rsidR="00FB54C3" w:rsidRPr="00F05F19">
        <w:rPr>
          <w:rFonts w:ascii="Times New Roman" w:hAnsi="Times New Roman" w:cs="Times New Roman"/>
          <w:sz w:val="24"/>
          <w:szCs w:val="24"/>
          <w:lang w:val="en-GB"/>
        </w:rPr>
        <w:t>culture</w:t>
      </w:r>
      <w:r w:rsidR="001B4D11" w:rsidRPr="00F05F19">
        <w:rPr>
          <w:rFonts w:ascii="Times New Roman" w:hAnsi="Times New Roman" w:cs="Times New Roman"/>
          <w:sz w:val="24"/>
          <w:szCs w:val="24"/>
          <w:lang w:val="en-GB"/>
        </w:rPr>
        <w:t xml:space="preserve"> in CF cells, suggesting </w:t>
      </w:r>
      <w:r w:rsidR="005E2CEF" w:rsidRPr="00F05F19">
        <w:rPr>
          <w:rFonts w:ascii="Times New Roman" w:hAnsi="Times New Roman" w:cs="Times New Roman"/>
          <w:sz w:val="24"/>
          <w:szCs w:val="24"/>
          <w:lang w:val="en-GB"/>
        </w:rPr>
        <w:t>as</w:t>
      </w:r>
      <w:r w:rsidR="001B4D11" w:rsidRPr="00F05F19">
        <w:rPr>
          <w:rFonts w:ascii="Times New Roman" w:hAnsi="Times New Roman" w:cs="Times New Roman"/>
          <w:sz w:val="24"/>
          <w:szCs w:val="24"/>
          <w:lang w:val="en-GB"/>
        </w:rPr>
        <w:t xml:space="preserve"> the most persistent</w:t>
      </w:r>
      <w:r w:rsidR="005E2CEF" w:rsidRPr="00F05F19">
        <w:rPr>
          <w:rFonts w:ascii="Times New Roman" w:hAnsi="Times New Roman" w:cs="Times New Roman"/>
          <w:sz w:val="24"/>
          <w:szCs w:val="24"/>
          <w:lang w:val="en-GB"/>
        </w:rPr>
        <w:t xml:space="preserve"> feature</w:t>
      </w:r>
      <w:r w:rsidR="00D21ABA" w:rsidRPr="00F05F19">
        <w:rPr>
          <w:rFonts w:ascii="Times New Roman" w:hAnsi="Times New Roman" w:cs="Times New Roman"/>
          <w:sz w:val="24"/>
          <w:szCs w:val="24"/>
          <w:lang w:val="en-GB"/>
        </w:rPr>
        <w:t>.</w:t>
      </w:r>
      <w:r w:rsidR="001B4D11" w:rsidRPr="00F05F19">
        <w:rPr>
          <w:rFonts w:ascii="Times New Roman" w:hAnsi="Times New Roman" w:cs="Times New Roman"/>
          <w:sz w:val="24"/>
          <w:szCs w:val="24"/>
          <w:lang w:val="en-GB"/>
        </w:rPr>
        <w:t xml:space="preserve"> </w:t>
      </w:r>
      <w:r w:rsidR="00D259C1" w:rsidRPr="00F05F19">
        <w:rPr>
          <w:rFonts w:ascii="Times New Roman" w:hAnsi="Times New Roman" w:cs="Times New Roman"/>
          <w:sz w:val="24"/>
          <w:szCs w:val="24"/>
          <w:lang w:val="en-GB"/>
        </w:rPr>
        <w:t xml:space="preserve">If EMT process </w:t>
      </w:r>
      <w:r w:rsidR="00C46D15" w:rsidRPr="00F05F19">
        <w:rPr>
          <w:rFonts w:ascii="Times New Roman" w:hAnsi="Times New Roman" w:cs="Times New Roman"/>
          <w:sz w:val="24"/>
          <w:szCs w:val="24"/>
          <w:lang w:val="en-GB"/>
        </w:rPr>
        <w:t xml:space="preserve">has been </w:t>
      </w:r>
      <w:r w:rsidR="00D259C1" w:rsidRPr="00F05F19">
        <w:rPr>
          <w:rFonts w:ascii="Times New Roman" w:hAnsi="Times New Roman" w:cs="Times New Roman"/>
          <w:sz w:val="24"/>
          <w:szCs w:val="24"/>
          <w:lang w:val="en-GB"/>
        </w:rPr>
        <w:t xml:space="preserve">suggested in CF </w:t>
      </w:r>
      <w:r w:rsidR="006618BE" w:rsidRPr="00F05F19">
        <w:rPr>
          <w:rFonts w:ascii="Times New Roman" w:hAnsi="Times New Roman" w:cs="Times New Roman"/>
          <w:sz w:val="24"/>
          <w:szCs w:val="24"/>
          <w:lang w:val="en-GB"/>
        </w:rPr>
        <w:t xml:space="preserve">cell </w:t>
      </w:r>
      <w:r w:rsidR="00D259C1" w:rsidRPr="00F05F19">
        <w:rPr>
          <w:rFonts w:ascii="Times New Roman" w:hAnsi="Times New Roman" w:cs="Times New Roman"/>
          <w:sz w:val="24"/>
          <w:szCs w:val="24"/>
          <w:lang w:val="en-GB"/>
        </w:rPr>
        <w:t xml:space="preserve">lines in the literature, it is the first time that it </w:t>
      </w:r>
      <w:r w:rsidR="00FB54C3" w:rsidRPr="00F05F19">
        <w:rPr>
          <w:rFonts w:ascii="Times New Roman" w:hAnsi="Times New Roman" w:cs="Times New Roman"/>
          <w:sz w:val="24"/>
          <w:szCs w:val="24"/>
          <w:lang w:val="en-GB"/>
        </w:rPr>
        <w:t>is</w:t>
      </w:r>
      <w:r w:rsidR="00D259C1" w:rsidRPr="00F05F19">
        <w:rPr>
          <w:rFonts w:ascii="Times New Roman" w:hAnsi="Times New Roman" w:cs="Times New Roman"/>
          <w:sz w:val="24"/>
          <w:szCs w:val="24"/>
          <w:lang w:val="en-GB"/>
        </w:rPr>
        <w:t xml:space="preserve"> shown in lung tissue or </w:t>
      </w:r>
      <w:r w:rsidR="00C46D15" w:rsidRPr="00F05F19">
        <w:rPr>
          <w:rFonts w:ascii="Times New Roman" w:hAnsi="Times New Roman" w:cs="Times New Roman"/>
          <w:sz w:val="24"/>
          <w:szCs w:val="24"/>
          <w:lang w:val="en-GB"/>
        </w:rPr>
        <w:t xml:space="preserve">on </w:t>
      </w:r>
      <w:r w:rsidR="00D259C1" w:rsidRPr="00F05F19">
        <w:rPr>
          <w:rFonts w:ascii="Times New Roman" w:hAnsi="Times New Roman" w:cs="Times New Roman"/>
          <w:sz w:val="24"/>
          <w:szCs w:val="24"/>
          <w:lang w:val="en-GB"/>
        </w:rPr>
        <w:t xml:space="preserve">primary HBEC. </w:t>
      </w:r>
      <w:r w:rsidR="009A4E59" w:rsidRPr="00F05F19">
        <w:rPr>
          <w:rFonts w:ascii="Times New Roman" w:hAnsi="Times New Roman" w:cs="Times New Roman"/>
          <w:sz w:val="24"/>
          <w:szCs w:val="24"/>
          <w:lang w:val="en-GB"/>
        </w:rPr>
        <w:t xml:space="preserve">Indeed, previous studies focused on </w:t>
      </w:r>
      <w:r w:rsidR="005E2CEF" w:rsidRPr="00F05F19">
        <w:rPr>
          <w:rFonts w:ascii="Times New Roman" w:hAnsi="Times New Roman" w:cs="Times New Roman"/>
          <w:sz w:val="24"/>
          <w:szCs w:val="24"/>
          <w:lang w:val="en-GB"/>
        </w:rPr>
        <w:t xml:space="preserve">CF </w:t>
      </w:r>
      <w:r w:rsidR="00D21ABA" w:rsidRPr="00F05F19">
        <w:rPr>
          <w:rFonts w:ascii="Times New Roman" w:hAnsi="Times New Roman" w:cs="Times New Roman"/>
          <w:sz w:val="24"/>
          <w:szCs w:val="24"/>
          <w:lang w:val="en-GB"/>
        </w:rPr>
        <w:t xml:space="preserve">nasal epithelium </w:t>
      </w:r>
      <w:r w:rsidR="00D21ABA" w:rsidRPr="00F05F19">
        <w:rPr>
          <w:rFonts w:ascii="Times New Roman" w:hAnsi="Times New Roman" w:cs="Times New Roman"/>
          <w:sz w:val="24"/>
          <w:szCs w:val="24"/>
          <w:lang w:val="en-GB"/>
        </w:rPr>
        <w:fldChar w:fldCharType="begin">
          <w:fldData xml:space="preserve">PEVuZE5vdGU+PENpdGUgRXhjbHVkZVllYXI9IjEiPjxBdXRob3I+SGFqajwvQXV0aG9yPjxZZWFy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PEVuZE5vdGU+PENpdGUgRXhjbHVkZVllYXI9IjEiPjxBdXRob3I+SGFqajwvQXV0aG9yPjxZZWFy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D21ABA" w:rsidRPr="00F05F19">
        <w:rPr>
          <w:rFonts w:ascii="Times New Roman" w:hAnsi="Times New Roman" w:cs="Times New Roman"/>
          <w:sz w:val="24"/>
          <w:szCs w:val="24"/>
          <w:lang w:val="en-GB"/>
        </w:rPr>
      </w:r>
      <w:r w:rsidR="00D21ABA"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[28]</w:t>
      </w:r>
      <w:r w:rsidR="00D21ABA" w:rsidRPr="00F05F19">
        <w:rPr>
          <w:rFonts w:ascii="Times New Roman" w:hAnsi="Times New Roman" w:cs="Times New Roman"/>
          <w:sz w:val="24"/>
          <w:szCs w:val="24"/>
          <w:lang w:val="en-GB"/>
        </w:rPr>
        <w:fldChar w:fldCharType="end"/>
      </w:r>
      <w:r w:rsidR="00D21ABA" w:rsidRPr="00F05F19">
        <w:rPr>
          <w:rFonts w:ascii="Times New Roman" w:hAnsi="Times New Roman" w:cs="Times New Roman"/>
          <w:sz w:val="24"/>
          <w:szCs w:val="24"/>
          <w:lang w:val="en-GB"/>
        </w:rPr>
        <w:t xml:space="preserve"> and</w:t>
      </w:r>
      <w:r w:rsidR="009A4E59" w:rsidRPr="00F05F19">
        <w:rPr>
          <w:rFonts w:ascii="Times New Roman" w:hAnsi="Times New Roman" w:cs="Times New Roman"/>
          <w:sz w:val="24"/>
          <w:szCs w:val="24"/>
          <w:lang w:val="en-GB"/>
        </w:rPr>
        <w:t xml:space="preserve"> a CF</w:t>
      </w:r>
      <w:r w:rsidR="008975BE" w:rsidRPr="00F05F19">
        <w:rPr>
          <w:rFonts w:ascii="Times New Roman" w:hAnsi="Times New Roman" w:cs="Times New Roman"/>
          <w:sz w:val="24"/>
          <w:szCs w:val="24"/>
          <w:lang w:val="en-GB"/>
        </w:rPr>
        <w:t xml:space="preserve"> </w:t>
      </w:r>
      <w:r w:rsidR="001B4D11" w:rsidRPr="00F05F19">
        <w:rPr>
          <w:rFonts w:ascii="Times New Roman" w:hAnsi="Times New Roman" w:cs="Times New Roman"/>
          <w:sz w:val="24"/>
          <w:szCs w:val="24"/>
          <w:lang w:val="en-GB"/>
        </w:rPr>
        <w:t xml:space="preserve">cell line </w:t>
      </w:r>
      <w:r w:rsidR="001B4D11"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 </w:instrText>
      </w:r>
      <w:r w:rsidR="004E061A" w:rsidRPr="00F05F19">
        <w:rPr>
          <w:rFonts w:ascii="Times New Roman" w:hAnsi="Times New Roman" w:cs="Times New Roman"/>
          <w:sz w:val="24"/>
          <w:szCs w:val="24"/>
          <w:lang w:val="en-GB"/>
        </w:rPr>
        <w:fldChar w:fldCharType="begin">
          <w:fldData xml:space="preserve">PEVuZE5vdGU+PENpdGUgRXhjbHVkZVllYXI9IjEiPjxBdXRob3I+TnlhYmFtPC9BdXRob3I+PFll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</w:fldData>
        </w:fldChar>
      </w:r>
      <w:r w:rsidR="004E061A" w:rsidRPr="00F05F19">
        <w:rPr>
          <w:rFonts w:ascii="Times New Roman" w:hAnsi="Times New Roman" w:cs="Times New Roman"/>
          <w:sz w:val="24"/>
          <w:szCs w:val="24"/>
          <w:lang w:val="en-GB"/>
        </w:rPr>
        <w:instrText xml:space="preserve"> ADDIN EN.CITE.DATA </w:instrText>
      </w:r>
      <w:r w:rsidR="004E061A" w:rsidRPr="00F05F19">
        <w:rPr>
          <w:rFonts w:ascii="Times New Roman" w:hAnsi="Times New Roman" w:cs="Times New Roman"/>
          <w:sz w:val="24"/>
          <w:szCs w:val="24"/>
          <w:lang w:val="en-GB"/>
        </w:rPr>
      </w:r>
      <w:r w:rsidR="004E061A" w:rsidRPr="00F05F19">
        <w:rPr>
          <w:rFonts w:ascii="Times New Roman" w:hAnsi="Times New Roman" w:cs="Times New Roman"/>
          <w:sz w:val="24"/>
          <w:szCs w:val="24"/>
          <w:lang w:val="en-GB"/>
        </w:rPr>
        <w:fldChar w:fldCharType="end"/>
      </w:r>
      <w:r w:rsidR="001B4D11" w:rsidRPr="00F05F19">
        <w:rPr>
          <w:rFonts w:ascii="Times New Roman" w:hAnsi="Times New Roman" w:cs="Times New Roman"/>
          <w:sz w:val="24"/>
          <w:szCs w:val="24"/>
          <w:lang w:val="en-GB"/>
        </w:rPr>
      </w:r>
      <w:r w:rsidR="001B4D11" w:rsidRPr="00F05F19">
        <w:rPr>
          <w:rFonts w:ascii="Times New Roman" w:hAnsi="Times New Roman" w:cs="Times New Roman"/>
          <w:sz w:val="24"/>
          <w:szCs w:val="24"/>
          <w:lang w:val="en-GB"/>
        </w:rPr>
        <w:fldChar w:fldCharType="separate"/>
      </w:r>
      <w:r w:rsidR="004E061A" w:rsidRPr="00F05F19">
        <w:rPr>
          <w:rFonts w:ascii="Times New Roman" w:hAnsi="Times New Roman" w:cs="Times New Roman"/>
          <w:noProof/>
          <w:sz w:val="24"/>
          <w:szCs w:val="24"/>
          <w:lang w:val="en-GB"/>
        </w:rPr>
        <w:t>[13]</w:t>
      </w:r>
      <w:r w:rsidR="001B4D11" w:rsidRPr="00F05F19">
        <w:rPr>
          <w:rFonts w:ascii="Times New Roman" w:hAnsi="Times New Roman" w:cs="Times New Roman"/>
          <w:sz w:val="24"/>
          <w:szCs w:val="24"/>
          <w:lang w:val="en-GB"/>
        </w:rPr>
        <w:fldChar w:fldCharType="end"/>
      </w:r>
      <w:r w:rsidR="001B4D11" w:rsidRPr="00F05F19">
        <w:rPr>
          <w:rFonts w:ascii="Times New Roman" w:hAnsi="Times New Roman" w:cs="Times New Roman"/>
          <w:sz w:val="24"/>
          <w:szCs w:val="24"/>
          <w:lang w:val="en-GB"/>
        </w:rPr>
        <w:t>.</w:t>
      </w:r>
      <w:r w:rsidR="00D259C1" w:rsidRPr="00F05F19">
        <w:rPr>
          <w:rFonts w:ascii="Times New Roman" w:hAnsi="Times New Roman" w:cs="Times New Roman"/>
          <w:sz w:val="24"/>
          <w:szCs w:val="24"/>
          <w:lang w:val="en-GB"/>
        </w:rPr>
        <w:t xml:space="preserve"> </w:t>
      </w:r>
      <w:r w:rsidR="00010796" w:rsidRPr="00F05F19">
        <w:rPr>
          <w:rFonts w:ascii="Times New Roman" w:hAnsi="Times New Roman" w:cs="Times New Roman"/>
          <w:sz w:val="24"/>
          <w:szCs w:val="24"/>
          <w:lang w:val="en-GB"/>
        </w:rPr>
        <w:t>W</w:t>
      </w:r>
      <w:r w:rsidR="00E54796" w:rsidRPr="00F05F19">
        <w:rPr>
          <w:rFonts w:ascii="Times New Roman" w:hAnsi="Times New Roman" w:cs="Times New Roman"/>
          <w:sz w:val="24"/>
          <w:szCs w:val="24"/>
          <w:lang w:val="en-GB"/>
        </w:rPr>
        <w:t>e demonstrate that EMT markers</w:t>
      </w:r>
      <w:r w:rsidR="006F6182" w:rsidRPr="00F05F19">
        <w:rPr>
          <w:rFonts w:ascii="Times New Roman" w:hAnsi="Times New Roman" w:cs="Times New Roman"/>
          <w:sz w:val="24"/>
          <w:szCs w:val="24"/>
          <w:lang w:val="en-GB"/>
        </w:rPr>
        <w:t xml:space="preserve"> and ciliated cells defect</w:t>
      </w:r>
      <w:r w:rsidR="00E54796" w:rsidRPr="00F05F19">
        <w:rPr>
          <w:rFonts w:ascii="Times New Roman" w:hAnsi="Times New Roman" w:cs="Times New Roman"/>
          <w:sz w:val="24"/>
          <w:szCs w:val="24"/>
          <w:lang w:val="en-GB"/>
        </w:rPr>
        <w:t xml:space="preserve"> disappear after 6 weeks of ALI culture</w:t>
      </w:r>
      <w:r w:rsidR="00806539" w:rsidRPr="00F05F19">
        <w:rPr>
          <w:rFonts w:ascii="Times New Roman" w:hAnsi="Times New Roman" w:cs="Times New Roman"/>
          <w:sz w:val="24"/>
          <w:szCs w:val="24"/>
          <w:lang w:val="en-GB"/>
        </w:rPr>
        <w:t xml:space="preserve"> and </w:t>
      </w:r>
      <w:r w:rsidR="008975BE" w:rsidRPr="00F05F19">
        <w:rPr>
          <w:rFonts w:ascii="Times New Roman" w:hAnsi="Times New Roman" w:cs="Times New Roman"/>
          <w:sz w:val="24"/>
          <w:szCs w:val="24"/>
          <w:lang w:val="en-GB"/>
        </w:rPr>
        <w:t xml:space="preserve">could </w:t>
      </w:r>
      <w:r w:rsidR="00806539" w:rsidRPr="00F05F19">
        <w:rPr>
          <w:rFonts w:ascii="Times New Roman" w:hAnsi="Times New Roman" w:cs="Times New Roman"/>
          <w:sz w:val="24"/>
          <w:szCs w:val="24"/>
          <w:lang w:val="en-GB"/>
        </w:rPr>
        <w:t xml:space="preserve">not </w:t>
      </w:r>
      <w:r w:rsidR="008975BE" w:rsidRPr="00F05F19">
        <w:rPr>
          <w:rFonts w:ascii="Times New Roman" w:hAnsi="Times New Roman" w:cs="Times New Roman"/>
          <w:sz w:val="24"/>
          <w:szCs w:val="24"/>
          <w:lang w:val="en-GB"/>
        </w:rPr>
        <w:t xml:space="preserve">be induced </w:t>
      </w:r>
      <w:r w:rsidR="00806539" w:rsidRPr="00F05F19">
        <w:rPr>
          <w:rFonts w:ascii="Times New Roman" w:hAnsi="Times New Roman" w:cs="Times New Roman"/>
          <w:sz w:val="24"/>
          <w:szCs w:val="24"/>
          <w:lang w:val="en-GB"/>
        </w:rPr>
        <w:t>in control HBEC by CFTR inhibition</w:t>
      </w:r>
      <w:r w:rsidR="00F74940" w:rsidRPr="00F05F19">
        <w:rPr>
          <w:rFonts w:ascii="Times New Roman" w:hAnsi="Times New Roman" w:cs="Times New Roman"/>
          <w:sz w:val="24"/>
          <w:szCs w:val="24"/>
          <w:lang w:val="en-GB"/>
        </w:rPr>
        <w:t>.</w:t>
      </w:r>
      <w:r w:rsidR="00872817" w:rsidRPr="00F05F19">
        <w:rPr>
          <w:rFonts w:ascii="Times New Roman" w:hAnsi="Times New Roman" w:cs="Times New Roman"/>
          <w:sz w:val="24"/>
          <w:szCs w:val="24"/>
          <w:lang w:val="en-GB"/>
        </w:rPr>
        <w:t xml:space="preserve"> </w:t>
      </w:r>
      <w:r w:rsidR="008975BE" w:rsidRPr="00F05F19">
        <w:rPr>
          <w:rFonts w:ascii="Times New Roman" w:hAnsi="Times New Roman" w:cs="Times New Roman"/>
          <w:sz w:val="24"/>
          <w:szCs w:val="24"/>
          <w:lang w:val="en-GB"/>
        </w:rPr>
        <w:t>This</w:t>
      </w:r>
      <w:r w:rsidR="00F74940" w:rsidRPr="00F05F19">
        <w:rPr>
          <w:rFonts w:ascii="Times New Roman" w:hAnsi="Times New Roman" w:cs="Times New Roman"/>
          <w:sz w:val="24"/>
          <w:szCs w:val="24"/>
          <w:lang w:val="en-GB"/>
        </w:rPr>
        <w:t xml:space="preserve"> supports that CF</w:t>
      </w:r>
      <w:r w:rsidR="00806539" w:rsidRPr="00F05F19">
        <w:rPr>
          <w:rFonts w:ascii="Times New Roman" w:hAnsi="Times New Roman" w:cs="Times New Roman"/>
          <w:sz w:val="24"/>
          <w:szCs w:val="24"/>
          <w:lang w:val="en-GB"/>
        </w:rPr>
        <w:t xml:space="preserve"> bronchial</w:t>
      </w:r>
      <w:r w:rsidR="00F74940" w:rsidRPr="00F05F19">
        <w:rPr>
          <w:rFonts w:ascii="Times New Roman" w:hAnsi="Times New Roman" w:cs="Times New Roman"/>
          <w:sz w:val="24"/>
          <w:szCs w:val="24"/>
          <w:lang w:val="en-GB"/>
        </w:rPr>
        <w:t xml:space="preserve"> cells are intrinsically abnormal, although </w:t>
      </w:r>
      <w:r w:rsidR="00972D1E" w:rsidRPr="00F05F19">
        <w:rPr>
          <w:rFonts w:ascii="Times New Roman" w:hAnsi="Times New Roman" w:cs="Times New Roman"/>
          <w:sz w:val="24"/>
          <w:szCs w:val="24"/>
          <w:lang w:val="en-GB"/>
        </w:rPr>
        <w:t xml:space="preserve">not arguing for </w:t>
      </w:r>
      <w:r w:rsidR="006F6182" w:rsidRPr="00F05F19">
        <w:rPr>
          <w:rFonts w:ascii="Times New Roman" w:hAnsi="Times New Roman" w:cs="Times New Roman"/>
          <w:sz w:val="24"/>
          <w:szCs w:val="24"/>
          <w:lang w:val="en-GB"/>
        </w:rPr>
        <w:t xml:space="preserve">a </w:t>
      </w:r>
      <w:r w:rsidR="00972D1E" w:rsidRPr="00F05F19">
        <w:rPr>
          <w:rFonts w:ascii="Times New Roman" w:hAnsi="Times New Roman" w:cs="Times New Roman"/>
          <w:sz w:val="24"/>
          <w:szCs w:val="24"/>
          <w:lang w:val="en-GB"/>
        </w:rPr>
        <w:t xml:space="preserve">CFTR </w:t>
      </w:r>
      <w:r w:rsidR="00E56F68" w:rsidRPr="00F05F19">
        <w:rPr>
          <w:rFonts w:ascii="Times New Roman" w:hAnsi="Times New Roman" w:cs="Times New Roman"/>
          <w:sz w:val="24"/>
          <w:szCs w:val="24"/>
          <w:lang w:val="en-GB"/>
        </w:rPr>
        <w:t>direct consequence</w:t>
      </w:r>
      <w:r w:rsidR="00E54796" w:rsidRPr="00F05F19">
        <w:rPr>
          <w:rFonts w:ascii="Times New Roman" w:hAnsi="Times New Roman" w:cs="Times New Roman"/>
          <w:sz w:val="24"/>
          <w:szCs w:val="24"/>
          <w:lang w:val="en-GB"/>
        </w:rPr>
        <w:t xml:space="preserve">. </w:t>
      </w:r>
      <w:r w:rsidR="003C5EDD" w:rsidRPr="00F05F19">
        <w:rPr>
          <w:rFonts w:ascii="Times New Roman" w:hAnsi="Times New Roman" w:cs="Times New Roman"/>
          <w:sz w:val="24"/>
          <w:szCs w:val="24"/>
          <w:lang w:val="en-GB"/>
        </w:rPr>
        <w:t>S</w:t>
      </w:r>
      <w:r w:rsidR="004F3DA9" w:rsidRPr="00F05F19">
        <w:rPr>
          <w:rFonts w:ascii="Times New Roman" w:hAnsi="Times New Roman" w:cs="Times New Roman"/>
          <w:sz w:val="24"/>
          <w:szCs w:val="24"/>
          <w:lang w:val="en-GB"/>
        </w:rPr>
        <w:t xml:space="preserve">imilar </w:t>
      </w:r>
      <w:r w:rsidR="008523E8" w:rsidRPr="00F05F19">
        <w:rPr>
          <w:rFonts w:ascii="Times New Roman" w:hAnsi="Times New Roman" w:cs="Times New Roman"/>
          <w:sz w:val="24"/>
          <w:szCs w:val="24"/>
          <w:lang w:val="en-GB"/>
        </w:rPr>
        <w:t xml:space="preserve">memory </w:t>
      </w:r>
      <w:r w:rsidR="00806539" w:rsidRPr="00F05F19">
        <w:rPr>
          <w:rFonts w:ascii="Times New Roman" w:hAnsi="Times New Roman" w:cs="Times New Roman"/>
          <w:sz w:val="24"/>
          <w:szCs w:val="24"/>
          <w:lang w:val="en-GB"/>
        </w:rPr>
        <w:t xml:space="preserve">of EMT features </w:t>
      </w:r>
      <w:r w:rsidR="008523E8" w:rsidRPr="00F05F19">
        <w:rPr>
          <w:rFonts w:ascii="Times New Roman" w:hAnsi="Times New Roman" w:cs="Times New Roman"/>
          <w:sz w:val="24"/>
          <w:szCs w:val="24"/>
          <w:lang w:val="en-GB"/>
        </w:rPr>
        <w:t xml:space="preserve">at first and </w:t>
      </w:r>
      <w:r w:rsidR="00972D1E" w:rsidRPr="00F05F19">
        <w:rPr>
          <w:rFonts w:ascii="Times New Roman" w:hAnsi="Times New Roman" w:cs="Times New Roman"/>
          <w:sz w:val="24"/>
          <w:szCs w:val="24"/>
          <w:lang w:val="en-GB"/>
        </w:rPr>
        <w:t>reversibility</w:t>
      </w:r>
      <w:r w:rsidR="004F3DA9" w:rsidRPr="00F05F19">
        <w:rPr>
          <w:rFonts w:ascii="Times New Roman" w:hAnsi="Times New Roman" w:cs="Times New Roman"/>
          <w:sz w:val="24"/>
          <w:szCs w:val="24"/>
          <w:lang w:val="en-GB"/>
        </w:rPr>
        <w:t xml:space="preserve"> over time</w:t>
      </w:r>
      <w:r w:rsidR="00AF3D6D" w:rsidRPr="00F05F19">
        <w:rPr>
          <w:rFonts w:ascii="Times New Roman" w:hAnsi="Times New Roman" w:cs="Times New Roman"/>
          <w:sz w:val="24"/>
          <w:szCs w:val="24"/>
          <w:lang w:val="en-GB"/>
        </w:rPr>
        <w:t xml:space="preserve"> </w:t>
      </w:r>
      <w:r w:rsidR="001D60C6" w:rsidRPr="00F05F19">
        <w:rPr>
          <w:rFonts w:ascii="Times New Roman" w:hAnsi="Times New Roman" w:cs="Times New Roman"/>
          <w:sz w:val="24"/>
          <w:szCs w:val="24"/>
          <w:lang w:val="en-GB"/>
        </w:rPr>
        <w:t>were</w:t>
      </w:r>
      <w:r w:rsidR="00972D1E" w:rsidRPr="00F05F19">
        <w:rPr>
          <w:rFonts w:ascii="Times New Roman" w:hAnsi="Times New Roman" w:cs="Times New Roman"/>
          <w:sz w:val="24"/>
          <w:szCs w:val="24"/>
          <w:lang w:val="en-GB"/>
        </w:rPr>
        <w:t xml:space="preserve"> shown </w:t>
      </w:r>
      <w:r w:rsidR="00AF3D6D" w:rsidRPr="00F05F19">
        <w:rPr>
          <w:rFonts w:ascii="Times New Roman" w:hAnsi="Times New Roman" w:cs="Times New Roman"/>
          <w:sz w:val="24"/>
          <w:szCs w:val="24"/>
          <w:lang w:val="en-GB"/>
        </w:rPr>
        <w:t>in COPD</w:t>
      </w:r>
      <w:r w:rsidR="008523E8" w:rsidRPr="00F05F19">
        <w:rPr>
          <w:rFonts w:ascii="Times New Roman" w:hAnsi="Times New Roman" w:cs="Times New Roman"/>
          <w:sz w:val="24"/>
          <w:szCs w:val="24"/>
          <w:lang w:val="en-GB"/>
        </w:rPr>
        <w:t>-derived HBEC</w:t>
      </w:r>
      <w:r w:rsidR="00ED0514" w:rsidRPr="00F05F19">
        <w:rPr>
          <w:rFonts w:ascii="Times New Roman" w:hAnsi="Times New Roman" w:cs="Times New Roman"/>
          <w:sz w:val="24"/>
          <w:szCs w:val="24"/>
          <w:lang w:val="en-GB"/>
        </w:rPr>
        <w:t xml:space="preserve"> </w:t>
      </w:r>
      <w:r w:rsidR="000B170F" w:rsidRPr="00F05F19">
        <w:rPr>
          <w:rFonts w:ascii="Times New Roman" w:hAnsi="Times New Roman" w:cs="Times New Roman"/>
          <w:sz w:val="24"/>
          <w:szCs w:val="24"/>
          <w:lang w:val="en-GB"/>
        </w:rPr>
        <w:fldChar w:fldCharType="begin">
          <w:fldData xml:space="preserve">PEVuZE5vdGU+PENpdGU+PEF1dGhvcj5DYXJsaWVyPC9BdXRob3I+PFllYXI+MjAyMDwvWWVhcj48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PEVuZE5vdGU+PENpdGU+PEF1dGhvcj5DYXJsaWVyPC9BdXRob3I+PFllYXI+MjAyMDwvWWVhcj48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0B170F" w:rsidRPr="00F05F19">
        <w:rPr>
          <w:rFonts w:ascii="Times New Roman" w:hAnsi="Times New Roman" w:cs="Times New Roman"/>
          <w:sz w:val="24"/>
          <w:szCs w:val="24"/>
          <w:lang w:val="en-GB"/>
        </w:rPr>
      </w:r>
      <w:r w:rsidR="000B170F"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[15, 32]</w:t>
      </w:r>
      <w:r w:rsidR="000B170F" w:rsidRPr="00F05F19">
        <w:rPr>
          <w:rFonts w:ascii="Times New Roman" w:hAnsi="Times New Roman" w:cs="Times New Roman"/>
          <w:sz w:val="24"/>
          <w:szCs w:val="24"/>
          <w:lang w:val="en-GB"/>
        </w:rPr>
        <w:fldChar w:fldCharType="end"/>
      </w:r>
      <w:r w:rsidR="008523E8" w:rsidRPr="00F05F19">
        <w:rPr>
          <w:rFonts w:ascii="Times New Roman" w:hAnsi="Times New Roman" w:cs="Times New Roman"/>
          <w:sz w:val="24"/>
          <w:szCs w:val="24"/>
          <w:lang w:val="en-GB"/>
        </w:rPr>
        <w:t>.</w:t>
      </w:r>
      <w:r w:rsidR="00E56F68" w:rsidRPr="00F05F19">
        <w:rPr>
          <w:rFonts w:ascii="Times New Roman" w:hAnsi="Times New Roman" w:cs="Times New Roman"/>
          <w:sz w:val="24"/>
          <w:szCs w:val="24"/>
          <w:lang w:val="en-GB"/>
        </w:rPr>
        <w:t xml:space="preserve"> </w:t>
      </w:r>
      <w:r w:rsidR="00AE3789" w:rsidRPr="00F05F19">
        <w:rPr>
          <w:rFonts w:ascii="Times New Roman" w:hAnsi="Times New Roman" w:cs="Times New Roman"/>
          <w:sz w:val="24"/>
          <w:szCs w:val="24"/>
          <w:lang w:val="en-GB"/>
        </w:rPr>
        <w:t>I</w:t>
      </w:r>
      <w:r w:rsidR="00D622D1" w:rsidRPr="00F05F19">
        <w:rPr>
          <w:rFonts w:ascii="Times New Roman" w:hAnsi="Times New Roman" w:cs="Times New Roman"/>
          <w:sz w:val="24"/>
          <w:szCs w:val="24"/>
          <w:lang w:val="en-GB"/>
        </w:rPr>
        <w:t xml:space="preserve">n mechanistic studies, chronic inflammation </w:t>
      </w:r>
      <w:r w:rsidR="001D60C6" w:rsidRPr="00F05F19">
        <w:rPr>
          <w:rFonts w:ascii="Times New Roman" w:hAnsi="Times New Roman" w:cs="Times New Roman"/>
          <w:sz w:val="24"/>
          <w:szCs w:val="24"/>
          <w:lang w:val="en-GB"/>
        </w:rPr>
        <w:t>was</w:t>
      </w:r>
      <w:r w:rsidR="00D622D1" w:rsidRPr="00F05F19">
        <w:rPr>
          <w:rFonts w:ascii="Times New Roman" w:hAnsi="Times New Roman" w:cs="Times New Roman"/>
          <w:sz w:val="24"/>
          <w:szCs w:val="24"/>
          <w:lang w:val="en-GB"/>
        </w:rPr>
        <w:t xml:space="preserve"> associated with epigenetic changes</w:t>
      </w:r>
      <w:r w:rsidR="00FD7AEA" w:rsidRPr="00F05F19">
        <w:rPr>
          <w:rFonts w:ascii="Times New Roman" w:hAnsi="Times New Roman" w:cs="Times New Roman"/>
          <w:sz w:val="24"/>
          <w:szCs w:val="24"/>
          <w:lang w:val="en-GB"/>
        </w:rPr>
        <w:t xml:space="preserve"> able to</w:t>
      </w:r>
      <w:r w:rsidR="00D622D1" w:rsidRPr="00F05F19">
        <w:rPr>
          <w:rFonts w:ascii="Times New Roman" w:hAnsi="Times New Roman" w:cs="Times New Roman"/>
          <w:sz w:val="24"/>
          <w:szCs w:val="24"/>
          <w:lang w:val="en-GB"/>
        </w:rPr>
        <w:t xml:space="preserve"> activate EMT features </w:t>
      </w:r>
      <w:r w:rsidR="00923431" w:rsidRPr="00F05F19">
        <w:rPr>
          <w:rFonts w:ascii="Times New Roman" w:hAnsi="Times New Roman" w:cs="Times New Roman"/>
          <w:sz w:val="24"/>
          <w:szCs w:val="24"/>
          <w:lang w:val="en-GB"/>
        </w:rPr>
        <w:fldChar w:fldCharType="begin">
          <w:fldData xml:space="preserve">PEVuZE5vdGU+PENpdGU+PEF1dGhvcj5CcmFzaWVyPC9BdXRob3I+PFllYXI+MjAxODwvWWVhcj48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PEVuZE5vdGU+PENpdGU+PEF1dGhvcj5CcmFzaWVyPC9BdXRob3I+PFllYXI+MjAxODwvWWVhcj48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00923431" w:rsidRPr="00F05F19">
        <w:rPr>
          <w:rFonts w:ascii="Times New Roman" w:hAnsi="Times New Roman" w:cs="Times New Roman"/>
          <w:sz w:val="24"/>
          <w:szCs w:val="24"/>
          <w:lang w:val="en-GB"/>
        </w:rPr>
      </w:r>
      <w:r w:rsidR="00923431"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[33]</w:t>
      </w:r>
      <w:r w:rsidR="00923431" w:rsidRPr="00F05F19">
        <w:rPr>
          <w:rFonts w:ascii="Times New Roman" w:hAnsi="Times New Roman" w:cs="Times New Roman"/>
          <w:sz w:val="24"/>
          <w:szCs w:val="24"/>
          <w:lang w:val="en-GB"/>
        </w:rPr>
        <w:fldChar w:fldCharType="end"/>
      </w:r>
      <w:r w:rsidR="00FD7AEA" w:rsidRPr="00F05F19">
        <w:rPr>
          <w:rFonts w:ascii="Times New Roman" w:hAnsi="Times New Roman" w:cs="Times New Roman"/>
          <w:sz w:val="24"/>
          <w:szCs w:val="24"/>
          <w:lang w:val="en-GB"/>
        </w:rPr>
        <w:t xml:space="preserve">. </w:t>
      </w:r>
      <w:r w:rsidR="00C82799" w:rsidRPr="00F05F19">
        <w:rPr>
          <w:rFonts w:ascii="Times New Roman" w:hAnsi="Times New Roman" w:cs="Times New Roman"/>
          <w:sz w:val="24"/>
          <w:szCs w:val="24"/>
          <w:lang w:val="en-GB"/>
        </w:rPr>
        <w:t>In addition</w:t>
      </w:r>
      <w:r w:rsidR="00FD7AEA" w:rsidRPr="00F05F19">
        <w:rPr>
          <w:rFonts w:ascii="Times New Roman" w:hAnsi="Times New Roman" w:cs="Times New Roman"/>
          <w:sz w:val="24"/>
          <w:szCs w:val="24"/>
          <w:lang w:val="en-GB"/>
        </w:rPr>
        <w:t xml:space="preserve">, </w:t>
      </w:r>
      <w:r w:rsidR="00F962C5" w:rsidRPr="00F05F19">
        <w:rPr>
          <w:rFonts w:ascii="Times New Roman" w:hAnsi="Times New Roman" w:cs="Times New Roman"/>
          <w:sz w:val="24"/>
          <w:szCs w:val="24"/>
          <w:lang w:val="en-GB"/>
        </w:rPr>
        <w:t>it remains possible</w:t>
      </w:r>
      <w:r w:rsidR="00FD7AEA" w:rsidRPr="00F05F19">
        <w:rPr>
          <w:rFonts w:ascii="Times New Roman" w:hAnsi="Times New Roman" w:cs="Times New Roman"/>
          <w:sz w:val="24"/>
          <w:szCs w:val="24"/>
          <w:lang w:val="en-GB"/>
        </w:rPr>
        <w:t xml:space="preserve"> that</w:t>
      </w:r>
      <w:r w:rsidR="00F2430A" w:rsidRPr="00F05F19">
        <w:rPr>
          <w:rFonts w:ascii="Times New Roman" w:hAnsi="Times New Roman" w:cs="Times New Roman"/>
          <w:sz w:val="24"/>
          <w:szCs w:val="24"/>
          <w:lang w:val="en-GB"/>
        </w:rPr>
        <w:t xml:space="preserve"> the</w:t>
      </w:r>
      <w:r w:rsidR="00FD7AEA" w:rsidRPr="00F05F19">
        <w:rPr>
          <w:rFonts w:ascii="Times New Roman" w:hAnsi="Times New Roman" w:cs="Times New Roman"/>
          <w:sz w:val="24"/>
          <w:szCs w:val="24"/>
          <w:lang w:val="en-GB"/>
        </w:rPr>
        <w:t xml:space="preserve"> </w:t>
      </w:r>
      <w:r w:rsidR="00FD7AEA" w:rsidRPr="00F05F19">
        <w:rPr>
          <w:rFonts w:ascii="Times New Roman" w:hAnsi="Times New Roman" w:cs="Times New Roman"/>
          <w:i/>
          <w:iCs/>
          <w:sz w:val="24"/>
          <w:szCs w:val="24"/>
          <w:lang w:val="en-GB"/>
        </w:rPr>
        <w:t>in vitro</w:t>
      </w:r>
      <w:r w:rsidR="00FD7AEA" w:rsidRPr="00F05F19">
        <w:rPr>
          <w:rFonts w:ascii="Times New Roman" w:hAnsi="Times New Roman" w:cs="Times New Roman"/>
          <w:sz w:val="24"/>
          <w:szCs w:val="24"/>
          <w:lang w:val="en-GB"/>
        </w:rPr>
        <w:t xml:space="preserve"> environment </w:t>
      </w:r>
      <w:r w:rsidR="00F2430A" w:rsidRPr="00F05F19">
        <w:rPr>
          <w:rFonts w:ascii="Times New Roman" w:hAnsi="Times New Roman" w:cs="Times New Roman"/>
          <w:sz w:val="24"/>
          <w:szCs w:val="24"/>
          <w:lang w:val="en-GB"/>
        </w:rPr>
        <w:t>(e.g.</w:t>
      </w:r>
      <w:r w:rsidR="00FD7AEA" w:rsidRPr="00F05F19">
        <w:rPr>
          <w:rFonts w:ascii="Times New Roman" w:hAnsi="Times New Roman" w:cs="Times New Roman"/>
          <w:sz w:val="24"/>
          <w:szCs w:val="24"/>
          <w:lang w:val="en-GB"/>
        </w:rPr>
        <w:t xml:space="preserve"> </w:t>
      </w:r>
      <w:r w:rsidR="00FD7AEA" w:rsidRPr="00F05F19">
        <w:rPr>
          <w:rFonts w:ascii="Times New Roman" w:hAnsi="Times New Roman" w:cs="Times New Roman"/>
          <w:sz w:val="24"/>
          <w:szCs w:val="24"/>
          <w:lang w:val="en-GB"/>
        </w:rPr>
        <w:lastRenderedPageBreak/>
        <w:t>retinoic acid</w:t>
      </w:r>
      <w:r w:rsidR="00DB0DC5" w:rsidRPr="00F05F19">
        <w:rPr>
          <w:rFonts w:ascii="Times New Roman" w:hAnsi="Times New Roman" w:cs="Times New Roman"/>
          <w:sz w:val="24"/>
          <w:szCs w:val="24"/>
          <w:lang w:val="en-GB"/>
        </w:rPr>
        <w:t xml:space="preserve"> </w:t>
      </w:r>
      <w:r w:rsidR="00F2430A" w:rsidRPr="00F05F19">
        <w:rPr>
          <w:rFonts w:ascii="Times New Roman" w:hAnsi="Times New Roman" w:cs="Times New Roman"/>
          <w:sz w:val="24"/>
          <w:szCs w:val="24"/>
          <w:lang w:val="en-GB"/>
        </w:rPr>
        <w:t>or other supplements to the culture medium)</w:t>
      </w:r>
      <w:r w:rsidR="001D60C6" w:rsidRPr="00F05F19">
        <w:rPr>
          <w:rFonts w:ascii="Times New Roman" w:hAnsi="Times New Roman" w:cs="Times New Roman"/>
          <w:sz w:val="24"/>
          <w:szCs w:val="24"/>
          <w:lang w:val="en-GB"/>
        </w:rPr>
        <w:t xml:space="preserve"> </w:t>
      </w:r>
      <w:r w:rsidR="00AE3789" w:rsidRPr="00F05F19">
        <w:rPr>
          <w:rFonts w:ascii="Times New Roman" w:hAnsi="Times New Roman" w:cs="Times New Roman"/>
          <w:sz w:val="24"/>
          <w:szCs w:val="24"/>
          <w:lang w:val="en-GB"/>
        </w:rPr>
        <w:t>could be</w:t>
      </w:r>
      <w:r w:rsidR="00DF0F45" w:rsidRPr="00F05F19">
        <w:rPr>
          <w:rFonts w:ascii="Times New Roman" w:hAnsi="Times New Roman" w:cs="Times New Roman"/>
          <w:sz w:val="24"/>
          <w:szCs w:val="24"/>
          <w:lang w:val="en-GB"/>
        </w:rPr>
        <w:t xml:space="preserve"> responsible for epithelial changes by affecting epigenetic modifications </w:t>
      </w:r>
      <w:r w:rsidR="00DF0F45" w:rsidRPr="00F05F19">
        <w:rPr>
          <w:rFonts w:ascii="Times New Roman" w:hAnsi="Times New Roman" w:cs="Times New Roman"/>
          <w:sz w:val="24"/>
          <w:szCs w:val="24"/>
          <w:lang w:val="en-GB"/>
        </w:rPr>
        <w:fldChar w:fldCharType="begin"/>
      </w:r>
      <w:r w:rsidR="00195145" w:rsidRPr="00F05F19">
        <w:rPr>
          <w:rFonts w:ascii="Times New Roman" w:hAnsi="Times New Roman" w:cs="Times New Roman"/>
          <w:sz w:val="24"/>
          <w:szCs w:val="24"/>
          <w:lang w:val="en-GB"/>
        </w:rPr>
        <w:instrText xml:space="preserve"> ADDIN EN.CITE &lt;EndNote&gt;&lt;Cite ExcludeYear="1"&gt;&lt;Author&gt;Kaelin&lt;/Author&gt;&lt;Year&gt;2013&lt;/Year&gt;&lt;RecNum&gt;358&lt;/RecNum&gt;&lt;DisplayText&gt;[34]&lt;/DisplayText&gt;&lt;record&gt;&lt;rec-number&gt;358&lt;/rec-number&gt;&lt;foreign-keys&gt;&lt;key app="EN" db-id="derz9fef4rr9r4evszlx2fwlz2099stzaeva" timestamp="1589915524"&gt;358&lt;/key&gt;&lt;/foreign-keys&gt;&lt;ref-type name="Journal Article"&gt;17&lt;/ref-type&gt;&lt;contributors&gt;&lt;authors&gt;&lt;author&gt;Kaelin, W. G., Jr.&lt;/author&gt;&lt;author&gt;McKnight, S. L.&lt;/author&gt;&lt;/authors&gt;&lt;/contributors&gt;&lt;auth-address&gt;Department of Medical Oncology, Dana-Farber Cancer Institute and Brigham and Women&amp;apos;s Hospital, Harvard Medical School, Boston, MA 02215, USA. william_kaelin@dfci.harvard.edu&lt;/auth-address&gt;&lt;titles&gt;&lt;title&gt;Influence of metabolism on epigenetics and disease&lt;/title&gt;&lt;secondary-title&gt;Cell&lt;/secondary-title&gt;&lt;/titles&gt;&lt;periodical&gt;&lt;full-title&gt;Cell&lt;/full-title&gt;&lt;/periodical&gt;&lt;pages&gt;56-69&lt;/pages&gt;&lt;volume&gt;153&lt;/volume&gt;&lt;number&gt;1&lt;/number&gt;&lt;edition&gt;2013/04/02&lt;/edition&gt;&lt;keywords&gt;&lt;keyword&gt;Acetylation&lt;/keyword&gt;&lt;keyword&gt;Animals&lt;/keyword&gt;&lt;keyword&gt;DNA Methylation&lt;/keyword&gt;&lt;keyword&gt;Disease/*genetics&lt;/keyword&gt;&lt;keyword&gt;*Epigenesis, Genetic&lt;/keyword&gt;&lt;keyword&gt;Histones/metabolism&lt;/keyword&gt;&lt;keyword&gt;Humans&lt;/keyword&gt;&lt;keyword&gt;*Metabolism&lt;/keyword&gt;&lt;keyword&gt;Methylation&lt;/keyword&gt;&lt;/keywords&gt;&lt;dates&gt;&lt;year&gt;2013&lt;/year&gt;&lt;pub-dates&gt;&lt;date&gt;Mar 28&lt;/date&gt;&lt;/pub-dates&gt;&lt;/dates&gt;&lt;isbn&gt;1097-4172 (Electronic)&amp;#xD;0092-8674 (Linking)&lt;/isbn&gt;&lt;accession-num&gt;23540690&lt;/accession-num&gt;&lt;urls&gt;&lt;related-urls&gt;&lt;url&gt;https://www.ncbi.nlm.nih.gov/pubmed/23540690&lt;/url&gt;&lt;/related-urls&gt;&lt;/urls&gt;&lt;custom2&gt;PMC3775362&lt;/custom2&gt;&lt;electronic-resource-num&gt;10.1016/j.cell.2013.03.004&lt;/electronic-resource-num&gt;&lt;/record&gt;&lt;/Cite&gt;&lt;/EndNote&gt;</w:instrText>
      </w:r>
      <w:r w:rsidR="00DF0F45"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[34]</w:t>
      </w:r>
      <w:r w:rsidR="00DF0F45" w:rsidRPr="00F05F19">
        <w:rPr>
          <w:rFonts w:ascii="Times New Roman" w:hAnsi="Times New Roman" w:cs="Times New Roman"/>
          <w:sz w:val="24"/>
          <w:szCs w:val="24"/>
          <w:lang w:val="en-GB"/>
        </w:rPr>
        <w:fldChar w:fldCharType="end"/>
      </w:r>
      <w:r w:rsidR="00F962C5" w:rsidRPr="00F05F19">
        <w:rPr>
          <w:rFonts w:ascii="Times New Roman" w:hAnsi="Times New Roman" w:cs="Times New Roman"/>
          <w:sz w:val="24"/>
          <w:szCs w:val="24"/>
          <w:lang w:val="en-GB"/>
        </w:rPr>
        <w:t xml:space="preserve"> and thereby suppress the CF epithelial changes following long</w:t>
      </w:r>
      <w:r w:rsidR="008507CA" w:rsidRPr="00F05F19">
        <w:rPr>
          <w:rFonts w:ascii="Times New Roman" w:hAnsi="Times New Roman" w:cs="Times New Roman"/>
          <w:sz w:val="24"/>
          <w:szCs w:val="24"/>
          <w:lang w:val="en-GB"/>
        </w:rPr>
        <w:t>-</w:t>
      </w:r>
      <w:r w:rsidR="00F962C5" w:rsidRPr="00F05F19">
        <w:rPr>
          <w:rFonts w:ascii="Times New Roman" w:hAnsi="Times New Roman" w:cs="Times New Roman"/>
          <w:sz w:val="24"/>
          <w:szCs w:val="24"/>
          <w:lang w:val="en-GB"/>
        </w:rPr>
        <w:t>term culture, almost completely abolished in our study at 6 weeks</w:t>
      </w:r>
      <w:r w:rsidR="00DF0F45" w:rsidRPr="00F05F19">
        <w:rPr>
          <w:rFonts w:ascii="Times New Roman" w:hAnsi="Times New Roman" w:cs="Times New Roman"/>
          <w:sz w:val="24"/>
          <w:szCs w:val="24"/>
          <w:lang w:val="en-GB"/>
        </w:rPr>
        <w:t>.</w:t>
      </w:r>
      <w:r w:rsidR="00AE3789" w:rsidRPr="00F05F19">
        <w:rPr>
          <w:rFonts w:ascii="Times New Roman" w:hAnsi="Times New Roman" w:cs="Times New Roman"/>
          <w:sz w:val="24"/>
          <w:szCs w:val="24"/>
          <w:lang w:val="en-GB"/>
        </w:rPr>
        <w:t xml:space="preserve"> </w:t>
      </w:r>
    </w:p>
    <w:p w14:paraId="6DEB8582" w14:textId="209D2E5A" w:rsidR="001F0F46" w:rsidRPr="00F05F19" w:rsidRDefault="001F0F46" w:rsidP="00DD550E">
      <w:pPr>
        <w:spacing w:after="0" w:line="360" w:lineRule="auto"/>
        <w:jc w:val="both"/>
        <w:rPr>
          <w:rFonts w:ascii="Times New Roman" w:hAnsi="Times New Roman" w:cs="Times New Roman"/>
          <w:sz w:val="24"/>
          <w:szCs w:val="24"/>
          <w:lang w:val="en-GB"/>
        </w:rPr>
      </w:pPr>
      <w:r w:rsidRPr="00F05F19">
        <w:rPr>
          <w:rFonts w:ascii="Times New Roman" w:hAnsi="Times New Roman" w:cs="Times New Roman"/>
          <w:strike/>
          <w:sz w:val="24"/>
          <w:szCs w:val="24"/>
          <w:lang w:val="en-GB"/>
        </w:rPr>
        <w:t>Finally,</w:t>
      </w:r>
      <w:r w:rsidRPr="00F05F19">
        <w:rPr>
          <w:rFonts w:ascii="Times New Roman" w:hAnsi="Times New Roman" w:cs="Times New Roman"/>
          <w:sz w:val="24"/>
          <w:szCs w:val="24"/>
          <w:lang w:val="en-GB"/>
        </w:rPr>
        <w:t xml:space="preserve"> </w:t>
      </w:r>
      <w:r w:rsidRPr="00F05F19">
        <w:rPr>
          <w:rFonts w:ascii="Times New Roman" w:hAnsi="Times New Roman" w:cs="Times New Roman"/>
          <w:i/>
          <w:iCs/>
          <w:sz w:val="24"/>
          <w:szCs w:val="24"/>
          <w:lang w:val="en-GB"/>
        </w:rPr>
        <w:t>Pseudomonas aeruginosa</w:t>
      </w:r>
      <w:r w:rsidRPr="00F05F19">
        <w:rPr>
          <w:rFonts w:ascii="Times New Roman" w:hAnsi="Times New Roman" w:cs="Times New Roman"/>
          <w:sz w:val="24"/>
          <w:szCs w:val="24"/>
          <w:lang w:val="en-GB"/>
        </w:rPr>
        <w:t xml:space="preserve"> infection alone could not reproduce </w:t>
      </w:r>
      <w:r w:rsidRPr="00F05F19">
        <w:rPr>
          <w:rFonts w:ascii="Times New Roman" w:hAnsi="Times New Roman" w:cs="Times New Roman"/>
          <w:i/>
          <w:iCs/>
          <w:sz w:val="24"/>
          <w:szCs w:val="24"/>
          <w:lang w:val="en-GB"/>
        </w:rPr>
        <w:t>in vitro</w:t>
      </w:r>
      <w:r w:rsidRPr="00F05F19">
        <w:rPr>
          <w:rFonts w:ascii="Times New Roman" w:hAnsi="Times New Roman" w:cs="Times New Roman"/>
          <w:sz w:val="24"/>
          <w:szCs w:val="24"/>
          <w:lang w:val="en-GB"/>
        </w:rPr>
        <w:t xml:space="preserve"> epithelial abnormalities. In line with this, only an indirect effect was demonstrated through activated alveolar macrophages cell lines by </w:t>
      </w:r>
      <w:r w:rsidRPr="00F05F19">
        <w:rPr>
          <w:rFonts w:ascii="Times New Roman" w:hAnsi="Times New Roman" w:cs="Times New Roman"/>
          <w:i/>
          <w:iCs/>
          <w:sz w:val="24"/>
          <w:szCs w:val="24"/>
          <w:lang w:val="en-GB"/>
        </w:rPr>
        <w:t xml:space="preserve">Pseudomonas </w:t>
      </w:r>
      <w:r w:rsidRPr="00F05F19">
        <w:rPr>
          <w:rFonts w:ascii="Times New Roman" w:hAnsi="Times New Roman" w:cs="Times New Roman"/>
          <w:sz w:val="24"/>
          <w:szCs w:val="24"/>
          <w:lang w:val="en-GB"/>
        </w:rPr>
        <w:fldChar w:fldCharType="begin">
          <w:fldData xml:space="preserve">PEVuZE5vdGU+PENpdGU+PEF1dGhvcj5Cb3J0aHdpY2s8L0F1dGhvcj48WWVhcj4yMDExPC9ZZWFy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PEVuZE5vdGU+PENpdGU+PEF1dGhvcj5Cb3J0aHdpY2s8L0F1dGhvcj48WWVhcj4yMDExPC9ZZWFy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[35]</w:t>
      </w:r>
      <w:r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w:t>
      </w:r>
    </w:p>
    <w:p w14:paraId="741D64E6" w14:textId="0D273A7C" w:rsidR="007118EA" w:rsidRPr="00F05F19" w:rsidRDefault="007118EA" w:rsidP="00DD550E">
      <w:pPr>
        <w:spacing w:after="0" w:line="360" w:lineRule="auto"/>
        <w:jc w:val="both"/>
        <w:rPr>
          <w:rFonts w:ascii="Times New Roman" w:hAnsi="Times New Roman" w:cs="Times New Roman"/>
          <w:sz w:val="24"/>
          <w:szCs w:val="24"/>
          <w:lang w:val="en-GB"/>
        </w:rPr>
      </w:pPr>
      <w:bookmarkStart w:id="45" w:name="_Hlk75111361"/>
      <w:r w:rsidRPr="00F05F19">
        <w:rPr>
          <w:rFonts w:ascii="Times New Roman" w:hAnsi="Times New Roman" w:cs="Times New Roman"/>
          <w:sz w:val="24"/>
          <w:szCs w:val="24"/>
          <w:lang w:val="en-GB"/>
        </w:rPr>
        <w:t xml:space="preserve">Finally, recent studies </w:t>
      </w:r>
      <w:bookmarkEnd w:id="45"/>
      <w:r w:rsidRPr="00F05F19">
        <w:rPr>
          <w:rFonts w:ascii="Times New Roman" w:hAnsi="Times New Roman" w:cs="Times New Roman"/>
          <w:sz w:val="24"/>
          <w:szCs w:val="24"/>
          <w:lang w:val="en-GB"/>
        </w:rPr>
        <w:t xml:space="preserve">have highlighted basal cells subsets. </w:t>
      </w:r>
      <w:proofErr w:type="spellStart"/>
      <w:r w:rsidRPr="00F05F19">
        <w:rPr>
          <w:rFonts w:ascii="Times New Roman" w:hAnsi="Times New Roman" w:cs="Times New Roman"/>
          <w:sz w:val="24"/>
          <w:szCs w:val="24"/>
          <w:lang w:val="en-GB"/>
        </w:rPr>
        <w:t>Clonogenic</w:t>
      </w:r>
      <w:proofErr w:type="spellEnd"/>
      <w:r w:rsidRPr="00F05F19">
        <w:rPr>
          <w:rFonts w:ascii="Times New Roman" w:hAnsi="Times New Roman" w:cs="Times New Roman"/>
          <w:sz w:val="24"/>
          <w:szCs w:val="24"/>
          <w:lang w:val="en-GB"/>
        </w:rPr>
        <w:t xml:space="preserve"> variants of stem cells in COPD airways were observed, able to commit to metaplastic lesions that, in turn, promote the fibrotic and inflammatory processes observed in COPD </w:t>
      </w:r>
      <w:r w:rsidRPr="00F05F19">
        <w:rPr>
          <w:rFonts w:ascii="Times New Roman" w:hAnsi="Times New Roman" w:cs="Times New Roman"/>
          <w:sz w:val="24"/>
          <w:szCs w:val="24"/>
          <w:lang w:val="en-GB"/>
        </w:rPr>
        <w:fldChar w:fldCharType="begin">
          <w:fldData xml:space="preserve">PEVuZE5vdGU+PENpdGU+PEF1dGhvcj5SYW88L0F1dGhvcj48WWVhcj4yMDIwPC9ZZWFyPjxSZWNO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PEVuZE5vdGU+PENpdGU+PEF1dGhvcj5SYW88L0F1dGhvcj48WWVhcj4yMDIwPC9ZZWFyPjxSZWNO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[36]</w:t>
      </w:r>
      <w:r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xml:space="preserve">. </w:t>
      </w:r>
      <w:proofErr w:type="spellStart"/>
      <w:r w:rsidRPr="00F05F19">
        <w:rPr>
          <w:rFonts w:ascii="Times New Roman" w:hAnsi="Times New Roman" w:cs="Times New Roman"/>
          <w:sz w:val="24"/>
          <w:szCs w:val="24"/>
          <w:lang w:val="en-GB"/>
        </w:rPr>
        <w:t>Carraro</w:t>
      </w:r>
      <w:proofErr w:type="spellEnd"/>
      <w:r w:rsidRPr="00F05F19">
        <w:rPr>
          <w:rFonts w:ascii="Times New Roman" w:hAnsi="Times New Roman" w:cs="Times New Roman"/>
          <w:sz w:val="24"/>
          <w:szCs w:val="24"/>
          <w:lang w:val="en-GB"/>
        </w:rPr>
        <w:t xml:space="preserve"> </w:t>
      </w:r>
      <w:r w:rsidRPr="00F05F19">
        <w:rPr>
          <w:rFonts w:ascii="Times New Roman" w:hAnsi="Times New Roman" w:cs="Times New Roman"/>
          <w:i/>
          <w:iCs/>
          <w:sz w:val="24"/>
          <w:szCs w:val="24"/>
          <w:lang w:val="en-GB"/>
        </w:rPr>
        <w:t>et al.</w:t>
      </w:r>
      <w:r w:rsidRPr="00F05F19">
        <w:rPr>
          <w:rFonts w:ascii="Times New Roman" w:hAnsi="Times New Roman" w:cs="Times New Roman"/>
          <w:sz w:val="24"/>
          <w:szCs w:val="24"/>
          <w:lang w:val="en-GB"/>
        </w:rPr>
        <w:t xml:space="preserve"> have shown different subsets of basal cells, one of them that could not be maintained </w:t>
      </w:r>
      <w:r w:rsidRPr="00F05F19">
        <w:rPr>
          <w:rFonts w:ascii="Times New Roman" w:hAnsi="Times New Roman" w:cs="Times New Roman"/>
          <w:i/>
          <w:iCs/>
          <w:sz w:val="24"/>
          <w:szCs w:val="24"/>
          <w:lang w:val="en-GB"/>
        </w:rPr>
        <w:t>in vitro</w:t>
      </w:r>
      <w:r w:rsidRPr="00F05F19">
        <w:rPr>
          <w:rFonts w:ascii="Times New Roman" w:hAnsi="Times New Roman" w:cs="Times New Roman"/>
          <w:sz w:val="24"/>
          <w:szCs w:val="24"/>
          <w:lang w:val="en-GB"/>
        </w:rPr>
        <w:t xml:space="preserve">, and measured differences in gene expression networks in CF cells, notably reduced expression of cell division-related genes in proliferating basal cells as well as metabolism or immune function related-genes </w:t>
      </w:r>
      <w:r w:rsidRPr="00F05F19">
        <w:rPr>
          <w:rFonts w:ascii="Times New Roman" w:hAnsi="Times New Roman" w:cs="Times New Roman"/>
          <w:sz w:val="24"/>
          <w:szCs w:val="24"/>
          <w:lang w:val="en-GB"/>
        </w:rPr>
        <w:fldChar w:fldCharType="begin">
          <w:fldData xml:space="preserve">PEVuZE5vdGU+PENpdGU+PEF1dGhvcj5DYXJyYXJvPC9BdXRob3I+PFllYXI+MjAyMTwvWWVhcj48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</w:fldData>
        </w:fldChar>
      </w:r>
      <w:r w:rsidR="00195145" w:rsidRPr="00F05F19">
        <w:rPr>
          <w:rFonts w:ascii="Times New Roman" w:hAnsi="Times New Roman" w:cs="Times New Roman"/>
          <w:sz w:val="24"/>
          <w:szCs w:val="24"/>
          <w:lang w:val="en-GB"/>
        </w:rPr>
        <w:instrText xml:space="preserve"> ADDIN EN.CITE </w:instrText>
      </w:r>
      <w:r w:rsidR="00195145" w:rsidRPr="00F05F19">
        <w:rPr>
          <w:rFonts w:ascii="Times New Roman" w:hAnsi="Times New Roman" w:cs="Times New Roman"/>
          <w:sz w:val="24"/>
          <w:szCs w:val="24"/>
          <w:lang w:val="en-GB"/>
        </w:rPr>
        <w:fldChar w:fldCharType="begin">
          <w:fldData xml:space="preserve">PEVuZE5vdGU+PENpdGU+PEF1dGhvcj5DYXJyYXJvPC9BdXRob3I+PFllYXI+MjAyMTwvWWVhcj48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</w:fldData>
        </w:fldChar>
      </w:r>
      <w:r w:rsidR="00195145" w:rsidRPr="00F05F19">
        <w:rPr>
          <w:rFonts w:ascii="Times New Roman" w:hAnsi="Times New Roman" w:cs="Times New Roman"/>
          <w:sz w:val="24"/>
          <w:szCs w:val="24"/>
          <w:lang w:val="en-GB"/>
        </w:rPr>
        <w:instrText xml:space="preserve"> ADDIN EN.CITE.DATA </w:instrText>
      </w:r>
      <w:r w:rsidR="00195145" w:rsidRPr="00F05F19">
        <w:rPr>
          <w:rFonts w:ascii="Times New Roman" w:hAnsi="Times New Roman" w:cs="Times New Roman"/>
          <w:sz w:val="24"/>
          <w:szCs w:val="24"/>
          <w:lang w:val="en-GB"/>
        </w:rPr>
      </w:r>
      <w:r w:rsidR="00195145"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r>
      <w:r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[37]</w:t>
      </w:r>
      <w:r w:rsidRPr="00F05F19">
        <w:rPr>
          <w:rFonts w:ascii="Times New Roman" w:hAnsi="Times New Roman" w:cs="Times New Roman"/>
          <w:sz w:val="24"/>
          <w:szCs w:val="24"/>
          <w:lang w:val="en-GB"/>
        </w:rPr>
        <w:fldChar w:fldCharType="end"/>
      </w:r>
      <w:r w:rsidRPr="00F05F19">
        <w:rPr>
          <w:rFonts w:ascii="Times New Roman" w:hAnsi="Times New Roman" w:cs="Times New Roman"/>
          <w:sz w:val="24"/>
          <w:szCs w:val="24"/>
          <w:lang w:val="en-GB"/>
        </w:rPr>
        <w:t>. While we did not observe difference in terms of p63-positive cells and proliferation, a deeper characterisation of CF basal cells would be of interest since some features observed in COPD are shared in CF and that differential expression was observed in CF basal cells subsets.</w:t>
      </w:r>
    </w:p>
    <w:p w14:paraId="74307CB5" w14:textId="78E9359F" w:rsidR="005801E5" w:rsidRPr="00F05F19" w:rsidRDefault="00BA159E" w:rsidP="00DD550E">
      <w:pPr>
        <w:spacing w:after="0" w:line="360" w:lineRule="auto"/>
        <w:jc w:val="both"/>
        <w:rPr>
          <w:rFonts w:ascii="Times New Roman" w:hAnsi="Times New Roman" w:cs="Times New Roman"/>
          <w:sz w:val="24"/>
          <w:szCs w:val="24"/>
          <w:highlight w:val="yellow"/>
          <w:lang w:val="en-GB"/>
        </w:rPr>
      </w:pPr>
      <w:bookmarkStart w:id="46" w:name="_Hlk66551452"/>
      <w:r w:rsidRPr="00F05F19">
        <w:rPr>
          <w:rFonts w:ascii="Times New Roman" w:hAnsi="Times New Roman" w:cs="Times New Roman"/>
          <w:sz w:val="24"/>
          <w:szCs w:val="24"/>
          <w:lang w:val="en-GB"/>
        </w:rPr>
        <w:t xml:space="preserve">One limitation of our study relates to the end-stage status of CF patients </w:t>
      </w:r>
      <w:r w:rsidR="00131A0A" w:rsidRPr="00F05F19">
        <w:rPr>
          <w:rFonts w:ascii="Times New Roman" w:hAnsi="Times New Roman" w:cs="Times New Roman"/>
          <w:sz w:val="24"/>
          <w:szCs w:val="24"/>
          <w:lang w:val="en-GB"/>
        </w:rPr>
        <w:t xml:space="preserve">and smoking status of controls </w:t>
      </w:r>
      <w:r w:rsidRPr="00F05F19">
        <w:rPr>
          <w:rFonts w:ascii="Times New Roman" w:hAnsi="Times New Roman" w:cs="Times New Roman"/>
          <w:sz w:val="24"/>
          <w:szCs w:val="24"/>
          <w:lang w:val="en-GB"/>
        </w:rPr>
        <w:t>recruited for tissue samples (lung explants</w:t>
      </w:r>
      <w:r w:rsidR="00131A0A" w:rsidRPr="00F05F19">
        <w:rPr>
          <w:rFonts w:ascii="Times New Roman" w:hAnsi="Times New Roman" w:cs="Times New Roman"/>
          <w:sz w:val="24"/>
          <w:szCs w:val="24"/>
          <w:lang w:val="en-GB"/>
        </w:rPr>
        <w:t xml:space="preserve"> and cell cultures</w:t>
      </w:r>
      <w:r w:rsidRPr="00F05F19">
        <w:rPr>
          <w:rFonts w:ascii="Times New Roman" w:hAnsi="Times New Roman" w:cs="Times New Roman"/>
          <w:sz w:val="24"/>
          <w:szCs w:val="24"/>
          <w:lang w:val="en-GB"/>
        </w:rPr>
        <w:t>)</w:t>
      </w:r>
      <w:r w:rsidR="00F2430A" w:rsidRPr="00F05F19">
        <w:rPr>
          <w:rFonts w:ascii="Times New Roman" w:hAnsi="Times New Roman" w:cs="Times New Roman"/>
          <w:sz w:val="24"/>
          <w:szCs w:val="24"/>
          <w:lang w:val="en-GB"/>
        </w:rPr>
        <w:t>, while ethical issues preclude the access to early-disease</w:t>
      </w:r>
      <w:r w:rsidR="00AE3C4B" w:rsidRPr="00F05F19">
        <w:rPr>
          <w:rFonts w:ascii="Times New Roman" w:hAnsi="Times New Roman" w:cs="Times New Roman"/>
          <w:sz w:val="24"/>
          <w:szCs w:val="24"/>
          <w:lang w:val="en-GB"/>
        </w:rPr>
        <w:t>d</w:t>
      </w:r>
      <w:r w:rsidR="00F2430A" w:rsidRPr="00F05F19">
        <w:rPr>
          <w:rFonts w:ascii="Times New Roman" w:hAnsi="Times New Roman" w:cs="Times New Roman"/>
          <w:sz w:val="24"/>
          <w:szCs w:val="24"/>
          <w:lang w:val="en-GB"/>
        </w:rPr>
        <w:t xml:space="preserve"> tissue</w:t>
      </w:r>
      <w:r w:rsidR="00131A0A" w:rsidRPr="00F05F19">
        <w:rPr>
          <w:rFonts w:ascii="Times New Roman" w:hAnsi="Times New Roman" w:cs="Times New Roman"/>
          <w:sz w:val="24"/>
          <w:szCs w:val="24"/>
          <w:lang w:val="en-GB"/>
        </w:rPr>
        <w:t xml:space="preserve"> or healthy patients</w:t>
      </w:r>
      <w:r w:rsidR="007E1746" w:rsidRPr="00F05F19">
        <w:rPr>
          <w:rFonts w:ascii="Times New Roman" w:hAnsi="Times New Roman" w:cs="Times New Roman"/>
          <w:sz w:val="24"/>
          <w:szCs w:val="24"/>
          <w:lang w:val="en-GB"/>
        </w:rPr>
        <w:t>.</w:t>
      </w:r>
      <w:r w:rsidR="00F962C5" w:rsidRPr="00F05F19">
        <w:rPr>
          <w:rFonts w:ascii="Times New Roman" w:hAnsi="Times New Roman" w:cs="Times New Roman"/>
          <w:sz w:val="24"/>
          <w:szCs w:val="24"/>
          <w:lang w:val="en-GB"/>
        </w:rPr>
        <w:t xml:space="preserve"> </w:t>
      </w:r>
      <w:bookmarkEnd w:id="46"/>
      <w:r w:rsidR="00765B69" w:rsidRPr="00F05F19">
        <w:rPr>
          <w:rFonts w:ascii="Times New Roman" w:hAnsi="Times New Roman" w:cs="Times New Roman"/>
          <w:sz w:val="24"/>
          <w:szCs w:val="24"/>
          <w:lang w:val="en-GB"/>
        </w:rPr>
        <w:t xml:space="preserve">In addition, cell cultures in ALI condition display some features observed </w:t>
      </w:r>
      <w:r w:rsidR="00765B69" w:rsidRPr="00F05F19">
        <w:rPr>
          <w:rFonts w:ascii="Times New Roman" w:hAnsi="Times New Roman" w:cs="Times New Roman"/>
          <w:i/>
          <w:iCs/>
          <w:sz w:val="24"/>
          <w:szCs w:val="24"/>
          <w:lang w:val="en-GB"/>
        </w:rPr>
        <w:t>in vivo</w:t>
      </w:r>
      <w:r w:rsidR="00765B69" w:rsidRPr="00F05F19">
        <w:rPr>
          <w:rFonts w:ascii="Times New Roman" w:hAnsi="Times New Roman" w:cs="Times New Roman"/>
          <w:sz w:val="24"/>
          <w:szCs w:val="24"/>
          <w:lang w:val="en-GB"/>
        </w:rPr>
        <w:t xml:space="preserve"> in CF (and in other respiratory diseases) but do not recapitulate the complexity of the airways and display difference in terms of cell populations (notably basal cell subtypes), compared to </w:t>
      </w:r>
      <w:r w:rsidR="00765B69" w:rsidRPr="00F05F19">
        <w:rPr>
          <w:rFonts w:ascii="Times New Roman" w:hAnsi="Times New Roman" w:cs="Times New Roman"/>
          <w:i/>
          <w:iCs/>
          <w:sz w:val="24"/>
          <w:szCs w:val="24"/>
          <w:lang w:val="en-GB"/>
        </w:rPr>
        <w:t xml:space="preserve">in vivo. </w:t>
      </w:r>
      <w:r w:rsidR="002341CE" w:rsidRPr="00F05F19">
        <w:rPr>
          <w:rFonts w:ascii="Times New Roman" w:hAnsi="Times New Roman" w:cs="Times New Roman"/>
          <w:sz w:val="24"/>
          <w:szCs w:val="24"/>
          <w:lang w:val="en-GB"/>
        </w:rPr>
        <w:t xml:space="preserve">Therefore, </w:t>
      </w:r>
      <w:r w:rsidR="00F962C5" w:rsidRPr="00F05F19">
        <w:rPr>
          <w:rFonts w:ascii="Times New Roman" w:hAnsi="Times New Roman" w:cs="Times New Roman"/>
          <w:sz w:val="24"/>
          <w:szCs w:val="24"/>
          <w:lang w:val="en-GB"/>
        </w:rPr>
        <w:t xml:space="preserve">an animal model of CF lung disease could help to further study the molecular mechanism of the changes acquired in the airway epithelium of CF patients, but currently </w:t>
      </w:r>
      <w:r w:rsidR="00C82799" w:rsidRPr="00F05F19">
        <w:rPr>
          <w:rFonts w:ascii="Times New Roman" w:hAnsi="Times New Roman" w:cs="Times New Roman"/>
          <w:sz w:val="24"/>
          <w:szCs w:val="24"/>
          <w:lang w:val="en-GB"/>
        </w:rPr>
        <w:t>mouse</w:t>
      </w:r>
      <w:r w:rsidR="00AF7EF1" w:rsidRPr="00F05F19">
        <w:rPr>
          <w:rFonts w:ascii="Times New Roman" w:hAnsi="Times New Roman" w:cs="Times New Roman"/>
          <w:sz w:val="24"/>
          <w:szCs w:val="24"/>
          <w:lang w:val="en-GB"/>
        </w:rPr>
        <w:t xml:space="preserve"> </w:t>
      </w:r>
      <w:r w:rsidR="00F962C5" w:rsidRPr="00F05F19">
        <w:rPr>
          <w:rFonts w:ascii="Times New Roman" w:hAnsi="Times New Roman" w:cs="Times New Roman"/>
          <w:sz w:val="24"/>
          <w:szCs w:val="24"/>
          <w:lang w:val="en-GB"/>
        </w:rPr>
        <w:t xml:space="preserve">models mostly fail to reproduce intrinsic, CFTR-related lung disease </w:t>
      </w:r>
      <w:r w:rsidR="00802E74" w:rsidRPr="00F05F19">
        <w:rPr>
          <w:rFonts w:ascii="Times New Roman" w:hAnsi="Times New Roman" w:cs="Times New Roman"/>
          <w:sz w:val="24"/>
          <w:szCs w:val="24"/>
          <w:lang w:val="en-GB"/>
        </w:rPr>
        <w:fldChar w:fldCharType="begin"/>
      </w:r>
      <w:r w:rsidR="00195145" w:rsidRPr="00F05F19">
        <w:rPr>
          <w:rFonts w:ascii="Times New Roman" w:hAnsi="Times New Roman" w:cs="Times New Roman"/>
          <w:sz w:val="24"/>
          <w:szCs w:val="24"/>
          <w:lang w:val="en-GB"/>
        </w:rPr>
        <w:instrText xml:space="preserve"> ADDIN EN.CITE &lt;EndNote&gt;&lt;Cite&gt;&lt;Author&gt;Wilke&lt;/Author&gt;&lt;Year&gt;2011&lt;/Year&gt;&lt;RecNum&gt;96&lt;/RecNum&gt;&lt;DisplayText&gt;[38]&lt;/DisplayText&gt;&lt;record&gt;&lt;rec-number&gt;96&lt;/rec-number&gt;&lt;foreign-keys&gt;&lt;key app="EN" db-id="derz9fef4rr9r4evszlx2fwlz2099stzaeva" timestamp="1581667658" guid="14bb8c63-f810-44c7-9de5-ea7e4256986c"&gt;96&lt;/key&gt;&lt;/foreign-keys&gt;&lt;ref-type name="Journal Article"&gt;17&lt;/ref-type&gt;&lt;contributors&gt;&lt;authors&gt;&lt;author&gt;Wilke, M.&lt;/author&gt;&lt;author&gt;Buijs-Offerman, R. M.&lt;/author&gt;&lt;author&gt;Aarbiou, J.&lt;/author&gt;&lt;author&gt;Colledge, W. H.&lt;/author&gt;&lt;author&gt;Sheppard, D. N.&lt;/author&gt;&lt;author&gt;Touqui, L.&lt;/author&gt;&lt;author&gt;Bot, A.&lt;/author&gt;&lt;author&gt;Jorna, H.&lt;/author&gt;&lt;author&gt;de Jonge, H. R.&lt;/author&gt;&lt;author&gt;Scholte, B. J.&lt;/author&gt;&lt;/authors&gt;&lt;/contributors&gt;&lt;auth-address&gt;Erasmus MC, Biochemistry Department, Rotterdam, The Netherlands.&lt;/auth-address&gt;&lt;titles&gt;&lt;title&gt;Mouse models of cystic fibrosis: phenotypic analysis and research applications&lt;/title&gt;&lt;secondary-title&gt;J Cyst Fibros&lt;/secondary-title&gt;&lt;/titles&gt;&lt;periodical&gt;&lt;full-title&gt;J Cyst Fibros&lt;/full-title&gt;&lt;/periodical&gt;&lt;pages&gt;S152-71&lt;/pages&gt;&lt;volume&gt;10 Suppl 2&lt;/volume&gt;&lt;edition&gt;2011/06/17&lt;/edition&gt;&lt;keywords&gt;&lt;keyword&gt;Animals&lt;/keyword&gt;&lt;keyword&gt;Biomedical Research/trends&lt;/keyword&gt;&lt;keyword&gt;Cystic Fibrosis/*genetics/*physiopathology&lt;/keyword&gt;&lt;keyword&gt;Cystic Fibrosis Transmembrane Conductance Regulator/*genetics&lt;/keyword&gt;&lt;keyword&gt;*Disease Models, Animal&lt;/keyword&gt;&lt;keyword&gt;Humans&lt;/keyword&gt;&lt;keyword&gt;Mice&lt;/keyword&gt;&lt;keyword&gt;*Mice, Inbred CFTR&lt;/keyword&gt;&lt;keyword&gt;Mice, Mutant Strains&lt;/keyword&gt;&lt;keyword&gt;Phenotype&lt;/keyword&gt;&lt;/keywords&gt;&lt;dates&gt;&lt;year&gt;2011&lt;/year&gt;&lt;pub-dates&gt;&lt;date&gt;Jun&lt;/date&gt;&lt;/pub-dates&gt;&lt;/dates&gt;&lt;isbn&gt;1873-5010 (Electronic)&amp;#xD;1569-1993 (Linking)&lt;/isbn&gt;&lt;accession-num&gt;21658634&lt;/accession-num&gt;&lt;urls&gt;&lt;related-urls&gt;&lt;url&gt;https://www.ncbi.nlm.nih.gov/pubmed/21658634&lt;/url&gt;&lt;/related-urls&gt;&lt;/urls&gt;&lt;electronic-resource-num&gt;10.1016/S1569-1993(11)60020-9&lt;/electronic-resource-num&gt;&lt;/record&gt;&lt;/Cite&gt;&lt;/EndNote&gt;</w:instrText>
      </w:r>
      <w:r w:rsidR="00802E74" w:rsidRPr="00F05F19">
        <w:rPr>
          <w:rFonts w:ascii="Times New Roman" w:hAnsi="Times New Roman" w:cs="Times New Roman"/>
          <w:sz w:val="24"/>
          <w:szCs w:val="24"/>
          <w:lang w:val="en-GB"/>
        </w:rPr>
        <w:fldChar w:fldCharType="separate"/>
      </w:r>
      <w:r w:rsidR="00195145" w:rsidRPr="00F05F19">
        <w:rPr>
          <w:rFonts w:ascii="Times New Roman" w:hAnsi="Times New Roman" w:cs="Times New Roman"/>
          <w:noProof/>
          <w:sz w:val="24"/>
          <w:szCs w:val="24"/>
          <w:lang w:val="en-GB"/>
        </w:rPr>
        <w:t>[38]</w:t>
      </w:r>
      <w:r w:rsidR="00802E74" w:rsidRPr="00F05F19">
        <w:rPr>
          <w:rFonts w:ascii="Times New Roman" w:hAnsi="Times New Roman" w:cs="Times New Roman"/>
          <w:sz w:val="24"/>
          <w:szCs w:val="24"/>
          <w:lang w:val="en-GB"/>
        </w:rPr>
        <w:fldChar w:fldCharType="end"/>
      </w:r>
      <w:r w:rsidR="00F962C5" w:rsidRPr="00F05F19">
        <w:rPr>
          <w:rFonts w:ascii="Times New Roman" w:hAnsi="Times New Roman" w:cs="Times New Roman"/>
          <w:sz w:val="24"/>
          <w:szCs w:val="24"/>
          <w:lang w:val="en-GB"/>
        </w:rPr>
        <w:t>.</w:t>
      </w:r>
      <w:r w:rsidR="00BB78D3" w:rsidRPr="00F05F19">
        <w:rPr>
          <w:rFonts w:ascii="Times New Roman" w:hAnsi="Times New Roman" w:cs="Times New Roman"/>
          <w:sz w:val="24"/>
          <w:szCs w:val="24"/>
          <w:lang w:val="en-GB"/>
        </w:rPr>
        <w:t xml:space="preserve"> </w:t>
      </w:r>
    </w:p>
    <w:p w14:paraId="30D59679" w14:textId="4CBD0471" w:rsidR="007F6ED7" w:rsidRPr="00F05F19" w:rsidRDefault="005801E5" w:rsidP="00DD550E">
      <w:pPr>
        <w:spacing w:after="0" w:line="360" w:lineRule="auto"/>
        <w:jc w:val="both"/>
        <w:rPr>
          <w:rFonts w:ascii="Times New Roman" w:hAnsi="Times New Roman" w:cs="Times New Roman"/>
          <w:iCs/>
          <w:sz w:val="24"/>
          <w:szCs w:val="24"/>
          <w:lang w:val="en-GB"/>
        </w:rPr>
      </w:pPr>
      <w:r w:rsidRPr="00F05F19">
        <w:rPr>
          <w:rFonts w:ascii="Times New Roman" w:hAnsi="Times New Roman" w:cs="Times New Roman"/>
          <w:sz w:val="24"/>
          <w:szCs w:val="24"/>
          <w:lang w:val="en-GB"/>
        </w:rPr>
        <w:t xml:space="preserve">In conclusion, </w:t>
      </w:r>
      <w:r w:rsidR="00637FD6" w:rsidRPr="00F05F19">
        <w:rPr>
          <w:rFonts w:ascii="Times New Roman" w:hAnsi="Times New Roman" w:cs="Times New Roman"/>
          <w:sz w:val="24"/>
          <w:szCs w:val="24"/>
          <w:lang w:val="en-GB"/>
        </w:rPr>
        <w:t>we</w:t>
      </w:r>
      <w:r w:rsidRPr="00F05F19">
        <w:rPr>
          <w:rFonts w:ascii="Times New Roman" w:hAnsi="Times New Roman" w:cs="Times New Roman"/>
          <w:sz w:val="24"/>
          <w:szCs w:val="24"/>
          <w:lang w:val="en-GB"/>
        </w:rPr>
        <w:t xml:space="preserve"> </w:t>
      </w:r>
      <w:r w:rsidR="00637FD6" w:rsidRPr="00F05F19">
        <w:rPr>
          <w:rFonts w:ascii="Times New Roman" w:hAnsi="Times New Roman" w:cs="Times New Roman"/>
          <w:sz w:val="24"/>
          <w:szCs w:val="24"/>
          <w:lang w:val="en-GB"/>
        </w:rPr>
        <w:t>show for the first</w:t>
      </w:r>
      <w:r w:rsidR="008E3410" w:rsidRPr="00F05F19">
        <w:rPr>
          <w:rFonts w:ascii="Times New Roman" w:hAnsi="Times New Roman" w:cs="Times New Roman"/>
          <w:sz w:val="24"/>
          <w:szCs w:val="24"/>
          <w:lang w:val="en-GB"/>
        </w:rPr>
        <w:t xml:space="preserve"> time a</w:t>
      </w:r>
      <w:r w:rsidR="00637FD6" w:rsidRPr="00F05F19">
        <w:rPr>
          <w:rFonts w:ascii="Times New Roman" w:hAnsi="Times New Roman" w:cs="Times New Roman"/>
          <w:sz w:val="24"/>
          <w:szCs w:val="24"/>
          <w:lang w:val="en-GB"/>
        </w:rPr>
        <w:t xml:space="preserve"> </w:t>
      </w:r>
      <w:r w:rsidR="008E3410" w:rsidRPr="00F05F19">
        <w:rPr>
          <w:rFonts w:ascii="Times New Roman" w:hAnsi="Times New Roman" w:cs="Times New Roman"/>
          <w:sz w:val="24"/>
          <w:szCs w:val="24"/>
          <w:lang w:val="en-GB"/>
        </w:rPr>
        <w:t>ciliated cell</w:t>
      </w:r>
      <w:r w:rsidRPr="00F05F19">
        <w:rPr>
          <w:rFonts w:ascii="Times New Roman" w:hAnsi="Times New Roman" w:cs="Times New Roman"/>
          <w:sz w:val="24"/>
          <w:szCs w:val="24"/>
          <w:lang w:val="en-GB"/>
        </w:rPr>
        <w:t xml:space="preserve"> </w:t>
      </w:r>
      <w:r w:rsidR="00637FD6" w:rsidRPr="00F05F19">
        <w:rPr>
          <w:rFonts w:ascii="Times New Roman" w:hAnsi="Times New Roman" w:cs="Times New Roman"/>
          <w:sz w:val="24"/>
          <w:szCs w:val="24"/>
          <w:lang w:val="en-GB"/>
        </w:rPr>
        <w:t>defect</w:t>
      </w:r>
      <w:r w:rsidRPr="00F05F19">
        <w:rPr>
          <w:rFonts w:ascii="Times New Roman" w:hAnsi="Times New Roman" w:cs="Times New Roman"/>
          <w:sz w:val="24"/>
          <w:szCs w:val="24"/>
          <w:lang w:val="en-GB"/>
        </w:rPr>
        <w:t xml:space="preserve"> and </w:t>
      </w:r>
      <w:r w:rsidR="00F2430A" w:rsidRPr="00F05F19">
        <w:rPr>
          <w:rFonts w:ascii="Times New Roman" w:hAnsi="Times New Roman" w:cs="Times New Roman"/>
          <w:sz w:val="24"/>
          <w:szCs w:val="24"/>
          <w:lang w:val="en-GB"/>
        </w:rPr>
        <w:t>several signatures of impairment of the airway epithelium</w:t>
      </w:r>
      <w:r w:rsidR="008975BE" w:rsidRPr="00F05F19">
        <w:rPr>
          <w:rFonts w:ascii="Times New Roman" w:hAnsi="Times New Roman" w:cs="Times New Roman"/>
          <w:sz w:val="24"/>
          <w:szCs w:val="24"/>
          <w:lang w:val="en-GB"/>
        </w:rPr>
        <w:t xml:space="preserve"> integrity</w:t>
      </w:r>
      <w:r w:rsidR="00F962C5" w:rsidRPr="00F05F19">
        <w:rPr>
          <w:rFonts w:ascii="Times New Roman" w:hAnsi="Times New Roman" w:cs="Times New Roman"/>
          <w:sz w:val="24"/>
          <w:szCs w:val="24"/>
          <w:lang w:val="en-GB"/>
        </w:rPr>
        <w:t>, including EMT,</w:t>
      </w:r>
      <w:r w:rsidR="00F2430A" w:rsidRPr="00F05F19">
        <w:rPr>
          <w:rFonts w:ascii="Times New Roman" w:hAnsi="Times New Roman" w:cs="Times New Roman"/>
          <w:sz w:val="24"/>
          <w:szCs w:val="24"/>
          <w:lang w:val="en-GB"/>
        </w:rPr>
        <w:t xml:space="preserve"> </w:t>
      </w:r>
      <w:r w:rsidRPr="00F05F19">
        <w:rPr>
          <w:rFonts w:ascii="Times New Roman" w:hAnsi="Times New Roman" w:cs="Times New Roman"/>
          <w:sz w:val="24"/>
          <w:szCs w:val="24"/>
          <w:lang w:val="en-GB"/>
        </w:rPr>
        <w:t xml:space="preserve">in </w:t>
      </w:r>
      <w:r w:rsidR="00637FD6" w:rsidRPr="00F05F19">
        <w:rPr>
          <w:rFonts w:ascii="Times New Roman" w:hAnsi="Times New Roman" w:cs="Times New Roman"/>
          <w:sz w:val="24"/>
          <w:szCs w:val="24"/>
          <w:lang w:val="en-GB"/>
        </w:rPr>
        <w:t xml:space="preserve">a large cohort of </w:t>
      </w:r>
      <w:r w:rsidRPr="00F05F19">
        <w:rPr>
          <w:rFonts w:ascii="Times New Roman" w:hAnsi="Times New Roman" w:cs="Times New Roman"/>
          <w:sz w:val="24"/>
          <w:szCs w:val="24"/>
          <w:lang w:val="en-GB"/>
        </w:rPr>
        <w:t>CF patients</w:t>
      </w:r>
      <w:r w:rsidR="00F2430A" w:rsidRPr="00F05F19">
        <w:rPr>
          <w:rFonts w:ascii="Times New Roman" w:hAnsi="Times New Roman" w:cs="Times New Roman"/>
          <w:sz w:val="24"/>
          <w:szCs w:val="24"/>
          <w:lang w:val="en-GB"/>
        </w:rPr>
        <w:t>.</w:t>
      </w:r>
      <w:r w:rsidR="002F1E0C" w:rsidRPr="00F05F19">
        <w:rPr>
          <w:rFonts w:ascii="Times New Roman" w:hAnsi="Times New Roman" w:cs="Times New Roman"/>
          <w:sz w:val="24"/>
          <w:szCs w:val="24"/>
          <w:lang w:val="en-GB"/>
        </w:rPr>
        <w:t xml:space="preserve"> </w:t>
      </w:r>
      <w:r w:rsidR="000D61FF" w:rsidRPr="00F05F19">
        <w:rPr>
          <w:rFonts w:ascii="Times New Roman" w:hAnsi="Times New Roman" w:cs="Times New Roman"/>
          <w:sz w:val="24"/>
          <w:szCs w:val="24"/>
          <w:lang w:val="en-GB"/>
        </w:rPr>
        <w:t>Cultures of</w:t>
      </w:r>
      <w:r w:rsidR="002F1E0C" w:rsidRPr="00F05F19">
        <w:rPr>
          <w:rFonts w:ascii="Times New Roman" w:hAnsi="Times New Roman" w:cs="Times New Roman"/>
          <w:sz w:val="24"/>
          <w:szCs w:val="24"/>
          <w:lang w:val="en-GB"/>
        </w:rPr>
        <w:t xml:space="preserve"> </w:t>
      </w:r>
      <w:r w:rsidR="00923431" w:rsidRPr="00F05F19">
        <w:rPr>
          <w:rFonts w:ascii="Times New Roman" w:hAnsi="Times New Roman" w:cs="Times New Roman"/>
          <w:sz w:val="24"/>
          <w:szCs w:val="24"/>
          <w:lang w:val="en-GB"/>
        </w:rPr>
        <w:t>bronchial basal cells re-differentiated</w:t>
      </w:r>
      <w:r w:rsidR="00637FD6" w:rsidRPr="00F05F19">
        <w:rPr>
          <w:rFonts w:ascii="Times New Roman" w:hAnsi="Times New Roman" w:cs="Times New Roman"/>
          <w:sz w:val="24"/>
          <w:szCs w:val="24"/>
          <w:lang w:val="en-GB"/>
        </w:rPr>
        <w:t xml:space="preserve"> </w:t>
      </w:r>
      <w:r w:rsidR="00637FD6" w:rsidRPr="00F05F19">
        <w:rPr>
          <w:rFonts w:ascii="Times New Roman" w:hAnsi="Times New Roman" w:cs="Times New Roman"/>
          <w:i/>
          <w:iCs/>
          <w:sz w:val="24"/>
          <w:szCs w:val="24"/>
          <w:lang w:val="en-GB"/>
        </w:rPr>
        <w:t>in vitro</w:t>
      </w:r>
      <w:r w:rsidR="00F2430A" w:rsidRPr="00F05F19">
        <w:rPr>
          <w:rFonts w:ascii="Times New Roman" w:hAnsi="Times New Roman" w:cs="Times New Roman"/>
          <w:i/>
          <w:iCs/>
          <w:sz w:val="24"/>
          <w:szCs w:val="24"/>
          <w:lang w:val="en-GB"/>
        </w:rPr>
        <w:t xml:space="preserve"> </w:t>
      </w:r>
      <w:r w:rsidR="00F2430A" w:rsidRPr="00F05F19">
        <w:rPr>
          <w:rFonts w:ascii="Times New Roman" w:hAnsi="Times New Roman" w:cs="Times New Roman"/>
          <w:iCs/>
          <w:sz w:val="24"/>
          <w:szCs w:val="24"/>
          <w:lang w:val="en-GB"/>
        </w:rPr>
        <w:t xml:space="preserve">highlight that </w:t>
      </w:r>
      <w:r w:rsidR="00AA455B" w:rsidRPr="00F05F19">
        <w:rPr>
          <w:rFonts w:ascii="Times New Roman" w:hAnsi="Times New Roman" w:cs="Times New Roman"/>
          <w:iCs/>
          <w:sz w:val="24"/>
          <w:szCs w:val="24"/>
          <w:lang w:val="en-GB"/>
        </w:rPr>
        <w:t xml:space="preserve">some features of this </w:t>
      </w:r>
      <w:r w:rsidR="00F2430A" w:rsidRPr="00F05F19">
        <w:rPr>
          <w:rFonts w:ascii="Times New Roman" w:hAnsi="Times New Roman" w:cs="Times New Roman"/>
          <w:iCs/>
          <w:sz w:val="24"/>
          <w:szCs w:val="24"/>
          <w:lang w:val="en-GB"/>
        </w:rPr>
        <w:t xml:space="preserve">phenotype </w:t>
      </w:r>
      <w:r w:rsidR="00AA455B" w:rsidRPr="00F05F19">
        <w:rPr>
          <w:rFonts w:ascii="Times New Roman" w:hAnsi="Times New Roman" w:cs="Times New Roman"/>
          <w:iCs/>
          <w:sz w:val="24"/>
          <w:szCs w:val="24"/>
          <w:lang w:val="en-GB"/>
        </w:rPr>
        <w:t>can be recapitulated</w:t>
      </w:r>
      <w:r w:rsidR="00F2430A" w:rsidRPr="00F05F19">
        <w:rPr>
          <w:rFonts w:ascii="Times New Roman" w:hAnsi="Times New Roman" w:cs="Times New Roman"/>
          <w:iCs/>
          <w:sz w:val="24"/>
          <w:szCs w:val="24"/>
          <w:lang w:val="en-GB"/>
        </w:rPr>
        <w:t xml:space="preserve"> in the CF lung, likely through an epigenetic mechanism that is reversible (in long</w:t>
      </w:r>
      <w:r w:rsidR="00564BBE" w:rsidRPr="00F05F19">
        <w:rPr>
          <w:rFonts w:ascii="Times New Roman" w:hAnsi="Times New Roman" w:cs="Times New Roman"/>
          <w:iCs/>
          <w:sz w:val="24"/>
          <w:szCs w:val="24"/>
          <w:lang w:val="en-GB"/>
        </w:rPr>
        <w:t>-</w:t>
      </w:r>
      <w:r w:rsidR="00F2430A" w:rsidRPr="00F05F19">
        <w:rPr>
          <w:rFonts w:ascii="Times New Roman" w:hAnsi="Times New Roman" w:cs="Times New Roman"/>
          <w:iCs/>
          <w:sz w:val="24"/>
          <w:szCs w:val="24"/>
          <w:lang w:val="en-GB"/>
        </w:rPr>
        <w:t>term cultur</w:t>
      </w:r>
      <w:r w:rsidR="00623165" w:rsidRPr="00F05F19">
        <w:rPr>
          <w:rFonts w:ascii="Times New Roman" w:hAnsi="Times New Roman" w:cs="Times New Roman"/>
          <w:iCs/>
          <w:sz w:val="24"/>
          <w:szCs w:val="24"/>
          <w:lang w:val="en-GB"/>
        </w:rPr>
        <w:t>e</w:t>
      </w:r>
      <w:r w:rsidR="004571DB" w:rsidRPr="00F05F19">
        <w:rPr>
          <w:rFonts w:ascii="Times New Roman" w:hAnsi="Times New Roman" w:cs="Times New Roman"/>
          <w:iCs/>
          <w:sz w:val="24"/>
          <w:szCs w:val="24"/>
          <w:lang w:val="en-GB"/>
        </w:rPr>
        <w:t>)</w:t>
      </w:r>
      <w:r w:rsidR="00F2430A" w:rsidRPr="00F05F19">
        <w:rPr>
          <w:rFonts w:ascii="Times New Roman" w:hAnsi="Times New Roman" w:cs="Times New Roman"/>
          <w:iCs/>
          <w:sz w:val="24"/>
          <w:szCs w:val="24"/>
          <w:lang w:val="en-GB"/>
        </w:rPr>
        <w:t xml:space="preserve"> and </w:t>
      </w:r>
      <w:r w:rsidR="00515D04" w:rsidRPr="00F05F19">
        <w:rPr>
          <w:rFonts w:ascii="Times New Roman" w:hAnsi="Times New Roman" w:cs="Times New Roman"/>
          <w:iCs/>
          <w:sz w:val="24"/>
          <w:szCs w:val="24"/>
          <w:lang w:val="en-GB"/>
        </w:rPr>
        <w:t>that we could not relate to CFTR dysfunction</w:t>
      </w:r>
      <w:r w:rsidR="00AA455B" w:rsidRPr="00F05F19">
        <w:rPr>
          <w:rFonts w:ascii="Times New Roman" w:hAnsi="Times New Roman" w:cs="Times New Roman"/>
          <w:iCs/>
          <w:sz w:val="24"/>
          <w:szCs w:val="24"/>
          <w:lang w:val="en-GB"/>
        </w:rPr>
        <w:t>, although external issues (</w:t>
      </w:r>
      <w:r w:rsidR="00D240F4" w:rsidRPr="00F05F19">
        <w:rPr>
          <w:rFonts w:ascii="Times New Roman" w:hAnsi="Times New Roman" w:cs="Times New Roman"/>
          <w:iCs/>
          <w:sz w:val="24"/>
          <w:szCs w:val="24"/>
          <w:lang w:val="en-GB"/>
        </w:rPr>
        <w:t xml:space="preserve">e.g. </w:t>
      </w:r>
      <w:r w:rsidR="00AA455B" w:rsidRPr="00F05F19">
        <w:rPr>
          <w:rFonts w:ascii="Times New Roman" w:hAnsi="Times New Roman" w:cs="Times New Roman"/>
          <w:iCs/>
          <w:sz w:val="24"/>
          <w:szCs w:val="24"/>
          <w:lang w:val="en-GB"/>
        </w:rPr>
        <w:t>inflammatory environment, submucosal glands cells) might also have an important role</w:t>
      </w:r>
      <w:r w:rsidR="00F2430A" w:rsidRPr="00F05F19">
        <w:rPr>
          <w:rFonts w:ascii="Times New Roman" w:hAnsi="Times New Roman" w:cs="Times New Roman"/>
          <w:iCs/>
          <w:sz w:val="24"/>
          <w:szCs w:val="24"/>
          <w:lang w:val="en-GB"/>
        </w:rPr>
        <w:t xml:space="preserve">. </w:t>
      </w:r>
      <w:bookmarkEnd w:id="34"/>
      <w:r w:rsidR="007F6ED7" w:rsidRPr="00F05F19">
        <w:rPr>
          <w:rFonts w:ascii="Times New Roman" w:hAnsi="Times New Roman" w:cs="Times New Roman"/>
          <w:iCs/>
          <w:sz w:val="24"/>
          <w:szCs w:val="24"/>
          <w:lang w:val="en-GB"/>
        </w:rPr>
        <w:br w:type="page"/>
      </w:r>
    </w:p>
    <w:p w14:paraId="5F9AC7CE" w14:textId="77777777" w:rsidR="007F6ED7" w:rsidRPr="00F05F19" w:rsidRDefault="007F6ED7" w:rsidP="00DD550E">
      <w:pPr>
        <w:pStyle w:val="Sansinterligne"/>
        <w:spacing w:line="360" w:lineRule="auto"/>
        <w:jc w:val="both"/>
        <w:rPr>
          <w:rFonts w:ascii="Times New Roman" w:hAnsi="Times New Roman" w:cs="Times New Roman"/>
          <w:b/>
          <w:sz w:val="24"/>
          <w:szCs w:val="24"/>
          <w:lang w:val="en-GB"/>
        </w:rPr>
      </w:pPr>
      <w:bookmarkStart w:id="47" w:name="_Hlk56937571"/>
      <w:r w:rsidRPr="00F05F19">
        <w:rPr>
          <w:rFonts w:ascii="Times New Roman" w:hAnsi="Times New Roman" w:cs="Times New Roman"/>
          <w:b/>
          <w:sz w:val="24"/>
          <w:szCs w:val="24"/>
          <w:lang w:val="en-GB"/>
        </w:rPr>
        <w:lastRenderedPageBreak/>
        <w:t>Acknowledgements</w:t>
      </w:r>
    </w:p>
    <w:p w14:paraId="67F55649" w14:textId="753CB5E7" w:rsidR="00F95793" w:rsidRPr="00F05F19" w:rsidRDefault="003C6191" w:rsidP="00DD550E">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 xml:space="preserve">This work was supported by the </w:t>
      </w:r>
      <w:proofErr w:type="spellStart"/>
      <w:r w:rsidRPr="00F05F19">
        <w:rPr>
          <w:rFonts w:ascii="Times New Roman" w:hAnsi="Times New Roman" w:cs="Times New Roman"/>
          <w:sz w:val="24"/>
          <w:szCs w:val="24"/>
          <w:lang w:val="en-GB"/>
        </w:rPr>
        <w:t>Forton's</w:t>
      </w:r>
      <w:proofErr w:type="spellEnd"/>
      <w:r w:rsidRPr="00F05F19">
        <w:rPr>
          <w:rFonts w:ascii="Times New Roman" w:hAnsi="Times New Roman" w:cs="Times New Roman"/>
          <w:sz w:val="24"/>
          <w:szCs w:val="24"/>
          <w:lang w:val="en-GB"/>
        </w:rPr>
        <w:t xml:space="preserve"> grant of the King Baudouin's Foundation, Belgium (grant 2014-J1810150-E004), the Fondazione </w:t>
      </w:r>
      <w:proofErr w:type="spellStart"/>
      <w:r w:rsidRPr="00F05F19">
        <w:rPr>
          <w:rFonts w:ascii="Times New Roman" w:hAnsi="Times New Roman" w:cs="Times New Roman"/>
          <w:sz w:val="24"/>
          <w:szCs w:val="24"/>
          <w:lang w:val="en-GB"/>
        </w:rPr>
        <w:t>Ricerca</w:t>
      </w:r>
      <w:proofErr w:type="spellEnd"/>
      <w:r w:rsidRPr="00F05F19">
        <w:rPr>
          <w:rFonts w:ascii="Times New Roman" w:hAnsi="Times New Roman" w:cs="Times New Roman"/>
          <w:sz w:val="24"/>
          <w:szCs w:val="24"/>
          <w:lang w:val="en-GB"/>
        </w:rPr>
        <w:t xml:space="preserve"> </w:t>
      </w:r>
      <w:proofErr w:type="spellStart"/>
      <w:r w:rsidRPr="00F05F19">
        <w:rPr>
          <w:rFonts w:ascii="Times New Roman" w:hAnsi="Times New Roman" w:cs="Times New Roman"/>
          <w:sz w:val="24"/>
          <w:szCs w:val="24"/>
          <w:lang w:val="en-GB"/>
        </w:rPr>
        <w:t>Fibrosi</w:t>
      </w:r>
      <w:proofErr w:type="spellEnd"/>
      <w:r w:rsidRPr="00F05F19">
        <w:rPr>
          <w:rFonts w:ascii="Times New Roman" w:hAnsi="Times New Roman" w:cs="Times New Roman"/>
          <w:sz w:val="24"/>
          <w:szCs w:val="24"/>
          <w:lang w:val="en-GB"/>
        </w:rPr>
        <w:t xml:space="preserve"> </w:t>
      </w:r>
      <w:proofErr w:type="spellStart"/>
      <w:r w:rsidRPr="00F05F19">
        <w:rPr>
          <w:rFonts w:ascii="Times New Roman" w:hAnsi="Times New Roman" w:cs="Times New Roman"/>
          <w:sz w:val="24"/>
          <w:szCs w:val="24"/>
          <w:lang w:val="en-GB"/>
        </w:rPr>
        <w:t>Cistica</w:t>
      </w:r>
      <w:proofErr w:type="spellEnd"/>
      <w:r w:rsidRPr="00F05F19">
        <w:rPr>
          <w:rFonts w:ascii="Times New Roman" w:hAnsi="Times New Roman" w:cs="Times New Roman"/>
          <w:sz w:val="24"/>
          <w:szCs w:val="24"/>
          <w:lang w:val="en-GB"/>
        </w:rPr>
        <w:t xml:space="preserve">, Italy (grant 26/2014), and the Fonds National de la Recherche </w:t>
      </w:r>
      <w:proofErr w:type="spellStart"/>
      <w:r w:rsidRPr="00F05F19">
        <w:rPr>
          <w:rFonts w:ascii="Times New Roman" w:hAnsi="Times New Roman" w:cs="Times New Roman"/>
          <w:sz w:val="24"/>
          <w:szCs w:val="24"/>
          <w:lang w:val="en-GB"/>
        </w:rPr>
        <w:t>Scientifique</w:t>
      </w:r>
      <w:proofErr w:type="spellEnd"/>
      <w:r w:rsidRPr="00F05F19">
        <w:rPr>
          <w:rFonts w:ascii="Times New Roman" w:hAnsi="Times New Roman" w:cs="Times New Roman"/>
          <w:sz w:val="24"/>
          <w:szCs w:val="24"/>
          <w:lang w:val="en-GB"/>
        </w:rPr>
        <w:t xml:space="preserve">, Belgium, grants 1.R016.16 and 1.R016.18 (C.P.) and 1.M505.15 and </w:t>
      </w:r>
      <w:bookmarkStart w:id="48" w:name="OLE_LINK3"/>
      <w:r w:rsidRPr="00F05F19">
        <w:rPr>
          <w:rFonts w:ascii="Times New Roman" w:hAnsi="Times New Roman" w:cs="Times New Roman"/>
          <w:sz w:val="24"/>
          <w:szCs w:val="24"/>
          <w:lang w:val="en-GB"/>
        </w:rPr>
        <w:t xml:space="preserve">1.R601.17 </w:t>
      </w:r>
      <w:bookmarkEnd w:id="48"/>
      <w:r w:rsidRPr="00F05F19">
        <w:rPr>
          <w:rFonts w:ascii="Times New Roman" w:hAnsi="Times New Roman" w:cs="Times New Roman"/>
          <w:sz w:val="24"/>
          <w:szCs w:val="24"/>
          <w:lang w:val="en-GB"/>
        </w:rPr>
        <w:t xml:space="preserve">(S.G.). </w:t>
      </w:r>
      <w:r w:rsidR="007F6ED7" w:rsidRPr="00F05F19">
        <w:rPr>
          <w:rFonts w:ascii="Times New Roman" w:hAnsi="Times New Roman" w:cs="Times New Roman"/>
          <w:sz w:val="24"/>
          <w:szCs w:val="24"/>
          <w:lang w:val="en-GB"/>
        </w:rPr>
        <w:t xml:space="preserve">The authors thank M. Nonet for his help with immunochemistry analysis; C. </w:t>
      </w:r>
      <w:proofErr w:type="spellStart"/>
      <w:r w:rsidR="007F6ED7" w:rsidRPr="00F05F19">
        <w:rPr>
          <w:rFonts w:ascii="Times New Roman" w:hAnsi="Times New Roman" w:cs="Times New Roman"/>
          <w:sz w:val="24"/>
          <w:szCs w:val="24"/>
          <w:lang w:val="en-GB"/>
        </w:rPr>
        <w:t>Fregimilicka</w:t>
      </w:r>
      <w:proofErr w:type="spellEnd"/>
      <w:r w:rsidR="007F6ED7" w:rsidRPr="00F05F19">
        <w:rPr>
          <w:rFonts w:ascii="Times New Roman" w:hAnsi="Times New Roman" w:cs="Times New Roman"/>
          <w:sz w:val="24"/>
          <w:szCs w:val="24"/>
          <w:lang w:val="en-GB"/>
        </w:rPr>
        <w:t xml:space="preserve"> and M. De </w:t>
      </w:r>
      <w:proofErr w:type="spellStart"/>
      <w:r w:rsidR="007F6ED7" w:rsidRPr="00F05F19">
        <w:rPr>
          <w:rFonts w:ascii="Times New Roman" w:hAnsi="Times New Roman" w:cs="Times New Roman"/>
          <w:sz w:val="24"/>
          <w:szCs w:val="24"/>
          <w:lang w:val="en-GB"/>
        </w:rPr>
        <w:t>Beukelaer</w:t>
      </w:r>
      <w:proofErr w:type="spellEnd"/>
      <w:r w:rsidR="007F6ED7" w:rsidRPr="00F05F19">
        <w:rPr>
          <w:rFonts w:ascii="Times New Roman" w:hAnsi="Times New Roman" w:cs="Times New Roman"/>
          <w:sz w:val="24"/>
          <w:szCs w:val="24"/>
          <w:lang w:val="en-GB"/>
        </w:rPr>
        <w:t xml:space="preserve"> (IREC imaging platform, UCLouvain, Brussels, Belgium) for their help with immunochemistry and tissue processing; D. </w:t>
      </w:r>
      <w:proofErr w:type="spellStart"/>
      <w:r w:rsidR="007F6ED7" w:rsidRPr="00F05F19">
        <w:rPr>
          <w:rFonts w:ascii="Times New Roman" w:hAnsi="Times New Roman" w:cs="Times New Roman"/>
          <w:sz w:val="24"/>
          <w:szCs w:val="24"/>
          <w:lang w:val="en-GB"/>
        </w:rPr>
        <w:t>Brusa</w:t>
      </w:r>
      <w:proofErr w:type="spellEnd"/>
      <w:r w:rsidR="007F6ED7" w:rsidRPr="00F05F19">
        <w:rPr>
          <w:rFonts w:ascii="Times New Roman" w:hAnsi="Times New Roman" w:cs="Times New Roman"/>
          <w:sz w:val="24"/>
          <w:szCs w:val="24"/>
          <w:lang w:val="en-GB"/>
        </w:rPr>
        <w:t xml:space="preserve"> (flow cytometry platform, UCLouvain, Brussels, Belgium) for his help with cell sorting; Y. Diaz Iglesias (LDRI, UCLouvain, Brussels, Belgium) for providing PAO1 strain; V. Lacroix and B. Rondelet (Departments of Thoracic Surgery of the </w:t>
      </w:r>
      <w:proofErr w:type="spellStart"/>
      <w:r w:rsidR="007F6ED7" w:rsidRPr="00F05F19">
        <w:rPr>
          <w:rFonts w:ascii="Times New Roman" w:hAnsi="Times New Roman" w:cs="Times New Roman"/>
          <w:sz w:val="24"/>
          <w:szCs w:val="24"/>
          <w:lang w:val="en-GB"/>
        </w:rPr>
        <w:t>Cliniques</w:t>
      </w:r>
      <w:proofErr w:type="spellEnd"/>
      <w:r w:rsidR="007F6ED7" w:rsidRPr="00F05F19">
        <w:rPr>
          <w:rFonts w:ascii="Times New Roman" w:hAnsi="Times New Roman" w:cs="Times New Roman"/>
          <w:sz w:val="24"/>
          <w:szCs w:val="24"/>
          <w:lang w:val="en-GB"/>
        </w:rPr>
        <w:t xml:space="preserve"> UCL St-Luc and CHU Mont-</w:t>
      </w:r>
      <w:proofErr w:type="spellStart"/>
      <w:r w:rsidR="007F6ED7" w:rsidRPr="00F05F19">
        <w:rPr>
          <w:rFonts w:ascii="Times New Roman" w:hAnsi="Times New Roman" w:cs="Times New Roman"/>
          <w:sz w:val="24"/>
          <w:szCs w:val="24"/>
          <w:lang w:val="en-GB"/>
        </w:rPr>
        <w:t>Godinne</w:t>
      </w:r>
      <w:proofErr w:type="spellEnd"/>
      <w:r w:rsidR="007F6ED7" w:rsidRPr="00F05F19">
        <w:rPr>
          <w:rFonts w:ascii="Times New Roman" w:hAnsi="Times New Roman" w:cs="Times New Roman"/>
          <w:sz w:val="24"/>
          <w:szCs w:val="24"/>
          <w:lang w:val="en-GB"/>
        </w:rPr>
        <w:t>, Belgium, respectively) for their collaboration with lung surgery and lung tissue sampling; and the IREC Pole of Microbiology (UCL, Brussels, Belgium) for sharing their molecular biology facility.</w:t>
      </w:r>
    </w:p>
    <w:p w14:paraId="351B5B60" w14:textId="3E542FFF" w:rsidR="003C6191" w:rsidRPr="00F05F19" w:rsidRDefault="003C6191" w:rsidP="00DD550E">
      <w:pPr>
        <w:pStyle w:val="Sansinterligne"/>
        <w:spacing w:line="360" w:lineRule="auto"/>
        <w:jc w:val="both"/>
        <w:rPr>
          <w:rFonts w:ascii="Times New Roman" w:hAnsi="Times New Roman" w:cs="Times New Roman"/>
          <w:sz w:val="24"/>
          <w:szCs w:val="24"/>
          <w:lang w:val="en-GB"/>
        </w:rPr>
      </w:pPr>
    </w:p>
    <w:p w14:paraId="3EC22BF1" w14:textId="31B4DCC1" w:rsidR="00F14141" w:rsidRPr="00F05F19" w:rsidRDefault="00F14141" w:rsidP="00DD550E">
      <w:pPr>
        <w:pStyle w:val="Sansinterligne"/>
        <w:spacing w:line="360" w:lineRule="auto"/>
        <w:jc w:val="both"/>
        <w:rPr>
          <w:rFonts w:ascii="Times New Roman" w:hAnsi="Times New Roman" w:cs="Times New Roman"/>
          <w:b/>
          <w:sz w:val="24"/>
          <w:szCs w:val="24"/>
          <w:lang w:val="en-GB"/>
        </w:rPr>
      </w:pPr>
      <w:r w:rsidRPr="00F05F19">
        <w:rPr>
          <w:rFonts w:ascii="Times New Roman" w:hAnsi="Times New Roman" w:cs="Times New Roman"/>
          <w:b/>
          <w:sz w:val="24"/>
          <w:szCs w:val="24"/>
          <w:lang w:val="en-GB"/>
        </w:rPr>
        <w:t>Conflict of interest statement</w:t>
      </w:r>
    </w:p>
    <w:p w14:paraId="01B020A5" w14:textId="77777777" w:rsidR="00F14141" w:rsidRPr="00F05F19" w:rsidRDefault="00F14141" w:rsidP="00F14141">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t>Authors declare no conflict of interest.</w:t>
      </w:r>
    </w:p>
    <w:bookmarkEnd w:id="47"/>
    <w:p w14:paraId="19ABBEE8" w14:textId="0285A71C" w:rsidR="00896BE4" w:rsidRPr="00F05F19" w:rsidRDefault="00896BE4" w:rsidP="00DD550E">
      <w:pPr>
        <w:pStyle w:val="Sansinterligne"/>
        <w:spacing w:line="360" w:lineRule="auto"/>
        <w:jc w:val="both"/>
        <w:rPr>
          <w:rStyle w:val="st"/>
          <w:rFonts w:ascii="Times New Roman" w:hAnsi="Times New Roman" w:cs="Times New Roman"/>
          <w:sz w:val="24"/>
          <w:szCs w:val="24"/>
          <w:lang w:val="en-GB"/>
        </w:rPr>
      </w:pPr>
      <w:r w:rsidRPr="00F05F19">
        <w:rPr>
          <w:rStyle w:val="st"/>
          <w:rFonts w:ascii="Times New Roman" w:hAnsi="Times New Roman" w:cs="Times New Roman"/>
          <w:sz w:val="24"/>
          <w:szCs w:val="24"/>
          <w:lang w:val="en-GB"/>
        </w:rPr>
        <w:br w:type="page"/>
      </w:r>
    </w:p>
    <w:p w14:paraId="4BE1D3FC" w14:textId="77777777" w:rsidR="00E17C7A" w:rsidRPr="00F05F19" w:rsidRDefault="006E33DF" w:rsidP="00DD550E">
      <w:pPr>
        <w:pStyle w:val="Sansinterligne"/>
        <w:spacing w:line="360" w:lineRule="auto"/>
        <w:jc w:val="both"/>
        <w:rPr>
          <w:rFonts w:ascii="Times New Roman" w:hAnsi="Times New Roman" w:cs="Times New Roman"/>
          <w:sz w:val="24"/>
          <w:szCs w:val="24"/>
          <w:lang w:val="en-GB"/>
        </w:rPr>
      </w:pPr>
      <w:r w:rsidRPr="00F05F19">
        <w:rPr>
          <w:rFonts w:ascii="Times New Roman" w:hAnsi="Times New Roman" w:cs="Times New Roman"/>
          <w:b/>
          <w:sz w:val="24"/>
          <w:szCs w:val="24"/>
          <w:lang w:val="en-GB"/>
        </w:rPr>
        <w:lastRenderedPageBreak/>
        <w:t>References</w:t>
      </w:r>
    </w:p>
    <w:p w14:paraId="7209FA34" w14:textId="77777777" w:rsidR="00195145" w:rsidRPr="00F05F19" w:rsidRDefault="00E17C7A" w:rsidP="00195145">
      <w:pPr>
        <w:pStyle w:val="EndNoteBibliography"/>
        <w:spacing w:after="0"/>
      </w:pPr>
      <w:r w:rsidRPr="00F05F19">
        <w:rPr>
          <w:rFonts w:ascii="Times New Roman" w:hAnsi="Times New Roman" w:cs="Times New Roman"/>
          <w:sz w:val="24"/>
          <w:szCs w:val="24"/>
          <w:lang w:val="en-GB"/>
        </w:rPr>
        <w:fldChar w:fldCharType="begin"/>
      </w:r>
      <w:r w:rsidRPr="00F05F19">
        <w:rPr>
          <w:rFonts w:ascii="Times New Roman" w:hAnsi="Times New Roman" w:cs="Times New Roman"/>
          <w:sz w:val="24"/>
          <w:szCs w:val="24"/>
          <w:lang w:val="en-GB"/>
        </w:rPr>
        <w:instrText xml:space="preserve"> ADDIN EN.REFLIST </w:instrText>
      </w:r>
      <w:r w:rsidRPr="00F05F19">
        <w:rPr>
          <w:rFonts w:ascii="Times New Roman" w:hAnsi="Times New Roman" w:cs="Times New Roman"/>
          <w:sz w:val="24"/>
          <w:szCs w:val="24"/>
          <w:lang w:val="en-GB"/>
        </w:rPr>
        <w:fldChar w:fldCharType="separate"/>
      </w:r>
      <w:r w:rsidR="00195145" w:rsidRPr="00F05F19">
        <w:t>1.</w:t>
      </w:r>
      <w:r w:rsidR="00195145" w:rsidRPr="00F05F19">
        <w:tab/>
        <w:t>Gohy S, Hupin C, Ladjemi MZ, et al. Key role of the epithelium in chronic upper airways diseases. Clin Exp Allergy. 2020;50(2):135-46.</w:t>
      </w:r>
    </w:p>
    <w:p w14:paraId="1D511636" w14:textId="77777777" w:rsidR="00195145" w:rsidRPr="00F05F19" w:rsidRDefault="00195145" w:rsidP="00195145">
      <w:pPr>
        <w:pStyle w:val="EndNoteBibliography"/>
        <w:spacing w:after="0"/>
      </w:pPr>
      <w:r w:rsidRPr="00F05F19">
        <w:t>2.</w:t>
      </w:r>
      <w:r w:rsidRPr="00F05F19">
        <w:tab/>
        <w:t>Gohy ST, Hupin C, Pilette C, et al. Chronic inflammatory airway diseases: the central role of the epithelium revisited. Clin Exp Allergy. 2016;46(4):529-42.</w:t>
      </w:r>
    </w:p>
    <w:p w14:paraId="57E13EC3" w14:textId="77777777" w:rsidR="00195145" w:rsidRPr="00F05F19" w:rsidRDefault="00195145" w:rsidP="00195145">
      <w:pPr>
        <w:pStyle w:val="EndNoteBibliography"/>
        <w:spacing w:after="0"/>
      </w:pPr>
      <w:r w:rsidRPr="00F05F19">
        <w:t>3.</w:t>
      </w:r>
      <w:r w:rsidRPr="00F05F19">
        <w:tab/>
        <w:t>Ratjen F, Bell SC, Rowe SM, et al. Cystic fibrosis. Nat Rev Dis Primers. 2015;1:15010.</w:t>
      </w:r>
    </w:p>
    <w:p w14:paraId="297A7609" w14:textId="77777777" w:rsidR="00195145" w:rsidRPr="00F05F19" w:rsidRDefault="00195145" w:rsidP="00195145">
      <w:pPr>
        <w:pStyle w:val="EndNoteBibliography"/>
        <w:spacing w:after="0"/>
      </w:pPr>
      <w:r w:rsidRPr="00F05F19">
        <w:t>4.</w:t>
      </w:r>
      <w:r w:rsidRPr="00F05F19">
        <w:tab/>
        <w:t>Bedrossian CW, Greenberg SD, Singer DB, et al. The lung in cystic fibrosis. A quantitative study including prevalence of pathologic findings among different age groups. Hum Pathol. 1976;7(2):195-204.</w:t>
      </w:r>
    </w:p>
    <w:p w14:paraId="0D4165AB" w14:textId="77777777" w:rsidR="00195145" w:rsidRPr="00F05F19" w:rsidRDefault="00195145" w:rsidP="00195145">
      <w:pPr>
        <w:pStyle w:val="EndNoteBibliography"/>
        <w:spacing w:after="0"/>
      </w:pPr>
      <w:r w:rsidRPr="00F05F19">
        <w:t>5.</w:t>
      </w:r>
      <w:r w:rsidRPr="00F05F19">
        <w:tab/>
        <w:t>Oppenheimer EH. Similarity of the tracheobronchial mucous glands and epithelium in infants with and without cystic fibrosis. Hum Pathol. 1981;12(1):36-48.</w:t>
      </w:r>
    </w:p>
    <w:p w14:paraId="5CDC1826" w14:textId="77777777" w:rsidR="00195145" w:rsidRPr="00F05F19" w:rsidRDefault="00195145" w:rsidP="00195145">
      <w:pPr>
        <w:pStyle w:val="EndNoteBibliography"/>
        <w:spacing w:after="0"/>
      </w:pPr>
      <w:r w:rsidRPr="00F05F19">
        <w:t>6.</w:t>
      </w:r>
      <w:r w:rsidRPr="00F05F19">
        <w:tab/>
        <w:t>Sobonya RE, Taussig LM. Quantitative aspects of lung pathology in cystic fibrosis. Am Rev Respir Dis. 1986;134(2):290-5.</w:t>
      </w:r>
    </w:p>
    <w:p w14:paraId="38987816" w14:textId="77777777" w:rsidR="00195145" w:rsidRPr="00F05F19" w:rsidRDefault="00195145" w:rsidP="00195145">
      <w:pPr>
        <w:pStyle w:val="EndNoteBibliography"/>
        <w:spacing w:after="0"/>
      </w:pPr>
      <w:r w:rsidRPr="00F05F19">
        <w:t>7.</w:t>
      </w:r>
      <w:r w:rsidRPr="00F05F19">
        <w:tab/>
        <w:t>Voynow JA, Fischer BM, Roberts BC, et al. Basal-like cells constitute the proliferating cell population in cystic fibrosis airways. Am J Respir Crit Care Med. 2005;172(8):1013-8.</w:t>
      </w:r>
    </w:p>
    <w:p w14:paraId="5D0CF5A2" w14:textId="77777777" w:rsidR="00195145" w:rsidRPr="00F05F19" w:rsidRDefault="00195145" w:rsidP="00195145">
      <w:pPr>
        <w:pStyle w:val="EndNoteBibliography"/>
        <w:spacing w:after="0"/>
      </w:pPr>
      <w:r w:rsidRPr="00F05F19">
        <w:t>8.</w:t>
      </w:r>
      <w:r w:rsidRPr="00F05F19">
        <w:tab/>
        <w:t>Trinh NT, Bardou O, Prive A, et al. Improvement of defective cystic fibrosis airway epithelial wound repair after CFTR rescue. Eur Respir J. 2012;40(6):1390-400.</w:t>
      </w:r>
    </w:p>
    <w:p w14:paraId="1083CD3E" w14:textId="77777777" w:rsidR="00195145" w:rsidRPr="00F05F19" w:rsidRDefault="00195145" w:rsidP="00195145">
      <w:pPr>
        <w:pStyle w:val="EndNoteBibliography"/>
        <w:spacing w:after="0"/>
      </w:pPr>
      <w:r w:rsidRPr="00F05F19">
        <w:t>9.</w:t>
      </w:r>
      <w:r w:rsidRPr="00F05F19">
        <w:tab/>
        <w:t>Hays SR, Fahy JV. Characterizing mucous cell remodeling in cystic fibrosis: relationship to neutrophils. Am J Respir Crit Care Med. 2006;174(9):1018-24.</w:t>
      </w:r>
    </w:p>
    <w:p w14:paraId="7247A1FE" w14:textId="77777777" w:rsidR="00195145" w:rsidRPr="00F05F19" w:rsidRDefault="00195145" w:rsidP="00195145">
      <w:pPr>
        <w:pStyle w:val="EndNoteBibliography"/>
        <w:spacing w:after="0"/>
        <w:rPr>
          <w:lang w:val="fr-BE"/>
        </w:rPr>
      </w:pPr>
      <w:r w:rsidRPr="00F05F19">
        <w:t>10.</w:t>
      </w:r>
      <w:r w:rsidRPr="00F05F19">
        <w:tab/>
        <w:t xml:space="preserve">Burgel PR, Montani D, Danel C, et al. A morphometric study of mucins and small airway plugging in cystic fibrosis. </w:t>
      </w:r>
      <w:r w:rsidRPr="00F05F19">
        <w:rPr>
          <w:lang w:val="fr-BE"/>
        </w:rPr>
        <w:t>Thorax. 2007;62(2):153-61.</w:t>
      </w:r>
    </w:p>
    <w:p w14:paraId="4C63F556" w14:textId="77777777" w:rsidR="00195145" w:rsidRPr="00F05F19" w:rsidRDefault="00195145" w:rsidP="00195145">
      <w:pPr>
        <w:pStyle w:val="EndNoteBibliography"/>
        <w:spacing w:after="0"/>
      </w:pPr>
      <w:r w:rsidRPr="00F05F19">
        <w:rPr>
          <w:lang w:val="fr-BE"/>
        </w:rPr>
        <w:t>11.</w:t>
      </w:r>
      <w:r w:rsidRPr="00F05F19">
        <w:rPr>
          <w:lang w:val="fr-BE"/>
        </w:rPr>
        <w:tab/>
        <w:t xml:space="preserve">Adam D, Roux-Delrieu J, Luczka E, et al. </w:t>
      </w:r>
      <w:r w:rsidRPr="00F05F19">
        <w:t>Cystic fibrosis airway epithelium remodelling: involvement of inflammation. J Pathol. 2015;235(3):408-19.</w:t>
      </w:r>
    </w:p>
    <w:p w14:paraId="01D1B067" w14:textId="77777777" w:rsidR="00195145" w:rsidRPr="00F05F19" w:rsidRDefault="00195145" w:rsidP="00195145">
      <w:pPr>
        <w:pStyle w:val="EndNoteBibliography"/>
        <w:spacing w:after="0"/>
      </w:pPr>
      <w:r w:rsidRPr="00F05F19">
        <w:t>12.</w:t>
      </w:r>
      <w:r w:rsidRPr="00F05F19">
        <w:tab/>
        <w:t>Pain M, Bermudez O, Lacoste P, et al. Tissue remodelling in chronic bronchial diseases: from the epithelial to mesenchymal phenotype. Eur Respir Rev. 2014;23(131):118-30.</w:t>
      </w:r>
    </w:p>
    <w:p w14:paraId="747699C9" w14:textId="77777777" w:rsidR="00195145" w:rsidRPr="00F05F19" w:rsidRDefault="00195145" w:rsidP="00195145">
      <w:pPr>
        <w:pStyle w:val="EndNoteBibliography"/>
        <w:spacing w:after="0"/>
      </w:pPr>
      <w:r w:rsidRPr="00F05F19">
        <w:t>13.</w:t>
      </w:r>
      <w:r w:rsidRPr="00F05F19">
        <w:tab/>
        <w:t>Nyabam S, Wang Z, Thibault T, et al. A novel regulatory role for tissue transglutaminase in epithelial-mesenchymal transition in cystic fibrosis. Biochim Biophys Acta. 2016;1863(9):2234-44.</w:t>
      </w:r>
    </w:p>
    <w:p w14:paraId="07DCDB7D" w14:textId="77777777" w:rsidR="00195145" w:rsidRPr="00F05F19" w:rsidRDefault="00195145" w:rsidP="00195145">
      <w:pPr>
        <w:pStyle w:val="EndNoteBibliography"/>
        <w:spacing w:after="0"/>
      </w:pPr>
      <w:r w:rsidRPr="00F05F19">
        <w:t>14.</w:t>
      </w:r>
      <w:r w:rsidRPr="00F05F19">
        <w:tab/>
        <w:t>Honkova L, Uhlik J, Berankova K, et al. Epithelial basement membrane thickening is related to TGF-Beta 1 expression in children with chronic respiratory diseases. Pediatr Allergy Immunol. 2014;25(6):593-9.</w:t>
      </w:r>
    </w:p>
    <w:p w14:paraId="74F9D007" w14:textId="77777777" w:rsidR="00195145" w:rsidRPr="00F05F19" w:rsidRDefault="00195145" w:rsidP="00195145">
      <w:pPr>
        <w:pStyle w:val="EndNoteBibliography"/>
        <w:spacing w:after="0"/>
        <w:rPr>
          <w:lang w:val="fr-BE"/>
        </w:rPr>
      </w:pPr>
      <w:r w:rsidRPr="00F05F19">
        <w:t>15.</w:t>
      </w:r>
      <w:r w:rsidRPr="00F05F19">
        <w:tab/>
        <w:t xml:space="preserve">Gohy ST, Hupin C, Fregimilicka C, et al. Imprinting of the COPD airway epithelium for dedifferentiation and mesenchymal transition. </w:t>
      </w:r>
      <w:r w:rsidRPr="00F05F19">
        <w:rPr>
          <w:lang w:val="fr-BE"/>
        </w:rPr>
        <w:t>Eur Respir J. 2015;45(5):1258-72.</w:t>
      </w:r>
    </w:p>
    <w:p w14:paraId="06DA4544" w14:textId="77777777" w:rsidR="00195145" w:rsidRPr="00F05F19" w:rsidRDefault="00195145" w:rsidP="00195145">
      <w:pPr>
        <w:pStyle w:val="EndNoteBibliography"/>
        <w:spacing w:after="0"/>
      </w:pPr>
      <w:r w:rsidRPr="00F05F19">
        <w:rPr>
          <w:lang w:val="fr-BE"/>
        </w:rPr>
        <w:t>16.</w:t>
      </w:r>
      <w:r w:rsidRPr="00F05F19">
        <w:rPr>
          <w:lang w:val="fr-BE"/>
        </w:rPr>
        <w:tab/>
        <w:t xml:space="preserve">Hajj R, Baranek T, Le Naour R, et al. </w:t>
      </w:r>
      <w:r w:rsidRPr="00F05F19">
        <w:t>Basal cells of the human adult airway surface epithelium retain transit-amplifying cell properties. Stem Cells. 2007;25(1):139-48.</w:t>
      </w:r>
    </w:p>
    <w:p w14:paraId="777524B4" w14:textId="77777777" w:rsidR="00195145" w:rsidRPr="00F05F19" w:rsidRDefault="00195145" w:rsidP="00195145">
      <w:pPr>
        <w:pStyle w:val="EndNoteBibliography"/>
        <w:spacing w:after="0"/>
      </w:pPr>
      <w:r w:rsidRPr="00F05F19">
        <w:t>17.</w:t>
      </w:r>
      <w:r w:rsidRPr="00F05F19">
        <w:tab/>
        <w:t>Gohy ST, Detry BR, Lecocq M, et al. Polymeric immunoglobulin receptor down-regulation in chronic obstructive pulmonary disease. Persistence in the cultured epithelium and role of transforming growth factor-beta. Am J Respir Crit Care Med. 2014;190(5):509-21.</w:t>
      </w:r>
    </w:p>
    <w:p w14:paraId="08970447" w14:textId="77777777" w:rsidR="00195145" w:rsidRPr="00F05F19" w:rsidRDefault="00195145" w:rsidP="00195145">
      <w:pPr>
        <w:pStyle w:val="EndNoteBibliography"/>
        <w:spacing w:after="0"/>
      </w:pPr>
      <w:r w:rsidRPr="00F05F19">
        <w:t>18.</w:t>
      </w:r>
      <w:r w:rsidRPr="00F05F19">
        <w:tab/>
        <w:t>Pernet E, Guillemot L, Burgel PR, et al. Pseudomonas aeruginosa eradicates Staphylococcus aureus by manipulating the host immunity. Nat Commun. 2014;5:5105.</w:t>
      </w:r>
    </w:p>
    <w:p w14:paraId="1647912C" w14:textId="77777777" w:rsidR="00195145" w:rsidRPr="00F05F19" w:rsidRDefault="00195145" w:rsidP="00195145">
      <w:pPr>
        <w:pStyle w:val="EndNoteBibliography"/>
        <w:spacing w:after="0"/>
      </w:pPr>
      <w:r w:rsidRPr="00F05F19">
        <w:t>19.</w:t>
      </w:r>
      <w:r w:rsidRPr="00F05F19">
        <w:tab/>
        <w:t>Di YP, Zhao J, Harper R. Cigarette smoke induces MUC5AC protein expression through the activation of Sp1. J Biol Chem. 2012;287(33):27948-58.</w:t>
      </w:r>
    </w:p>
    <w:p w14:paraId="52948C1F" w14:textId="77777777" w:rsidR="00195145" w:rsidRPr="00F05F19" w:rsidRDefault="00195145" w:rsidP="00195145">
      <w:pPr>
        <w:pStyle w:val="EndNoteBibliography"/>
        <w:spacing w:after="0"/>
      </w:pPr>
      <w:r w:rsidRPr="00F05F19">
        <w:t>20.</w:t>
      </w:r>
      <w:r w:rsidRPr="00F05F19">
        <w:tab/>
        <w:t>Collin AM, Lecocq M, Noel S, et al. Lung immunoglobulin A immunity dysregulation in cystic fibrosis. EBioMedicine. 2020;60:102974.</w:t>
      </w:r>
    </w:p>
    <w:p w14:paraId="713F6474" w14:textId="77777777" w:rsidR="00195145" w:rsidRPr="00F05F19" w:rsidRDefault="00195145" w:rsidP="00195145">
      <w:pPr>
        <w:pStyle w:val="EndNoteBibliography"/>
        <w:spacing w:after="0"/>
        <w:rPr>
          <w:lang w:val="fr-BE"/>
        </w:rPr>
      </w:pPr>
      <w:r w:rsidRPr="00F05F19">
        <w:t>21.</w:t>
      </w:r>
      <w:r w:rsidRPr="00F05F19">
        <w:tab/>
        <w:t xml:space="preserve">Henderson AG, Ehre C, Button B, et al. Cystic fibrosis airway secretions exhibit mucin hyperconcentration and increased osmotic pressure. </w:t>
      </w:r>
      <w:r w:rsidRPr="00F05F19">
        <w:rPr>
          <w:lang w:val="fr-BE"/>
        </w:rPr>
        <w:t>J Clin Invest. 2014;124(7):3047-60.</w:t>
      </w:r>
    </w:p>
    <w:p w14:paraId="1F7F29E0" w14:textId="77777777" w:rsidR="00195145" w:rsidRPr="00F05F19" w:rsidRDefault="00195145" w:rsidP="00195145">
      <w:pPr>
        <w:pStyle w:val="EndNoteBibliography"/>
        <w:spacing w:after="0"/>
      </w:pPr>
      <w:r w:rsidRPr="00F05F19">
        <w:rPr>
          <w:lang w:val="fr-BE"/>
        </w:rPr>
        <w:t>22.</w:t>
      </w:r>
      <w:r w:rsidRPr="00F05F19">
        <w:rPr>
          <w:lang w:val="fr-BE"/>
        </w:rPr>
        <w:tab/>
        <w:t xml:space="preserve">Leigh MW, Kylander JE, Yankaskas JR, et al. </w:t>
      </w:r>
      <w:r w:rsidRPr="00F05F19">
        <w:t>Cell proliferation in bronchial epithelium and submucosal glands of cystic fibrosis patients. Am J Respir Cell Mol Biol. 1995;12(6):605-12.</w:t>
      </w:r>
    </w:p>
    <w:p w14:paraId="7E0DB39F" w14:textId="77777777" w:rsidR="00195145" w:rsidRPr="00F05F19" w:rsidRDefault="00195145" w:rsidP="00195145">
      <w:pPr>
        <w:pStyle w:val="EndNoteBibliography"/>
        <w:spacing w:after="0"/>
      </w:pPr>
      <w:r w:rsidRPr="00F05F19">
        <w:t>23.</w:t>
      </w:r>
      <w:r w:rsidRPr="00F05F19">
        <w:tab/>
        <w:t>Dupuit F, Kalin N, Brezillon S, et al. CFTR and differentiation markers expression in non-CF and delta F 508 homozygous CF nasal epithelium. J Clin Invest. 1995;96(3):1601-11.</w:t>
      </w:r>
    </w:p>
    <w:p w14:paraId="11ECA622" w14:textId="77777777" w:rsidR="00195145" w:rsidRPr="00F05F19" w:rsidRDefault="00195145" w:rsidP="00195145">
      <w:pPr>
        <w:pStyle w:val="EndNoteBibliography"/>
        <w:spacing w:after="0"/>
      </w:pPr>
      <w:r w:rsidRPr="00F05F19">
        <w:t>24.</w:t>
      </w:r>
      <w:r w:rsidRPr="00F05F19">
        <w:tab/>
        <w:t>Durieu I, Peyrol S, Gindre D, et al. Subepithelial fibrosis and degradation of the bronchial extracellular matrix in cystic fibrosis. Am J Respir Crit Care Med. 1998;158(2):580-8.</w:t>
      </w:r>
    </w:p>
    <w:p w14:paraId="66F8BEB4" w14:textId="77777777" w:rsidR="00195145" w:rsidRPr="00F05F19" w:rsidRDefault="00195145" w:rsidP="00195145">
      <w:pPr>
        <w:pStyle w:val="EndNoteBibliography"/>
        <w:spacing w:after="0"/>
      </w:pPr>
      <w:r w:rsidRPr="00F05F19">
        <w:lastRenderedPageBreak/>
        <w:t>25.</w:t>
      </w:r>
      <w:r w:rsidRPr="00F05F19">
        <w:tab/>
        <w:t>Hubeau C, Lorenzato M, Couetil JP, et al. Quantitative analysis of inflammatory cells infiltrating the cystic fibrosis airway mucosa. Clin Exp Immunol. 2001;124(1):69-76.</w:t>
      </w:r>
    </w:p>
    <w:p w14:paraId="04C08E1E" w14:textId="77777777" w:rsidR="00195145" w:rsidRPr="00F05F19" w:rsidRDefault="00195145" w:rsidP="00195145">
      <w:pPr>
        <w:pStyle w:val="EndNoteBibliography"/>
        <w:spacing w:after="0"/>
      </w:pPr>
      <w:r w:rsidRPr="00F05F19">
        <w:t>26.</w:t>
      </w:r>
      <w:r w:rsidRPr="00F05F19">
        <w:tab/>
        <w:t>Regamey N, Jeffery PK, Alton EW, et al. Airway remodelling and its relationship to inflammation in cystic fibrosis. Thorax. 2011;66(7):624-9.</w:t>
      </w:r>
    </w:p>
    <w:p w14:paraId="51DA92EB" w14:textId="77777777" w:rsidR="00195145" w:rsidRPr="00F05F19" w:rsidRDefault="00195145" w:rsidP="00195145">
      <w:pPr>
        <w:pStyle w:val="EndNoteBibliography"/>
        <w:spacing w:after="0"/>
      </w:pPr>
      <w:r w:rsidRPr="00F05F19">
        <w:t>27.</w:t>
      </w:r>
      <w:r w:rsidRPr="00F05F19">
        <w:tab/>
        <w:t>Wiszniewski L, Jornot L, Dudez T, et al. Long-term cultures of polarized airway epithelial cells from patients with cystic fibrosis. Am J Respir Cell Mol Biol. 2006;34(1):39-48.</w:t>
      </w:r>
    </w:p>
    <w:p w14:paraId="787CFA3C" w14:textId="77777777" w:rsidR="00195145" w:rsidRPr="00F05F19" w:rsidRDefault="00195145" w:rsidP="00195145">
      <w:pPr>
        <w:pStyle w:val="EndNoteBibliography"/>
        <w:spacing w:after="0"/>
      </w:pPr>
      <w:r w:rsidRPr="00F05F19">
        <w:t>28.</w:t>
      </w:r>
      <w:r w:rsidRPr="00F05F19">
        <w:tab/>
        <w:t>Hajj R, Lesimple P, Nawrocki-Raby B, et al. Human airway surface epithelial regeneration is delayed and abnormal in cystic fibrosis. J Pathol. 2007;211(3):340-50.</w:t>
      </w:r>
    </w:p>
    <w:p w14:paraId="0A394188" w14:textId="77777777" w:rsidR="00195145" w:rsidRPr="00F05F19" w:rsidRDefault="00195145" w:rsidP="00195145">
      <w:pPr>
        <w:pStyle w:val="EndNoteBibliography"/>
        <w:spacing w:after="0"/>
      </w:pPr>
      <w:r w:rsidRPr="00F05F19">
        <w:t>29.</w:t>
      </w:r>
      <w:r w:rsidRPr="00F05F19">
        <w:tab/>
        <w:t>Hoegger MJ, Fischer AJ, McMenimen JD, et al. Impaired mucus detachment disrupts mucociliary transport in a piglet model of cystic fibrosis. Science. 2014;345(6198):818-22.</w:t>
      </w:r>
    </w:p>
    <w:p w14:paraId="2D5AB766" w14:textId="77777777" w:rsidR="00195145" w:rsidRPr="00F05F19" w:rsidRDefault="00195145" w:rsidP="00195145">
      <w:pPr>
        <w:pStyle w:val="EndNoteBibliography"/>
        <w:spacing w:after="0"/>
      </w:pPr>
      <w:r w:rsidRPr="00F05F19">
        <w:t>30.</w:t>
      </w:r>
      <w:r w:rsidRPr="00F05F19">
        <w:tab/>
        <w:t>Thomas B, Rutman A, Hirst RA, et al. Ciliary dysfunction and ultrastructural abnormalities are features of severe asthma. J Allergy Clin Immunol. 2010;126(4):722-9 e2.</w:t>
      </w:r>
    </w:p>
    <w:p w14:paraId="7F4D97D8" w14:textId="77777777" w:rsidR="00195145" w:rsidRPr="00F05F19" w:rsidRDefault="00195145" w:rsidP="00195145">
      <w:pPr>
        <w:pStyle w:val="EndNoteBibliography"/>
        <w:spacing w:after="0"/>
        <w:rPr>
          <w:lang w:val="fr-BE"/>
        </w:rPr>
      </w:pPr>
      <w:r w:rsidRPr="00F05F19">
        <w:t>31.</w:t>
      </w:r>
      <w:r w:rsidRPr="00F05F19">
        <w:tab/>
        <w:t xml:space="preserve">Gohy S, Carlier FM, Fregimilicka C, et al. Altered generation of ciliated cells in chronic obstructive pulmonary disease. </w:t>
      </w:r>
      <w:r w:rsidRPr="00F05F19">
        <w:rPr>
          <w:lang w:val="fr-BE"/>
        </w:rPr>
        <w:t>Sci Rep. 2019;9(1):17963.</w:t>
      </w:r>
    </w:p>
    <w:p w14:paraId="7EA79997" w14:textId="77777777" w:rsidR="00195145" w:rsidRPr="00F05F19" w:rsidRDefault="00195145" w:rsidP="00195145">
      <w:pPr>
        <w:pStyle w:val="EndNoteBibliography"/>
        <w:spacing w:after="0"/>
      </w:pPr>
      <w:r w:rsidRPr="00F05F19">
        <w:rPr>
          <w:lang w:val="fr-BE"/>
        </w:rPr>
        <w:t>32.</w:t>
      </w:r>
      <w:r w:rsidRPr="00F05F19">
        <w:rPr>
          <w:lang w:val="fr-BE"/>
        </w:rPr>
        <w:tab/>
        <w:t xml:space="preserve">Carlier FM, Dupasquier S, Ambroise J, et al. </w:t>
      </w:r>
      <w:r w:rsidRPr="00F05F19">
        <w:t>Canonical WNT pathway is activated in the airway epithelium in chronic obstructive pulmonary disease. EBioMedicine. 2020;61:103034.</w:t>
      </w:r>
    </w:p>
    <w:p w14:paraId="137E85B4" w14:textId="77777777" w:rsidR="00195145" w:rsidRPr="00F05F19" w:rsidRDefault="00195145" w:rsidP="00195145">
      <w:pPr>
        <w:pStyle w:val="EndNoteBibliography"/>
        <w:spacing w:after="0"/>
      </w:pPr>
      <w:r w:rsidRPr="00F05F19">
        <w:t>33.</w:t>
      </w:r>
      <w:r w:rsidRPr="00F05F19">
        <w:tab/>
        <w:t>Brasier AR. Therapeutic targets for inflammation-mediated airway remodeling in chronic lung disease. Expert Rev Respir Med. 2018;12(11):931-9.</w:t>
      </w:r>
    </w:p>
    <w:p w14:paraId="735CD1D4" w14:textId="77777777" w:rsidR="00195145" w:rsidRPr="00F05F19" w:rsidRDefault="00195145" w:rsidP="00195145">
      <w:pPr>
        <w:pStyle w:val="EndNoteBibliography"/>
        <w:spacing w:after="0"/>
      </w:pPr>
      <w:r w:rsidRPr="00F05F19">
        <w:t>34.</w:t>
      </w:r>
      <w:r w:rsidRPr="00F05F19">
        <w:tab/>
        <w:t>Kaelin WG, Jr., McKnight SL. Influence of metabolism on epigenetics and disease. Cell. 2013;153(1):56-69.</w:t>
      </w:r>
    </w:p>
    <w:p w14:paraId="28D7FF43" w14:textId="77777777" w:rsidR="00195145" w:rsidRPr="00F05F19" w:rsidRDefault="00195145" w:rsidP="00195145">
      <w:pPr>
        <w:pStyle w:val="EndNoteBibliography"/>
        <w:spacing w:after="0"/>
      </w:pPr>
      <w:r w:rsidRPr="00F05F19">
        <w:t>35.</w:t>
      </w:r>
      <w:r w:rsidRPr="00F05F19">
        <w:tab/>
        <w:t>Borthwick LA, Sunny SS, Oliphant V, et al. Pseudomonas aeruginosa accentuates epithelial-to-mesenchymal transition in the airway. Eur Respir J. 2011;37(5):1237-47.</w:t>
      </w:r>
    </w:p>
    <w:p w14:paraId="0FA2DA69" w14:textId="77777777" w:rsidR="00195145" w:rsidRPr="00F05F19" w:rsidRDefault="00195145" w:rsidP="00195145">
      <w:pPr>
        <w:pStyle w:val="EndNoteBibliography"/>
        <w:spacing w:after="0"/>
        <w:rPr>
          <w:lang w:val="fr-BE"/>
        </w:rPr>
      </w:pPr>
      <w:r w:rsidRPr="00F05F19">
        <w:t>36.</w:t>
      </w:r>
      <w:r w:rsidRPr="00F05F19">
        <w:tab/>
        <w:t xml:space="preserve">Rao W, Wang S, Duleba M, et al. Regenerative Metaplastic Clones in COPD Lung Drive Inflammation and Fibrosis. </w:t>
      </w:r>
      <w:r w:rsidRPr="00F05F19">
        <w:rPr>
          <w:lang w:val="fr-BE"/>
        </w:rPr>
        <w:t>Cell. 2020;181(4):848-64 e18.</w:t>
      </w:r>
    </w:p>
    <w:p w14:paraId="22FFCD07" w14:textId="77777777" w:rsidR="00195145" w:rsidRPr="00F05F19" w:rsidRDefault="00195145" w:rsidP="00195145">
      <w:pPr>
        <w:pStyle w:val="EndNoteBibliography"/>
        <w:spacing w:after="0"/>
      </w:pPr>
      <w:r w:rsidRPr="00F05F19">
        <w:rPr>
          <w:lang w:val="fr-BE"/>
        </w:rPr>
        <w:t>37.</w:t>
      </w:r>
      <w:r w:rsidRPr="00F05F19">
        <w:rPr>
          <w:lang w:val="fr-BE"/>
        </w:rPr>
        <w:tab/>
        <w:t xml:space="preserve">Carraro G, Langerman J, Sabri S, et al. </w:t>
      </w:r>
      <w:r w:rsidRPr="00F05F19">
        <w:t>Transcriptional analysis of cystic fibrosis airways at single-cell resolution reveals altered epithelial cell states and composition. Nat Med. 2021;27(5):806-14.</w:t>
      </w:r>
    </w:p>
    <w:p w14:paraId="43415508" w14:textId="77777777" w:rsidR="00195145" w:rsidRPr="00F05F19" w:rsidRDefault="00195145" w:rsidP="00195145">
      <w:pPr>
        <w:pStyle w:val="EndNoteBibliography"/>
      </w:pPr>
      <w:r w:rsidRPr="00F05F19">
        <w:t>38.</w:t>
      </w:r>
      <w:r w:rsidRPr="00F05F19">
        <w:tab/>
        <w:t>Wilke M, Buijs-Offerman RM, Aarbiou J, et al. Mouse models of cystic fibrosis: phenotypic analysis and research applications. J Cyst Fibros. 2011;10 Suppl 2:S152-71.</w:t>
      </w:r>
    </w:p>
    <w:p w14:paraId="5D64F9ED" w14:textId="4A694322" w:rsidR="00DD550E" w:rsidRPr="00F05F19" w:rsidRDefault="00E17C7A" w:rsidP="0073352F">
      <w:pPr>
        <w:pStyle w:val="EndNoteBibliography"/>
        <w:spacing w:line="360" w:lineRule="auto"/>
        <w:jc w:val="both"/>
        <w:rPr>
          <w:rFonts w:ascii="Times New Roman" w:hAnsi="Times New Roman" w:cs="Times New Roman"/>
          <w:sz w:val="24"/>
          <w:szCs w:val="24"/>
          <w:lang w:val="en-GB"/>
        </w:rPr>
      </w:pPr>
      <w:r w:rsidRPr="00F05F19">
        <w:rPr>
          <w:rFonts w:ascii="Times New Roman" w:hAnsi="Times New Roman" w:cs="Times New Roman"/>
          <w:sz w:val="24"/>
          <w:szCs w:val="24"/>
          <w:lang w:val="en-GB"/>
        </w:rPr>
        <w:fldChar w:fldCharType="end"/>
      </w:r>
      <w:bookmarkEnd w:id="0"/>
    </w:p>
    <w:sectPr w:rsidR="00DD550E" w:rsidRPr="00F05F19" w:rsidSect="00755E20">
      <w:footerReference w:type="first" r:id="rId17"/>
      <w:pgSz w:w="11906" w:h="16838"/>
      <w:pgMar w:top="1417" w:right="1417" w:bottom="1417" w:left="1417" w:header="708" w:footer="708" w:gutter="0"/>
      <w:lnNumType w:countBy="1" w:restart="continuou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74EDA" w14:textId="77777777" w:rsidR="00F43058" w:rsidRDefault="00F43058" w:rsidP="00651107">
      <w:pPr>
        <w:spacing w:after="0" w:line="240" w:lineRule="auto"/>
      </w:pPr>
      <w:r>
        <w:separator/>
      </w:r>
    </w:p>
  </w:endnote>
  <w:endnote w:type="continuationSeparator" w:id="0">
    <w:p w14:paraId="30C7CEBF" w14:textId="77777777" w:rsidR="00F43058" w:rsidRDefault="00F43058" w:rsidP="00651107">
      <w:pPr>
        <w:spacing w:after="0" w:line="240" w:lineRule="auto"/>
      </w:pPr>
      <w:r>
        <w:continuationSeparator/>
      </w:r>
    </w:p>
  </w:endnote>
  <w:endnote w:type="continuationNotice" w:id="1">
    <w:p w14:paraId="23B42E81" w14:textId="77777777" w:rsidR="00F43058" w:rsidRDefault="00F43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f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5421387"/>
      <w:docPartObj>
        <w:docPartGallery w:val="Page Numbers (Bottom of Page)"/>
        <w:docPartUnique/>
      </w:docPartObj>
    </w:sdtPr>
    <w:sdtEndPr/>
    <w:sdtContent>
      <w:p w14:paraId="4A9C931D" w14:textId="59145FD9" w:rsidR="00F43058" w:rsidRDefault="00F43058">
        <w:pPr>
          <w:pStyle w:val="Pieddepage"/>
          <w:jc w:val="center"/>
        </w:pPr>
        <w:r>
          <w:fldChar w:fldCharType="begin"/>
        </w:r>
        <w:r>
          <w:instrText>PAGE   \* MERGEFORMAT</w:instrText>
        </w:r>
        <w:r>
          <w:fldChar w:fldCharType="separate"/>
        </w:r>
        <w:r>
          <w:rPr>
            <w:lang w:val="fr-FR"/>
          </w:rPr>
          <w:t>2</w:t>
        </w:r>
        <w:r>
          <w:fldChar w:fldCharType="end"/>
        </w:r>
      </w:p>
    </w:sdtContent>
  </w:sdt>
  <w:p w14:paraId="09367587" w14:textId="77777777" w:rsidR="00F43058" w:rsidRDefault="00F4305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B1BA6" w14:textId="3BA05D16" w:rsidR="00F43058" w:rsidRDefault="00F43058" w:rsidP="002436BE">
    <w:pPr>
      <w:pStyle w:val="Pieddepage"/>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D1BB2" w14:textId="77777777" w:rsidR="00F43058" w:rsidRDefault="00F43058" w:rsidP="00651107">
      <w:pPr>
        <w:spacing w:after="0" w:line="240" w:lineRule="auto"/>
      </w:pPr>
      <w:r>
        <w:separator/>
      </w:r>
    </w:p>
  </w:footnote>
  <w:footnote w:type="continuationSeparator" w:id="0">
    <w:p w14:paraId="17AB3B45" w14:textId="77777777" w:rsidR="00F43058" w:rsidRDefault="00F43058" w:rsidP="00651107">
      <w:pPr>
        <w:spacing w:after="0" w:line="240" w:lineRule="auto"/>
      </w:pPr>
      <w:r>
        <w:continuationSeparator/>
      </w:r>
    </w:p>
  </w:footnote>
  <w:footnote w:type="continuationNotice" w:id="1">
    <w:p w14:paraId="62BD5E03" w14:textId="77777777" w:rsidR="00F43058" w:rsidRDefault="00F430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B6FC5"/>
    <w:multiLevelType w:val="hybridMultilevel"/>
    <w:tmpl w:val="CAA4941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07512D6"/>
    <w:multiLevelType w:val="hybridMultilevel"/>
    <w:tmpl w:val="2DF22926"/>
    <w:lvl w:ilvl="0" w:tplc="4D72A0B0">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3C134ED"/>
    <w:multiLevelType w:val="hybridMultilevel"/>
    <w:tmpl w:val="236EB78C"/>
    <w:lvl w:ilvl="0" w:tplc="B7F22C56">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66C5F72"/>
    <w:multiLevelType w:val="hybridMultilevel"/>
    <w:tmpl w:val="9FA28A7C"/>
    <w:lvl w:ilvl="0" w:tplc="9F3AE090">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4A4505B2"/>
    <w:multiLevelType w:val="hybridMultilevel"/>
    <w:tmpl w:val="96908F48"/>
    <w:lvl w:ilvl="0" w:tplc="C29C59A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AF11EAC"/>
    <w:multiLevelType w:val="hybridMultilevel"/>
    <w:tmpl w:val="88F23EB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 J of Path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rz9fef4rr9r4evszlx2fwlz2099stzaeva&quot;&gt;My EndNote Library&lt;record-ids&gt;&lt;item&gt;12&lt;/item&gt;&lt;item&gt;13&lt;/item&gt;&lt;item&gt;14&lt;/item&gt;&lt;item&gt;43&lt;/item&gt;&lt;item&gt;46&lt;/item&gt;&lt;item&gt;53&lt;/item&gt;&lt;item&gt;96&lt;/item&gt;&lt;item&gt;175&lt;/item&gt;&lt;item&gt;222&lt;/item&gt;&lt;item&gt;225&lt;/item&gt;&lt;item&gt;288&lt;/item&gt;&lt;item&gt;289&lt;/item&gt;&lt;item&gt;302&lt;/item&gt;&lt;item&gt;304&lt;/item&gt;&lt;item&gt;312&lt;/item&gt;&lt;item&gt;313&lt;/item&gt;&lt;item&gt;358&lt;/item&gt;&lt;item&gt;359&lt;/item&gt;&lt;item&gt;396&lt;/item&gt;&lt;item&gt;415&lt;/item&gt;&lt;item&gt;418&lt;/item&gt;&lt;item&gt;498&lt;/item&gt;&lt;item&gt;500&lt;/item&gt;&lt;item&gt;505&lt;/item&gt;&lt;item&gt;525&lt;/item&gt;&lt;item&gt;530&lt;/item&gt;&lt;item&gt;531&lt;/item&gt;&lt;item&gt;532&lt;/item&gt;&lt;item&gt;533&lt;/item&gt;&lt;item&gt;534&lt;/item&gt;&lt;item&gt;535&lt;/item&gt;&lt;/record-ids&gt;&lt;/item&gt;&lt;/Libraries&gt;"/>
  </w:docVars>
  <w:rsids>
    <w:rsidRoot w:val="0088314D"/>
    <w:rsid w:val="000007D6"/>
    <w:rsid w:val="00001B44"/>
    <w:rsid w:val="00002A43"/>
    <w:rsid w:val="00010796"/>
    <w:rsid w:val="000148F0"/>
    <w:rsid w:val="00021437"/>
    <w:rsid w:val="000229C1"/>
    <w:rsid w:val="0003194B"/>
    <w:rsid w:val="00035350"/>
    <w:rsid w:val="00035B40"/>
    <w:rsid w:val="00037F0D"/>
    <w:rsid w:val="0004376D"/>
    <w:rsid w:val="0006035F"/>
    <w:rsid w:val="00062A36"/>
    <w:rsid w:val="00063E8A"/>
    <w:rsid w:val="0006557F"/>
    <w:rsid w:val="00075B68"/>
    <w:rsid w:val="00081E48"/>
    <w:rsid w:val="00085729"/>
    <w:rsid w:val="00096CFD"/>
    <w:rsid w:val="000A32F9"/>
    <w:rsid w:val="000A3AC0"/>
    <w:rsid w:val="000A5EAE"/>
    <w:rsid w:val="000A7888"/>
    <w:rsid w:val="000B1334"/>
    <w:rsid w:val="000B170F"/>
    <w:rsid w:val="000B19A0"/>
    <w:rsid w:val="000B48C1"/>
    <w:rsid w:val="000B6690"/>
    <w:rsid w:val="000C3D1C"/>
    <w:rsid w:val="000C62EB"/>
    <w:rsid w:val="000D4ADF"/>
    <w:rsid w:val="000D60FF"/>
    <w:rsid w:val="000D61FF"/>
    <w:rsid w:val="000E378A"/>
    <w:rsid w:val="000E4451"/>
    <w:rsid w:val="000E7F01"/>
    <w:rsid w:val="000F2228"/>
    <w:rsid w:val="000F39A9"/>
    <w:rsid w:val="001017D4"/>
    <w:rsid w:val="001024FC"/>
    <w:rsid w:val="00103564"/>
    <w:rsid w:val="001109B3"/>
    <w:rsid w:val="0011390A"/>
    <w:rsid w:val="00115405"/>
    <w:rsid w:val="00124261"/>
    <w:rsid w:val="001318BD"/>
    <w:rsid w:val="00131A0A"/>
    <w:rsid w:val="00131A5E"/>
    <w:rsid w:val="001325FF"/>
    <w:rsid w:val="00140561"/>
    <w:rsid w:val="00143BAF"/>
    <w:rsid w:val="00145275"/>
    <w:rsid w:val="00156E67"/>
    <w:rsid w:val="001576F8"/>
    <w:rsid w:val="0016131E"/>
    <w:rsid w:val="0016622D"/>
    <w:rsid w:val="0016734A"/>
    <w:rsid w:val="00172D61"/>
    <w:rsid w:val="00180228"/>
    <w:rsid w:val="00185186"/>
    <w:rsid w:val="00187C45"/>
    <w:rsid w:val="00191488"/>
    <w:rsid w:val="00191D7F"/>
    <w:rsid w:val="00192BC2"/>
    <w:rsid w:val="00195145"/>
    <w:rsid w:val="00195E3B"/>
    <w:rsid w:val="001A50E5"/>
    <w:rsid w:val="001A547F"/>
    <w:rsid w:val="001B291C"/>
    <w:rsid w:val="001B3421"/>
    <w:rsid w:val="001B4D11"/>
    <w:rsid w:val="001B4F22"/>
    <w:rsid w:val="001C2674"/>
    <w:rsid w:val="001C4E4C"/>
    <w:rsid w:val="001D60C6"/>
    <w:rsid w:val="001D7EA7"/>
    <w:rsid w:val="001E1603"/>
    <w:rsid w:val="001E413D"/>
    <w:rsid w:val="001F06BA"/>
    <w:rsid w:val="001F0F46"/>
    <w:rsid w:val="001F1324"/>
    <w:rsid w:val="001F3ABB"/>
    <w:rsid w:val="001F4014"/>
    <w:rsid w:val="00200FE6"/>
    <w:rsid w:val="0020543F"/>
    <w:rsid w:val="002162F8"/>
    <w:rsid w:val="0021653A"/>
    <w:rsid w:val="00220ACE"/>
    <w:rsid w:val="002263E0"/>
    <w:rsid w:val="00227DF9"/>
    <w:rsid w:val="002305FC"/>
    <w:rsid w:val="00231D40"/>
    <w:rsid w:val="002341CE"/>
    <w:rsid w:val="00234BAC"/>
    <w:rsid w:val="00240ABD"/>
    <w:rsid w:val="002417AE"/>
    <w:rsid w:val="002436BE"/>
    <w:rsid w:val="00243A90"/>
    <w:rsid w:val="0024497F"/>
    <w:rsid w:val="0025001F"/>
    <w:rsid w:val="00253D2C"/>
    <w:rsid w:val="002548B6"/>
    <w:rsid w:val="00261E0D"/>
    <w:rsid w:val="002667FC"/>
    <w:rsid w:val="00267405"/>
    <w:rsid w:val="00270794"/>
    <w:rsid w:val="00274C7B"/>
    <w:rsid w:val="002754BF"/>
    <w:rsid w:val="00275EB9"/>
    <w:rsid w:val="00280038"/>
    <w:rsid w:val="00280CDD"/>
    <w:rsid w:val="0029017D"/>
    <w:rsid w:val="002A65C3"/>
    <w:rsid w:val="002A696C"/>
    <w:rsid w:val="002B5BDF"/>
    <w:rsid w:val="002C3D22"/>
    <w:rsid w:val="002C7132"/>
    <w:rsid w:val="002D1CAB"/>
    <w:rsid w:val="002D2671"/>
    <w:rsid w:val="002D3AB7"/>
    <w:rsid w:val="002D5627"/>
    <w:rsid w:val="002D573A"/>
    <w:rsid w:val="002D6ECC"/>
    <w:rsid w:val="002D7B1B"/>
    <w:rsid w:val="002E5E09"/>
    <w:rsid w:val="002E7A90"/>
    <w:rsid w:val="002F1E0C"/>
    <w:rsid w:val="002F4072"/>
    <w:rsid w:val="002F4F9F"/>
    <w:rsid w:val="0030007C"/>
    <w:rsid w:val="00302112"/>
    <w:rsid w:val="00302AA5"/>
    <w:rsid w:val="003030D9"/>
    <w:rsid w:val="0030369B"/>
    <w:rsid w:val="00304422"/>
    <w:rsid w:val="00307547"/>
    <w:rsid w:val="00313689"/>
    <w:rsid w:val="0031792D"/>
    <w:rsid w:val="00317BB3"/>
    <w:rsid w:val="00317F4F"/>
    <w:rsid w:val="003271BF"/>
    <w:rsid w:val="0033370A"/>
    <w:rsid w:val="00334372"/>
    <w:rsid w:val="00334509"/>
    <w:rsid w:val="0033602F"/>
    <w:rsid w:val="003437D5"/>
    <w:rsid w:val="00344AEB"/>
    <w:rsid w:val="00344E70"/>
    <w:rsid w:val="00346B2F"/>
    <w:rsid w:val="00350688"/>
    <w:rsid w:val="003572A9"/>
    <w:rsid w:val="003578AD"/>
    <w:rsid w:val="00364255"/>
    <w:rsid w:val="00365304"/>
    <w:rsid w:val="00375F14"/>
    <w:rsid w:val="00376C95"/>
    <w:rsid w:val="003854ED"/>
    <w:rsid w:val="003874A6"/>
    <w:rsid w:val="00387649"/>
    <w:rsid w:val="003901FE"/>
    <w:rsid w:val="00391014"/>
    <w:rsid w:val="00391E69"/>
    <w:rsid w:val="00393648"/>
    <w:rsid w:val="003940C6"/>
    <w:rsid w:val="003A0A77"/>
    <w:rsid w:val="003A0AFA"/>
    <w:rsid w:val="003A0EFA"/>
    <w:rsid w:val="003A1848"/>
    <w:rsid w:val="003B0CC8"/>
    <w:rsid w:val="003B5190"/>
    <w:rsid w:val="003B6A05"/>
    <w:rsid w:val="003C1898"/>
    <w:rsid w:val="003C3C40"/>
    <w:rsid w:val="003C5EDD"/>
    <w:rsid w:val="003C6191"/>
    <w:rsid w:val="003C7F2B"/>
    <w:rsid w:val="003D0F0B"/>
    <w:rsid w:val="003D4657"/>
    <w:rsid w:val="003D752A"/>
    <w:rsid w:val="003E0A6E"/>
    <w:rsid w:val="003E1031"/>
    <w:rsid w:val="003E116D"/>
    <w:rsid w:val="003E1E7F"/>
    <w:rsid w:val="003E5696"/>
    <w:rsid w:val="003F1568"/>
    <w:rsid w:val="003F2BDF"/>
    <w:rsid w:val="003F2E3D"/>
    <w:rsid w:val="003F7315"/>
    <w:rsid w:val="004043FC"/>
    <w:rsid w:val="004054B0"/>
    <w:rsid w:val="00415650"/>
    <w:rsid w:val="00415DB4"/>
    <w:rsid w:val="00422934"/>
    <w:rsid w:val="004274B4"/>
    <w:rsid w:val="004276D5"/>
    <w:rsid w:val="00440EE8"/>
    <w:rsid w:val="00442A8C"/>
    <w:rsid w:val="00451C0D"/>
    <w:rsid w:val="00456493"/>
    <w:rsid w:val="004571DB"/>
    <w:rsid w:val="0046340C"/>
    <w:rsid w:val="00463765"/>
    <w:rsid w:val="00470505"/>
    <w:rsid w:val="004721A5"/>
    <w:rsid w:val="0047359F"/>
    <w:rsid w:val="004767DE"/>
    <w:rsid w:val="00480306"/>
    <w:rsid w:val="00487A9D"/>
    <w:rsid w:val="0049167D"/>
    <w:rsid w:val="0049240C"/>
    <w:rsid w:val="004948E7"/>
    <w:rsid w:val="004A5046"/>
    <w:rsid w:val="004B0E88"/>
    <w:rsid w:val="004B169D"/>
    <w:rsid w:val="004B2063"/>
    <w:rsid w:val="004B45D6"/>
    <w:rsid w:val="004B4CD3"/>
    <w:rsid w:val="004B585E"/>
    <w:rsid w:val="004B5B6E"/>
    <w:rsid w:val="004B7C37"/>
    <w:rsid w:val="004C2265"/>
    <w:rsid w:val="004C2C46"/>
    <w:rsid w:val="004C59CD"/>
    <w:rsid w:val="004D297D"/>
    <w:rsid w:val="004D2FAF"/>
    <w:rsid w:val="004D4F59"/>
    <w:rsid w:val="004D78F5"/>
    <w:rsid w:val="004E061A"/>
    <w:rsid w:val="004E15A1"/>
    <w:rsid w:val="004E3734"/>
    <w:rsid w:val="004E3A78"/>
    <w:rsid w:val="004E3C60"/>
    <w:rsid w:val="004E7196"/>
    <w:rsid w:val="004E739E"/>
    <w:rsid w:val="004F300D"/>
    <w:rsid w:val="004F3DA9"/>
    <w:rsid w:val="00502C65"/>
    <w:rsid w:val="005064BA"/>
    <w:rsid w:val="00510997"/>
    <w:rsid w:val="0051238B"/>
    <w:rsid w:val="00514117"/>
    <w:rsid w:val="005147A3"/>
    <w:rsid w:val="00515D04"/>
    <w:rsid w:val="00525EA6"/>
    <w:rsid w:val="005323FC"/>
    <w:rsid w:val="00533560"/>
    <w:rsid w:val="00544F0A"/>
    <w:rsid w:val="005460F9"/>
    <w:rsid w:val="005506F5"/>
    <w:rsid w:val="00550DFA"/>
    <w:rsid w:val="005540ED"/>
    <w:rsid w:val="00561920"/>
    <w:rsid w:val="00564BBE"/>
    <w:rsid w:val="005801E5"/>
    <w:rsid w:val="0058229B"/>
    <w:rsid w:val="00587F5D"/>
    <w:rsid w:val="00591DC2"/>
    <w:rsid w:val="005931AE"/>
    <w:rsid w:val="005A4C1A"/>
    <w:rsid w:val="005B1AED"/>
    <w:rsid w:val="005B3FB9"/>
    <w:rsid w:val="005B42CA"/>
    <w:rsid w:val="005B4B36"/>
    <w:rsid w:val="005B5D9E"/>
    <w:rsid w:val="005B683B"/>
    <w:rsid w:val="005C0679"/>
    <w:rsid w:val="005C2CD9"/>
    <w:rsid w:val="005C4E0D"/>
    <w:rsid w:val="005D107B"/>
    <w:rsid w:val="005D613B"/>
    <w:rsid w:val="005E0C8F"/>
    <w:rsid w:val="005E2CEF"/>
    <w:rsid w:val="005E7ECE"/>
    <w:rsid w:val="005F298A"/>
    <w:rsid w:val="005F3E42"/>
    <w:rsid w:val="005F62C9"/>
    <w:rsid w:val="005F67DC"/>
    <w:rsid w:val="00607F4B"/>
    <w:rsid w:val="00614F0D"/>
    <w:rsid w:val="00615932"/>
    <w:rsid w:val="00620AAD"/>
    <w:rsid w:val="00620D07"/>
    <w:rsid w:val="00623165"/>
    <w:rsid w:val="006300CC"/>
    <w:rsid w:val="006305F2"/>
    <w:rsid w:val="0063092A"/>
    <w:rsid w:val="0063375F"/>
    <w:rsid w:val="0063471A"/>
    <w:rsid w:val="006355F1"/>
    <w:rsid w:val="006371A9"/>
    <w:rsid w:val="00637FD6"/>
    <w:rsid w:val="0064248C"/>
    <w:rsid w:val="00645DD0"/>
    <w:rsid w:val="00646BAA"/>
    <w:rsid w:val="00651107"/>
    <w:rsid w:val="00654907"/>
    <w:rsid w:val="00655D52"/>
    <w:rsid w:val="0065648C"/>
    <w:rsid w:val="0065716C"/>
    <w:rsid w:val="00657BAF"/>
    <w:rsid w:val="006618BE"/>
    <w:rsid w:val="0066291D"/>
    <w:rsid w:val="00665A7A"/>
    <w:rsid w:val="0066614D"/>
    <w:rsid w:val="006672B0"/>
    <w:rsid w:val="00670360"/>
    <w:rsid w:val="00670C1D"/>
    <w:rsid w:val="00671782"/>
    <w:rsid w:val="006748F3"/>
    <w:rsid w:val="00676C4A"/>
    <w:rsid w:val="00677583"/>
    <w:rsid w:val="00683E72"/>
    <w:rsid w:val="00684A69"/>
    <w:rsid w:val="00687134"/>
    <w:rsid w:val="00690CED"/>
    <w:rsid w:val="00691C64"/>
    <w:rsid w:val="006933F9"/>
    <w:rsid w:val="00693FB5"/>
    <w:rsid w:val="006A2995"/>
    <w:rsid w:val="006A3FC8"/>
    <w:rsid w:val="006A4FF6"/>
    <w:rsid w:val="006A7096"/>
    <w:rsid w:val="006B2996"/>
    <w:rsid w:val="006B3917"/>
    <w:rsid w:val="006B6415"/>
    <w:rsid w:val="006B7695"/>
    <w:rsid w:val="006C1913"/>
    <w:rsid w:val="006C2C95"/>
    <w:rsid w:val="006C556B"/>
    <w:rsid w:val="006C6E68"/>
    <w:rsid w:val="006D1A3A"/>
    <w:rsid w:val="006D24E2"/>
    <w:rsid w:val="006D304C"/>
    <w:rsid w:val="006D51D5"/>
    <w:rsid w:val="006E33DF"/>
    <w:rsid w:val="006E3E8A"/>
    <w:rsid w:val="006E4A36"/>
    <w:rsid w:val="006E4FC5"/>
    <w:rsid w:val="006F02A0"/>
    <w:rsid w:val="006F051B"/>
    <w:rsid w:val="006F4BBB"/>
    <w:rsid w:val="006F6182"/>
    <w:rsid w:val="006F7800"/>
    <w:rsid w:val="00707F50"/>
    <w:rsid w:val="007118EA"/>
    <w:rsid w:val="00712627"/>
    <w:rsid w:val="00714B69"/>
    <w:rsid w:val="00720252"/>
    <w:rsid w:val="007205F5"/>
    <w:rsid w:val="00720EFC"/>
    <w:rsid w:val="00726C22"/>
    <w:rsid w:val="007307A0"/>
    <w:rsid w:val="00730C73"/>
    <w:rsid w:val="007313D0"/>
    <w:rsid w:val="00731DD8"/>
    <w:rsid w:val="0073352F"/>
    <w:rsid w:val="007339C0"/>
    <w:rsid w:val="007356AE"/>
    <w:rsid w:val="00737F4F"/>
    <w:rsid w:val="00753689"/>
    <w:rsid w:val="00755E20"/>
    <w:rsid w:val="00760514"/>
    <w:rsid w:val="007641D7"/>
    <w:rsid w:val="00765B69"/>
    <w:rsid w:val="0077142E"/>
    <w:rsid w:val="00771DCC"/>
    <w:rsid w:val="00774042"/>
    <w:rsid w:val="007751CD"/>
    <w:rsid w:val="007802C4"/>
    <w:rsid w:val="00785C3C"/>
    <w:rsid w:val="00791E12"/>
    <w:rsid w:val="00797439"/>
    <w:rsid w:val="007A3606"/>
    <w:rsid w:val="007A3811"/>
    <w:rsid w:val="007A4F35"/>
    <w:rsid w:val="007A62D4"/>
    <w:rsid w:val="007A635D"/>
    <w:rsid w:val="007B5FE1"/>
    <w:rsid w:val="007C1BB8"/>
    <w:rsid w:val="007C5DC9"/>
    <w:rsid w:val="007D563F"/>
    <w:rsid w:val="007E04B0"/>
    <w:rsid w:val="007E1746"/>
    <w:rsid w:val="007F10A9"/>
    <w:rsid w:val="007F4D25"/>
    <w:rsid w:val="007F531A"/>
    <w:rsid w:val="007F6ED7"/>
    <w:rsid w:val="0080062F"/>
    <w:rsid w:val="00802E74"/>
    <w:rsid w:val="008051F5"/>
    <w:rsid w:val="00806539"/>
    <w:rsid w:val="00812E3C"/>
    <w:rsid w:val="00815AF8"/>
    <w:rsid w:val="008175D1"/>
    <w:rsid w:val="008204D4"/>
    <w:rsid w:val="00825547"/>
    <w:rsid w:val="00831CE6"/>
    <w:rsid w:val="008321E6"/>
    <w:rsid w:val="008431DC"/>
    <w:rsid w:val="00844679"/>
    <w:rsid w:val="008456D4"/>
    <w:rsid w:val="008459DD"/>
    <w:rsid w:val="008463FB"/>
    <w:rsid w:val="008507CA"/>
    <w:rsid w:val="008523E8"/>
    <w:rsid w:val="00852B4D"/>
    <w:rsid w:val="00854E3F"/>
    <w:rsid w:val="00861337"/>
    <w:rsid w:val="00862143"/>
    <w:rsid w:val="008661E8"/>
    <w:rsid w:val="00866FF0"/>
    <w:rsid w:val="00872817"/>
    <w:rsid w:val="008749C4"/>
    <w:rsid w:val="008767EE"/>
    <w:rsid w:val="0088314D"/>
    <w:rsid w:val="0088399D"/>
    <w:rsid w:val="00885ED1"/>
    <w:rsid w:val="00890BAA"/>
    <w:rsid w:val="0089107D"/>
    <w:rsid w:val="00896BE4"/>
    <w:rsid w:val="0089737F"/>
    <w:rsid w:val="008975BE"/>
    <w:rsid w:val="008977EE"/>
    <w:rsid w:val="008A1D4B"/>
    <w:rsid w:val="008A41C1"/>
    <w:rsid w:val="008A4A43"/>
    <w:rsid w:val="008B3BC5"/>
    <w:rsid w:val="008B465F"/>
    <w:rsid w:val="008D053F"/>
    <w:rsid w:val="008D08E5"/>
    <w:rsid w:val="008E071D"/>
    <w:rsid w:val="008E3318"/>
    <w:rsid w:val="008E3410"/>
    <w:rsid w:val="008E40D2"/>
    <w:rsid w:val="008F5E0F"/>
    <w:rsid w:val="008F6756"/>
    <w:rsid w:val="00905912"/>
    <w:rsid w:val="00906DF1"/>
    <w:rsid w:val="009113FF"/>
    <w:rsid w:val="00913813"/>
    <w:rsid w:val="00915147"/>
    <w:rsid w:val="00915CBF"/>
    <w:rsid w:val="009164DC"/>
    <w:rsid w:val="00920D98"/>
    <w:rsid w:val="00920E03"/>
    <w:rsid w:val="009226EF"/>
    <w:rsid w:val="00922C50"/>
    <w:rsid w:val="00922EB4"/>
    <w:rsid w:val="009231E7"/>
    <w:rsid w:val="00923431"/>
    <w:rsid w:val="00934168"/>
    <w:rsid w:val="009360CD"/>
    <w:rsid w:val="0093764F"/>
    <w:rsid w:val="00940B26"/>
    <w:rsid w:val="00940E55"/>
    <w:rsid w:val="00941C6B"/>
    <w:rsid w:val="00942307"/>
    <w:rsid w:val="00942BB5"/>
    <w:rsid w:val="0094750B"/>
    <w:rsid w:val="00952706"/>
    <w:rsid w:val="00962BA8"/>
    <w:rsid w:val="009634FD"/>
    <w:rsid w:val="009647A0"/>
    <w:rsid w:val="00972D1E"/>
    <w:rsid w:val="009755ED"/>
    <w:rsid w:val="00980816"/>
    <w:rsid w:val="0098185A"/>
    <w:rsid w:val="00990AD7"/>
    <w:rsid w:val="00994C5B"/>
    <w:rsid w:val="00996A2A"/>
    <w:rsid w:val="009A4CEA"/>
    <w:rsid w:val="009A4E59"/>
    <w:rsid w:val="009A4E9D"/>
    <w:rsid w:val="009B3439"/>
    <w:rsid w:val="009B40A5"/>
    <w:rsid w:val="009C1D7F"/>
    <w:rsid w:val="009C340F"/>
    <w:rsid w:val="009D3DAC"/>
    <w:rsid w:val="009D41EE"/>
    <w:rsid w:val="009D5383"/>
    <w:rsid w:val="009D58AF"/>
    <w:rsid w:val="009E06D4"/>
    <w:rsid w:val="009E0931"/>
    <w:rsid w:val="009E109E"/>
    <w:rsid w:val="009E1CD5"/>
    <w:rsid w:val="009E5635"/>
    <w:rsid w:val="009E659D"/>
    <w:rsid w:val="009E6FB7"/>
    <w:rsid w:val="009F648A"/>
    <w:rsid w:val="009F6987"/>
    <w:rsid w:val="009F6D70"/>
    <w:rsid w:val="00A0096E"/>
    <w:rsid w:val="00A01738"/>
    <w:rsid w:val="00A0748C"/>
    <w:rsid w:val="00A11234"/>
    <w:rsid w:val="00A201C6"/>
    <w:rsid w:val="00A2220C"/>
    <w:rsid w:val="00A22DDB"/>
    <w:rsid w:val="00A22E0C"/>
    <w:rsid w:val="00A25CBA"/>
    <w:rsid w:val="00A3022B"/>
    <w:rsid w:val="00A43158"/>
    <w:rsid w:val="00A5094D"/>
    <w:rsid w:val="00A5239B"/>
    <w:rsid w:val="00A52629"/>
    <w:rsid w:val="00A5795D"/>
    <w:rsid w:val="00A60223"/>
    <w:rsid w:val="00A65161"/>
    <w:rsid w:val="00A651DA"/>
    <w:rsid w:val="00A669C8"/>
    <w:rsid w:val="00A67DBE"/>
    <w:rsid w:val="00A84627"/>
    <w:rsid w:val="00A86F07"/>
    <w:rsid w:val="00A87FED"/>
    <w:rsid w:val="00AA1FF8"/>
    <w:rsid w:val="00AA455B"/>
    <w:rsid w:val="00AA5871"/>
    <w:rsid w:val="00AA607B"/>
    <w:rsid w:val="00AA7295"/>
    <w:rsid w:val="00AA79B4"/>
    <w:rsid w:val="00AB0CAA"/>
    <w:rsid w:val="00AB0D51"/>
    <w:rsid w:val="00AB17E2"/>
    <w:rsid w:val="00AC07C2"/>
    <w:rsid w:val="00AC5781"/>
    <w:rsid w:val="00AC6738"/>
    <w:rsid w:val="00AD0EAB"/>
    <w:rsid w:val="00AD368C"/>
    <w:rsid w:val="00AD466B"/>
    <w:rsid w:val="00AD67C2"/>
    <w:rsid w:val="00AD698E"/>
    <w:rsid w:val="00AE23A4"/>
    <w:rsid w:val="00AE3789"/>
    <w:rsid w:val="00AE3C4B"/>
    <w:rsid w:val="00AF1786"/>
    <w:rsid w:val="00AF3D6D"/>
    <w:rsid w:val="00AF7EF1"/>
    <w:rsid w:val="00B02797"/>
    <w:rsid w:val="00B1197C"/>
    <w:rsid w:val="00B11E2B"/>
    <w:rsid w:val="00B1469D"/>
    <w:rsid w:val="00B14FD9"/>
    <w:rsid w:val="00B244C4"/>
    <w:rsid w:val="00B27608"/>
    <w:rsid w:val="00B33271"/>
    <w:rsid w:val="00B501EC"/>
    <w:rsid w:val="00B51A04"/>
    <w:rsid w:val="00B524F8"/>
    <w:rsid w:val="00B55647"/>
    <w:rsid w:val="00B57608"/>
    <w:rsid w:val="00B6010E"/>
    <w:rsid w:val="00B61684"/>
    <w:rsid w:val="00B6428C"/>
    <w:rsid w:val="00B73F42"/>
    <w:rsid w:val="00B768D3"/>
    <w:rsid w:val="00B85809"/>
    <w:rsid w:val="00B87FD4"/>
    <w:rsid w:val="00B92C1C"/>
    <w:rsid w:val="00B9331D"/>
    <w:rsid w:val="00BA159E"/>
    <w:rsid w:val="00BB127D"/>
    <w:rsid w:val="00BB78D3"/>
    <w:rsid w:val="00BC05F6"/>
    <w:rsid w:val="00BC0722"/>
    <w:rsid w:val="00BC7927"/>
    <w:rsid w:val="00BD1964"/>
    <w:rsid w:val="00BD2684"/>
    <w:rsid w:val="00BD5B63"/>
    <w:rsid w:val="00BE0818"/>
    <w:rsid w:val="00BE32F0"/>
    <w:rsid w:val="00BE446D"/>
    <w:rsid w:val="00BE5FEE"/>
    <w:rsid w:val="00BE6AB9"/>
    <w:rsid w:val="00BF2BF0"/>
    <w:rsid w:val="00BF410B"/>
    <w:rsid w:val="00BF47E8"/>
    <w:rsid w:val="00BF7D03"/>
    <w:rsid w:val="00C02EDF"/>
    <w:rsid w:val="00C06CC8"/>
    <w:rsid w:val="00C109AC"/>
    <w:rsid w:val="00C138A5"/>
    <w:rsid w:val="00C21D4D"/>
    <w:rsid w:val="00C27D7A"/>
    <w:rsid w:val="00C303DC"/>
    <w:rsid w:val="00C43F4B"/>
    <w:rsid w:val="00C44D9A"/>
    <w:rsid w:val="00C45534"/>
    <w:rsid w:val="00C46D15"/>
    <w:rsid w:val="00C55B3B"/>
    <w:rsid w:val="00C67DC2"/>
    <w:rsid w:val="00C72B13"/>
    <w:rsid w:val="00C753EE"/>
    <w:rsid w:val="00C82799"/>
    <w:rsid w:val="00C86B6A"/>
    <w:rsid w:val="00C90A7E"/>
    <w:rsid w:val="00C90EE9"/>
    <w:rsid w:val="00CA14DC"/>
    <w:rsid w:val="00CA3456"/>
    <w:rsid w:val="00CA557C"/>
    <w:rsid w:val="00CA657A"/>
    <w:rsid w:val="00CA787B"/>
    <w:rsid w:val="00CB0D7B"/>
    <w:rsid w:val="00CB0FB8"/>
    <w:rsid w:val="00CB157B"/>
    <w:rsid w:val="00CB198C"/>
    <w:rsid w:val="00CB6289"/>
    <w:rsid w:val="00CC1959"/>
    <w:rsid w:val="00CD1A16"/>
    <w:rsid w:val="00CD1CCE"/>
    <w:rsid w:val="00CD2B71"/>
    <w:rsid w:val="00CD7C96"/>
    <w:rsid w:val="00CE0008"/>
    <w:rsid w:val="00CE1C0A"/>
    <w:rsid w:val="00CE272C"/>
    <w:rsid w:val="00CE3045"/>
    <w:rsid w:val="00CE3A4B"/>
    <w:rsid w:val="00CE5BF4"/>
    <w:rsid w:val="00CE73D3"/>
    <w:rsid w:val="00CF4ED5"/>
    <w:rsid w:val="00D021C2"/>
    <w:rsid w:val="00D061C6"/>
    <w:rsid w:val="00D110A6"/>
    <w:rsid w:val="00D15A6C"/>
    <w:rsid w:val="00D16E18"/>
    <w:rsid w:val="00D17A1B"/>
    <w:rsid w:val="00D20093"/>
    <w:rsid w:val="00D20B47"/>
    <w:rsid w:val="00D21ABA"/>
    <w:rsid w:val="00D22B1E"/>
    <w:rsid w:val="00D240F4"/>
    <w:rsid w:val="00D2568A"/>
    <w:rsid w:val="00D259C1"/>
    <w:rsid w:val="00D3084C"/>
    <w:rsid w:val="00D33500"/>
    <w:rsid w:val="00D35B60"/>
    <w:rsid w:val="00D36983"/>
    <w:rsid w:val="00D40CD3"/>
    <w:rsid w:val="00D429E9"/>
    <w:rsid w:val="00D43242"/>
    <w:rsid w:val="00D43C76"/>
    <w:rsid w:val="00D4402A"/>
    <w:rsid w:val="00D44C51"/>
    <w:rsid w:val="00D4522E"/>
    <w:rsid w:val="00D472A5"/>
    <w:rsid w:val="00D55AE7"/>
    <w:rsid w:val="00D56A11"/>
    <w:rsid w:val="00D622D1"/>
    <w:rsid w:val="00D63908"/>
    <w:rsid w:val="00D6479D"/>
    <w:rsid w:val="00D658E5"/>
    <w:rsid w:val="00D6753A"/>
    <w:rsid w:val="00D72572"/>
    <w:rsid w:val="00D737D1"/>
    <w:rsid w:val="00D73A8F"/>
    <w:rsid w:val="00D762E6"/>
    <w:rsid w:val="00D76596"/>
    <w:rsid w:val="00D87394"/>
    <w:rsid w:val="00D9158C"/>
    <w:rsid w:val="00D91A50"/>
    <w:rsid w:val="00D97802"/>
    <w:rsid w:val="00DA03A2"/>
    <w:rsid w:val="00DA7217"/>
    <w:rsid w:val="00DB0DC5"/>
    <w:rsid w:val="00DB31FE"/>
    <w:rsid w:val="00DB3B3F"/>
    <w:rsid w:val="00DB6950"/>
    <w:rsid w:val="00DC06B3"/>
    <w:rsid w:val="00DC09EE"/>
    <w:rsid w:val="00DC3C54"/>
    <w:rsid w:val="00DC5B2B"/>
    <w:rsid w:val="00DC6D15"/>
    <w:rsid w:val="00DD538E"/>
    <w:rsid w:val="00DD550E"/>
    <w:rsid w:val="00DD5B78"/>
    <w:rsid w:val="00DD70EB"/>
    <w:rsid w:val="00DD776D"/>
    <w:rsid w:val="00DE0F89"/>
    <w:rsid w:val="00DE371D"/>
    <w:rsid w:val="00DE4104"/>
    <w:rsid w:val="00DE535B"/>
    <w:rsid w:val="00DF0F45"/>
    <w:rsid w:val="00DF4662"/>
    <w:rsid w:val="00DF566A"/>
    <w:rsid w:val="00DF68E4"/>
    <w:rsid w:val="00E01BC6"/>
    <w:rsid w:val="00E03BA3"/>
    <w:rsid w:val="00E10047"/>
    <w:rsid w:val="00E1299E"/>
    <w:rsid w:val="00E17C7A"/>
    <w:rsid w:val="00E20A77"/>
    <w:rsid w:val="00E22F19"/>
    <w:rsid w:val="00E23C94"/>
    <w:rsid w:val="00E24DB4"/>
    <w:rsid w:val="00E24FF6"/>
    <w:rsid w:val="00E317E9"/>
    <w:rsid w:val="00E31B17"/>
    <w:rsid w:val="00E36F48"/>
    <w:rsid w:val="00E37456"/>
    <w:rsid w:val="00E40EA3"/>
    <w:rsid w:val="00E41D71"/>
    <w:rsid w:val="00E43120"/>
    <w:rsid w:val="00E43CFD"/>
    <w:rsid w:val="00E46696"/>
    <w:rsid w:val="00E46B39"/>
    <w:rsid w:val="00E5013D"/>
    <w:rsid w:val="00E54796"/>
    <w:rsid w:val="00E55DC4"/>
    <w:rsid w:val="00E56F68"/>
    <w:rsid w:val="00E62F87"/>
    <w:rsid w:val="00E63D56"/>
    <w:rsid w:val="00E6438D"/>
    <w:rsid w:val="00E65543"/>
    <w:rsid w:val="00E66A27"/>
    <w:rsid w:val="00E738DA"/>
    <w:rsid w:val="00E746FC"/>
    <w:rsid w:val="00E76D18"/>
    <w:rsid w:val="00E8456C"/>
    <w:rsid w:val="00E91D5A"/>
    <w:rsid w:val="00E952FE"/>
    <w:rsid w:val="00E95E12"/>
    <w:rsid w:val="00E95F30"/>
    <w:rsid w:val="00EA2369"/>
    <w:rsid w:val="00EA395F"/>
    <w:rsid w:val="00EB0570"/>
    <w:rsid w:val="00EB2F37"/>
    <w:rsid w:val="00EB5D32"/>
    <w:rsid w:val="00EC1432"/>
    <w:rsid w:val="00EC3031"/>
    <w:rsid w:val="00EC58B0"/>
    <w:rsid w:val="00EC6DE3"/>
    <w:rsid w:val="00ED0514"/>
    <w:rsid w:val="00ED730F"/>
    <w:rsid w:val="00ED75C5"/>
    <w:rsid w:val="00ED7BE4"/>
    <w:rsid w:val="00EE36F3"/>
    <w:rsid w:val="00EF1D20"/>
    <w:rsid w:val="00EF1D7F"/>
    <w:rsid w:val="00F00BF1"/>
    <w:rsid w:val="00F04FAD"/>
    <w:rsid w:val="00F05F19"/>
    <w:rsid w:val="00F14141"/>
    <w:rsid w:val="00F158BF"/>
    <w:rsid w:val="00F2115A"/>
    <w:rsid w:val="00F2430A"/>
    <w:rsid w:val="00F33820"/>
    <w:rsid w:val="00F40AA9"/>
    <w:rsid w:val="00F43058"/>
    <w:rsid w:val="00F45A42"/>
    <w:rsid w:val="00F46086"/>
    <w:rsid w:val="00F46976"/>
    <w:rsid w:val="00F53895"/>
    <w:rsid w:val="00F60527"/>
    <w:rsid w:val="00F629F5"/>
    <w:rsid w:val="00F74940"/>
    <w:rsid w:val="00F80440"/>
    <w:rsid w:val="00F81B44"/>
    <w:rsid w:val="00F8749E"/>
    <w:rsid w:val="00F943FD"/>
    <w:rsid w:val="00F95793"/>
    <w:rsid w:val="00F962C5"/>
    <w:rsid w:val="00FA4E99"/>
    <w:rsid w:val="00FA6985"/>
    <w:rsid w:val="00FB40AA"/>
    <w:rsid w:val="00FB4478"/>
    <w:rsid w:val="00FB54C3"/>
    <w:rsid w:val="00FB7B28"/>
    <w:rsid w:val="00FC498B"/>
    <w:rsid w:val="00FC5149"/>
    <w:rsid w:val="00FC7540"/>
    <w:rsid w:val="00FD7AEA"/>
    <w:rsid w:val="00FE0410"/>
    <w:rsid w:val="00FE173F"/>
    <w:rsid w:val="00FE70C7"/>
    <w:rsid w:val="00FE722F"/>
    <w:rsid w:val="00FE7D5A"/>
    <w:rsid w:val="00FF2919"/>
    <w:rsid w:val="00FF3518"/>
    <w:rsid w:val="00FF3D42"/>
    <w:rsid w:val="00FF4E1E"/>
    <w:rsid w:val="00FF627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5DC6AC"/>
  <w15:chartTrackingRefBased/>
  <w15:docId w15:val="{352435A9-FD11-4342-8F72-6B80523C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14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88314D"/>
    <w:rPr>
      <w:b/>
      <w:bCs/>
    </w:rPr>
  </w:style>
  <w:style w:type="paragraph" w:styleId="Sansinterligne">
    <w:name w:val="No Spacing"/>
    <w:uiPriority w:val="1"/>
    <w:qFormat/>
    <w:rsid w:val="0088314D"/>
    <w:pPr>
      <w:spacing w:after="0" w:line="240" w:lineRule="auto"/>
    </w:pPr>
  </w:style>
  <w:style w:type="character" w:styleId="Marquedecommentaire">
    <w:name w:val="annotation reference"/>
    <w:basedOn w:val="Policepardfaut"/>
    <w:uiPriority w:val="99"/>
    <w:semiHidden/>
    <w:unhideWhenUsed/>
    <w:rsid w:val="0088314D"/>
    <w:rPr>
      <w:sz w:val="16"/>
      <w:szCs w:val="16"/>
    </w:rPr>
  </w:style>
  <w:style w:type="character" w:styleId="Numrodeligne">
    <w:name w:val="line number"/>
    <w:basedOn w:val="Policepardfaut"/>
    <w:uiPriority w:val="99"/>
    <w:semiHidden/>
    <w:unhideWhenUsed/>
    <w:rsid w:val="00651107"/>
  </w:style>
  <w:style w:type="paragraph" w:styleId="En-tte">
    <w:name w:val="header"/>
    <w:basedOn w:val="Normal"/>
    <w:link w:val="En-tteCar"/>
    <w:uiPriority w:val="99"/>
    <w:unhideWhenUsed/>
    <w:rsid w:val="00651107"/>
    <w:pPr>
      <w:tabs>
        <w:tab w:val="center" w:pos="4536"/>
        <w:tab w:val="right" w:pos="9072"/>
      </w:tabs>
      <w:spacing w:after="0" w:line="240" w:lineRule="auto"/>
    </w:pPr>
  </w:style>
  <w:style w:type="character" w:customStyle="1" w:styleId="En-tteCar">
    <w:name w:val="En-tête Car"/>
    <w:basedOn w:val="Policepardfaut"/>
    <w:link w:val="En-tte"/>
    <w:uiPriority w:val="99"/>
    <w:rsid w:val="00651107"/>
  </w:style>
  <w:style w:type="paragraph" w:styleId="Pieddepage">
    <w:name w:val="footer"/>
    <w:basedOn w:val="Normal"/>
    <w:link w:val="PieddepageCar"/>
    <w:uiPriority w:val="99"/>
    <w:unhideWhenUsed/>
    <w:rsid w:val="006511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1107"/>
  </w:style>
  <w:style w:type="character" w:customStyle="1" w:styleId="genesymbol">
    <w:name w:val="genesymbol"/>
    <w:basedOn w:val="Policepardfaut"/>
    <w:rsid w:val="007356AE"/>
  </w:style>
  <w:style w:type="character" w:styleId="Lienhypertexte">
    <w:name w:val="Hyperlink"/>
    <w:basedOn w:val="Policepardfaut"/>
    <w:uiPriority w:val="99"/>
    <w:unhideWhenUsed/>
    <w:rsid w:val="007313D0"/>
    <w:rPr>
      <w:color w:val="0563C1" w:themeColor="hyperlink"/>
      <w:u w:val="single"/>
    </w:rPr>
  </w:style>
  <w:style w:type="paragraph" w:customStyle="1" w:styleId="EndNoteBibliographyTitle">
    <w:name w:val="EndNote Bibliography Title"/>
    <w:basedOn w:val="Normal"/>
    <w:link w:val="EndNoteBibliographyTitleCar"/>
    <w:rsid w:val="00E17C7A"/>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E17C7A"/>
    <w:rPr>
      <w:rFonts w:ascii="Calibri" w:hAnsi="Calibri" w:cs="Calibri"/>
      <w:noProof/>
      <w:lang w:val="en-US"/>
    </w:rPr>
  </w:style>
  <w:style w:type="paragraph" w:customStyle="1" w:styleId="EndNoteBibliography">
    <w:name w:val="EndNote Bibliography"/>
    <w:basedOn w:val="Normal"/>
    <w:link w:val="EndNoteBibliographyCar"/>
    <w:rsid w:val="00E17C7A"/>
    <w:pPr>
      <w:spacing w:line="240" w:lineRule="auto"/>
    </w:pPr>
    <w:rPr>
      <w:rFonts w:ascii="Calibri" w:hAnsi="Calibri" w:cs="Calibri"/>
      <w:noProof/>
      <w:lang w:val="en-US"/>
    </w:rPr>
  </w:style>
  <w:style w:type="character" w:customStyle="1" w:styleId="EndNoteBibliographyCar">
    <w:name w:val="EndNote Bibliography Car"/>
    <w:basedOn w:val="Policepardfaut"/>
    <w:link w:val="EndNoteBibliography"/>
    <w:rsid w:val="00E17C7A"/>
    <w:rPr>
      <w:rFonts w:ascii="Calibri" w:hAnsi="Calibri" w:cs="Calibri"/>
      <w:noProof/>
      <w:lang w:val="en-US"/>
    </w:rPr>
  </w:style>
  <w:style w:type="paragraph" w:styleId="Textedebulles">
    <w:name w:val="Balloon Text"/>
    <w:basedOn w:val="Normal"/>
    <w:link w:val="TextedebullesCar"/>
    <w:uiPriority w:val="99"/>
    <w:semiHidden/>
    <w:unhideWhenUsed/>
    <w:rsid w:val="000F22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2228"/>
    <w:rPr>
      <w:rFonts w:ascii="Segoe UI" w:hAnsi="Segoe UI" w:cs="Segoe UI"/>
      <w:sz w:val="18"/>
      <w:szCs w:val="18"/>
    </w:rPr>
  </w:style>
  <w:style w:type="table" w:styleId="Grilledutableau">
    <w:name w:val="Table Grid"/>
    <w:basedOn w:val="TableauNormal"/>
    <w:uiPriority w:val="39"/>
    <w:rsid w:val="004B4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Policepardfaut"/>
    <w:rsid w:val="004B45D6"/>
  </w:style>
  <w:style w:type="character" w:customStyle="1" w:styleId="Mentionnonrsolue1">
    <w:name w:val="Mention non résolue1"/>
    <w:basedOn w:val="Policepardfaut"/>
    <w:uiPriority w:val="99"/>
    <w:semiHidden/>
    <w:unhideWhenUsed/>
    <w:rsid w:val="007C1BB8"/>
    <w:rPr>
      <w:color w:val="605E5C"/>
      <w:shd w:val="clear" w:color="auto" w:fill="E1DFDD"/>
    </w:rPr>
  </w:style>
  <w:style w:type="paragraph" w:styleId="Paragraphedeliste">
    <w:name w:val="List Paragraph"/>
    <w:basedOn w:val="Normal"/>
    <w:uiPriority w:val="34"/>
    <w:qFormat/>
    <w:rsid w:val="000B48C1"/>
    <w:pPr>
      <w:ind w:left="720"/>
      <w:contextualSpacing/>
    </w:pPr>
  </w:style>
  <w:style w:type="paragraph" w:styleId="Notedefin">
    <w:name w:val="endnote text"/>
    <w:basedOn w:val="Normal"/>
    <w:link w:val="NotedefinCar"/>
    <w:uiPriority w:val="99"/>
    <w:semiHidden/>
    <w:unhideWhenUsed/>
    <w:rsid w:val="00896BE4"/>
    <w:pPr>
      <w:spacing w:after="0" w:line="240" w:lineRule="auto"/>
    </w:pPr>
    <w:rPr>
      <w:sz w:val="20"/>
      <w:szCs w:val="20"/>
    </w:rPr>
  </w:style>
  <w:style w:type="character" w:customStyle="1" w:styleId="NotedefinCar">
    <w:name w:val="Note de fin Car"/>
    <w:basedOn w:val="Policepardfaut"/>
    <w:link w:val="Notedefin"/>
    <w:uiPriority w:val="99"/>
    <w:semiHidden/>
    <w:rsid w:val="00896BE4"/>
    <w:rPr>
      <w:sz w:val="20"/>
      <w:szCs w:val="20"/>
    </w:rPr>
  </w:style>
  <w:style w:type="character" w:styleId="Appeldenotedefin">
    <w:name w:val="endnote reference"/>
    <w:basedOn w:val="Policepardfaut"/>
    <w:uiPriority w:val="99"/>
    <w:semiHidden/>
    <w:unhideWhenUsed/>
    <w:rsid w:val="00896BE4"/>
    <w:rPr>
      <w:vertAlign w:val="superscript"/>
    </w:rPr>
  </w:style>
  <w:style w:type="paragraph" w:styleId="Notedebasdepage">
    <w:name w:val="footnote text"/>
    <w:basedOn w:val="Normal"/>
    <w:link w:val="NotedebasdepageCar"/>
    <w:uiPriority w:val="99"/>
    <w:semiHidden/>
    <w:unhideWhenUsed/>
    <w:rsid w:val="0004376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4376D"/>
    <w:rPr>
      <w:sz w:val="20"/>
      <w:szCs w:val="20"/>
    </w:rPr>
  </w:style>
  <w:style w:type="character" w:styleId="Appelnotedebasdep">
    <w:name w:val="footnote reference"/>
    <w:basedOn w:val="Policepardfaut"/>
    <w:uiPriority w:val="99"/>
    <w:semiHidden/>
    <w:unhideWhenUsed/>
    <w:rsid w:val="0004376D"/>
    <w:rPr>
      <w:vertAlign w:val="superscript"/>
    </w:rPr>
  </w:style>
  <w:style w:type="paragraph" w:styleId="Commentaire">
    <w:name w:val="annotation text"/>
    <w:basedOn w:val="Normal"/>
    <w:link w:val="CommentaireCar"/>
    <w:uiPriority w:val="99"/>
    <w:semiHidden/>
    <w:unhideWhenUsed/>
    <w:rsid w:val="008A41C1"/>
    <w:pPr>
      <w:spacing w:line="240" w:lineRule="auto"/>
    </w:pPr>
    <w:rPr>
      <w:sz w:val="20"/>
      <w:szCs w:val="20"/>
    </w:rPr>
  </w:style>
  <w:style w:type="character" w:customStyle="1" w:styleId="CommentaireCar">
    <w:name w:val="Commentaire Car"/>
    <w:basedOn w:val="Policepardfaut"/>
    <w:link w:val="Commentaire"/>
    <w:uiPriority w:val="99"/>
    <w:semiHidden/>
    <w:rsid w:val="008A41C1"/>
    <w:rPr>
      <w:sz w:val="20"/>
      <w:szCs w:val="20"/>
    </w:rPr>
  </w:style>
  <w:style w:type="paragraph" w:styleId="Objetducommentaire">
    <w:name w:val="annotation subject"/>
    <w:basedOn w:val="Commentaire"/>
    <w:next w:val="Commentaire"/>
    <w:link w:val="ObjetducommentaireCar"/>
    <w:uiPriority w:val="99"/>
    <w:semiHidden/>
    <w:unhideWhenUsed/>
    <w:rsid w:val="008A41C1"/>
    <w:rPr>
      <w:b/>
      <w:bCs/>
    </w:rPr>
  </w:style>
  <w:style w:type="character" w:customStyle="1" w:styleId="ObjetducommentaireCar">
    <w:name w:val="Objet du commentaire Car"/>
    <w:basedOn w:val="CommentaireCar"/>
    <w:link w:val="Objetducommentaire"/>
    <w:uiPriority w:val="99"/>
    <w:semiHidden/>
    <w:rsid w:val="008A41C1"/>
    <w:rPr>
      <w:b/>
      <w:bCs/>
      <w:sz w:val="20"/>
      <w:szCs w:val="20"/>
    </w:rPr>
  </w:style>
  <w:style w:type="paragraph" w:styleId="Rvision">
    <w:name w:val="Revision"/>
    <w:hidden/>
    <w:uiPriority w:val="99"/>
    <w:semiHidden/>
    <w:rsid w:val="00D72572"/>
    <w:pPr>
      <w:spacing w:after="0" w:line="240" w:lineRule="auto"/>
    </w:pPr>
  </w:style>
  <w:style w:type="character" w:styleId="Mentionnonrsolue">
    <w:name w:val="Unresolved Mention"/>
    <w:basedOn w:val="Policepardfaut"/>
    <w:uiPriority w:val="99"/>
    <w:semiHidden/>
    <w:unhideWhenUsed/>
    <w:rsid w:val="00BD1964"/>
    <w:rPr>
      <w:color w:val="605E5C"/>
      <w:shd w:val="clear" w:color="auto" w:fill="E1DFDD"/>
    </w:rPr>
  </w:style>
  <w:style w:type="character" w:customStyle="1" w:styleId="a">
    <w:name w:val="_"/>
    <w:basedOn w:val="Policepardfaut"/>
    <w:rsid w:val="002E5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5088">
      <w:bodyDiv w:val="1"/>
      <w:marLeft w:val="0"/>
      <w:marRight w:val="0"/>
      <w:marTop w:val="0"/>
      <w:marBottom w:val="0"/>
      <w:divBdr>
        <w:top w:val="none" w:sz="0" w:space="0" w:color="auto"/>
        <w:left w:val="none" w:sz="0" w:space="0" w:color="auto"/>
        <w:bottom w:val="none" w:sz="0" w:space="0" w:color="auto"/>
        <w:right w:val="none" w:sz="0" w:space="0" w:color="auto"/>
      </w:divBdr>
    </w:div>
    <w:div w:id="39284654">
      <w:bodyDiv w:val="1"/>
      <w:marLeft w:val="0"/>
      <w:marRight w:val="0"/>
      <w:marTop w:val="0"/>
      <w:marBottom w:val="0"/>
      <w:divBdr>
        <w:top w:val="none" w:sz="0" w:space="0" w:color="auto"/>
        <w:left w:val="none" w:sz="0" w:space="0" w:color="auto"/>
        <w:bottom w:val="none" w:sz="0" w:space="0" w:color="auto"/>
        <w:right w:val="none" w:sz="0" w:space="0" w:color="auto"/>
      </w:divBdr>
      <w:divsChild>
        <w:div w:id="1599751033">
          <w:marLeft w:val="0"/>
          <w:marRight w:val="0"/>
          <w:marTop w:val="0"/>
          <w:marBottom w:val="0"/>
          <w:divBdr>
            <w:top w:val="none" w:sz="0" w:space="0" w:color="auto"/>
            <w:left w:val="none" w:sz="0" w:space="0" w:color="auto"/>
            <w:bottom w:val="none" w:sz="0" w:space="0" w:color="auto"/>
            <w:right w:val="none" w:sz="0" w:space="0" w:color="auto"/>
          </w:divBdr>
        </w:div>
        <w:div w:id="259994000">
          <w:marLeft w:val="0"/>
          <w:marRight w:val="0"/>
          <w:marTop w:val="0"/>
          <w:marBottom w:val="0"/>
          <w:divBdr>
            <w:top w:val="none" w:sz="0" w:space="0" w:color="auto"/>
            <w:left w:val="none" w:sz="0" w:space="0" w:color="auto"/>
            <w:bottom w:val="none" w:sz="0" w:space="0" w:color="auto"/>
            <w:right w:val="none" w:sz="0" w:space="0" w:color="auto"/>
          </w:divBdr>
        </w:div>
      </w:divsChild>
    </w:div>
    <w:div w:id="107244943">
      <w:bodyDiv w:val="1"/>
      <w:marLeft w:val="0"/>
      <w:marRight w:val="0"/>
      <w:marTop w:val="0"/>
      <w:marBottom w:val="0"/>
      <w:divBdr>
        <w:top w:val="none" w:sz="0" w:space="0" w:color="auto"/>
        <w:left w:val="none" w:sz="0" w:space="0" w:color="auto"/>
        <w:bottom w:val="none" w:sz="0" w:space="0" w:color="auto"/>
        <w:right w:val="none" w:sz="0" w:space="0" w:color="auto"/>
      </w:divBdr>
    </w:div>
    <w:div w:id="368991079">
      <w:bodyDiv w:val="1"/>
      <w:marLeft w:val="0"/>
      <w:marRight w:val="0"/>
      <w:marTop w:val="0"/>
      <w:marBottom w:val="0"/>
      <w:divBdr>
        <w:top w:val="none" w:sz="0" w:space="0" w:color="auto"/>
        <w:left w:val="none" w:sz="0" w:space="0" w:color="auto"/>
        <w:bottom w:val="none" w:sz="0" w:space="0" w:color="auto"/>
        <w:right w:val="none" w:sz="0" w:space="0" w:color="auto"/>
      </w:divBdr>
    </w:div>
    <w:div w:id="437263266">
      <w:bodyDiv w:val="1"/>
      <w:marLeft w:val="0"/>
      <w:marRight w:val="0"/>
      <w:marTop w:val="0"/>
      <w:marBottom w:val="0"/>
      <w:divBdr>
        <w:top w:val="none" w:sz="0" w:space="0" w:color="auto"/>
        <w:left w:val="none" w:sz="0" w:space="0" w:color="auto"/>
        <w:bottom w:val="none" w:sz="0" w:space="0" w:color="auto"/>
        <w:right w:val="none" w:sz="0" w:space="0" w:color="auto"/>
      </w:divBdr>
    </w:div>
    <w:div w:id="486744055">
      <w:bodyDiv w:val="1"/>
      <w:marLeft w:val="0"/>
      <w:marRight w:val="0"/>
      <w:marTop w:val="0"/>
      <w:marBottom w:val="0"/>
      <w:divBdr>
        <w:top w:val="none" w:sz="0" w:space="0" w:color="auto"/>
        <w:left w:val="none" w:sz="0" w:space="0" w:color="auto"/>
        <w:bottom w:val="none" w:sz="0" w:space="0" w:color="auto"/>
        <w:right w:val="none" w:sz="0" w:space="0" w:color="auto"/>
      </w:divBdr>
    </w:div>
    <w:div w:id="631987213">
      <w:bodyDiv w:val="1"/>
      <w:marLeft w:val="0"/>
      <w:marRight w:val="0"/>
      <w:marTop w:val="0"/>
      <w:marBottom w:val="0"/>
      <w:divBdr>
        <w:top w:val="none" w:sz="0" w:space="0" w:color="auto"/>
        <w:left w:val="none" w:sz="0" w:space="0" w:color="auto"/>
        <w:bottom w:val="none" w:sz="0" w:space="0" w:color="auto"/>
        <w:right w:val="none" w:sz="0" w:space="0" w:color="auto"/>
      </w:divBdr>
    </w:div>
    <w:div w:id="731316677">
      <w:bodyDiv w:val="1"/>
      <w:marLeft w:val="0"/>
      <w:marRight w:val="0"/>
      <w:marTop w:val="0"/>
      <w:marBottom w:val="0"/>
      <w:divBdr>
        <w:top w:val="none" w:sz="0" w:space="0" w:color="auto"/>
        <w:left w:val="none" w:sz="0" w:space="0" w:color="auto"/>
        <w:bottom w:val="none" w:sz="0" w:space="0" w:color="auto"/>
        <w:right w:val="none" w:sz="0" w:space="0" w:color="auto"/>
      </w:divBdr>
    </w:div>
    <w:div w:id="790786795">
      <w:bodyDiv w:val="1"/>
      <w:marLeft w:val="0"/>
      <w:marRight w:val="0"/>
      <w:marTop w:val="0"/>
      <w:marBottom w:val="0"/>
      <w:divBdr>
        <w:top w:val="none" w:sz="0" w:space="0" w:color="auto"/>
        <w:left w:val="none" w:sz="0" w:space="0" w:color="auto"/>
        <w:bottom w:val="none" w:sz="0" w:space="0" w:color="auto"/>
        <w:right w:val="none" w:sz="0" w:space="0" w:color="auto"/>
      </w:divBdr>
      <w:divsChild>
        <w:div w:id="1750272395">
          <w:marLeft w:val="0"/>
          <w:marRight w:val="0"/>
          <w:marTop w:val="0"/>
          <w:marBottom w:val="0"/>
          <w:divBdr>
            <w:top w:val="none" w:sz="0" w:space="0" w:color="auto"/>
            <w:left w:val="none" w:sz="0" w:space="0" w:color="auto"/>
            <w:bottom w:val="none" w:sz="0" w:space="0" w:color="auto"/>
            <w:right w:val="none" w:sz="0" w:space="0" w:color="auto"/>
          </w:divBdr>
          <w:divsChild>
            <w:div w:id="199906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88566">
      <w:bodyDiv w:val="1"/>
      <w:marLeft w:val="0"/>
      <w:marRight w:val="0"/>
      <w:marTop w:val="0"/>
      <w:marBottom w:val="0"/>
      <w:divBdr>
        <w:top w:val="none" w:sz="0" w:space="0" w:color="auto"/>
        <w:left w:val="none" w:sz="0" w:space="0" w:color="auto"/>
        <w:bottom w:val="none" w:sz="0" w:space="0" w:color="auto"/>
        <w:right w:val="none" w:sz="0" w:space="0" w:color="auto"/>
      </w:divBdr>
    </w:div>
    <w:div w:id="1357081553">
      <w:bodyDiv w:val="1"/>
      <w:marLeft w:val="0"/>
      <w:marRight w:val="0"/>
      <w:marTop w:val="0"/>
      <w:marBottom w:val="0"/>
      <w:divBdr>
        <w:top w:val="none" w:sz="0" w:space="0" w:color="auto"/>
        <w:left w:val="none" w:sz="0" w:space="0" w:color="auto"/>
        <w:bottom w:val="none" w:sz="0" w:space="0" w:color="auto"/>
        <w:right w:val="none" w:sz="0" w:space="0" w:color="auto"/>
      </w:divBdr>
    </w:div>
    <w:div w:id="1532187414">
      <w:bodyDiv w:val="1"/>
      <w:marLeft w:val="0"/>
      <w:marRight w:val="0"/>
      <w:marTop w:val="0"/>
      <w:marBottom w:val="0"/>
      <w:divBdr>
        <w:top w:val="none" w:sz="0" w:space="0" w:color="auto"/>
        <w:left w:val="none" w:sz="0" w:space="0" w:color="auto"/>
        <w:bottom w:val="none" w:sz="0" w:space="0" w:color="auto"/>
        <w:right w:val="none" w:sz="0" w:space="0" w:color="auto"/>
      </w:divBdr>
    </w:div>
    <w:div w:id="1586912236">
      <w:bodyDiv w:val="1"/>
      <w:marLeft w:val="0"/>
      <w:marRight w:val="0"/>
      <w:marTop w:val="0"/>
      <w:marBottom w:val="0"/>
      <w:divBdr>
        <w:top w:val="none" w:sz="0" w:space="0" w:color="auto"/>
        <w:left w:val="none" w:sz="0" w:space="0" w:color="auto"/>
        <w:bottom w:val="none" w:sz="0" w:space="0" w:color="auto"/>
        <w:right w:val="none" w:sz="0" w:space="0" w:color="auto"/>
      </w:divBdr>
    </w:div>
    <w:div w:id="1904177362">
      <w:bodyDiv w:val="1"/>
      <w:marLeft w:val="0"/>
      <w:marRight w:val="0"/>
      <w:marTop w:val="0"/>
      <w:marBottom w:val="0"/>
      <w:divBdr>
        <w:top w:val="none" w:sz="0" w:space="0" w:color="auto"/>
        <w:left w:val="none" w:sz="0" w:space="0" w:color="auto"/>
        <w:bottom w:val="none" w:sz="0" w:space="0" w:color="auto"/>
        <w:right w:val="none" w:sz="0" w:space="0" w:color="auto"/>
      </w:divBdr>
    </w:div>
    <w:div w:id="204093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tif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1759887177CE44BD8BB0E5302CB1C9" ma:contentTypeVersion="13" ma:contentTypeDescription="Crée un document." ma:contentTypeScope="" ma:versionID="679e7074a863f7ce68295514e8a1ed33">
  <xsd:schema xmlns:xsd="http://www.w3.org/2001/XMLSchema" xmlns:xs="http://www.w3.org/2001/XMLSchema" xmlns:p="http://schemas.microsoft.com/office/2006/metadata/properties" xmlns:ns3="e1ae2d93-2000-4354-8eaa-67058849f6bd" xmlns:ns4="6785faa2-8cb7-4199-b0fb-5d80cd2221f3" targetNamespace="http://schemas.microsoft.com/office/2006/metadata/properties" ma:root="true" ma:fieldsID="4c961e4daf48da5bce7eb614345596f9" ns3:_="" ns4:_="">
    <xsd:import namespace="e1ae2d93-2000-4354-8eaa-67058849f6bd"/>
    <xsd:import namespace="6785faa2-8cb7-4199-b0fb-5d80cd2221f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e2d93-2000-4354-8eaa-67058849f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85faa2-8cb7-4199-b0fb-5d80cd2221f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SharingHintHash" ma:index="20"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248F1-55CA-48EB-BE9C-35DEA3057F95}">
  <ds:schemaRefs>
    <ds:schemaRef ds:uri="http://purl.org/dc/terms/"/>
    <ds:schemaRef ds:uri="http://schemas.openxmlformats.org/package/2006/metadata/core-properties"/>
    <ds:schemaRef ds:uri="6785faa2-8cb7-4199-b0fb-5d80cd2221f3"/>
    <ds:schemaRef ds:uri="http://schemas.microsoft.com/office/2006/documentManagement/types"/>
    <ds:schemaRef ds:uri="http://schemas.microsoft.com/office/infopath/2007/PartnerControls"/>
    <ds:schemaRef ds:uri="e1ae2d93-2000-4354-8eaa-67058849f6bd"/>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4AFC128-3826-4B5F-9B2C-0E0DA1576439}">
  <ds:schemaRefs>
    <ds:schemaRef ds:uri="http://schemas.microsoft.com/sharepoint/v3/contenttype/forms"/>
  </ds:schemaRefs>
</ds:datastoreItem>
</file>

<file path=customXml/itemProps3.xml><?xml version="1.0" encoding="utf-8"?>
<ds:datastoreItem xmlns:ds="http://schemas.openxmlformats.org/officeDocument/2006/customXml" ds:itemID="{6DABCB3C-D48D-4ACF-95B9-24F15485C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e2d93-2000-4354-8eaa-67058849f6bd"/>
    <ds:schemaRef ds:uri="6785faa2-8cb7-4199-b0fb-5d80cd222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1A605B-2149-4835-9A04-84ED398C6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10862</Words>
  <Characters>59743</Characters>
  <Application>Microsoft Office Word</Application>
  <DocSecurity>0</DocSecurity>
  <Lines>497</Lines>
  <Paragraphs>140</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70465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Collin</dc:creator>
  <cp:keywords/>
  <dc:description/>
  <cp:lastModifiedBy>Sophie Gohy</cp:lastModifiedBy>
  <cp:revision>2</cp:revision>
  <cp:lastPrinted>2019-09-23T14:47:00Z</cp:lastPrinted>
  <dcterms:created xsi:type="dcterms:W3CDTF">2021-09-17T08:14:00Z</dcterms:created>
  <dcterms:modified xsi:type="dcterms:W3CDTF">2021-09-17T08:14:00Z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0x010100AE1759887177CE44BD8BB0E5302CB1C9</vt:lpwstr>
  </property>
</Properties>
</file>