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63BEB" w14:textId="3F394E7A" w:rsidR="00BA0BD2" w:rsidRDefault="00BA0BD2" w:rsidP="00BA0BD2">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Published in Personality and Individual Differences</w:t>
      </w:r>
    </w:p>
    <w:p w14:paraId="14848640" w14:textId="1313BF0F" w:rsidR="00BA0BD2" w:rsidRPr="00BA0BD2" w:rsidRDefault="00BA0BD2" w:rsidP="00BA0BD2">
      <w:pPr>
        <w:spacing w:after="0" w:line="24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This paper is not the copy of record and may not exactly replicate the final, authoritative version of the article. The final article is available via its DOI: </w:t>
      </w:r>
      <w:r w:rsidRPr="00BA0BD2">
        <w:rPr>
          <w:rFonts w:ascii="Times New Roman" w:hAnsi="Times New Roman" w:cs="Times New Roman"/>
          <w:i/>
          <w:sz w:val="24"/>
          <w:szCs w:val="24"/>
          <w:lang w:val="en-US"/>
        </w:rPr>
        <w:t>https://doi.org/10.1016/j.paid.2020.110432</w:t>
      </w:r>
    </w:p>
    <w:p w14:paraId="2765926C" w14:textId="77777777" w:rsidR="00BA0BD2" w:rsidRDefault="00BA0BD2" w:rsidP="00BA0BD2">
      <w:pPr>
        <w:spacing w:after="0" w:line="480" w:lineRule="auto"/>
        <w:jc w:val="center"/>
        <w:rPr>
          <w:rFonts w:ascii="Times New Roman" w:hAnsi="Times New Roman" w:cs="Times New Roman"/>
          <w:sz w:val="24"/>
          <w:szCs w:val="24"/>
          <w:lang w:val="en-US"/>
        </w:rPr>
      </w:pPr>
    </w:p>
    <w:p w14:paraId="7EAEF553" w14:textId="77777777" w:rsidR="00BA0BD2" w:rsidRDefault="00BA0BD2" w:rsidP="00BA0BD2">
      <w:pPr>
        <w:spacing w:after="0" w:line="480" w:lineRule="auto"/>
        <w:jc w:val="center"/>
        <w:rPr>
          <w:rFonts w:ascii="Times New Roman" w:hAnsi="Times New Roman" w:cs="Times New Roman"/>
          <w:sz w:val="24"/>
          <w:szCs w:val="24"/>
          <w:lang w:val="en-US"/>
        </w:rPr>
      </w:pPr>
    </w:p>
    <w:p w14:paraId="190664EB" w14:textId="77777777" w:rsidR="00BA0BD2" w:rsidRDefault="00BA0BD2" w:rsidP="00BA0BD2">
      <w:pPr>
        <w:spacing w:after="0" w:line="480" w:lineRule="auto"/>
        <w:jc w:val="center"/>
        <w:rPr>
          <w:rFonts w:ascii="Times New Roman" w:hAnsi="Times New Roman" w:cs="Times New Roman"/>
          <w:sz w:val="24"/>
          <w:szCs w:val="24"/>
          <w:lang w:val="en-US"/>
        </w:rPr>
      </w:pPr>
    </w:p>
    <w:p w14:paraId="255A5747" w14:textId="77777777" w:rsidR="00BA0BD2" w:rsidRDefault="00BA0BD2" w:rsidP="00BA0BD2">
      <w:pPr>
        <w:spacing w:after="0" w:line="480" w:lineRule="auto"/>
        <w:jc w:val="center"/>
        <w:rPr>
          <w:rFonts w:ascii="Times New Roman" w:hAnsi="Times New Roman" w:cs="Times New Roman"/>
          <w:sz w:val="24"/>
          <w:szCs w:val="24"/>
          <w:lang w:val="en-US"/>
        </w:rPr>
      </w:pPr>
    </w:p>
    <w:p w14:paraId="15D2F259" w14:textId="77777777" w:rsidR="00BA0BD2" w:rsidRDefault="00BA0BD2" w:rsidP="00BA0BD2">
      <w:pPr>
        <w:spacing w:after="0" w:line="480" w:lineRule="auto"/>
        <w:jc w:val="center"/>
        <w:rPr>
          <w:rFonts w:ascii="Times New Roman" w:hAnsi="Times New Roman" w:cs="Times New Roman"/>
          <w:sz w:val="24"/>
          <w:szCs w:val="24"/>
          <w:lang w:val="en-US"/>
        </w:rPr>
      </w:pPr>
    </w:p>
    <w:p w14:paraId="58A7F29C" w14:textId="77777777" w:rsidR="00BA0BD2" w:rsidRDefault="00BA0BD2" w:rsidP="00BA0BD2">
      <w:pPr>
        <w:spacing w:after="0" w:line="480" w:lineRule="auto"/>
        <w:jc w:val="center"/>
        <w:rPr>
          <w:rFonts w:ascii="Times New Roman" w:hAnsi="Times New Roman" w:cs="Times New Roman"/>
          <w:sz w:val="24"/>
          <w:szCs w:val="24"/>
          <w:lang w:val="en-US"/>
        </w:rPr>
      </w:pPr>
    </w:p>
    <w:p w14:paraId="3E131FF1" w14:textId="77777777" w:rsidR="00BA0BD2" w:rsidRDefault="00BA0BD2" w:rsidP="00BA0BD2">
      <w:pPr>
        <w:spacing w:after="0" w:line="480" w:lineRule="auto"/>
        <w:jc w:val="center"/>
        <w:rPr>
          <w:rFonts w:ascii="Times New Roman" w:hAnsi="Times New Roman" w:cs="Times New Roman"/>
          <w:sz w:val="24"/>
          <w:szCs w:val="24"/>
          <w:lang w:val="en-US"/>
        </w:rPr>
      </w:pPr>
    </w:p>
    <w:p w14:paraId="7EBD2F26" w14:textId="77777777" w:rsidR="00BA0BD2" w:rsidRPr="00BA0BD2" w:rsidRDefault="00BA0BD2" w:rsidP="00BA0BD2">
      <w:pPr>
        <w:spacing w:after="0" w:line="480" w:lineRule="auto"/>
        <w:jc w:val="center"/>
        <w:rPr>
          <w:rFonts w:ascii="Times New Roman" w:hAnsi="Times New Roman" w:cs="Times New Roman"/>
          <w:b/>
          <w:sz w:val="28"/>
          <w:szCs w:val="28"/>
          <w:lang w:val="en-US"/>
        </w:rPr>
      </w:pPr>
      <w:r w:rsidRPr="00BA0BD2">
        <w:rPr>
          <w:rFonts w:ascii="Times New Roman" w:hAnsi="Times New Roman" w:cs="Times New Roman"/>
          <w:b/>
          <w:sz w:val="28"/>
          <w:szCs w:val="28"/>
          <w:lang w:val="en-US"/>
        </w:rPr>
        <w:t xml:space="preserve">The Dark Triad Personality Traits and Work Behaviors: </w:t>
      </w:r>
      <w:r w:rsidRPr="00BA0BD2">
        <w:rPr>
          <w:rFonts w:ascii="Times New Roman" w:hAnsi="Times New Roman"/>
          <w:b/>
          <w:sz w:val="28"/>
          <w:szCs w:val="28"/>
          <w:lang w:val="en-US"/>
        </w:rPr>
        <w:t>A Person-Centered Approach</w:t>
      </w:r>
    </w:p>
    <w:p w14:paraId="3AC6B366" w14:textId="77777777" w:rsidR="00BA0BD2" w:rsidRPr="00370312" w:rsidRDefault="00BA0BD2" w:rsidP="00BA0BD2">
      <w:pPr>
        <w:spacing w:after="0" w:line="480" w:lineRule="auto"/>
        <w:jc w:val="center"/>
        <w:rPr>
          <w:rFonts w:ascii="Times New Roman" w:hAnsi="Times New Roman" w:cs="Times New Roman"/>
          <w:sz w:val="24"/>
          <w:szCs w:val="24"/>
          <w:lang w:val="en-US"/>
        </w:rPr>
      </w:pPr>
    </w:p>
    <w:p w14:paraId="37910524" w14:textId="61C4BD3F" w:rsidR="00BA0BD2" w:rsidRPr="00370312" w:rsidRDefault="00BA0BD2" w:rsidP="00BA0BD2">
      <w:pPr>
        <w:spacing w:after="0" w:line="480" w:lineRule="auto"/>
        <w:jc w:val="center"/>
        <w:rPr>
          <w:rFonts w:ascii="Times New Roman" w:hAnsi="Times New Roman" w:cs="Times New Roman"/>
          <w:sz w:val="24"/>
          <w:szCs w:val="24"/>
        </w:rPr>
      </w:pPr>
      <w:r w:rsidRPr="00370312">
        <w:rPr>
          <w:rFonts w:ascii="Times New Roman" w:hAnsi="Times New Roman" w:cs="Times New Roman"/>
          <w:sz w:val="24"/>
          <w:szCs w:val="24"/>
        </w:rPr>
        <w:t>Nathan Nguyen</w:t>
      </w:r>
      <w:r w:rsidRPr="00370312">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70312">
        <w:rPr>
          <w:rFonts w:ascii="Times New Roman" w:hAnsi="Times New Roman" w:cs="Times New Roman"/>
          <w:sz w:val="24"/>
          <w:szCs w:val="24"/>
        </w:rPr>
        <w:t>Stéphanie Pascart</w:t>
      </w:r>
      <w:r w:rsidRPr="00370312">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370312">
        <w:rPr>
          <w:rFonts w:ascii="Times New Roman" w:hAnsi="Times New Roman" w:cs="Times New Roman"/>
          <w:sz w:val="24"/>
          <w:szCs w:val="24"/>
        </w:rPr>
        <w:t>Xavier Borteyrou</w:t>
      </w:r>
      <w:r w:rsidRPr="00370312">
        <w:rPr>
          <w:rFonts w:ascii="Times New Roman" w:hAnsi="Times New Roman" w:cs="Times New Roman"/>
          <w:sz w:val="24"/>
          <w:szCs w:val="24"/>
          <w:vertAlign w:val="superscript"/>
        </w:rPr>
        <w:t>2</w:t>
      </w:r>
    </w:p>
    <w:p w14:paraId="517EFF5B" w14:textId="77777777" w:rsidR="00BA0BD2" w:rsidRPr="00370312" w:rsidRDefault="00BA0BD2" w:rsidP="00BA0BD2">
      <w:pPr>
        <w:spacing w:after="0" w:line="480" w:lineRule="auto"/>
        <w:jc w:val="center"/>
        <w:rPr>
          <w:rFonts w:ascii="Times New Roman" w:hAnsi="Times New Roman" w:cs="Times New Roman"/>
          <w:sz w:val="24"/>
          <w:szCs w:val="24"/>
        </w:rPr>
      </w:pPr>
      <w:r w:rsidRPr="00370312">
        <w:rPr>
          <w:rFonts w:ascii="Times New Roman" w:hAnsi="Times New Roman" w:cs="Times New Roman"/>
          <w:sz w:val="24"/>
          <w:szCs w:val="24"/>
          <w:vertAlign w:val="superscript"/>
        </w:rPr>
        <w:t>1</w:t>
      </w:r>
      <w:r w:rsidRPr="00370312">
        <w:rPr>
          <w:rFonts w:ascii="Times New Roman" w:hAnsi="Times New Roman" w:cs="Times New Roman"/>
          <w:sz w:val="24"/>
          <w:szCs w:val="24"/>
        </w:rPr>
        <w:t>Université catholique de Louvain, Psychological Sciences Research Institute, Belgium</w:t>
      </w:r>
    </w:p>
    <w:p w14:paraId="101738A1" w14:textId="77777777" w:rsidR="00BA0BD2" w:rsidRPr="00370312" w:rsidRDefault="00BA0BD2" w:rsidP="00BA0BD2">
      <w:pPr>
        <w:spacing w:after="0" w:line="480" w:lineRule="auto"/>
        <w:jc w:val="center"/>
        <w:rPr>
          <w:rFonts w:ascii="Times New Roman" w:hAnsi="Times New Roman" w:cs="Times New Roman"/>
          <w:sz w:val="24"/>
          <w:szCs w:val="24"/>
          <w:vertAlign w:val="superscript"/>
        </w:rPr>
      </w:pPr>
      <w:r w:rsidRPr="00370312">
        <w:rPr>
          <w:rFonts w:ascii="Times New Roman" w:hAnsi="Times New Roman" w:cs="Times New Roman"/>
          <w:sz w:val="24"/>
          <w:szCs w:val="24"/>
          <w:vertAlign w:val="superscript"/>
        </w:rPr>
        <w:t>2</w:t>
      </w:r>
      <w:r w:rsidRPr="00370312">
        <w:t xml:space="preserve"> </w:t>
      </w:r>
      <w:r w:rsidRPr="00370312">
        <w:rPr>
          <w:rFonts w:ascii="Times New Roman" w:hAnsi="Times New Roman" w:cs="Times New Roman"/>
          <w:sz w:val="24"/>
          <w:szCs w:val="24"/>
        </w:rPr>
        <w:t>Université de Paris, LAPEA, F-92100 Boulogne-Billancourt, France</w:t>
      </w:r>
    </w:p>
    <w:p w14:paraId="65E4218C" w14:textId="77777777" w:rsidR="00BA0BD2" w:rsidRPr="00370312" w:rsidRDefault="00BA0BD2" w:rsidP="00BA0BD2">
      <w:pPr>
        <w:widowControl w:val="0"/>
        <w:spacing w:after="0" w:line="480" w:lineRule="auto"/>
        <w:rPr>
          <w:rFonts w:ascii="Times New Roman" w:hAnsi="Times New Roman"/>
          <w:sz w:val="24"/>
          <w:szCs w:val="24"/>
        </w:rPr>
      </w:pPr>
    </w:p>
    <w:p w14:paraId="7BE7E660" w14:textId="77777777" w:rsidR="00BA0BD2" w:rsidRPr="00370312" w:rsidRDefault="00BA0BD2" w:rsidP="00BA0BD2">
      <w:pPr>
        <w:widowControl w:val="0"/>
        <w:spacing w:after="0" w:line="480" w:lineRule="auto"/>
        <w:rPr>
          <w:rFonts w:ascii="Times New Roman" w:hAnsi="Times New Roman"/>
          <w:sz w:val="24"/>
          <w:szCs w:val="24"/>
        </w:rPr>
      </w:pPr>
    </w:p>
    <w:p w14:paraId="0A7DEE02" w14:textId="77777777" w:rsidR="00BA0BD2" w:rsidRDefault="00BA0BD2" w:rsidP="00BA0BD2">
      <w:pPr>
        <w:widowControl w:val="0"/>
        <w:spacing w:after="0" w:line="480" w:lineRule="auto"/>
        <w:rPr>
          <w:rFonts w:ascii="Times New Roman" w:hAnsi="Times New Roman"/>
          <w:sz w:val="24"/>
          <w:szCs w:val="24"/>
        </w:rPr>
      </w:pPr>
    </w:p>
    <w:p w14:paraId="1C208364" w14:textId="77777777" w:rsidR="00BA0BD2" w:rsidRDefault="00BA0BD2" w:rsidP="00BA0BD2">
      <w:pPr>
        <w:widowControl w:val="0"/>
        <w:spacing w:after="0" w:line="480" w:lineRule="auto"/>
        <w:rPr>
          <w:rFonts w:ascii="Times New Roman" w:hAnsi="Times New Roman"/>
          <w:sz w:val="24"/>
          <w:szCs w:val="24"/>
        </w:rPr>
      </w:pPr>
    </w:p>
    <w:p w14:paraId="265D63CE" w14:textId="77777777" w:rsidR="00BA0BD2" w:rsidRDefault="00BA0BD2" w:rsidP="00BA0BD2">
      <w:pPr>
        <w:widowControl w:val="0"/>
        <w:spacing w:after="0" w:line="480" w:lineRule="auto"/>
        <w:rPr>
          <w:rFonts w:ascii="Times New Roman" w:hAnsi="Times New Roman"/>
          <w:sz w:val="24"/>
          <w:szCs w:val="24"/>
        </w:rPr>
      </w:pPr>
    </w:p>
    <w:p w14:paraId="67CA8C75" w14:textId="77777777" w:rsidR="00BA0BD2" w:rsidRDefault="00BA0BD2" w:rsidP="00BA0BD2">
      <w:pPr>
        <w:widowControl w:val="0"/>
        <w:spacing w:after="0" w:line="480" w:lineRule="auto"/>
        <w:rPr>
          <w:rFonts w:ascii="Times New Roman" w:hAnsi="Times New Roman"/>
          <w:sz w:val="24"/>
          <w:szCs w:val="24"/>
        </w:rPr>
      </w:pPr>
    </w:p>
    <w:p w14:paraId="607B4E4D" w14:textId="77777777" w:rsidR="00BA0BD2" w:rsidRPr="00370312" w:rsidRDefault="00BA0BD2" w:rsidP="00BA0BD2">
      <w:pPr>
        <w:widowControl w:val="0"/>
        <w:spacing w:after="0" w:line="480" w:lineRule="auto"/>
        <w:rPr>
          <w:rFonts w:ascii="Times New Roman" w:hAnsi="Times New Roman"/>
          <w:sz w:val="24"/>
          <w:szCs w:val="24"/>
        </w:rPr>
      </w:pPr>
    </w:p>
    <w:p w14:paraId="7577CC17" w14:textId="77777777" w:rsidR="00BA0BD2" w:rsidRDefault="00BA0BD2" w:rsidP="00BA0BD2">
      <w:pPr>
        <w:spacing w:after="0" w:line="480" w:lineRule="auto"/>
      </w:pPr>
      <w:r w:rsidRPr="00370312">
        <w:rPr>
          <w:rFonts w:ascii="Times New Roman" w:hAnsi="Times New Roman"/>
          <w:sz w:val="24"/>
          <w:szCs w:val="24"/>
        </w:rPr>
        <w:t>Correspondence concerning this article should be addressed to Xavier Borteyrou, Laboratoire de Psychologie et d’Ergonomie Appliquées, Université de Paris</w:t>
      </w:r>
      <w:r w:rsidRPr="00370312">
        <w:rPr>
          <w:rFonts w:ascii="Times New Roman" w:hAnsi="Times New Roman" w:cs="Times New Roman"/>
          <w:sz w:val="24"/>
          <w:szCs w:val="24"/>
        </w:rPr>
        <w:t xml:space="preserve">, 71 Avenue Edouard Vaillant, 92100 Boulogne-Billancourt, </w:t>
      </w:r>
      <w:r w:rsidRPr="00BA0BD2">
        <w:rPr>
          <w:rFonts w:ascii="Times New Roman" w:hAnsi="Times New Roman" w:cs="Times New Roman"/>
          <w:sz w:val="24"/>
          <w:szCs w:val="24"/>
        </w:rPr>
        <w:t xml:space="preserve">France. E-mail: </w:t>
      </w:r>
      <w:hyperlink r:id="rId7" w:history="1">
        <w:r w:rsidRPr="00BA0BD2">
          <w:rPr>
            <w:rStyle w:val="Lienhypertexte"/>
            <w:rFonts w:ascii="Times New Roman" w:hAnsi="Times New Roman" w:cs="Times New Roman"/>
            <w:color w:val="auto"/>
            <w:sz w:val="24"/>
            <w:szCs w:val="24"/>
            <w:u w:val="none"/>
          </w:rPr>
          <w:t>xavier.borteyrou@parisdescartes.fr</w:t>
        </w:r>
      </w:hyperlink>
      <w:r w:rsidRPr="00BA0BD2">
        <w:rPr>
          <w:rFonts w:ascii="Times New Roman" w:hAnsi="Times New Roman" w:cs="Times New Roman"/>
          <w:sz w:val="24"/>
          <w:szCs w:val="24"/>
        </w:rPr>
        <w:t>.</w:t>
      </w:r>
    </w:p>
    <w:p w14:paraId="089BBA39" w14:textId="635FD438" w:rsidR="00BA0BD2" w:rsidRDefault="00BA0BD2">
      <w:pPr>
        <w:rPr>
          <w:rFonts w:ascii="Times New Roman" w:hAnsi="Times New Roman"/>
          <w:b/>
          <w:sz w:val="24"/>
          <w:szCs w:val="24"/>
          <w:lang w:val="en-US"/>
        </w:rPr>
      </w:pPr>
    </w:p>
    <w:p w14:paraId="0B1A3E11" w14:textId="78845AC9" w:rsidR="00A10692" w:rsidRPr="00BA0BD2" w:rsidRDefault="00A10692" w:rsidP="00BA0BD2">
      <w:pPr>
        <w:widowControl w:val="0"/>
        <w:spacing w:after="0" w:line="480" w:lineRule="auto"/>
        <w:jc w:val="center"/>
        <w:rPr>
          <w:rFonts w:ascii="Times New Roman" w:hAnsi="Times New Roman"/>
          <w:b/>
          <w:sz w:val="24"/>
          <w:szCs w:val="24"/>
          <w:lang w:val="en-US"/>
        </w:rPr>
      </w:pPr>
      <w:r w:rsidRPr="00BA0BD2">
        <w:rPr>
          <w:rFonts w:ascii="Times New Roman" w:hAnsi="Times New Roman"/>
          <w:b/>
          <w:sz w:val="24"/>
          <w:szCs w:val="24"/>
          <w:lang w:val="en-US"/>
        </w:rPr>
        <w:t>Abstract</w:t>
      </w:r>
    </w:p>
    <w:p w14:paraId="08CBB638" w14:textId="16CD9006" w:rsidR="00AD58C5" w:rsidRPr="00BA0BD2" w:rsidRDefault="009B351D"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To date, research on the dar</w:t>
      </w:r>
      <w:r w:rsidR="00E64C2B" w:rsidRPr="00BA0BD2">
        <w:rPr>
          <w:rFonts w:ascii="Times New Roman" w:hAnsi="Times New Roman"/>
          <w:sz w:val="24"/>
          <w:szCs w:val="24"/>
          <w:lang w:val="en-US"/>
        </w:rPr>
        <w:t>k triad has mainly adopted</w:t>
      </w:r>
      <w:r w:rsidRPr="00BA0BD2">
        <w:rPr>
          <w:rFonts w:ascii="Times New Roman" w:hAnsi="Times New Roman"/>
          <w:sz w:val="24"/>
          <w:szCs w:val="24"/>
          <w:lang w:val="en-US"/>
        </w:rPr>
        <w:t xml:space="preserve"> </w:t>
      </w:r>
      <w:r w:rsidR="00E64C2B" w:rsidRPr="00BA0BD2">
        <w:rPr>
          <w:rFonts w:ascii="Times New Roman" w:hAnsi="Times New Roman"/>
          <w:sz w:val="24"/>
          <w:szCs w:val="24"/>
          <w:lang w:val="en-US"/>
        </w:rPr>
        <w:t xml:space="preserve">a </w:t>
      </w:r>
      <w:r w:rsidRPr="00BA0BD2">
        <w:rPr>
          <w:rFonts w:ascii="Times New Roman" w:hAnsi="Times New Roman"/>
          <w:sz w:val="24"/>
          <w:szCs w:val="24"/>
          <w:lang w:val="en-US"/>
        </w:rPr>
        <w:t>variable-centered perspective</w:t>
      </w:r>
      <w:r w:rsidR="00E64C2B" w:rsidRPr="00BA0BD2">
        <w:rPr>
          <w:rFonts w:ascii="Times New Roman" w:hAnsi="Times New Roman"/>
          <w:sz w:val="24"/>
          <w:szCs w:val="24"/>
          <w:lang w:val="en-US"/>
        </w:rPr>
        <w:t xml:space="preserve"> to investigate work-rel</w:t>
      </w:r>
      <w:r w:rsidR="00BD467E" w:rsidRPr="00BA0BD2">
        <w:rPr>
          <w:rFonts w:ascii="Times New Roman" w:hAnsi="Times New Roman"/>
          <w:sz w:val="24"/>
          <w:szCs w:val="24"/>
          <w:lang w:val="en-US"/>
        </w:rPr>
        <w:t>ated outcomes of each dimension</w:t>
      </w:r>
      <w:r w:rsidR="00E64C2B" w:rsidRPr="00BA0BD2">
        <w:rPr>
          <w:rFonts w:ascii="Times New Roman" w:hAnsi="Times New Roman"/>
          <w:sz w:val="24"/>
          <w:szCs w:val="24"/>
          <w:lang w:val="en-US"/>
        </w:rPr>
        <w:t xml:space="preserve"> of the dark triad, thus not considering the</w:t>
      </w:r>
      <w:r w:rsidR="00C51D43" w:rsidRPr="00BA0BD2">
        <w:rPr>
          <w:rFonts w:ascii="Times New Roman" w:hAnsi="Times New Roman"/>
          <w:sz w:val="24"/>
          <w:szCs w:val="24"/>
          <w:lang w:val="en-US"/>
        </w:rPr>
        <w:t>ir</w:t>
      </w:r>
      <w:r w:rsidR="00E64C2B" w:rsidRPr="00BA0BD2">
        <w:rPr>
          <w:rFonts w:ascii="Times New Roman" w:hAnsi="Times New Roman"/>
          <w:sz w:val="24"/>
          <w:szCs w:val="24"/>
          <w:lang w:val="en-US"/>
        </w:rPr>
        <w:t xml:space="preserve"> po</w:t>
      </w:r>
      <w:r w:rsidR="00114055" w:rsidRPr="00BA0BD2">
        <w:rPr>
          <w:rFonts w:ascii="Times New Roman" w:hAnsi="Times New Roman"/>
          <w:sz w:val="24"/>
          <w:szCs w:val="24"/>
          <w:lang w:val="en-US"/>
        </w:rPr>
        <w:t>tential</w:t>
      </w:r>
      <w:r w:rsidR="00E64C2B" w:rsidRPr="00BA0BD2">
        <w:rPr>
          <w:rFonts w:ascii="Times New Roman" w:hAnsi="Times New Roman"/>
          <w:sz w:val="24"/>
          <w:szCs w:val="24"/>
          <w:lang w:val="en-US"/>
        </w:rPr>
        <w:t xml:space="preserve"> combined effects. To overcome this issue, authors </w:t>
      </w:r>
      <w:r w:rsidR="00DE2E92" w:rsidRPr="00BA0BD2">
        <w:rPr>
          <w:rFonts w:ascii="Times New Roman" w:hAnsi="Times New Roman"/>
          <w:sz w:val="24"/>
          <w:szCs w:val="24"/>
          <w:lang w:val="en-US"/>
        </w:rPr>
        <w:t xml:space="preserve">have begun to examine the dimensions </w:t>
      </w:r>
      <w:r w:rsidR="00C51D43" w:rsidRPr="00BA0BD2">
        <w:rPr>
          <w:rFonts w:ascii="Times New Roman" w:hAnsi="Times New Roman"/>
          <w:sz w:val="24"/>
          <w:szCs w:val="24"/>
          <w:lang w:val="en-US"/>
        </w:rPr>
        <w:t xml:space="preserve">of the dark triad </w:t>
      </w:r>
      <w:r w:rsidR="008115CC" w:rsidRPr="00BA0BD2">
        <w:rPr>
          <w:rFonts w:ascii="Times New Roman" w:hAnsi="Times New Roman"/>
          <w:sz w:val="24"/>
          <w:szCs w:val="24"/>
          <w:lang w:val="en-US"/>
        </w:rPr>
        <w:t xml:space="preserve">by </w:t>
      </w:r>
      <w:r w:rsidR="00C51D43" w:rsidRPr="00BA0BD2">
        <w:rPr>
          <w:rFonts w:ascii="Times New Roman" w:hAnsi="Times New Roman"/>
          <w:sz w:val="24"/>
          <w:szCs w:val="24"/>
          <w:lang w:val="en-US"/>
        </w:rPr>
        <w:t>adopting</w:t>
      </w:r>
      <w:r w:rsidR="008115CC" w:rsidRPr="00BA0BD2">
        <w:rPr>
          <w:rFonts w:ascii="Times New Roman" w:hAnsi="Times New Roman"/>
          <w:sz w:val="24"/>
          <w:szCs w:val="24"/>
          <w:lang w:val="en-US"/>
        </w:rPr>
        <w:t xml:space="preserve"> a person-centered approach</w:t>
      </w:r>
      <w:r w:rsidR="00DE2E92" w:rsidRPr="00BA0BD2">
        <w:rPr>
          <w:rFonts w:ascii="Times New Roman" w:hAnsi="Times New Roman"/>
          <w:sz w:val="24"/>
          <w:szCs w:val="24"/>
          <w:lang w:val="en-US"/>
        </w:rPr>
        <w:t xml:space="preserve">. </w:t>
      </w:r>
      <w:r w:rsidR="00A55AF1" w:rsidRPr="00BA0BD2">
        <w:rPr>
          <w:rFonts w:ascii="Times New Roman" w:hAnsi="Times New Roman"/>
          <w:sz w:val="24"/>
          <w:szCs w:val="24"/>
          <w:lang w:val="en-US"/>
        </w:rPr>
        <w:t>Because t</w:t>
      </w:r>
      <w:r w:rsidR="008115CC" w:rsidRPr="00BA0BD2">
        <w:rPr>
          <w:rFonts w:ascii="Times New Roman" w:hAnsi="Times New Roman"/>
          <w:sz w:val="24"/>
          <w:szCs w:val="24"/>
          <w:lang w:val="en-US"/>
        </w:rPr>
        <w:t>h</w:t>
      </w:r>
      <w:r w:rsidR="009F134B" w:rsidRPr="00BA0BD2">
        <w:rPr>
          <w:rFonts w:ascii="Times New Roman" w:hAnsi="Times New Roman"/>
          <w:sz w:val="24"/>
          <w:szCs w:val="24"/>
          <w:lang w:val="en-US"/>
        </w:rPr>
        <w:t>e</w:t>
      </w:r>
      <w:r w:rsidR="00DE2E92" w:rsidRPr="00BA0BD2">
        <w:rPr>
          <w:rFonts w:ascii="Times New Roman" w:hAnsi="Times New Roman"/>
          <w:sz w:val="24"/>
          <w:szCs w:val="24"/>
          <w:lang w:val="en-US"/>
        </w:rPr>
        <w:t xml:space="preserve"> existing literature</w:t>
      </w:r>
      <w:r w:rsidR="009F134B" w:rsidRPr="00BA0BD2">
        <w:rPr>
          <w:rFonts w:ascii="Times New Roman" w:hAnsi="Times New Roman"/>
          <w:sz w:val="24"/>
          <w:szCs w:val="24"/>
          <w:lang w:val="en-US"/>
        </w:rPr>
        <w:t xml:space="preserve"> on this topic </w:t>
      </w:r>
      <w:r w:rsidR="00A55AF1" w:rsidRPr="00BA0BD2">
        <w:rPr>
          <w:rFonts w:ascii="Times New Roman" w:hAnsi="Times New Roman"/>
          <w:sz w:val="24"/>
          <w:szCs w:val="24"/>
          <w:lang w:val="en-US"/>
        </w:rPr>
        <w:t xml:space="preserve">is </w:t>
      </w:r>
      <w:r w:rsidR="009F134B" w:rsidRPr="00BA0BD2">
        <w:rPr>
          <w:rFonts w:ascii="Times New Roman" w:hAnsi="Times New Roman"/>
          <w:sz w:val="24"/>
          <w:szCs w:val="24"/>
          <w:lang w:val="en-US"/>
        </w:rPr>
        <w:t>still scarce</w:t>
      </w:r>
      <w:r w:rsidR="00DE2E92" w:rsidRPr="00BA0BD2">
        <w:rPr>
          <w:rFonts w:ascii="Times New Roman" w:hAnsi="Times New Roman"/>
          <w:sz w:val="24"/>
          <w:szCs w:val="24"/>
          <w:lang w:val="en-US"/>
        </w:rPr>
        <w:t xml:space="preserve">, </w:t>
      </w:r>
      <w:r w:rsidR="00A51552" w:rsidRPr="00BA0BD2">
        <w:rPr>
          <w:rFonts w:ascii="Times New Roman" w:hAnsi="Times New Roman"/>
          <w:sz w:val="24"/>
          <w:szCs w:val="24"/>
          <w:lang w:val="en-US"/>
        </w:rPr>
        <w:t>more person-centered studies are needed</w:t>
      </w:r>
      <w:r w:rsidR="00DE2E92" w:rsidRPr="00BA0BD2">
        <w:rPr>
          <w:rFonts w:ascii="Times New Roman" w:hAnsi="Times New Roman"/>
          <w:sz w:val="24"/>
          <w:szCs w:val="24"/>
          <w:lang w:val="en-US"/>
        </w:rPr>
        <w:t>.</w:t>
      </w:r>
      <w:r w:rsidRPr="00BA0BD2">
        <w:rPr>
          <w:rFonts w:ascii="Times New Roman" w:hAnsi="Times New Roman"/>
          <w:sz w:val="24"/>
          <w:szCs w:val="24"/>
          <w:lang w:val="en-US"/>
        </w:rPr>
        <w:t xml:space="preserve"> </w:t>
      </w:r>
      <w:r w:rsidR="008A4E76" w:rsidRPr="00BA0BD2">
        <w:rPr>
          <w:rFonts w:ascii="Times New Roman" w:hAnsi="Times New Roman"/>
          <w:sz w:val="24"/>
          <w:szCs w:val="24"/>
          <w:lang w:val="en-US"/>
        </w:rPr>
        <w:t>Accordingly</w:t>
      </w:r>
      <w:r w:rsidR="00DE2E92" w:rsidRPr="00BA0BD2">
        <w:rPr>
          <w:rFonts w:ascii="Times New Roman" w:hAnsi="Times New Roman"/>
          <w:sz w:val="24"/>
          <w:szCs w:val="24"/>
          <w:lang w:val="en-US"/>
        </w:rPr>
        <w:t xml:space="preserve">, </w:t>
      </w:r>
      <w:r w:rsidR="00C51D43" w:rsidRPr="00BA0BD2">
        <w:rPr>
          <w:rFonts w:ascii="Times New Roman" w:hAnsi="Times New Roman"/>
          <w:sz w:val="24"/>
          <w:szCs w:val="24"/>
          <w:lang w:val="en-US"/>
        </w:rPr>
        <w:t>by relying on</w:t>
      </w:r>
      <w:r w:rsidR="00A51552" w:rsidRPr="00BA0BD2">
        <w:rPr>
          <w:rFonts w:ascii="Times New Roman" w:hAnsi="Times New Roman"/>
          <w:sz w:val="24"/>
          <w:szCs w:val="24"/>
          <w:lang w:val="en-US"/>
        </w:rPr>
        <w:t xml:space="preserve"> a person-centered approach,</w:t>
      </w:r>
      <w:r w:rsidR="0066511D" w:rsidRPr="00BA0BD2">
        <w:rPr>
          <w:rFonts w:ascii="Times New Roman" w:hAnsi="Times New Roman"/>
          <w:sz w:val="24"/>
          <w:szCs w:val="24"/>
          <w:lang w:val="en-US"/>
        </w:rPr>
        <w:t xml:space="preserve"> we </w:t>
      </w:r>
      <w:r w:rsidR="00A10692" w:rsidRPr="00BA0BD2">
        <w:rPr>
          <w:rFonts w:ascii="Times New Roman" w:hAnsi="Times New Roman"/>
          <w:sz w:val="24"/>
          <w:szCs w:val="24"/>
          <w:lang w:val="en-US"/>
        </w:rPr>
        <w:t xml:space="preserve">explored </w:t>
      </w:r>
      <w:r w:rsidR="009F134B" w:rsidRPr="00BA0BD2">
        <w:rPr>
          <w:rFonts w:ascii="Times New Roman" w:hAnsi="Times New Roman"/>
          <w:sz w:val="24"/>
          <w:szCs w:val="24"/>
          <w:lang w:val="en-US"/>
        </w:rPr>
        <w:t xml:space="preserve">the </w:t>
      </w:r>
      <w:r w:rsidR="00A10692" w:rsidRPr="00BA0BD2">
        <w:rPr>
          <w:rFonts w:ascii="Times New Roman" w:hAnsi="Times New Roman"/>
          <w:sz w:val="24"/>
          <w:szCs w:val="24"/>
          <w:lang w:val="en-US"/>
        </w:rPr>
        <w:t>l</w:t>
      </w:r>
      <w:r w:rsidR="00C922D2" w:rsidRPr="00BA0BD2">
        <w:rPr>
          <w:rFonts w:ascii="Times New Roman" w:hAnsi="Times New Roman"/>
          <w:sz w:val="24"/>
          <w:szCs w:val="24"/>
          <w:lang w:val="en-US"/>
        </w:rPr>
        <w:t xml:space="preserve">atent profiles of </w:t>
      </w:r>
      <w:r w:rsidR="00506335" w:rsidRPr="00BA0BD2">
        <w:rPr>
          <w:rFonts w:ascii="Times New Roman" w:hAnsi="Times New Roman"/>
          <w:sz w:val="24"/>
          <w:szCs w:val="24"/>
          <w:lang w:val="en-US"/>
        </w:rPr>
        <w:t xml:space="preserve">447 </w:t>
      </w:r>
      <w:r w:rsidR="008D3862" w:rsidRPr="00BA0BD2">
        <w:rPr>
          <w:rFonts w:ascii="Times New Roman" w:hAnsi="Times New Roman"/>
          <w:sz w:val="24"/>
          <w:szCs w:val="24"/>
          <w:lang w:val="en-US"/>
        </w:rPr>
        <w:t xml:space="preserve">French </w:t>
      </w:r>
      <w:r w:rsidR="00506335" w:rsidRPr="00BA0BD2">
        <w:rPr>
          <w:rFonts w:ascii="Times New Roman" w:hAnsi="Times New Roman"/>
          <w:sz w:val="24"/>
          <w:szCs w:val="24"/>
          <w:lang w:val="en-US"/>
        </w:rPr>
        <w:t>employees</w:t>
      </w:r>
      <w:r w:rsidR="00C922D2" w:rsidRPr="00BA0BD2">
        <w:rPr>
          <w:rFonts w:ascii="Times New Roman" w:hAnsi="Times New Roman"/>
          <w:sz w:val="24"/>
          <w:szCs w:val="24"/>
          <w:lang w:val="en-US"/>
        </w:rPr>
        <w:t>’ dark triad</w:t>
      </w:r>
      <w:r w:rsidR="00506335" w:rsidRPr="00BA0BD2">
        <w:rPr>
          <w:rFonts w:ascii="Times New Roman" w:hAnsi="Times New Roman"/>
          <w:sz w:val="24"/>
          <w:szCs w:val="24"/>
          <w:lang w:val="en-US"/>
        </w:rPr>
        <w:t xml:space="preserve"> </w:t>
      </w:r>
      <w:r w:rsidR="0082402F" w:rsidRPr="00BA0BD2">
        <w:rPr>
          <w:rFonts w:ascii="Times New Roman" w:hAnsi="Times New Roman"/>
          <w:sz w:val="24"/>
          <w:szCs w:val="24"/>
          <w:lang w:val="en-US"/>
        </w:rPr>
        <w:t>traits</w:t>
      </w:r>
      <w:r w:rsidR="009F134B" w:rsidRPr="00BA0BD2">
        <w:rPr>
          <w:rFonts w:ascii="Times New Roman" w:hAnsi="Times New Roman"/>
          <w:sz w:val="24"/>
          <w:szCs w:val="24"/>
          <w:lang w:val="en-US"/>
        </w:rPr>
        <w:t>,</w:t>
      </w:r>
      <w:r w:rsidR="0082402F" w:rsidRPr="00BA0BD2">
        <w:rPr>
          <w:rFonts w:ascii="Times New Roman" w:hAnsi="Times New Roman"/>
          <w:sz w:val="24"/>
          <w:szCs w:val="24"/>
          <w:lang w:val="en-US"/>
        </w:rPr>
        <w:t xml:space="preserve"> </w:t>
      </w:r>
      <w:r w:rsidR="00506335" w:rsidRPr="00BA0BD2">
        <w:rPr>
          <w:rFonts w:ascii="Times New Roman" w:hAnsi="Times New Roman"/>
          <w:sz w:val="24"/>
          <w:szCs w:val="24"/>
          <w:lang w:val="en-US"/>
        </w:rPr>
        <w:t>characterized by their</w:t>
      </w:r>
      <w:r w:rsidR="003744DD" w:rsidRPr="00BA0BD2">
        <w:rPr>
          <w:rFonts w:ascii="Times New Roman" w:hAnsi="Times New Roman"/>
          <w:sz w:val="24"/>
          <w:szCs w:val="24"/>
          <w:lang w:val="en-US"/>
        </w:rPr>
        <w:t xml:space="preserve"> levels of </w:t>
      </w:r>
      <w:r w:rsidR="00621460" w:rsidRPr="00BA0BD2">
        <w:rPr>
          <w:rFonts w:ascii="Times New Roman" w:hAnsi="Times New Roman"/>
          <w:sz w:val="24"/>
          <w:szCs w:val="24"/>
          <w:lang w:val="en-US"/>
        </w:rPr>
        <w:t>Machiavellianism</w:t>
      </w:r>
      <w:r w:rsidR="00506335" w:rsidRPr="00BA0BD2">
        <w:rPr>
          <w:rFonts w:ascii="Times New Roman" w:hAnsi="Times New Roman"/>
          <w:sz w:val="24"/>
          <w:szCs w:val="24"/>
          <w:lang w:val="en-US"/>
        </w:rPr>
        <w:t>, narcissism,</w:t>
      </w:r>
      <w:r w:rsidRPr="00BA0BD2">
        <w:rPr>
          <w:rFonts w:ascii="Times New Roman" w:hAnsi="Times New Roman"/>
          <w:sz w:val="24"/>
          <w:szCs w:val="24"/>
          <w:lang w:val="en-US"/>
        </w:rPr>
        <w:t xml:space="preserve"> and psychopathy. T</w:t>
      </w:r>
      <w:r w:rsidR="00506335" w:rsidRPr="00BA0BD2">
        <w:rPr>
          <w:rFonts w:ascii="Times New Roman" w:hAnsi="Times New Roman"/>
          <w:sz w:val="24"/>
          <w:szCs w:val="24"/>
          <w:lang w:val="en-US"/>
        </w:rPr>
        <w:t xml:space="preserve">his research </w:t>
      </w:r>
      <w:r w:rsidRPr="00BA0BD2">
        <w:rPr>
          <w:rFonts w:ascii="Times New Roman" w:hAnsi="Times New Roman"/>
          <w:sz w:val="24"/>
          <w:szCs w:val="24"/>
          <w:lang w:val="en-US"/>
        </w:rPr>
        <w:t xml:space="preserve">also </w:t>
      </w:r>
      <w:r w:rsidR="00506335" w:rsidRPr="00BA0BD2">
        <w:rPr>
          <w:rFonts w:ascii="Times New Roman" w:hAnsi="Times New Roman"/>
          <w:sz w:val="24"/>
          <w:szCs w:val="24"/>
          <w:lang w:val="en-US"/>
        </w:rPr>
        <w:t xml:space="preserve">investigated the associations between these profiles and </w:t>
      </w:r>
      <w:r w:rsidR="006345BC" w:rsidRPr="00BA0BD2">
        <w:rPr>
          <w:rFonts w:ascii="Times New Roman" w:hAnsi="Times New Roman"/>
          <w:sz w:val="24"/>
          <w:szCs w:val="24"/>
          <w:lang w:val="en-US"/>
        </w:rPr>
        <w:t>work behaviors</w:t>
      </w:r>
      <w:r w:rsidR="00506335" w:rsidRPr="00BA0BD2">
        <w:rPr>
          <w:rFonts w:ascii="Times New Roman" w:hAnsi="Times New Roman"/>
          <w:sz w:val="24"/>
          <w:szCs w:val="24"/>
          <w:lang w:val="en-US"/>
        </w:rPr>
        <w:t xml:space="preserve"> (i.e., </w:t>
      </w:r>
      <w:r w:rsidR="006345BC" w:rsidRPr="00BA0BD2">
        <w:rPr>
          <w:rFonts w:ascii="Times New Roman" w:hAnsi="Times New Roman"/>
          <w:sz w:val="24"/>
          <w:szCs w:val="24"/>
          <w:lang w:val="en-US"/>
        </w:rPr>
        <w:t>job performance</w:t>
      </w:r>
      <w:r w:rsidR="00506335" w:rsidRPr="00BA0BD2">
        <w:rPr>
          <w:rFonts w:ascii="Times New Roman" w:hAnsi="Times New Roman"/>
          <w:sz w:val="24"/>
          <w:szCs w:val="24"/>
          <w:lang w:val="en-US"/>
        </w:rPr>
        <w:t xml:space="preserve"> and counterproductive work behaviors). </w:t>
      </w:r>
      <w:r w:rsidR="00A51552" w:rsidRPr="00BA0BD2">
        <w:rPr>
          <w:rFonts w:ascii="Times New Roman" w:hAnsi="Times New Roman"/>
          <w:sz w:val="24"/>
          <w:szCs w:val="24"/>
          <w:lang w:val="en-US"/>
        </w:rPr>
        <w:t>L</w:t>
      </w:r>
      <w:r w:rsidR="00AD58C5" w:rsidRPr="00BA0BD2">
        <w:rPr>
          <w:rFonts w:ascii="Times New Roman" w:hAnsi="Times New Roman"/>
          <w:sz w:val="24"/>
          <w:szCs w:val="24"/>
          <w:lang w:val="en-US"/>
        </w:rPr>
        <w:t xml:space="preserve">atent </w:t>
      </w:r>
      <w:r w:rsidRPr="00BA0BD2">
        <w:rPr>
          <w:rFonts w:ascii="Times New Roman" w:hAnsi="Times New Roman"/>
          <w:sz w:val="24"/>
          <w:szCs w:val="24"/>
          <w:lang w:val="en-US"/>
        </w:rPr>
        <w:t>profile analysis identified four</w:t>
      </w:r>
      <w:r w:rsidR="00AD58C5" w:rsidRPr="00BA0BD2">
        <w:rPr>
          <w:rFonts w:ascii="Times New Roman" w:hAnsi="Times New Roman"/>
          <w:sz w:val="24"/>
          <w:szCs w:val="24"/>
          <w:lang w:val="en-US"/>
        </w:rPr>
        <w:t xml:space="preserve"> latent profiles</w:t>
      </w:r>
      <w:r w:rsidR="00744B9F" w:rsidRPr="00BA0BD2">
        <w:rPr>
          <w:rFonts w:ascii="Times New Roman" w:hAnsi="Times New Roman"/>
          <w:sz w:val="24"/>
          <w:szCs w:val="24"/>
          <w:lang w:val="en-US"/>
        </w:rPr>
        <w:t xml:space="preserve"> (i.e., benevolent</w:t>
      </w:r>
      <w:r w:rsidR="00A51552" w:rsidRPr="00BA0BD2">
        <w:rPr>
          <w:rFonts w:ascii="Times New Roman" w:hAnsi="Times New Roman"/>
          <w:sz w:val="24"/>
          <w:szCs w:val="24"/>
          <w:lang w:val="en-US"/>
        </w:rPr>
        <w:t xml:space="preserve">, </w:t>
      </w:r>
      <w:r w:rsidR="0074454A" w:rsidRPr="00BA0BD2">
        <w:rPr>
          <w:rFonts w:ascii="Times New Roman" w:hAnsi="Times New Roman"/>
          <w:sz w:val="24"/>
          <w:szCs w:val="24"/>
          <w:lang w:val="en-US"/>
        </w:rPr>
        <w:t>high M</w:t>
      </w:r>
      <w:r w:rsidR="00A51552" w:rsidRPr="00BA0BD2">
        <w:rPr>
          <w:rFonts w:ascii="Times New Roman" w:hAnsi="Times New Roman"/>
          <w:sz w:val="24"/>
          <w:szCs w:val="24"/>
          <w:lang w:val="en-US"/>
        </w:rPr>
        <w:t>achiavellian</w:t>
      </w:r>
      <w:r w:rsidR="0074454A" w:rsidRPr="00BA0BD2">
        <w:rPr>
          <w:rFonts w:ascii="Times New Roman" w:hAnsi="Times New Roman"/>
          <w:sz w:val="24"/>
          <w:szCs w:val="24"/>
          <w:lang w:val="en-US"/>
        </w:rPr>
        <w:t>ism</w:t>
      </w:r>
      <w:r w:rsidR="00A51552" w:rsidRPr="00BA0BD2">
        <w:rPr>
          <w:rFonts w:ascii="Times New Roman" w:hAnsi="Times New Roman"/>
          <w:sz w:val="24"/>
          <w:szCs w:val="24"/>
          <w:lang w:val="en-US"/>
        </w:rPr>
        <w:t xml:space="preserve">, </w:t>
      </w:r>
      <w:r w:rsidR="0074454A" w:rsidRPr="00BA0BD2">
        <w:rPr>
          <w:rFonts w:ascii="Times New Roman" w:hAnsi="Times New Roman"/>
          <w:sz w:val="24"/>
          <w:szCs w:val="24"/>
          <w:lang w:val="en-US"/>
        </w:rPr>
        <w:t xml:space="preserve">high </w:t>
      </w:r>
      <w:r w:rsidR="00A51552" w:rsidRPr="00BA0BD2">
        <w:rPr>
          <w:rFonts w:ascii="Times New Roman" w:hAnsi="Times New Roman"/>
          <w:sz w:val="24"/>
          <w:szCs w:val="24"/>
          <w:lang w:val="en-US"/>
        </w:rPr>
        <w:t>psychopath</w:t>
      </w:r>
      <w:r w:rsidR="0074454A" w:rsidRPr="00BA0BD2">
        <w:rPr>
          <w:rFonts w:ascii="Times New Roman" w:hAnsi="Times New Roman"/>
          <w:sz w:val="24"/>
          <w:szCs w:val="24"/>
          <w:lang w:val="en-US"/>
        </w:rPr>
        <w:t>y</w:t>
      </w:r>
      <w:r w:rsidR="00A51552" w:rsidRPr="00BA0BD2">
        <w:rPr>
          <w:rFonts w:ascii="Times New Roman" w:hAnsi="Times New Roman"/>
          <w:sz w:val="24"/>
          <w:szCs w:val="24"/>
          <w:lang w:val="en-US"/>
        </w:rPr>
        <w:t>, and malevolent), which differentially predicted in</w:t>
      </w:r>
      <w:r w:rsidR="00417F65" w:rsidRPr="00BA0BD2">
        <w:rPr>
          <w:rFonts w:ascii="Times New Roman" w:hAnsi="Times New Roman"/>
          <w:sz w:val="24"/>
          <w:szCs w:val="24"/>
          <w:lang w:val="en-US"/>
        </w:rPr>
        <w:t>dividuals’ work behaviors</w:t>
      </w:r>
      <w:r w:rsidR="00A51552" w:rsidRPr="00BA0BD2">
        <w:rPr>
          <w:rFonts w:ascii="Times New Roman" w:hAnsi="Times New Roman"/>
          <w:sz w:val="24"/>
          <w:szCs w:val="24"/>
          <w:lang w:val="en-US"/>
        </w:rPr>
        <w:t>.</w:t>
      </w:r>
      <w:r w:rsidR="006F3733" w:rsidRPr="00BA0BD2">
        <w:rPr>
          <w:rFonts w:ascii="Times New Roman" w:hAnsi="Times New Roman"/>
          <w:sz w:val="24"/>
          <w:szCs w:val="24"/>
          <w:lang w:val="en-US"/>
        </w:rPr>
        <w:t xml:space="preserve"> </w:t>
      </w:r>
      <w:r w:rsidR="008F1431" w:rsidRPr="00BA0BD2">
        <w:rPr>
          <w:rFonts w:ascii="Times New Roman" w:hAnsi="Times New Roman"/>
          <w:sz w:val="24"/>
          <w:szCs w:val="24"/>
          <w:lang w:val="en-US"/>
        </w:rPr>
        <w:t>M</w:t>
      </w:r>
      <w:r w:rsidR="002870AF" w:rsidRPr="00BA0BD2">
        <w:rPr>
          <w:rFonts w:ascii="Times New Roman" w:hAnsi="Times New Roman"/>
          <w:sz w:val="24"/>
          <w:szCs w:val="24"/>
          <w:lang w:val="en-US"/>
        </w:rPr>
        <w:t>ore interestingly</w:t>
      </w:r>
      <w:r w:rsidR="008F1431" w:rsidRPr="00BA0BD2">
        <w:rPr>
          <w:rFonts w:ascii="Times New Roman" w:hAnsi="Times New Roman"/>
          <w:sz w:val="24"/>
          <w:szCs w:val="24"/>
          <w:lang w:val="en-US"/>
        </w:rPr>
        <w:t xml:space="preserve">, </w:t>
      </w:r>
      <w:r w:rsidR="00CD5A3C" w:rsidRPr="00BA0BD2">
        <w:rPr>
          <w:rFonts w:ascii="Times New Roman" w:hAnsi="Times New Roman"/>
          <w:sz w:val="24"/>
          <w:szCs w:val="24"/>
          <w:lang w:val="en-US"/>
        </w:rPr>
        <w:t xml:space="preserve">the results </w:t>
      </w:r>
      <w:r w:rsidR="00932AD4" w:rsidRPr="00BA0BD2">
        <w:rPr>
          <w:rFonts w:ascii="Times New Roman" w:hAnsi="Times New Roman"/>
          <w:sz w:val="24"/>
          <w:szCs w:val="24"/>
          <w:lang w:val="en-US"/>
        </w:rPr>
        <w:t xml:space="preserve">showed that </w:t>
      </w:r>
      <w:r w:rsidR="008F1431" w:rsidRPr="00BA0BD2">
        <w:rPr>
          <w:rFonts w:ascii="Times New Roman" w:hAnsi="Times New Roman"/>
          <w:sz w:val="24"/>
          <w:szCs w:val="24"/>
          <w:lang w:val="en-US"/>
        </w:rPr>
        <w:t xml:space="preserve">the malevolent profile was associated with the highest job performance. </w:t>
      </w:r>
      <w:r w:rsidR="006F3733" w:rsidRPr="00BA0BD2">
        <w:rPr>
          <w:rFonts w:ascii="Times New Roman" w:hAnsi="Times New Roman"/>
          <w:sz w:val="24"/>
          <w:szCs w:val="24"/>
          <w:lang w:val="en-US"/>
        </w:rPr>
        <w:t xml:space="preserve">Overall, our </w:t>
      </w:r>
      <w:r w:rsidR="00C51D43" w:rsidRPr="00BA0BD2">
        <w:rPr>
          <w:rFonts w:ascii="Times New Roman" w:hAnsi="Times New Roman"/>
          <w:sz w:val="24"/>
          <w:szCs w:val="24"/>
          <w:lang w:val="en-US"/>
        </w:rPr>
        <w:t>findings</w:t>
      </w:r>
      <w:r w:rsidR="006F3733" w:rsidRPr="00BA0BD2">
        <w:rPr>
          <w:rFonts w:ascii="Times New Roman" w:hAnsi="Times New Roman"/>
          <w:sz w:val="24"/>
          <w:szCs w:val="24"/>
          <w:lang w:val="en-US"/>
        </w:rPr>
        <w:t xml:space="preserve"> provide important contributions to </w:t>
      </w:r>
      <w:r w:rsidR="008A4E76" w:rsidRPr="00BA0BD2">
        <w:rPr>
          <w:rFonts w:ascii="Times New Roman" w:hAnsi="Times New Roman"/>
          <w:sz w:val="24"/>
          <w:szCs w:val="24"/>
          <w:lang w:val="en-US"/>
        </w:rPr>
        <w:t xml:space="preserve">the </w:t>
      </w:r>
      <w:r w:rsidR="006F3733" w:rsidRPr="00BA0BD2">
        <w:rPr>
          <w:rFonts w:ascii="Times New Roman" w:hAnsi="Times New Roman"/>
          <w:sz w:val="24"/>
          <w:szCs w:val="24"/>
          <w:lang w:val="en-US"/>
        </w:rPr>
        <w:t>literature on the dark triad and pave the way for future research.</w:t>
      </w:r>
    </w:p>
    <w:p w14:paraId="0A1A43FC" w14:textId="77777777" w:rsidR="008D3862" w:rsidRPr="00BA0BD2" w:rsidRDefault="008D3862" w:rsidP="00BA0BD2">
      <w:pPr>
        <w:widowControl w:val="0"/>
        <w:spacing w:after="0" w:line="480" w:lineRule="auto"/>
        <w:jc w:val="center"/>
        <w:rPr>
          <w:rFonts w:ascii="Times New Roman" w:hAnsi="Times New Roman"/>
          <w:sz w:val="24"/>
          <w:szCs w:val="24"/>
          <w:lang w:val="en-US"/>
        </w:rPr>
      </w:pPr>
      <w:r w:rsidRPr="00BA0BD2">
        <w:rPr>
          <w:rFonts w:ascii="Times New Roman" w:hAnsi="Times New Roman"/>
          <w:i/>
          <w:sz w:val="24"/>
          <w:szCs w:val="24"/>
          <w:lang w:val="en-US"/>
        </w:rPr>
        <w:t>Keywords</w:t>
      </w:r>
      <w:r w:rsidR="006F3733" w:rsidRPr="00BA0BD2">
        <w:rPr>
          <w:rFonts w:ascii="Times New Roman" w:hAnsi="Times New Roman"/>
          <w:sz w:val="24"/>
          <w:szCs w:val="24"/>
          <w:lang w:val="en-US"/>
        </w:rPr>
        <w:t>: Dark triad; L</w:t>
      </w:r>
      <w:r w:rsidRPr="00BA0BD2">
        <w:rPr>
          <w:rFonts w:ascii="Times New Roman" w:hAnsi="Times New Roman"/>
          <w:sz w:val="24"/>
          <w:szCs w:val="24"/>
          <w:lang w:val="en-US"/>
        </w:rPr>
        <w:t>atent profile analysis; Machiave</w:t>
      </w:r>
      <w:r w:rsidR="006F3733" w:rsidRPr="00BA0BD2">
        <w:rPr>
          <w:rFonts w:ascii="Times New Roman" w:hAnsi="Times New Roman"/>
          <w:sz w:val="24"/>
          <w:szCs w:val="24"/>
          <w:lang w:val="en-US"/>
        </w:rPr>
        <w:t>l</w:t>
      </w:r>
      <w:r w:rsidRPr="00BA0BD2">
        <w:rPr>
          <w:rFonts w:ascii="Times New Roman" w:hAnsi="Times New Roman"/>
          <w:sz w:val="24"/>
          <w:szCs w:val="24"/>
          <w:lang w:val="en-US"/>
        </w:rPr>
        <w:t>li</w:t>
      </w:r>
      <w:r w:rsidR="006F3733" w:rsidRPr="00BA0BD2">
        <w:rPr>
          <w:rFonts w:ascii="Times New Roman" w:hAnsi="Times New Roman"/>
          <w:sz w:val="24"/>
          <w:szCs w:val="24"/>
          <w:lang w:val="en-US"/>
        </w:rPr>
        <w:t>ani</w:t>
      </w:r>
      <w:r w:rsidR="000E7693" w:rsidRPr="00BA0BD2">
        <w:rPr>
          <w:rFonts w:ascii="Times New Roman" w:hAnsi="Times New Roman"/>
          <w:sz w:val="24"/>
          <w:szCs w:val="24"/>
          <w:lang w:val="en-US"/>
        </w:rPr>
        <w:t>sm; Narcissism; Psychopathy; Job performance; Counterproductive work behaviors.</w:t>
      </w:r>
    </w:p>
    <w:p w14:paraId="2CAED285" w14:textId="77777777" w:rsidR="0082402F" w:rsidRPr="00BA0BD2" w:rsidRDefault="0082402F" w:rsidP="00BA0BD2">
      <w:pPr>
        <w:rPr>
          <w:rFonts w:ascii="Times New Roman" w:hAnsi="Times New Roman" w:cs="Times New Roman"/>
          <w:b/>
          <w:color w:val="222222"/>
          <w:sz w:val="24"/>
          <w:szCs w:val="24"/>
          <w:shd w:val="clear" w:color="auto" w:fill="FFFFFF"/>
          <w:lang w:val="en-US"/>
        </w:rPr>
      </w:pPr>
      <w:r w:rsidRPr="00BA0BD2">
        <w:rPr>
          <w:rFonts w:ascii="Times New Roman" w:hAnsi="Times New Roman" w:cs="Times New Roman"/>
          <w:b/>
          <w:color w:val="222222"/>
          <w:sz w:val="24"/>
          <w:szCs w:val="24"/>
          <w:shd w:val="clear" w:color="auto" w:fill="FFFFFF"/>
          <w:lang w:val="en-US"/>
        </w:rPr>
        <w:br w:type="page"/>
      </w:r>
    </w:p>
    <w:p w14:paraId="49CF0617" w14:textId="57ED1624" w:rsidR="001D3579" w:rsidRPr="00BA0BD2" w:rsidRDefault="001D3579" w:rsidP="00BA0BD2">
      <w:pPr>
        <w:widowControl w:val="0"/>
        <w:spacing w:after="0" w:line="480" w:lineRule="auto"/>
        <w:rPr>
          <w:rFonts w:ascii="Times New Roman" w:hAnsi="Times New Roman" w:cs="Times New Roman"/>
          <w:b/>
          <w:color w:val="222222"/>
          <w:sz w:val="24"/>
          <w:szCs w:val="24"/>
          <w:shd w:val="clear" w:color="auto" w:fill="FFFFFF"/>
          <w:lang w:val="en-US"/>
        </w:rPr>
      </w:pPr>
      <w:bookmarkStart w:id="0" w:name="_GoBack"/>
      <w:bookmarkEnd w:id="0"/>
      <w:r w:rsidRPr="00BA0BD2">
        <w:rPr>
          <w:rFonts w:ascii="Times New Roman" w:hAnsi="Times New Roman" w:cs="Times New Roman"/>
          <w:b/>
          <w:color w:val="222222"/>
          <w:sz w:val="24"/>
          <w:szCs w:val="24"/>
          <w:shd w:val="clear" w:color="auto" w:fill="FFFFFF"/>
          <w:lang w:val="en-US"/>
        </w:rPr>
        <w:lastRenderedPageBreak/>
        <w:t>1. Introduction</w:t>
      </w:r>
    </w:p>
    <w:p w14:paraId="26298F07" w14:textId="2669BD3F" w:rsidR="00D87214" w:rsidRPr="00BA0BD2" w:rsidRDefault="001D3579" w:rsidP="00BA0BD2">
      <w:pPr>
        <w:widowControl w:val="0"/>
        <w:spacing w:after="0" w:line="480" w:lineRule="auto"/>
        <w:rPr>
          <w:rFonts w:ascii="Times New Roman" w:hAnsi="Times New Roman" w:cs="Times New Roman"/>
          <w:color w:val="222222"/>
          <w:sz w:val="24"/>
          <w:szCs w:val="24"/>
          <w:shd w:val="clear" w:color="auto" w:fill="FFFFFF"/>
          <w:lang w:val="en-US"/>
        </w:rPr>
      </w:pPr>
      <w:r w:rsidRPr="00BA0BD2">
        <w:rPr>
          <w:rFonts w:ascii="Times New Roman" w:hAnsi="Times New Roman" w:cs="Times New Roman"/>
          <w:color w:val="222222"/>
          <w:sz w:val="24"/>
          <w:szCs w:val="24"/>
          <w:shd w:val="clear" w:color="auto" w:fill="FFFFFF"/>
          <w:lang w:val="en-US"/>
        </w:rPr>
        <w:tab/>
      </w:r>
      <w:r w:rsidR="00C75E30" w:rsidRPr="00BA0BD2">
        <w:rPr>
          <w:rFonts w:ascii="Times New Roman" w:hAnsi="Times New Roman" w:cs="Times New Roman"/>
          <w:color w:val="222222"/>
          <w:sz w:val="24"/>
          <w:szCs w:val="24"/>
          <w:shd w:val="clear" w:color="auto" w:fill="FFFFFF"/>
          <w:lang w:val="en-US"/>
        </w:rPr>
        <w:t>Over the past few years, the dark triad personality traits ha</w:t>
      </w:r>
      <w:r w:rsidR="00BD467E" w:rsidRPr="00BA0BD2">
        <w:rPr>
          <w:rFonts w:ascii="Times New Roman" w:hAnsi="Times New Roman" w:cs="Times New Roman"/>
          <w:color w:val="222222"/>
          <w:sz w:val="24"/>
          <w:szCs w:val="24"/>
          <w:shd w:val="clear" w:color="auto" w:fill="FFFFFF"/>
          <w:lang w:val="en-US"/>
        </w:rPr>
        <w:t>ve</w:t>
      </w:r>
      <w:r w:rsidR="00C75E30" w:rsidRPr="00BA0BD2">
        <w:rPr>
          <w:rFonts w:ascii="Times New Roman" w:hAnsi="Times New Roman" w:cs="Times New Roman"/>
          <w:color w:val="222222"/>
          <w:sz w:val="24"/>
          <w:szCs w:val="24"/>
          <w:shd w:val="clear" w:color="auto" w:fill="FFFFFF"/>
          <w:lang w:val="en-US"/>
        </w:rPr>
        <w:t xml:space="preserve"> become popular within the organizational </w:t>
      </w:r>
      <w:r w:rsidR="009E0D78" w:rsidRPr="00BA0BD2">
        <w:rPr>
          <w:rFonts w:ascii="Times New Roman" w:hAnsi="Times New Roman" w:cs="Times New Roman"/>
          <w:color w:val="222222"/>
          <w:sz w:val="24"/>
          <w:szCs w:val="24"/>
          <w:shd w:val="clear" w:color="auto" w:fill="FFFFFF"/>
          <w:lang w:val="en-US"/>
        </w:rPr>
        <w:t xml:space="preserve">behavior </w:t>
      </w:r>
      <w:r w:rsidR="00C75E30" w:rsidRPr="00BA0BD2">
        <w:rPr>
          <w:rFonts w:ascii="Times New Roman" w:hAnsi="Times New Roman" w:cs="Times New Roman"/>
          <w:color w:val="222222"/>
          <w:sz w:val="24"/>
          <w:szCs w:val="24"/>
          <w:shd w:val="clear" w:color="auto" w:fill="FFFFFF"/>
          <w:lang w:val="en-US"/>
        </w:rPr>
        <w:t>psychology literature (</w:t>
      </w:r>
      <w:r w:rsidR="009E0D78" w:rsidRPr="00BA0BD2">
        <w:rPr>
          <w:rFonts w:ascii="Times New Roman" w:hAnsi="Times New Roman" w:cs="Times New Roman"/>
          <w:color w:val="222222"/>
          <w:sz w:val="24"/>
          <w:szCs w:val="24"/>
          <w:shd w:val="clear" w:color="auto" w:fill="FFFFFF"/>
          <w:lang w:val="en-US"/>
        </w:rPr>
        <w:t>Harms, Spain, &amp; Hannah, 2011; Zettler &amp; Solga, 2013</w:t>
      </w:r>
      <w:r w:rsidR="00C75E30" w:rsidRPr="00BA0BD2">
        <w:rPr>
          <w:rFonts w:ascii="Times New Roman" w:hAnsi="Times New Roman" w:cs="Times New Roman"/>
          <w:color w:val="222222"/>
          <w:sz w:val="24"/>
          <w:szCs w:val="24"/>
          <w:shd w:val="clear" w:color="auto" w:fill="FFFFFF"/>
          <w:lang w:val="en-US"/>
        </w:rPr>
        <w:t>). Paulhus and Williams (2002) introduced the concept of the dark triad</w:t>
      </w:r>
      <w:r w:rsidR="009F134B" w:rsidRPr="00BA0BD2">
        <w:rPr>
          <w:rFonts w:ascii="Times New Roman" w:hAnsi="Times New Roman" w:cs="Times New Roman"/>
          <w:color w:val="222222"/>
          <w:sz w:val="24"/>
          <w:szCs w:val="24"/>
          <w:shd w:val="clear" w:color="auto" w:fill="FFFFFF"/>
          <w:lang w:val="en-US"/>
        </w:rPr>
        <w:t>,</w:t>
      </w:r>
      <w:r w:rsidR="00C75E30" w:rsidRPr="00BA0BD2">
        <w:rPr>
          <w:rFonts w:ascii="Times New Roman" w:hAnsi="Times New Roman" w:cs="Times New Roman"/>
          <w:color w:val="222222"/>
          <w:sz w:val="24"/>
          <w:szCs w:val="24"/>
          <w:shd w:val="clear" w:color="auto" w:fill="FFFFFF"/>
          <w:lang w:val="en-US"/>
        </w:rPr>
        <w:t xml:space="preserve"> </w:t>
      </w:r>
      <w:r w:rsidR="009F134B" w:rsidRPr="00BA0BD2">
        <w:rPr>
          <w:rFonts w:ascii="Times New Roman" w:hAnsi="Times New Roman" w:cs="Times New Roman"/>
          <w:color w:val="222222"/>
          <w:sz w:val="24"/>
          <w:szCs w:val="24"/>
          <w:shd w:val="clear" w:color="auto" w:fill="FFFFFF"/>
          <w:lang w:val="en-US"/>
        </w:rPr>
        <w:t>which</w:t>
      </w:r>
      <w:r w:rsidR="00C75E30" w:rsidRPr="00BA0BD2">
        <w:rPr>
          <w:rFonts w:ascii="Times New Roman" w:hAnsi="Times New Roman" w:cs="Times New Roman"/>
          <w:color w:val="222222"/>
          <w:sz w:val="24"/>
          <w:szCs w:val="24"/>
          <w:shd w:val="clear" w:color="auto" w:fill="FFFFFF"/>
          <w:lang w:val="en-US"/>
        </w:rPr>
        <w:t xml:space="preserve"> </w:t>
      </w:r>
      <w:r w:rsidR="00621460" w:rsidRPr="00BA0BD2">
        <w:rPr>
          <w:rFonts w:ascii="Times New Roman" w:hAnsi="Times New Roman" w:cs="Times New Roman"/>
          <w:color w:val="222222"/>
          <w:sz w:val="24"/>
          <w:szCs w:val="24"/>
          <w:shd w:val="clear" w:color="auto" w:fill="FFFFFF"/>
          <w:lang w:val="en-US"/>
        </w:rPr>
        <w:t>consist</w:t>
      </w:r>
      <w:r w:rsidR="00470E94" w:rsidRPr="00BA0BD2">
        <w:rPr>
          <w:rFonts w:ascii="Times New Roman" w:hAnsi="Times New Roman" w:cs="Times New Roman"/>
          <w:color w:val="222222"/>
          <w:sz w:val="24"/>
          <w:szCs w:val="24"/>
          <w:shd w:val="clear" w:color="auto" w:fill="FFFFFF"/>
          <w:lang w:val="en-US"/>
        </w:rPr>
        <w:t>s</w:t>
      </w:r>
      <w:r w:rsidR="00621460" w:rsidRPr="00BA0BD2">
        <w:rPr>
          <w:rFonts w:ascii="Times New Roman" w:hAnsi="Times New Roman" w:cs="Times New Roman"/>
          <w:color w:val="222222"/>
          <w:sz w:val="24"/>
          <w:szCs w:val="24"/>
          <w:shd w:val="clear" w:color="auto" w:fill="FFFFFF"/>
          <w:lang w:val="en-US"/>
        </w:rPr>
        <w:t xml:space="preserve"> of three subclinical undesirable behaviors, namely Machiavellianism, narcissism, and psychopathy. </w:t>
      </w:r>
      <w:r w:rsidR="004D4B3E" w:rsidRPr="00BA0BD2">
        <w:rPr>
          <w:rFonts w:ascii="Times New Roman" w:hAnsi="Times New Roman" w:cs="Times New Roman"/>
          <w:color w:val="222222"/>
          <w:sz w:val="24"/>
          <w:szCs w:val="24"/>
          <w:shd w:val="clear" w:color="auto" w:fill="FFFFFF"/>
          <w:lang w:val="en-US"/>
        </w:rPr>
        <w:t>P</w:t>
      </w:r>
      <w:r w:rsidR="00D87214" w:rsidRPr="00BA0BD2">
        <w:rPr>
          <w:rFonts w:ascii="Times New Roman" w:hAnsi="Times New Roman" w:cs="Times New Roman"/>
          <w:color w:val="222222"/>
          <w:sz w:val="24"/>
          <w:szCs w:val="24"/>
          <w:shd w:val="clear" w:color="auto" w:fill="FFFFFF"/>
          <w:lang w:val="en-US"/>
        </w:rPr>
        <w:t>eople who are high in these traits are malevolent and tend to d</w:t>
      </w:r>
      <w:r w:rsidR="006F329F" w:rsidRPr="00BA0BD2">
        <w:rPr>
          <w:rFonts w:ascii="Times New Roman" w:hAnsi="Times New Roman" w:cs="Times New Roman"/>
          <w:color w:val="222222"/>
          <w:sz w:val="24"/>
          <w:szCs w:val="24"/>
          <w:shd w:val="clear" w:color="auto" w:fill="FFFFFF"/>
          <w:lang w:val="en-US"/>
        </w:rPr>
        <w:t>evelop negative</w:t>
      </w:r>
      <w:r w:rsidR="005178E5" w:rsidRPr="00BA0BD2">
        <w:rPr>
          <w:rFonts w:ascii="Times New Roman" w:hAnsi="Times New Roman" w:cs="Times New Roman"/>
          <w:color w:val="222222"/>
          <w:sz w:val="24"/>
          <w:szCs w:val="24"/>
          <w:shd w:val="clear" w:color="auto" w:fill="FFFFFF"/>
          <w:lang w:val="en-US"/>
        </w:rPr>
        <w:t xml:space="preserve"> interpersonal</w:t>
      </w:r>
      <w:r w:rsidR="00D87214" w:rsidRPr="00BA0BD2">
        <w:rPr>
          <w:rFonts w:ascii="Times New Roman" w:hAnsi="Times New Roman" w:cs="Times New Roman"/>
          <w:color w:val="222222"/>
          <w:sz w:val="24"/>
          <w:szCs w:val="24"/>
          <w:shd w:val="clear" w:color="auto" w:fill="FFFFFF"/>
          <w:lang w:val="en-US"/>
        </w:rPr>
        <w:t xml:space="preserve"> relationships. </w:t>
      </w:r>
      <w:r w:rsidR="00F96A21" w:rsidRPr="00BA0BD2">
        <w:rPr>
          <w:rFonts w:ascii="Times New Roman" w:hAnsi="Times New Roman" w:cs="Times New Roman"/>
          <w:color w:val="222222"/>
          <w:sz w:val="24"/>
          <w:szCs w:val="24"/>
          <w:shd w:val="clear" w:color="auto" w:fill="FFFFFF"/>
          <w:lang w:val="en-US"/>
        </w:rPr>
        <w:t xml:space="preserve">Specifically, </w:t>
      </w:r>
      <w:r w:rsidR="00D87214" w:rsidRPr="00BA0BD2">
        <w:rPr>
          <w:rFonts w:ascii="Times New Roman" w:hAnsi="Times New Roman" w:cs="Times New Roman"/>
          <w:color w:val="222222"/>
          <w:sz w:val="24"/>
          <w:szCs w:val="24"/>
          <w:shd w:val="clear" w:color="auto" w:fill="FFFFFF"/>
          <w:lang w:val="en-US"/>
        </w:rPr>
        <w:t>Machi</w:t>
      </w:r>
      <w:r w:rsidR="00E33C86" w:rsidRPr="00BA0BD2">
        <w:rPr>
          <w:rFonts w:ascii="Times New Roman" w:hAnsi="Times New Roman" w:cs="Times New Roman"/>
          <w:color w:val="222222"/>
          <w:sz w:val="24"/>
          <w:szCs w:val="24"/>
          <w:shd w:val="clear" w:color="auto" w:fill="FFFFFF"/>
          <w:lang w:val="en-US"/>
        </w:rPr>
        <w:t>a</w:t>
      </w:r>
      <w:r w:rsidR="00D87214" w:rsidRPr="00BA0BD2">
        <w:rPr>
          <w:rFonts w:ascii="Times New Roman" w:hAnsi="Times New Roman" w:cs="Times New Roman"/>
          <w:color w:val="222222"/>
          <w:sz w:val="24"/>
          <w:szCs w:val="24"/>
          <w:shd w:val="clear" w:color="auto" w:fill="FFFFFF"/>
          <w:lang w:val="en-US"/>
        </w:rPr>
        <w:t xml:space="preserve">vellianism refers to individuals </w:t>
      </w:r>
      <w:r w:rsidR="00576C47" w:rsidRPr="00BA0BD2">
        <w:rPr>
          <w:rFonts w:ascii="Times New Roman" w:hAnsi="Times New Roman" w:cs="Times New Roman"/>
          <w:color w:val="222222"/>
          <w:sz w:val="24"/>
          <w:szCs w:val="24"/>
          <w:shd w:val="clear" w:color="auto" w:fill="FFFFFF"/>
          <w:lang w:val="en-US"/>
        </w:rPr>
        <w:t xml:space="preserve">who </w:t>
      </w:r>
      <w:r w:rsidR="006F329F" w:rsidRPr="00BA0BD2">
        <w:rPr>
          <w:rFonts w:ascii="Times New Roman" w:hAnsi="Times New Roman" w:cs="Times New Roman"/>
          <w:color w:val="222222"/>
          <w:sz w:val="24"/>
          <w:szCs w:val="24"/>
          <w:shd w:val="clear" w:color="auto" w:fill="FFFFFF"/>
          <w:lang w:val="en-US"/>
        </w:rPr>
        <w:t>lack empathy toward</w:t>
      </w:r>
      <w:r w:rsidR="009F134B" w:rsidRPr="00BA0BD2">
        <w:rPr>
          <w:rFonts w:ascii="Times New Roman" w:hAnsi="Times New Roman" w:cs="Times New Roman"/>
          <w:color w:val="222222"/>
          <w:sz w:val="24"/>
          <w:szCs w:val="24"/>
          <w:shd w:val="clear" w:color="auto" w:fill="FFFFFF"/>
          <w:lang w:val="en-US"/>
        </w:rPr>
        <w:t>s</w:t>
      </w:r>
      <w:r w:rsidR="006F329F" w:rsidRPr="00BA0BD2">
        <w:rPr>
          <w:rFonts w:ascii="Times New Roman" w:hAnsi="Times New Roman" w:cs="Times New Roman"/>
          <w:color w:val="222222"/>
          <w:sz w:val="24"/>
          <w:szCs w:val="24"/>
          <w:shd w:val="clear" w:color="auto" w:fill="FFFFFF"/>
          <w:lang w:val="en-US"/>
        </w:rPr>
        <w:t xml:space="preserve"> others and </w:t>
      </w:r>
      <w:r w:rsidR="00576C47" w:rsidRPr="00BA0BD2">
        <w:rPr>
          <w:rFonts w:ascii="Times New Roman" w:hAnsi="Times New Roman" w:cs="Times New Roman"/>
          <w:color w:val="222222"/>
          <w:sz w:val="24"/>
          <w:szCs w:val="24"/>
          <w:shd w:val="clear" w:color="auto" w:fill="FFFFFF"/>
          <w:lang w:val="en-US"/>
        </w:rPr>
        <w:t>have</w:t>
      </w:r>
      <w:r w:rsidR="009F134B" w:rsidRPr="00BA0BD2">
        <w:rPr>
          <w:rFonts w:ascii="Times New Roman" w:hAnsi="Times New Roman" w:cs="Times New Roman"/>
          <w:color w:val="222222"/>
          <w:sz w:val="24"/>
          <w:szCs w:val="24"/>
          <w:shd w:val="clear" w:color="auto" w:fill="FFFFFF"/>
          <w:lang w:val="en-US"/>
        </w:rPr>
        <w:t xml:space="preserve"> </w:t>
      </w:r>
      <w:r w:rsidR="00D87214" w:rsidRPr="00BA0BD2">
        <w:rPr>
          <w:rFonts w:ascii="Times New Roman" w:hAnsi="Times New Roman" w:cs="Times New Roman"/>
          <w:color w:val="222222"/>
          <w:sz w:val="24"/>
          <w:szCs w:val="24"/>
          <w:shd w:val="clear" w:color="auto" w:fill="FFFFFF"/>
          <w:lang w:val="en-US"/>
        </w:rPr>
        <w:t>the tendency to m</w:t>
      </w:r>
      <w:r w:rsidR="00B768AE" w:rsidRPr="00BA0BD2">
        <w:rPr>
          <w:rFonts w:ascii="Times New Roman" w:hAnsi="Times New Roman" w:cs="Times New Roman"/>
          <w:color w:val="222222"/>
          <w:sz w:val="24"/>
          <w:szCs w:val="24"/>
          <w:shd w:val="clear" w:color="auto" w:fill="FFFFFF"/>
          <w:lang w:val="en-US"/>
        </w:rPr>
        <w:t>anipulate others</w:t>
      </w:r>
      <w:r w:rsidR="00D87214" w:rsidRPr="00BA0BD2">
        <w:rPr>
          <w:rFonts w:ascii="Times New Roman" w:hAnsi="Times New Roman" w:cs="Times New Roman"/>
          <w:color w:val="222222"/>
          <w:sz w:val="24"/>
          <w:szCs w:val="24"/>
          <w:shd w:val="clear" w:color="auto" w:fill="FFFFFF"/>
          <w:lang w:val="en-US"/>
        </w:rPr>
        <w:t xml:space="preserve"> for their </w:t>
      </w:r>
      <w:r w:rsidR="00576C47" w:rsidRPr="00BA0BD2">
        <w:rPr>
          <w:rFonts w:ascii="Times New Roman" w:hAnsi="Times New Roman" w:cs="Times New Roman"/>
          <w:color w:val="222222"/>
          <w:sz w:val="24"/>
          <w:szCs w:val="24"/>
          <w:shd w:val="clear" w:color="auto" w:fill="FFFFFF"/>
          <w:lang w:val="en-US"/>
        </w:rPr>
        <w:t xml:space="preserve">own </w:t>
      </w:r>
      <w:r w:rsidR="00D87214" w:rsidRPr="00BA0BD2">
        <w:rPr>
          <w:rFonts w:ascii="Times New Roman" w:hAnsi="Times New Roman" w:cs="Times New Roman"/>
          <w:color w:val="222222"/>
          <w:sz w:val="24"/>
          <w:szCs w:val="24"/>
          <w:shd w:val="clear" w:color="auto" w:fill="FFFFFF"/>
          <w:lang w:val="en-US"/>
        </w:rPr>
        <w:t xml:space="preserve">success. </w:t>
      </w:r>
      <w:r w:rsidR="00BD7D53" w:rsidRPr="00BA0BD2">
        <w:rPr>
          <w:rFonts w:ascii="Times New Roman" w:hAnsi="Times New Roman" w:cs="Times New Roman"/>
          <w:color w:val="222222"/>
          <w:sz w:val="24"/>
          <w:szCs w:val="24"/>
          <w:shd w:val="clear" w:color="auto" w:fill="FFFFFF"/>
          <w:lang w:val="en-US"/>
        </w:rPr>
        <w:t xml:space="preserve">Narcissism characterizes </w:t>
      </w:r>
      <w:r w:rsidR="00D87214" w:rsidRPr="00BA0BD2">
        <w:rPr>
          <w:rFonts w:ascii="Times New Roman" w:hAnsi="Times New Roman" w:cs="Times New Roman"/>
          <w:color w:val="222222"/>
          <w:sz w:val="24"/>
          <w:szCs w:val="24"/>
          <w:shd w:val="clear" w:color="auto" w:fill="FFFFFF"/>
          <w:lang w:val="en-US"/>
        </w:rPr>
        <w:t>a need for admiration and attention. People hig</w:t>
      </w:r>
      <w:r w:rsidR="005178E5" w:rsidRPr="00BA0BD2">
        <w:rPr>
          <w:rFonts w:ascii="Times New Roman" w:hAnsi="Times New Roman" w:cs="Times New Roman"/>
          <w:color w:val="222222"/>
          <w:sz w:val="24"/>
          <w:szCs w:val="24"/>
          <w:shd w:val="clear" w:color="auto" w:fill="FFFFFF"/>
          <w:lang w:val="en-US"/>
        </w:rPr>
        <w:t xml:space="preserve">h in narcissism tend to rely on superiority strategies in interpersonal relationships. Psychopathy includes </w:t>
      </w:r>
      <w:r w:rsidR="00A16ABB" w:rsidRPr="00BA0BD2">
        <w:rPr>
          <w:rFonts w:ascii="Times New Roman" w:hAnsi="Times New Roman" w:cs="Times New Roman"/>
          <w:color w:val="222222"/>
          <w:sz w:val="24"/>
          <w:szCs w:val="24"/>
          <w:shd w:val="clear" w:color="auto" w:fill="FFFFFF"/>
          <w:lang w:val="en-US"/>
        </w:rPr>
        <w:t xml:space="preserve">traits of </w:t>
      </w:r>
      <w:r w:rsidR="005178E5" w:rsidRPr="00BA0BD2">
        <w:rPr>
          <w:rFonts w:ascii="Times New Roman" w:hAnsi="Times New Roman" w:cs="Times New Roman"/>
          <w:color w:val="222222"/>
          <w:sz w:val="24"/>
          <w:szCs w:val="24"/>
          <w:shd w:val="clear" w:color="auto" w:fill="FFFFFF"/>
          <w:lang w:val="en-US"/>
        </w:rPr>
        <w:t xml:space="preserve">impulsivity, self-centeredness, </w:t>
      </w:r>
      <w:r w:rsidR="00B80612" w:rsidRPr="00BA0BD2">
        <w:rPr>
          <w:rFonts w:ascii="Times New Roman" w:hAnsi="Times New Roman" w:cs="Times New Roman"/>
          <w:color w:val="222222"/>
          <w:sz w:val="24"/>
          <w:szCs w:val="24"/>
          <w:shd w:val="clear" w:color="auto" w:fill="FFFFFF"/>
          <w:lang w:val="en-US"/>
        </w:rPr>
        <w:t xml:space="preserve">and </w:t>
      </w:r>
      <w:r w:rsidR="008C4166" w:rsidRPr="00BA0BD2">
        <w:rPr>
          <w:rFonts w:ascii="Times New Roman" w:hAnsi="Times New Roman" w:cs="Times New Roman"/>
          <w:color w:val="222222"/>
          <w:sz w:val="24"/>
          <w:szCs w:val="24"/>
          <w:shd w:val="clear" w:color="auto" w:fill="FFFFFF"/>
          <w:lang w:val="en-US"/>
        </w:rPr>
        <w:t xml:space="preserve">emotional </w:t>
      </w:r>
      <w:r w:rsidR="00B80612" w:rsidRPr="00BA0BD2">
        <w:rPr>
          <w:rFonts w:ascii="Times New Roman" w:hAnsi="Times New Roman" w:cs="Times New Roman"/>
          <w:color w:val="222222"/>
          <w:sz w:val="24"/>
          <w:szCs w:val="24"/>
          <w:shd w:val="clear" w:color="auto" w:fill="FFFFFF"/>
          <w:lang w:val="en-US"/>
        </w:rPr>
        <w:t>coldness</w:t>
      </w:r>
      <w:r w:rsidR="005178E5" w:rsidRPr="00BA0BD2">
        <w:rPr>
          <w:rFonts w:ascii="Times New Roman" w:hAnsi="Times New Roman" w:cs="Times New Roman"/>
          <w:color w:val="222222"/>
          <w:sz w:val="24"/>
          <w:szCs w:val="24"/>
          <w:shd w:val="clear" w:color="auto" w:fill="FFFFFF"/>
          <w:lang w:val="en-US"/>
        </w:rPr>
        <w:t>, which entail</w:t>
      </w:r>
      <w:r w:rsidR="00A16ABB" w:rsidRPr="00BA0BD2">
        <w:rPr>
          <w:rFonts w:ascii="Times New Roman" w:hAnsi="Times New Roman" w:cs="Times New Roman"/>
          <w:color w:val="222222"/>
          <w:sz w:val="24"/>
          <w:szCs w:val="24"/>
          <w:shd w:val="clear" w:color="auto" w:fill="FFFFFF"/>
          <w:lang w:val="en-US"/>
        </w:rPr>
        <w:t xml:space="preserve"> </w:t>
      </w:r>
      <w:r w:rsidR="00B80612" w:rsidRPr="00BA0BD2">
        <w:rPr>
          <w:rFonts w:ascii="Times New Roman" w:hAnsi="Times New Roman" w:cs="Times New Roman"/>
          <w:color w:val="222222"/>
          <w:sz w:val="24"/>
          <w:szCs w:val="24"/>
          <w:shd w:val="clear" w:color="auto" w:fill="FFFFFF"/>
          <w:lang w:val="en-US"/>
        </w:rPr>
        <w:t>anti-</w:t>
      </w:r>
      <w:r w:rsidR="000116F1" w:rsidRPr="00BA0BD2">
        <w:rPr>
          <w:rFonts w:ascii="Times New Roman" w:hAnsi="Times New Roman" w:cs="Times New Roman"/>
          <w:color w:val="222222"/>
          <w:sz w:val="24"/>
          <w:szCs w:val="24"/>
          <w:shd w:val="clear" w:color="auto" w:fill="FFFFFF"/>
          <w:lang w:val="en-US"/>
        </w:rPr>
        <w:t>social behaviors that lead to</w:t>
      </w:r>
      <w:r w:rsidR="00B80612" w:rsidRPr="00BA0BD2">
        <w:rPr>
          <w:rFonts w:ascii="Times New Roman" w:hAnsi="Times New Roman" w:cs="Times New Roman"/>
          <w:color w:val="222222"/>
          <w:sz w:val="24"/>
          <w:szCs w:val="24"/>
          <w:shd w:val="clear" w:color="auto" w:fill="FFFFFF"/>
          <w:lang w:val="en-US"/>
        </w:rPr>
        <w:t xml:space="preserve"> </w:t>
      </w:r>
      <w:r w:rsidR="005178E5" w:rsidRPr="00BA0BD2">
        <w:rPr>
          <w:rFonts w:ascii="Times New Roman" w:hAnsi="Times New Roman" w:cs="Times New Roman"/>
          <w:color w:val="222222"/>
          <w:sz w:val="24"/>
          <w:szCs w:val="24"/>
          <w:shd w:val="clear" w:color="auto" w:fill="FFFFFF"/>
          <w:lang w:val="en-US"/>
        </w:rPr>
        <w:t>divisive interpersonal interactions.</w:t>
      </w:r>
    </w:p>
    <w:p w14:paraId="007A0E5F" w14:textId="6BAF0ED6" w:rsidR="00C41967" w:rsidRPr="00BA0BD2" w:rsidRDefault="00E659A7" w:rsidP="00BA0BD2">
      <w:pPr>
        <w:widowControl w:val="0"/>
        <w:spacing w:after="0" w:line="480" w:lineRule="auto"/>
        <w:rPr>
          <w:rFonts w:ascii="Times New Roman" w:hAnsi="Times New Roman" w:cs="Times New Roman"/>
          <w:color w:val="222222"/>
          <w:sz w:val="24"/>
          <w:szCs w:val="24"/>
          <w:shd w:val="clear" w:color="auto" w:fill="FFFFFF"/>
          <w:lang w:val="en-US"/>
        </w:rPr>
      </w:pPr>
      <w:r w:rsidRPr="00BA0BD2">
        <w:rPr>
          <w:rFonts w:ascii="Times New Roman" w:hAnsi="Times New Roman" w:cs="Times New Roman"/>
          <w:color w:val="222222"/>
          <w:sz w:val="24"/>
          <w:szCs w:val="24"/>
          <w:shd w:val="clear" w:color="auto" w:fill="FFFFFF"/>
          <w:lang w:val="en-US"/>
        </w:rPr>
        <w:tab/>
      </w:r>
      <w:r w:rsidR="006764EF" w:rsidRPr="00BA0BD2">
        <w:rPr>
          <w:rFonts w:ascii="Times New Roman" w:hAnsi="Times New Roman" w:cs="Times New Roman"/>
          <w:color w:val="222222"/>
          <w:sz w:val="24"/>
          <w:szCs w:val="24"/>
          <w:shd w:val="clear" w:color="auto" w:fill="FFFFFF"/>
          <w:lang w:val="en-US"/>
        </w:rPr>
        <w:t>So far, research</w:t>
      </w:r>
      <w:r w:rsidR="00BA1A15" w:rsidRPr="00BA0BD2">
        <w:rPr>
          <w:rFonts w:ascii="Times New Roman" w:hAnsi="Times New Roman" w:cs="Times New Roman"/>
          <w:color w:val="222222"/>
          <w:sz w:val="24"/>
          <w:szCs w:val="24"/>
          <w:shd w:val="clear" w:color="auto" w:fill="FFFFFF"/>
          <w:lang w:val="en-US"/>
        </w:rPr>
        <w:t xml:space="preserve"> on the dark triad personality traits ha</w:t>
      </w:r>
      <w:r w:rsidR="00C44E05" w:rsidRPr="00BA0BD2">
        <w:rPr>
          <w:rFonts w:ascii="Times New Roman" w:hAnsi="Times New Roman" w:cs="Times New Roman"/>
          <w:color w:val="222222"/>
          <w:sz w:val="24"/>
          <w:szCs w:val="24"/>
          <w:shd w:val="clear" w:color="auto" w:fill="FFFFFF"/>
          <w:lang w:val="en-US"/>
        </w:rPr>
        <w:t>s</w:t>
      </w:r>
      <w:r w:rsidR="00BA1A15" w:rsidRPr="00BA0BD2">
        <w:rPr>
          <w:rFonts w:ascii="Times New Roman" w:hAnsi="Times New Roman" w:cs="Times New Roman"/>
          <w:color w:val="222222"/>
          <w:sz w:val="24"/>
          <w:szCs w:val="24"/>
          <w:shd w:val="clear" w:color="auto" w:fill="FFFFFF"/>
          <w:lang w:val="en-US"/>
        </w:rPr>
        <w:t xml:space="preserve"> mostly adopted the traditional and dominant variable-centered approach</w:t>
      </w:r>
      <w:r w:rsidR="001160E1" w:rsidRPr="00BA0BD2">
        <w:rPr>
          <w:rFonts w:ascii="Times New Roman" w:hAnsi="Times New Roman" w:cs="Times New Roman"/>
          <w:color w:val="222222"/>
          <w:sz w:val="24"/>
          <w:szCs w:val="24"/>
          <w:shd w:val="clear" w:color="auto" w:fill="FFFFFF"/>
          <w:lang w:val="en-US"/>
        </w:rPr>
        <w:t xml:space="preserve"> (e.g., </w:t>
      </w:r>
      <w:r w:rsidR="00AB6492" w:rsidRPr="00BA0BD2">
        <w:rPr>
          <w:rFonts w:ascii="Times New Roman" w:hAnsi="Times New Roman" w:cs="Times New Roman"/>
          <w:color w:val="222222"/>
          <w:sz w:val="24"/>
          <w:szCs w:val="24"/>
          <w:shd w:val="clear" w:color="auto" w:fill="FFFFFF"/>
          <w:lang w:val="en-US"/>
        </w:rPr>
        <w:t xml:space="preserve">Carter, Campbell, &amp; Muncer, 2014; </w:t>
      </w:r>
      <w:r w:rsidR="00054953" w:rsidRPr="00BA0BD2">
        <w:rPr>
          <w:rFonts w:ascii="Times New Roman" w:hAnsi="Times New Roman" w:cs="Times New Roman"/>
          <w:color w:val="222222"/>
          <w:sz w:val="24"/>
          <w:szCs w:val="24"/>
          <w:shd w:val="clear" w:color="auto" w:fill="FFFFFF"/>
          <w:lang w:val="en-US"/>
        </w:rPr>
        <w:t xml:space="preserve">Rauthmann &amp; Kolar, 2012; </w:t>
      </w:r>
      <w:r w:rsidR="00AB6492" w:rsidRPr="00BA0BD2">
        <w:rPr>
          <w:rFonts w:ascii="Times New Roman" w:hAnsi="Times New Roman" w:cs="Times New Roman"/>
          <w:color w:val="222222"/>
          <w:sz w:val="24"/>
          <w:szCs w:val="24"/>
          <w:shd w:val="clear" w:color="auto" w:fill="FFFFFF"/>
          <w:lang w:val="en-US"/>
        </w:rPr>
        <w:t>Wai &amp; Tiliopoulos, 2012)</w:t>
      </w:r>
      <w:r w:rsidR="000B0759" w:rsidRPr="00BA0BD2">
        <w:rPr>
          <w:rFonts w:ascii="Times New Roman" w:hAnsi="Times New Roman" w:cs="Times New Roman"/>
          <w:color w:val="222222"/>
          <w:sz w:val="24"/>
          <w:szCs w:val="24"/>
          <w:shd w:val="clear" w:color="auto" w:fill="FFFFFF"/>
          <w:lang w:val="en-US"/>
        </w:rPr>
        <w:t xml:space="preserve">. </w:t>
      </w:r>
      <w:r w:rsidR="00114055" w:rsidRPr="00BA0BD2">
        <w:rPr>
          <w:rFonts w:ascii="Times New Roman" w:hAnsi="Times New Roman" w:cs="Times New Roman"/>
          <w:color w:val="222222"/>
          <w:sz w:val="24"/>
          <w:szCs w:val="24"/>
          <w:shd w:val="clear" w:color="auto" w:fill="FFFFFF"/>
          <w:lang w:val="en-US"/>
        </w:rPr>
        <w:t>T</w:t>
      </w:r>
      <w:r w:rsidR="000B0759" w:rsidRPr="00BA0BD2">
        <w:rPr>
          <w:rFonts w:ascii="Times New Roman" w:hAnsi="Times New Roman" w:cs="Times New Roman"/>
          <w:color w:val="222222"/>
          <w:sz w:val="24"/>
          <w:szCs w:val="24"/>
          <w:shd w:val="clear" w:color="auto" w:fill="FFFFFF"/>
          <w:lang w:val="en-US"/>
        </w:rPr>
        <w:t xml:space="preserve">o the best of our understanding, two perspectives of the dark triad personality traits are </w:t>
      </w:r>
      <w:r w:rsidR="000F4375" w:rsidRPr="00BA0BD2">
        <w:rPr>
          <w:rFonts w:ascii="Times New Roman" w:hAnsi="Times New Roman" w:cs="Times New Roman"/>
          <w:color w:val="222222"/>
          <w:sz w:val="24"/>
          <w:szCs w:val="24"/>
          <w:shd w:val="clear" w:color="auto" w:fill="FFFFFF"/>
          <w:lang w:val="en-US"/>
        </w:rPr>
        <w:t>in opposition</w:t>
      </w:r>
      <w:r w:rsidR="000B0759" w:rsidRPr="00BA0BD2">
        <w:rPr>
          <w:rFonts w:ascii="Times New Roman" w:hAnsi="Times New Roman" w:cs="Times New Roman"/>
          <w:color w:val="222222"/>
          <w:sz w:val="24"/>
          <w:szCs w:val="24"/>
          <w:shd w:val="clear" w:color="auto" w:fill="FFFFFF"/>
          <w:lang w:val="en-US"/>
        </w:rPr>
        <w:t xml:space="preserve"> </w:t>
      </w:r>
      <w:r w:rsidR="00C44E05" w:rsidRPr="00BA0BD2">
        <w:rPr>
          <w:rFonts w:ascii="Times New Roman" w:hAnsi="Times New Roman" w:cs="Times New Roman"/>
          <w:color w:val="222222"/>
          <w:sz w:val="24"/>
          <w:szCs w:val="24"/>
          <w:shd w:val="clear" w:color="auto" w:fill="FFFFFF"/>
          <w:lang w:val="en-US"/>
        </w:rPr>
        <w:t>within</w:t>
      </w:r>
      <w:r w:rsidR="000B0759" w:rsidRPr="00BA0BD2">
        <w:rPr>
          <w:rFonts w:ascii="Times New Roman" w:hAnsi="Times New Roman" w:cs="Times New Roman"/>
          <w:color w:val="222222"/>
          <w:sz w:val="24"/>
          <w:szCs w:val="24"/>
          <w:shd w:val="clear" w:color="auto" w:fill="FFFFFF"/>
          <w:lang w:val="en-US"/>
        </w:rPr>
        <w:t xml:space="preserve"> the literature. On the one hand, </w:t>
      </w:r>
      <w:r w:rsidR="00576C47" w:rsidRPr="00BA0BD2">
        <w:rPr>
          <w:rFonts w:ascii="Times New Roman" w:hAnsi="Times New Roman" w:cs="Times New Roman"/>
          <w:color w:val="222222"/>
          <w:sz w:val="24"/>
          <w:szCs w:val="24"/>
          <w:shd w:val="clear" w:color="auto" w:fill="FFFFFF"/>
          <w:lang w:val="en-US"/>
        </w:rPr>
        <w:t xml:space="preserve">some </w:t>
      </w:r>
      <w:r w:rsidR="000B0759" w:rsidRPr="00BA0BD2">
        <w:rPr>
          <w:rFonts w:ascii="Times New Roman" w:hAnsi="Times New Roman" w:cs="Times New Roman"/>
          <w:color w:val="222222"/>
          <w:sz w:val="24"/>
          <w:szCs w:val="24"/>
          <w:shd w:val="clear" w:color="auto" w:fill="FFFFFF"/>
          <w:lang w:val="en-US"/>
        </w:rPr>
        <w:t xml:space="preserve">scholars </w:t>
      </w:r>
      <w:r w:rsidR="00576C47" w:rsidRPr="00BA0BD2">
        <w:rPr>
          <w:rFonts w:ascii="Times New Roman" w:hAnsi="Times New Roman" w:cs="Times New Roman"/>
          <w:color w:val="222222"/>
          <w:sz w:val="24"/>
          <w:szCs w:val="24"/>
          <w:shd w:val="clear" w:color="auto" w:fill="FFFFFF"/>
          <w:lang w:val="en-US"/>
        </w:rPr>
        <w:t>consider</w:t>
      </w:r>
      <w:r w:rsidR="000B0759" w:rsidRPr="00BA0BD2">
        <w:rPr>
          <w:rFonts w:ascii="Times New Roman" w:hAnsi="Times New Roman" w:cs="Times New Roman"/>
          <w:color w:val="222222"/>
          <w:sz w:val="24"/>
          <w:szCs w:val="24"/>
          <w:shd w:val="clear" w:color="auto" w:fill="FFFFFF"/>
          <w:lang w:val="en-US"/>
        </w:rPr>
        <w:t xml:space="preserve"> the three dimensions of the dark triad </w:t>
      </w:r>
      <w:r w:rsidR="00576C47" w:rsidRPr="00BA0BD2">
        <w:rPr>
          <w:rFonts w:ascii="Times New Roman" w:hAnsi="Times New Roman" w:cs="Times New Roman"/>
          <w:color w:val="222222"/>
          <w:sz w:val="24"/>
          <w:szCs w:val="24"/>
          <w:shd w:val="clear" w:color="auto" w:fill="FFFFFF"/>
          <w:lang w:val="en-US"/>
        </w:rPr>
        <w:t xml:space="preserve">mainly </w:t>
      </w:r>
      <w:r w:rsidR="000B0759" w:rsidRPr="00BA0BD2">
        <w:rPr>
          <w:rFonts w:ascii="Times New Roman" w:hAnsi="Times New Roman" w:cs="Times New Roman"/>
          <w:color w:val="222222"/>
          <w:sz w:val="24"/>
          <w:szCs w:val="24"/>
          <w:shd w:val="clear" w:color="auto" w:fill="FFFFFF"/>
          <w:lang w:val="en-US"/>
        </w:rPr>
        <w:t xml:space="preserve">as distinct variables, thus treating them in isolation of one another (e.g., </w:t>
      </w:r>
      <w:r w:rsidR="000B0759" w:rsidRPr="00BA0BD2">
        <w:rPr>
          <w:rFonts w:ascii="Times New Roman" w:hAnsi="Times New Roman"/>
          <w:sz w:val="24"/>
          <w:szCs w:val="24"/>
          <w:lang w:val="en-US"/>
        </w:rPr>
        <w:t>Fox &amp; Rooney, 2015; Paulhus &amp; Williams, 2002)</w:t>
      </w:r>
      <w:r w:rsidR="000B0759" w:rsidRPr="00BA0BD2">
        <w:rPr>
          <w:rFonts w:ascii="Times New Roman" w:hAnsi="Times New Roman" w:cs="Times New Roman"/>
          <w:color w:val="222222"/>
          <w:sz w:val="24"/>
          <w:szCs w:val="24"/>
          <w:shd w:val="clear" w:color="auto" w:fill="FFFFFF"/>
          <w:lang w:val="en-US"/>
        </w:rPr>
        <w:t xml:space="preserve">. </w:t>
      </w:r>
      <w:r w:rsidR="00D138D3" w:rsidRPr="00BA0BD2">
        <w:rPr>
          <w:rFonts w:ascii="Times New Roman" w:hAnsi="Times New Roman" w:cs="Times New Roman"/>
          <w:color w:val="222222"/>
          <w:sz w:val="24"/>
          <w:szCs w:val="24"/>
          <w:shd w:val="clear" w:color="auto" w:fill="FFFFFF"/>
          <w:lang w:val="en-US"/>
        </w:rPr>
        <w:t>In contrast</w:t>
      </w:r>
      <w:r w:rsidR="000B0759" w:rsidRPr="00BA0BD2">
        <w:rPr>
          <w:rFonts w:ascii="Times New Roman" w:hAnsi="Times New Roman" w:cs="Times New Roman"/>
          <w:color w:val="222222"/>
          <w:sz w:val="24"/>
          <w:szCs w:val="24"/>
          <w:shd w:val="clear" w:color="auto" w:fill="FFFFFF"/>
          <w:lang w:val="en-US"/>
        </w:rPr>
        <w:t>, some scholars argue that the dark triad personality traits should be t</w:t>
      </w:r>
      <w:r w:rsidR="00D67B37" w:rsidRPr="00BA0BD2">
        <w:rPr>
          <w:rFonts w:ascii="Times New Roman" w:hAnsi="Times New Roman" w:cs="Times New Roman"/>
          <w:color w:val="222222"/>
          <w:sz w:val="24"/>
          <w:szCs w:val="24"/>
          <w:shd w:val="clear" w:color="auto" w:fill="FFFFFF"/>
          <w:lang w:val="en-US"/>
        </w:rPr>
        <w:t>reated as unidimensional (</w:t>
      </w:r>
      <w:r w:rsidR="00001FA1" w:rsidRPr="00BA0BD2">
        <w:rPr>
          <w:rFonts w:ascii="Times New Roman" w:hAnsi="Times New Roman" w:cs="Times New Roman"/>
          <w:color w:val="222222"/>
          <w:sz w:val="24"/>
          <w:szCs w:val="24"/>
          <w:shd w:val="clear" w:color="auto" w:fill="FFFFFF"/>
          <w:lang w:val="en-US"/>
        </w:rPr>
        <w:t xml:space="preserve">e.g., Bertl, Pietschnig, Tran, Stieger, &amp; Voracek, 2017; </w:t>
      </w:r>
      <w:r w:rsidR="000B0759" w:rsidRPr="00BA0BD2">
        <w:rPr>
          <w:rFonts w:ascii="Times New Roman" w:hAnsi="Times New Roman" w:cs="Times New Roman"/>
          <w:color w:val="222222"/>
          <w:sz w:val="24"/>
          <w:szCs w:val="24"/>
          <w:shd w:val="clear" w:color="auto" w:fill="FFFFFF"/>
          <w:lang w:val="en-US"/>
        </w:rPr>
        <w:t>Jonason</w:t>
      </w:r>
      <w:r w:rsidR="005D5842" w:rsidRPr="00BA0BD2">
        <w:rPr>
          <w:rFonts w:ascii="Times New Roman" w:hAnsi="Times New Roman" w:cs="Times New Roman"/>
          <w:color w:val="222222"/>
          <w:sz w:val="24"/>
          <w:szCs w:val="24"/>
          <w:shd w:val="clear" w:color="auto" w:fill="FFFFFF"/>
          <w:lang w:val="en-US"/>
        </w:rPr>
        <w:t xml:space="preserve">, Li, &amp; Teicher, </w:t>
      </w:r>
      <w:r w:rsidR="000F4375" w:rsidRPr="00BA0BD2">
        <w:rPr>
          <w:rFonts w:ascii="Times New Roman" w:hAnsi="Times New Roman" w:cs="Times New Roman"/>
          <w:color w:val="222222"/>
          <w:sz w:val="24"/>
          <w:szCs w:val="24"/>
          <w:shd w:val="clear" w:color="auto" w:fill="FFFFFF"/>
          <w:lang w:val="en-US"/>
        </w:rPr>
        <w:t>2010), that is, creat</w:t>
      </w:r>
      <w:r w:rsidR="00A16ABB" w:rsidRPr="00BA0BD2">
        <w:rPr>
          <w:rFonts w:ascii="Times New Roman" w:hAnsi="Times New Roman" w:cs="Times New Roman"/>
          <w:color w:val="222222"/>
          <w:sz w:val="24"/>
          <w:szCs w:val="24"/>
          <w:shd w:val="clear" w:color="auto" w:fill="FFFFFF"/>
          <w:lang w:val="en-US"/>
        </w:rPr>
        <w:t>ing</w:t>
      </w:r>
      <w:r w:rsidR="000B0759" w:rsidRPr="00BA0BD2">
        <w:rPr>
          <w:rFonts w:ascii="Times New Roman" w:hAnsi="Times New Roman" w:cs="Times New Roman"/>
          <w:color w:val="222222"/>
          <w:sz w:val="24"/>
          <w:szCs w:val="24"/>
          <w:shd w:val="clear" w:color="auto" w:fill="FFFFFF"/>
          <w:lang w:val="en-US"/>
        </w:rPr>
        <w:t xml:space="preserve"> a composite score of the </w:t>
      </w:r>
      <w:r w:rsidR="000F4375" w:rsidRPr="00BA0BD2">
        <w:rPr>
          <w:rFonts w:ascii="Times New Roman" w:hAnsi="Times New Roman" w:cs="Times New Roman"/>
          <w:color w:val="222222"/>
          <w:sz w:val="24"/>
          <w:szCs w:val="24"/>
          <w:shd w:val="clear" w:color="auto" w:fill="FFFFFF"/>
          <w:lang w:val="en-US"/>
        </w:rPr>
        <w:t>dark triad</w:t>
      </w:r>
      <w:r w:rsidR="008E31F1" w:rsidRPr="00BA0BD2">
        <w:rPr>
          <w:rFonts w:ascii="Times New Roman" w:hAnsi="Times New Roman" w:cs="Times New Roman"/>
          <w:color w:val="222222"/>
          <w:sz w:val="24"/>
          <w:szCs w:val="24"/>
          <w:shd w:val="clear" w:color="auto" w:fill="FFFFFF"/>
          <w:lang w:val="en-US"/>
        </w:rPr>
        <w:t xml:space="preserve"> traits</w:t>
      </w:r>
      <w:r w:rsidR="000F4375" w:rsidRPr="00BA0BD2">
        <w:rPr>
          <w:rFonts w:ascii="Times New Roman" w:hAnsi="Times New Roman" w:cs="Times New Roman"/>
          <w:color w:val="222222"/>
          <w:sz w:val="24"/>
          <w:szCs w:val="24"/>
          <w:shd w:val="clear" w:color="auto" w:fill="FFFFFF"/>
          <w:lang w:val="en-US"/>
        </w:rPr>
        <w:t>. Consistent</w:t>
      </w:r>
      <w:r w:rsidR="000B0759" w:rsidRPr="00BA0BD2">
        <w:rPr>
          <w:rFonts w:ascii="Times New Roman" w:hAnsi="Times New Roman" w:cs="Times New Roman"/>
          <w:color w:val="222222"/>
          <w:sz w:val="24"/>
          <w:szCs w:val="24"/>
          <w:shd w:val="clear" w:color="auto" w:fill="FFFFFF"/>
          <w:lang w:val="en-US"/>
        </w:rPr>
        <w:t xml:space="preserve"> with this idea, </w:t>
      </w:r>
      <w:r w:rsidR="00576C47" w:rsidRPr="00BA0BD2">
        <w:rPr>
          <w:rFonts w:ascii="Times New Roman" w:hAnsi="Times New Roman" w:cs="Times New Roman"/>
          <w:color w:val="222222"/>
          <w:sz w:val="24"/>
          <w:szCs w:val="24"/>
          <w:shd w:val="clear" w:color="auto" w:fill="FFFFFF"/>
          <w:lang w:val="en-US"/>
        </w:rPr>
        <w:t xml:space="preserve">some </w:t>
      </w:r>
      <w:r w:rsidR="000B0759" w:rsidRPr="00BA0BD2">
        <w:rPr>
          <w:rFonts w:ascii="Times New Roman" w:hAnsi="Times New Roman" w:cs="Times New Roman"/>
          <w:color w:val="222222"/>
          <w:sz w:val="24"/>
          <w:szCs w:val="24"/>
          <w:shd w:val="clear" w:color="auto" w:fill="FFFFFF"/>
          <w:lang w:val="en-US"/>
        </w:rPr>
        <w:t xml:space="preserve">scholars </w:t>
      </w:r>
      <w:r w:rsidR="00A16ABB" w:rsidRPr="00BA0BD2">
        <w:rPr>
          <w:rFonts w:ascii="Times New Roman" w:hAnsi="Times New Roman" w:cs="Times New Roman"/>
          <w:color w:val="222222"/>
          <w:sz w:val="24"/>
          <w:szCs w:val="24"/>
          <w:shd w:val="clear" w:color="auto" w:fill="FFFFFF"/>
          <w:lang w:val="en-US"/>
        </w:rPr>
        <w:t xml:space="preserve">have </w:t>
      </w:r>
      <w:r w:rsidR="000B0759" w:rsidRPr="00BA0BD2">
        <w:rPr>
          <w:rFonts w:ascii="Times New Roman" w:hAnsi="Times New Roman" w:cs="Times New Roman"/>
          <w:color w:val="222222"/>
          <w:sz w:val="24"/>
          <w:szCs w:val="24"/>
          <w:shd w:val="clear" w:color="auto" w:fill="FFFFFF"/>
          <w:lang w:val="en-US"/>
        </w:rPr>
        <w:t xml:space="preserve">found that </w:t>
      </w:r>
      <w:r w:rsidR="00AD0742" w:rsidRPr="00BA0BD2">
        <w:rPr>
          <w:rFonts w:ascii="Times New Roman" w:hAnsi="Times New Roman" w:cs="Times New Roman"/>
          <w:color w:val="222222"/>
          <w:sz w:val="24"/>
          <w:szCs w:val="24"/>
          <w:shd w:val="clear" w:color="auto" w:fill="FFFFFF"/>
          <w:lang w:val="en-US"/>
        </w:rPr>
        <w:t>Machiavellianism, narcissism, and psychopathy</w:t>
      </w:r>
      <w:r w:rsidR="000B0759" w:rsidRPr="00BA0BD2">
        <w:rPr>
          <w:rFonts w:ascii="Times New Roman" w:hAnsi="Times New Roman" w:cs="Times New Roman"/>
          <w:color w:val="222222"/>
          <w:sz w:val="24"/>
          <w:szCs w:val="24"/>
          <w:shd w:val="clear" w:color="auto" w:fill="FFFFFF"/>
          <w:lang w:val="en-US"/>
        </w:rPr>
        <w:t xml:space="preserve"> load into a single latent factor (e.g., Egan, Chan, &amp; Shorter, 2014; Jonason &amp; Webster, 2010). </w:t>
      </w:r>
      <w:r w:rsidR="009C31D4" w:rsidRPr="00BA0BD2">
        <w:rPr>
          <w:rFonts w:ascii="Times New Roman" w:hAnsi="Times New Roman" w:cs="Times New Roman"/>
          <w:color w:val="222222"/>
          <w:sz w:val="24"/>
          <w:szCs w:val="24"/>
          <w:lang w:val="en-US"/>
        </w:rPr>
        <w:t>In short, t</w:t>
      </w:r>
      <w:r w:rsidR="00C21FBE" w:rsidRPr="00BA0BD2">
        <w:rPr>
          <w:rFonts w:ascii="Times New Roman" w:hAnsi="Times New Roman" w:cs="Times New Roman"/>
          <w:color w:val="222222"/>
          <w:sz w:val="24"/>
          <w:szCs w:val="24"/>
          <w:lang w:val="en-US"/>
        </w:rPr>
        <w:t xml:space="preserve">hese two perspectives </w:t>
      </w:r>
      <w:r w:rsidR="0074065F" w:rsidRPr="00BA0BD2">
        <w:rPr>
          <w:rFonts w:ascii="Times New Roman" w:hAnsi="Times New Roman" w:cs="Times New Roman"/>
          <w:color w:val="222222"/>
          <w:sz w:val="24"/>
          <w:szCs w:val="24"/>
          <w:lang w:val="en-US"/>
        </w:rPr>
        <w:t xml:space="preserve">contrast the idea that individuals </w:t>
      </w:r>
      <w:r w:rsidR="00707811" w:rsidRPr="00BA0BD2">
        <w:rPr>
          <w:rFonts w:ascii="Times New Roman" w:hAnsi="Times New Roman" w:cs="Times New Roman"/>
          <w:color w:val="222222"/>
          <w:sz w:val="24"/>
          <w:szCs w:val="24"/>
          <w:lang w:val="en-US"/>
        </w:rPr>
        <w:t xml:space="preserve">may </w:t>
      </w:r>
      <w:r w:rsidR="0074065F" w:rsidRPr="00BA0BD2">
        <w:rPr>
          <w:rFonts w:ascii="Times New Roman" w:hAnsi="Times New Roman" w:cs="Times New Roman"/>
          <w:color w:val="222222"/>
          <w:sz w:val="24"/>
          <w:szCs w:val="24"/>
          <w:lang w:val="en-US"/>
        </w:rPr>
        <w:t>have</w:t>
      </w:r>
      <w:r w:rsidR="00C21FBE" w:rsidRPr="00BA0BD2">
        <w:rPr>
          <w:rFonts w:ascii="Times New Roman" w:hAnsi="Times New Roman" w:cs="Times New Roman"/>
          <w:color w:val="222222"/>
          <w:sz w:val="24"/>
          <w:szCs w:val="24"/>
          <w:lang w:val="en-US"/>
        </w:rPr>
        <w:t xml:space="preserve"> </w:t>
      </w:r>
      <w:r w:rsidR="003700A5" w:rsidRPr="00BA0BD2">
        <w:rPr>
          <w:rFonts w:ascii="Times New Roman" w:hAnsi="Times New Roman" w:cs="Times New Roman"/>
          <w:color w:val="222222"/>
          <w:sz w:val="24"/>
          <w:szCs w:val="24"/>
          <w:lang w:val="en-US"/>
        </w:rPr>
        <w:t xml:space="preserve">different </w:t>
      </w:r>
      <w:r w:rsidR="00C21FBE" w:rsidRPr="00BA0BD2">
        <w:rPr>
          <w:rFonts w:ascii="Times New Roman" w:hAnsi="Times New Roman" w:cs="Times New Roman"/>
          <w:color w:val="222222"/>
          <w:sz w:val="24"/>
          <w:szCs w:val="24"/>
          <w:lang w:val="en-US"/>
        </w:rPr>
        <w:t>levels of each trait of the dark triad</w:t>
      </w:r>
      <w:r w:rsidR="002C2609" w:rsidRPr="00BA0BD2">
        <w:rPr>
          <w:rFonts w:ascii="Times New Roman" w:hAnsi="Times New Roman" w:cs="Times New Roman"/>
          <w:color w:val="222222"/>
          <w:sz w:val="24"/>
          <w:szCs w:val="24"/>
          <w:lang w:val="en-US"/>
        </w:rPr>
        <w:t xml:space="preserve"> with the </w:t>
      </w:r>
      <w:r w:rsidR="00A16ABB" w:rsidRPr="00BA0BD2">
        <w:rPr>
          <w:rFonts w:ascii="Times New Roman" w:hAnsi="Times New Roman" w:cs="Times New Roman"/>
          <w:color w:val="222222"/>
          <w:sz w:val="24"/>
          <w:szCs w:val="24"/>
          <w:lang w:val="en-US"/>
        </w:rPr>
        <w:t xml:space="preserve">idea </w:t>
      </w:r>
      <w:r w:rsidR="0074065F" w:rsidRPr="00BA0BD2">
        <w:rPr>
          <w:rFonts w:ascii="Times New Roman" w:hAnsi="Times New Roman" w:cs="Times New Roman"/>
          <w:color w:val="222222"/>
          <w:sz w:val="24"/>
          <w:szCs w:val="24"/>
          <w:lang w:val="en-US"/>
        </w:rPr>
        <w:t>that they</w:t>
      </w:r>
      <w:r w:rsidR="00C21FBE" w:rsidRPr="00BA0BD2">
        <w:rPr>
          <w:rFonts w:ascii="Times New Roman" w:hAnsi="Times New Roman" w:cs="Times New Roman"/>
          <w:color w:val="222222"/>
          <w:sz w:val="24"/>
          <w:szCs w:val="24"/>
          <w:lang w:val="en-US"/>
        </w:rPr>
        <w:t xml:space="preserve"> have comparable levels</w:t>
      </w:r>
      <w:r w:rsidR="0074065F" w:rsidRPr="00BA0BD2">
        <w:rPr>
          <w:rFonts w:ascii="Times New Roman" w:hAnsi="Times New Roman" w:cs="Times New Roman"/>
          <w:color w:val="222222"/>
          <w:sz w:val="24"/>
          <w:szCs w:val="24"/>
          <w:lang w:val="en-US"/>
        </w:rPr>
        <w:t xml:space="preserve"> of these traits</w:t>
      </w:r>
      <w:r w:rsidR="00F05109" w:rsidRPr="00BA0BD2">
        <w:rPr>
          <w:rFonts w:ascii="Times New Roman" w:hAnsi="Times New Roman" w:cs="Times New Roman"/>
          <w:color w:val="222222"/>
          <w:sz w:val="24"/>
          <w:szCs w:val="24"/>
          <w:lang w:val="en-US"/>
        </w:rPr>
        <w:t xml:space="preserve">. </w:t>
      </w:r>
      <w:r w:rsidR="002E1509" w:rsidRPr="00BA0BD2">
        <w:rPr>
          <w:rFonts w:ascii="Times New Roman" w:hAnsi="Times New Roman" w:cs="Times New Roman"/>
          <w:color w:val="222222"/>
          <w:sz w:val="24"/>
          <w:szCs w:val="24"/>
          <w:lang w:val="en-US"/>
        </w:rPr>
        <w:t xml:space="preserve">It is </w:t>
      </w:r>
      <w:r w:rsidR="002E1509" w:rsidRPr="00BA0BD2">
        <w:rPr>
          <w:rFonts w:ascii="Times New Roman" w:hAnsi="Times New Roman" w:cs="Times New Roman"/>
          <w:color w:val="222222"/>
          <w:sz w:val="24"/>
          <w:szCs w:val="24"/>
          <w:lang w:val="en-US"/>
        </w:rPr>
        <w:lastRenderedPageBreak/>
        <w:t xml:space="preserve">therefore becoming urgent to shed light on these </w:t>
      </w:r>
      <w:r w:rsidR="00707811" w:rsidRPr="00BA0BD2">
        <w:rPr>
          <w:rFonts w:ascii="Times New Roman" w:hAnsi="Times New Roman" w:cs="Times New Roman"/>
          <w:color w:val="222222"/>
          <w:sz w:val="24"/>
          <w:szCs w:val="24"/>
          <w:lang w:val="en-US"/>
        </w:rPr>
        <w:t>divergent viewpoints.</w:t>
      </w:r>
      <w:r w:rsidR="002C2609" w:rsidRPr="00BA0BD2">
        <w:rPr>
          <w:rFonts w:ascii="Times New Roman" w:hAnsi="Times New Roman" w:cs="Times New Roman"/>
          <w:color w:val="222222"/>
          <w:sz w:val="24"/>
          <w:szCs w:val="24"/>
          <w:lang w:val="en-US"/>
        </w:rPr>
        <w:t xml:space="preserve"> </w:t>
      </w:r>
      <w:r w:rsidR="00202E06" w:rsidRPr="00BA0BD2">
        <w:rPr>
          <w:rFonts w:ascii="Times New Roman" w:hAnsi="Times New Roman" w:cs="Times New Roman"/>
          <w:color w:val="222222"/>
          <w:sz w:val="24"/>
          <w:szCs w:val="24"/>
          <w:lang w:val="en-US"/>
        </w:rPr>
        <w:t>In particular, one way to a</w:t>
      </w:r>
      <w:r w:rsidR="004160AD" w:rsidRPr="00BA0BD2">
        <w:rPr>
          <w:rFonts w:ascii="Times New Roman" w:hAnsi="Times New Roman" w:cs="Times New Roman"/>
          <w:color w:val="222222"/>
          <w:sz w:val="24"/>
          <w:szCs w:val="24"/>
          <w:lang w:val="en-US"/>
        </w:rPr>
        <w:t>d</w:t>
      </w:r>
      <w:r w:rsidR="00202E06" w:rsidRPr="00BA0BD2">
        <w:rPr>
          <w:rFonts w:ascii="Times New Roman" w:hAnsi="Times New Roman" w:cs="Times New Roman"/>
          <w:color w:val="222222"/>
          <w:sz w:val="24"/>
          <w:szCs w:val="24"/>
          <w:lang w:val="en-US"/>
        </w:rPr>
        <w:t xml:space="preserve">dress this </w:t>
      </w:r>
      <w:r w:rsidR="003C589B" w:rsidRPr="00BA0BD2">
        <w:rPr>
          <w:rFonts w:ascii="Times New Roman" w:hAnsi="Times New Roman" w:cs="Times New Roman"/>
          <w:color w:val="222222"/>
          <w:sz w:val="24"/>
          <w:szCs w:val="24"/>
          <w:lang w:val="en-US"/>
        </w:rPr>
        <w:t>issue</w:t>
      </w:r>
      <w:r w:rsidR="00202E06" w:rsidRPr="00BA0BD2">
        <w:rPr>
          <w:rFonts w:ascii="Times New Roman" w:hAnsi="Times New Roman" w:cs="Times New Roman"/>
          <w:color w:val="222222"/>
          <w:sz w:val="24"/>
          <w:szCs w:val="24"/>
          <w:lang w:val="en-US"/>
        </w:rPr>
        <w:t xml:space="preserve"> is to rely on a person-centered approach. This approach allows identifying </w:t>
      </w:r>
      <w:r w:rsidR="003C589B" w:rsidRPr="00BA0BD2">
        <w:rPr>
          <w:rFonts w:ascii="Times New Roman" w:hAnsi="Times New Roman" w:cs="Times New Roman"/>
          <w:color w:val="222222"/>
          <w:sz w:val="24"/>
          <w:szCs w:val="24"/>
          <w:lang w:val="en-US"/>
        </w:rPr>
        <w:t xml:space="preserve">distinct </w:t>
      </w:r>
      <w:r w:rsidR="003C589B" w:rsidRPr="00BA0BD2">
        <w:rPr>
          <w:rFonts w:ascii="Times New Roman" w:hAnsi="Times New Roman"/>
          <w:sz w:val="24"/>
          <w:szCs w:val="24"/>
          <w:lang w:val="en-US"/>
        </w:rPr>
        <w:t>employees’ dark triad profiles</w:t>
      </w:r>
      <w:r w:rsidR="00611CD7" w:rsidRPr="00BA0BD2">
        <w:rPr>
          <w:rFonts w:ascii="Times New Roman" w:hAnsi="Times New Roman"/>
          <w:sz w:val="24"/>
          <w:szCs w:val="24"/>
          <w:lang w:val="en-US"/>
        </w:rPr>
        <w:t xml:space="preserve"> </w:t>
      </w:r>
      <w:r w:rsidR="003C589B" w:rsidRPr="00BA0BD2">
        <w:rPr>
          <w:rStyle w:val="Accentuation"/>
          <w:rFonts w:ascii="Times New Roman" w:hAnsi="Times New Roman" w:cs="Times New Roman"/>
          <w:i w:val="0"/>
          <w:sz w:val="24"/>
          <w:szCs w:val="24"/>
          <w:lang w:val="en-US"/>
        </w:rPr>
        <w:t>characterized by different combinations of</w:t>
      </w:r>
      <w:r w:rsidR="00202E06" w:rsidRPr="00BA0BD2">
        <w:rPr>
          <w:rFonts w:ascii="Times New Roman" w:hAnsi="Times New Roman" w:cs="Times New Roman"/>
          <w:color w:val="222222"/>
          <w:sz w:val="24"/>
          <w:szCs w:val="24"/>
          <w:shd w:val="clear" w:color="auto" w:fill="FFFFFF"/>
          <w:lang w:val="en-US"/>
        </w:rPr>
        <w:t xml:space="preserve"> </w:t>
      </w:r>
      <w:r w:rsidR="00202E06" w:rsidRPr="00BA0BD2">
        <w:rPr>
          <w:rFonts w:ascii="Times New Roman" w:hAnsi="Times New Roman"/>
          <w:sz w:val="24"/>
          <w:szCs w:val="24"/>
          <w:lang w:val="en-US"/>
        </w:rPr>
        <w:t>Machiavellianism, narcissism, and psychopathy</w:t>
      </w:r>
      <w:r w:rsidR="003C589B" w:rsidRPr="00BA0BD2">
        <w:rPr>
          <w:rFonts w:ascii="Times New Roman" w:hAnsi="Times New Roman" w:cs="Times New Roman"/>
          <w:color w:val="222222"/>
          <w:sz w:val="24"/>
          <w:szCs w:val="24"/>
          <w:shd w:val="clear" w:color="auto" w:fill="FFFFFF"/>
          <w:lang w:val="en-US"/>
        </w:rPr>
        <w:t>.</w:t>
      </w:r>
      <w:r w:rsidR="00611CD7" w:rsidRPr="00BA0BD2">
        <w:rPr>
          <w:rFonts w:ascii="Times New Roman" w:hAnsi="Times New Roman" w:cs="Times New Roman"/>
          <w:color w:val="222222"/>
          <w:sz w:val="24"/>
          <w:szCs w:val="24"/>
          <w:shd w:val="clear" w:color="auto" w:fill="FFFFFF"/>
          <w:lang w:val="en-US"/>
        </w:rPr>
        <w:t xml:space="preserve"> </w:t>
      </w:r>
      <w:r w:rsidR="007C6FC0" w:rsidRPr="00BA0BD2">
        <w:rPr>
          <w:rFonts w:ascii="Times New Roman" w:hAnsi="Times New Roman" w:cs="Times New Roman"/>
          <w:color w:val="222222"/>
          <w:sz w:val="24"/>
          <w:szCs w:val="24"/>
          <w:shd w:val="clear" w:color="auto" w:fill="FFFFFF"/>
          <w:lang w:val="en-US"/>
        </w:rPr>
        <w:t>In con</w:t>
      </w:r>
      <w:r w:rsidR="004160AD" w:rsidRPr="00BA0BD2">
        <w:rPr>
          <w:rFonts w:ascii="Times New Roman" w:hAnsi="Times New Roman" w:cs="Times New Roman"/>
          <w:color w:val="222222"/>
          <w:sz w:val="24"/>
          <w:szCs w:val="24"/>
          <w:shd w:val="clear" w:color="auto" w:fill="FFFFFF"/>
          <w:lang w:val="en-US"/>
        </w:rPr>
        <w:t>tras</w:t>
      </w:r>
      <w:r w:rsidR="007C6FC0" w:rsidRPr="00BA0BD2">
        <w:rPr>
          <w:rFonts w:ascii="Times New Roman" w:hAnsi="Times New Roman" w:cs="Times New Roman"/>
          <w:color w:val="222222"/>
          <w:sz w:val="24"/>
          <w:szCs w:val="24"/>
          <w:shd w:val="clear" w:color="auto" w:fill="FFFFFF"/>
          <w:lang w:val="en-US"/>
        </w:rPr>
        <w:t>t to a variable-centered approach, which looks at how contin</w:t>
      </w:r>
      <w:r w:rsidR="004160AD" w:rsidRPr="00BA0BD2">
        <w:rPr>
          <w:rFonts w:ascii="Times New Roman" w:hAnsi="Times New Roman" w:cs="Times New Roman"/>
          <w:color w:val="222222"/>
          <w:sz w:val="24"/>
          <w:szCs w:val="24"/>
          <w:shd w:val="clear" w:color="auto" w:fill="FFFFFF"/>
          <w:lang w:val="en-US"/>
        </w:rPr>
        <w:t>u</w:t>
      </w:r>
      <w:r w:rsidR="007C6FC0" w:rsidRPr="00BA0BD2">
        <w:rPr>
          <w:rFonts w:ascii="Times New Roman" w:hAnsi="Times New Roman" w:cs="Times New Roman"/>
          <w:color w:val="222222"/>
          <w:sz w:val="24"/>
          <w:szCs w:val="24"/>
          <w:shd w:val="clear" w:color="auto" w:fill="FFFFFF"/>
          <w:lang w:val="en-US"/>
        </w:rPr>
        <w:t xml:space="preserve">ous variables predict outcomes separately and across individuals, a person-centered approach allows </w:t>
      </w:r>
      <w:r w:rsidR="004160AD" w:rsidRPr="00BA0BD2">
        <w:rPr>
          <w:rFonts w:ascii="Times New Roman" w:hAnsi="Times New Roman" w:cs="Times New Roman"/>
          <w:color w:val="222222"/>
          <w:sz w:val="24"/>
          <w:szCs w:val="24"/>
          <w:shd w:val="clear" w:color="auto" w:fill="FFFFFF"/>
          <w:lang w:val="en-US"/>
        </w:rPr>
        <w:t xml:space="preserve">us </w:t>
      </w:r>
      <w:r w:rsidR="007C6FC0" w:rsidRPr="00BA0BD2">
        <w:rPr>
          <w:rFonts w:ascii="Times New Roman" w:hAnsi="Times New Roman" w:cs="Times New Roman"/>
          <w:color w:val="222222"/>
          <w:sz w:val="24"/>
          <w:szCs w:val="24"/>
          <w:shd w:val="clear" w:color="auto" w:fill="FFFFFF"/>
          <w:lang w:val="en-US"/>
        </w:rPr>
        <w:t>to understand how the dark triad personality traits operate conjointly and within individuals to predict outcomes.</w:t>
      </w:r>
    </w:p>
    <w:p w14:paraId="2088C6F3" w14:textId="20C775BC" w:rsidR="00E659A7" w:rsidRPr="00BA0BD2" w:rsidRDefault="00F24404" w:rsidP="00BA0BD2">
      <w:pPr>
        <w:widowControl w:val="0"/>
        <w:spacing w:after="0" w:line="480" w:lineRule="auto"/>
        <w:rPr>
          <w:rFonts w:ascii="Times New Roman" w:hAnsi="Times New Roman" w:cs="Times New Roman"/>
          <w:color w:val="222222"/>
          <w:sz w:val="24"/>
          <w:szCs w:val="24"/>
          <w:shd w:val="clear" w:color="auto" w:fill="FFFFFF"/>
          <w:lang w:val="en-US"/>
        </w:rPr>
      </w:pPr>
      <w:r w:rsidRPr="00BA0BD2">
        <w:rPr>
          <w:rFonts w:ascii="Times New Roman" w:hAnsi="Times New Roman" w:cs="Times New Roman"/>
          <w:color w:val="222222"/>
          <w:sz w:val="24"/>
          <w:szCs w:val="24"/>
          <w:shd w:val="clear" w:color="auto" w:fill="FFFFFF"/>
          <w:lang w:val="en-US"/>
        </w:rPr>
        <w:tab/>
      </w:r>
      <w:r w:rsidR="002E5548" w:rsidRPr="00BA0BD2">
        <w:rPr>
          <w:rFonts w:ascii="Times New Roman" w:hAnsi="Times New Roman"/>
          <w:sz w:val="24"/>
          <w:szCs w:val="24"/>
          <w:lang w:val="en-US"/>
        </w:rPr>
        <w:t>Accordingly</w:t>
      </w:r>
      <w:r w:rsidR="00E016E4" w:rsidRPr="00BA0BD2">
        <w:rPr>
          <w:rFonts w:ascii="Times New Roman" w:hAnsi="Times New Roman"/>
          <w:sz w:val="24"/>
          <w:szCs w:val="24"/>
          <w:lang w:val="en-US"/>
        </w:rPr>
        <w:t xml:space="preserve">, </w:t>
      </w:r>
      <w:r w:rsidR="008E62EB" w:rsidRPr="00BA0BD2">
        <w:rPr>
          <w:rFonts w:ascii="Times New Roman" w:hAnsi="Times New Roman"/>
          <w:sz w:val="24"/>
          <w:szCs w:val="24"/>
          <w:lang w:val="en-US"/>
        </w:rPr>
        <w:t>the present research</w:t>
      </w:r>
      <w:r w:rsidR="00E33C86" w:rsidRPr="00BA0BD2">
        <w:rPr>
          <w:rFonts w:ascii="Times New Roman" w:hAnsi="Times New Roman"/>
          <w:sz w:val="24"/>
          <w:szCs w:val="24"/>
          <w:lang w:val="en-US"/>
        </w:rPr>
        <w:t xml:space="preserve"> propose</w:t>
      </w:r>
      <w:r w:rsidR="00BF45E7" w:rsidRPr="00BA0BD2">
        <w:rPr>
          <w:rFonts w:ascii="Times New Roman" w:hAnsi="Times New Roman"/>
          <w:sz w:val="24"/>
          <w:szCs w:val="24"/>
          <w:lang w:val="en-US"/>
        </w:rPr>
        <w:t>s</w:t>
      </w:r>
      <w:r w:rsidR="00E33C86" w:rsidRPr="00BA0BD2">
        <w:rPr>
          <w:rFonts w:ascii="Times New Roman" w:hAnsi="Times New Roman"/>
          <w:sz w:val="24"/>
          <w:szCs w:val="24"/>
          <w:lang w:val="en-US"/>
        </w:rPr>
        <w:t xml:space="preserve"> to use latent profile analyses (i.e., </w:t>
      </w:r>
      <w:r w:rsidR="00493BAA" w:rsidRPr="00BA0BD2">
        <w:rPr>
          <w:rFonts w:ascii="Times New Roman" w:hAnsi="Times New Roman"/>
          <w:sz w:val="24"/>
          <w:szCs w:val="24"/>
          <w:lang w:val="en-US"/>
        </w:rPr>
        <w:t xml:space="preserve">a </w:t>
      </w:r>
      <w:r w:rsidR="00E33C86" w:rsidRPr="00BA0BD2">
        <w:rPr>
          <w:rFonts w:ascii="Times New Roman" w:hAnsi="Times New Roman"/>
          <w:sz w:val="24"/>
          <w:szCs w:val="24"/>
          <w:lang w:val="en-US"/>
        </w:rPr>
        <w:t>person-c</w:t>
      </w:r>
      <w:r w:rsidR="002705D2" w:rsidRPr="00BA0BD2">
        <w:rPr>
          <w:rFonts w:ascii="Times New Roman" w:hAnsi="Times New Roman"/>
          <w:sz w:val="24"/>
          <w:szCs w:val="24"/>
          <w:lang w:val="en-US"/>
        </w:rPr>
        <w:t>entered perspective) to explore</w:t>
      </w:r>
      <w:r w:rsidR="00E33C86" w:rsidRPr="00BA0BD2">
        <w:rPr>
          <w:rFonts w:ascii="Times New Roman" w:hAnsi="Times New Roman"/>
          <w:sz w:val="24"/>
          <w:szCs w:val="24"/>
          <w:lang w:val="en-US"/>
        </w:rPr>
        <w:t xml:space="preserve"> employees’ dark triad profiles based on their levels of Machiavellianism, narcis</w:t>
      </w:r>
      <w:r w:rsidR="00B604F2" w:rsidRPr="00BA0BD2">
        <w:rPr>
          <w:rFonts w:ascii="Times New Roman" w:hAnsi="Times New Roman"/>
          <w:sz w:val="24"/>
          <w:szCs w:val="24"/>
          <w:lang w:val="en-US"/>
        </w:rPr>
        <w:t>sism, and psychopathy</w:t>
      </w:r>
      <w:r w:rsidR="00493BAA" w:rsidRPr="00BA0BD2">
        <w:rPr>
          <w:rFonts w:ascii="Times New Roman" w:hAnsi="Times New Roman"/>
          <w:sz w:val="24"/>
          <w:szCs w:val="24"/>
          <w:lang w:val="en-US"/>
        </w:rPr>
        <w:t>,</w:t>
      </w:r>
      <w:r w:rsidR="00B604F2" w:rsidRPr="00BA0BD2">
        <w:rPr>
          <w:rFonts w:ascii="Times New Roman" w:hAnsi="Times New Roman"/>
          <w:sz w:val="24"/>
          <w:szCs w:val="24"/>
          <w:lang w:val="en-US"/>
        </w:rPr>
        <w:t xml:space="preserve"> among a sample of workers coming from </w:t>
      </w:r>
      <w:r w:rsidR="00C44E05" w:rsidRPr="00BA0BD2">
        <w:rPr>
          <w:rFonts w:ascii="Times New Roman" w:hAnsi="Times New Roman"/>
          <w:sz w:val="24"/>
          <w:szCs w:val="24"/>
          <w:lang w:val="en-US"/>
        </w:rPr>
        <w:t>various</w:t>
      </w:r>
      <w:r w:rsidR="00B604F2" w:rsidRPr="00BA0BD2">
        <w:rPr>
          <w:rFonts w:ascii="Times New Roman" w:hAnsi="Times New Roman"/>
          <w:sz w:val="24"/>
          <w:szCs w:val="24"/>
          <w:lang w:val="en-US"/>
        </w:rPr>
        <w:t xml:space="preserve"> </w:t>
      </w:r>
      <w:r w:rsidR="00D67B37" w:rsidRPr="00BA0BD2">
        <w:rPr>
          <w:rFonts w:ascii="Times New Roman" w:hAnsi="Times New Roman"/>
          <w:sz w:val="24"/>
          <w:szCs w:val="24"/>
          <w:lang w:val="en-US"/>
        </w:rPr>
        <w:t>organizational settings</w:t>
      </w:r>
      <w:r w:rsidR="00B604F2" w:rsidRPr="00BA0BD2">
        <w:rPr>
          <w:rFonts w:ascii="Times New Roman" w:hAnsi="Times New Roman"/>
          <w:sz w:val="24"/>
          <w:szCs w:val="24"/>
          <w:lang w:val="en-US"/>
        </w:rPr>
        <w:t xml:space="preserve">. </w:t>
      </w:r>
      <w:r w:rsidR="00203CF8" w:rsidRPr="00BA0BD2">
        <w:rPr>
          <w:rFonts w:ascii="Times New Roman" w:hAnsi="Times New Roman"/>
          <w:sz w:val="24"/>
          <w:szCs w:val="24"/>
          <w:lang w:val="en-US"/>
        </w:rPr>
        <w:t xml:space="preserve">We further assessed the construct validity of the profiles through the consideration of </w:t>
      </w:r>
      <w:r w:rsidR="00534190" w:rsidRPr="00BA0BD2">
        <w:rPr>
          <w:rFonts w:ascii="Times New Roman" w:hAnsi="Times New Roman"/>
          <w:sz w:val="24"/>
          <w:szCs w:val="24"/>
          <w:lang w:val="en-US"/>
        </w:rPr>
        <w:t>occupational issues</w:t>
      </w:r>
      <w:r w:rsidR="00203CF8" w:rsidRPr="00BA0BD2">
        <w:rPr>
          <w:rFonts w:ascii="Times New Roman" w:hAnsi="Times New Roman"/>
          <w:sz w:val="24"/>
          <w:szCs w:val="24"/>
          <w:lang w:val="en-US"/>
        </w:rPr>
        <w:t>. In particular, we investigated the relatio</w:t>
      </w:r>
      <w:r w:rsidR="00FA04F1" w:rsidRPr="00BA0BD2">
        <w:rPr>
          <w:rFonts w:ascii="Times New Roman" w:hAnsi="Times New Roman"/>
          <w:sz w:val="24"/>
          <w:szCs w:val="24"/>
          <w:lang w:val="en-US"/>
        </w:rPr>
        <w:t xml:space="preserve">nships between these </w:t>
      </w:r>
      <w:r w:rsidR="00203CF8" w:rsidRPr="00BA0BD2">
        <w:rPr>
          <w:rFonts w:ascii="Times New Roman" w:hAnsi="Times New Roman"/>
          <w:sz w:val="24"/>
          <w:szCs w:val="24"/>
          <w:lang w:val="en-US"/>
        </w:rPr>
        <w:t>pro</w:t>
      </w:r>
      <w:r w:rsidR="00534190" w:rsidRPr="00BA0BD2">
        <w:rPr>
          <w:rFonts w:ascii="Times New Roman" w:hAnsi="Times New Roman"/>
          <w:sz w:val="24"/>
          <w:szCs w:val="24"/>
          <w:lang w:val="en-US"/>
        </w:rPr>
        <w:t xml:space="preserve">files, </w:t>
      </w:r>
      <w:r w:rsidR="00203CF8" w:rsidRPr="00BA0BD2">
        <w:rPr>
          <w:rFonts w:ascii="Times New Roman" w:hAnsi="Times New Roman"/>
          <w:sz w:val="24"/>
          <w:szCs w:val="24"/>
          <w:lang w:val="en-US"/>
        </w:rPr>
        <w:t>job performance</w:t>
      </w:r>
      <w:r w:rsidR="00493BAA" w:rsidRPr="00BA0BD2">
        <w:rPr>
          <w:rFonts w:ascii="Times New Roman" w:hAnsi="Times New Roman"/>
          <w:sz w:val="24"/>
          <w:szCs w:val="24"/>
          <w:lang w:val="en-US"/>
        </w:rPr>
        <w:t>,</w:t>
      </w:r>
      <w:r w:rsidR="00203CF8" w:rsidRPr="00BA0BD2">
        <w:rPr>
          <w:rFonts w:ascii="Times New Roman" w:hAnsi="Times New Roman"/>
          <w:sz w:val="24"/>
          <w:szCs w:val="24"/>
          <w:lang w:val="en-US"/>
        </w:rPr>
        <w:t xml:space="preserve"> and cou</w:t>
      </w:r>
      <w:r w:rsidR="00534190" w:rsidRPr="00BA0BD2">
        <w:rPr>
          <w:rFonts w:ascii="Times New Roman" w:hAnsi="Times New Roman"/>
          <w:sz w:val="24"/>
          <w:szCs w:val="24"/>
          <w:lang w:val="en-US"/>
        </w:rPr>
        <w:t>nterproductive work behaviors</w:t>
      </w:r>
      <w:r w:rsidR="00203CF8" w:rsidRPr="00BA0BD2">
        <w:rPr>
          <w:rFonts w:ascii="Times New Roman" w:hAnsi="Times New Roman"/>
          <w:sz w:val="24"/>
          <w:szCs w:val="24"/>
          <w:lang w:val="en-US"/>
        </w:rPr>
        <w:t>.</w:t>
      </w:r>
    </w:p>
    <w:p w14:paraId="3A451019" w14:textId="77777777" w:rsidR="00B55BE5" w:rsidRPr="00BA0BD2" w:rsidRDefault="001D3579" w:rsidP="00BA0BD2">
      <w:pPr>
        <w:widowControl w:val="0"/>
        <w:spacing w:after="0" w:line="480" w:lineRule="auto"/>
        <w:rPr>
          <w:rFonts w:ascii="Times New Roman" w:hAnsi="Times New Roman" w:cs="Times New Roman"/>
          <w:b/>
          <w:color w:val="222222"/>
          <w:sz w:val="24"/>
          <w:szCs w:val="24"/>
          <w:shd w:val="clear" w:color="auto" w:fill="FFFFFF"/>
          <w:lang w:val="en-US"/>
        </w:rPr>
      </w:pPr>
      <w:r w:rsidRPr="00BA0BD2">
        <w:rPr>
          <w:rFonts w:ascii="Times New Roman" w:hAnsi="Times New Roman" w:cs="Times New Roman"/>
          <w:b/>
          <w:color w:val="222222"/>
          <w:sz w:val="24"/>
          <w:szCs w:val="24"/>
          <w:shd w:val="clear" w:color="auto" w:fill="FFFFFF"/>
          <w:lang w:val="en-US"/>
        </w:rPr>
        <w:t xml:space="preserve">1.1. </w:t>
      </w:r>
      <w:r w:rsidR="005E0CF3" w:rsidRPr="00BA0BD2">
        <w:rPr>
          <w:rFonts w:ascii="Times New Roman" w:hAnsi="Times New Roman" w:cs="Times New Roman"/>
          <w:b/>
          <w:color w:val="222222"/>
          <w:sz w:val="24"/>
          <w:szCs w:val="24"/>
          <w:shd w:val="clear" w:color="auto" w:fill="FFFFFF"/>
          <w:lang w:val="en-US"/>
        </w:rPr>
        <w:t>Dark t</w:t>
      </w:r>
      <w:r w:rsidR="00621CD1" w:rsidRPr="00BA0BD2">
        <w:rPr>
          <w:rFonts w:ascii="Times New Roman" w:hAnsi="Times New Roman" w:cs="Times New Roman"/>
          <w:b/>
          <w:color w:val="222222"/>
          <w:sz w:val="24"/>
          <w:szCs w:val="24"/>
          <w:shd w:val="clear" w:color="auto" w:fill="FFFFFF"/>
          <w:lang w:val="en-US"/>
        </w:rPr>
        <w:t xml:space="preserve">riad </w:t>
      </w:r>
      <w:r w:rsidR="005E0CF3" w:rsidRPr="00BA0BD2">
        <w:rPr>
          <w:rFonts w:ascii="Times New Roman" w:hAnsi="Times New Roman" w:cs="Times New Roman"/>
          <w:b/>
          <w:color w:val="222222"/>
          <w:sz w:val="24"/>
          <w:szCs w:val="24"/>
          <w:shd w:val="clear" w:color="auto" w:fill="FFFFFF"/>
          <w:lang w:val="en-US"/>
        </w:rPr>
        <w:t>p</w:t>
      </w:r>
      <w:r w:rsidR="00B55BE5" w:rsidRPr="00BA0BD2">
        <w:rPr>
          <w:rFonts w:ascii="Times New Roman" w:hAnsi="Times New Roman" w:cs="Times New Roman"/>
          <w:b/>
          <w:color w:val="222222"/>
          <w:sz w:val="24"/>
          <w:szCs w:val="24"/>
          <w:shd w:val="clear" w:color="auto" w:fill="FFFFFF"/>
          <w:lang w:val="en-US"/>
        </w:rPr>
        <w:t>rofiles</w:t>
      </w:r>
    </w:p>
    <w:p w14:paraId="0687754A" w14:textId="367DB264" w:rsidR="00B55BE5" w:rsidRPr="00BA0BD2" w:rsidRDefault="00B55BE5" w:rsidP="00BA0BD2">
      <w:pPr>
        <w:spacing w:after="0" w:line="480" w:lineRule="auto"/>
        <w:rPr>
          <w:rFonts w:ascii="Times New Roman" w:hAnsi="Times New Roman" w:cs="Times New Roman"/>
          <w:color w:val="222222"/>
          <w:sz w:val="24"/>
          <w:szCs w:val="24"/>
          <w:shd w:val="clear" w:color="auto" w:fill="FFFFFF"/>
          <w:lang w:val="en-US"/>
        </w:rPr>
      </w:pPr>
      <w:r w:rsidRPr="00BA0BD2">
        <w:rPr>
          <w:rFonts w:ascii="Times New Roman" w:hAnsi="Times New Roman" w:cs="Times New Roman"/>
          <w:color w:val="222222"/>
          <w:sz w:val="24"/>
          <w:szCs w:val="24"/>
          <w:shd w:val="clear" w:color="auto" w:fill="FFFFFF"/>
          <w:lang w:val="en-US"/>
        </w:rPr>
        <w:tab/>
        <w:t>After reviewing the limited literature</w:t>
      </w:r>
      <w:r w:rsidR="00FA04F1" w:rsidRPr="00BA0BD2">
        <w:rPr>
          <w:rFonts w:ascii="Times New Roman" w:hAnsi="Times New Roman" w:cs="Times New Roman"/>
          <w:color w:val="222222"/>
          <w:sz w:val="24"/>
          <w:szCs w:val="24"/>
          <w:shd w:val="clear" w:color="auto" w:fill="FFFFFF"/>
          <w:lang w:val="en-US"/>
        </w:rPr>
        <w:t xml:space="preserve"> on dark triad profiles</w:t>
      </w:r>
      <w:r w:rsidRPr="00BA0BD2">
        <w:rPr>
          <w:rFonts w:ascii="Times New Roman" w:hAnsi="Times New Roman" w:cs="Times New Roman"/>
          <w:color w:val="222222"/>
          <w:sz w:val="24"/>
          <w:szCs w:val="24"/>
          <w:shd w:val="clear" w:color="auto" w:fill="FFFFFF"/>
          <w:lang w:val="en-US"/>
        </w:rPr>
        <w:t xml:space="preserve">, we identified, to the best of our knowledge, </w:t>
      </w:r>
      <w:r w:rsidR="00AB1D2C" w:rsidRPr="00BA0BD2">
        <w:rPr>
          <w:rFonts w:ascii="Times New Roman" w:hAnsi="Times New Roman" w:cs="Times New Roman"/>
          <w:color w:val="222222"/>
          <w:sz w:val="24"/>
          <w:szCs w:val="24"/>
          <w:shd w:val="clear" w:color="auto" w:fill="FFFFFF"/>
          <w:lang w:val="en-US"/>
        </w:rPr>
        <w:t>two person-centered studies</w:t>
      </w:r>
      <w:r w:rsidR="002A50A1" w:rsidRPr="00BA0BD2">
        <w:rPr>
          <w:rFonts w:ascii="Times New Roman" w:hAnsi="Times New Roman" w:cs="Times New Roman"/>
          <w:color w:val="222222"/>
          <w:sz w:val="24"/>
          <w:szCs w:val="24"/>
          <w:shd w:val="clear" w:color="auto" w:fill="FFFFFF"/>
          <w:lang w:val="en-US"/>
        </w:rPr>
        <w:t xml:space="preserve"> </w:t>
      </w:r>
      <w:r w:rsidR="00AB1D2C" w:rsidRPr="00BA0BD2">
        <w:rPr>
          <w:rFonts w:ascii="Times New Roman" w:hAnsi="Times New Roman" w:cs="Times New Roman"/>
          <w:color w:val="222222"/>
          <w:sz w:val="24"/>
          <w:szCs w:val="24"/>
          <w:shd w:val="clear" w:color="auto" w:fill="FFFFFF"/>
          <w:lang w:val="en-US"/>
        </w:rPr>
        <w:t>on</w:t>
      </w:r>
      <w:r w:rsidR="00CD1016" w:rsidRPr="00BA0BD2">
        <w:rPr>
          <w:rFonts w:ascii="Times New Roman" w:hAnsi="Times New Roman" w:cs="Times New Roman"/>
          <w:color w:val="222222"/>
          <w:sz w:val="24"/>
          <w:szCs w:val="24"/>
          <w:shd w:val="clear" w:color="auto" w:fill="FFFFFF"/>
          <w:lang w:val="en-US"/>
        </w:rPr>
        <w:t xml:space="preserve"> the dark triad personality traits. </w:t>
      </w:r>
      <w:r w:rsidR="00FE4DC3" w:rsidRPr="00BA0BD2">
        <w:rPr>
          <w:rFonts w:ascii="Times New Roman" w:hAnsi="Times New Roman" w:cs="Times New Roman"/>
          <w:color w:val="222222"/>
          <w:sz w:val="24"/>
          <w:szCs w:val="24"/>
          <w:shd w:val="clear" w:color="auto" w:fill="FFFFFF"/>
          <w:lang w:val="en-US"/>
        </w:rPr>
        <w:t xml:space="preserve">First, </w:t>
      </w:r>
      <w:r w:rsidR="006B7C9E" w:rsidRPr="00BA0BD2">
        <w:rPr>
          <w:rFonts w:ascii="Times New Roman" w:hAnsi="Times New Roman" w:cs="Times New Roman"/>
          <w:color w:val="222222"/>
          <w:sz w:val="24"/>
          <w:szCs w:val="24"/>
          <w:shd w:val="clear" w:color="auto" w:fill="FFFFFF"/>
          <w:lang w:val="en-US"/>
        </w:rPr>
        <w:t xml:space="preserve">Egan et al. (2014) identified four latent profiles </w:t>
      </w:r>
      <w:r w:rsidR="00493BAA" w:rsidRPr="00BA0BD2">
        <w:rPr>
          <w:rFonts w:ascii="Times New Roman" w:hAnsi="Times New Roman" w:cs="Times New Roman"/>
          <w:color w:val="222222"/>
          <w:sz w:val="24"/>
          <w:szCs w:val="24"/>
          <w:shd w:val="clear" w:color="auto" w:fill="FFFFFF"/>
          <w:lang w:val="en-US"/>
        </w:rPr>
        <w:t xml:space="preserve">among 861 individuals </w:t>
      </w:r>
      <w:r w:rsidR="00C93C64" w:rsidRPr="00BA0BD2">
        <w:rPr>
          <w:rFonts w:ascii="Times New Roman" w:hAnsi="Times New Roman" w:cs="Times New Roman"/>
          <w:color w:val="222222"/>
          <w:sz w:val="24"/>
          <w:szCs w:val="24"/>
          <w:shd w:val="clear" w:color="auto" w:fill="FFFFFF"/>
          <w:lang w:val="en-US"/>
        </w:rPr>
        <w:t>(</w:t>
      </w:r>
      <w:r w:rsidR="00493BAA" w:rsidRPr="00BA0BD2">
        <w:rPr>
          <w:rFonts w:ascii="Times New Roman" w:hAnsi="Times New Roman" w:cs="Times New Roman"/>
          <w:color w:val="222222"/>
          <w:sz w:val="24"/>
          <w:szCs w:val="24"/>
          <w:shd w:val="clear" w:color="auto" w:fill="FFFFFF"/>
          <w:lang w:val="en-US"/>
        </w:rPr>
        <w:t>recruited via their social networks (Facebook)</w:t>
      </w:r>
      <w:r w:rsidR="00C93C64" w:rsidRPr="00BA0BD2">
        <w:rPr>
          <w:rFonts w:ascii="Times New Roman" w:hAnsi="Times New Roman" w:cs="Times New Roman"/>
          <w:color w:val="222222"/>
          <w:sz w:val="24"/>
          <w:szCs w:val="24"/>
          <w:shd w:val="clear" w:color="auto" w:fill="FFFFFF"/>
          <w:lang w:val="en-US"/>
        </w:rPr>
        <w:t>)</w:t>
      </w:r>
      <w:r w:rsidR="00493BAA" w:rsidRPr="00BA0BD2">
        <w:rPr>
          <w:rFonts w:ascii="Times New Roman" w:hAnsi="Times New Roman" w:cs="Times New Roman"/>
          <w:color w:val="222222"/>
          <w:sz w:val="24"/>
          <w:szCs w:val="24"/>
          <w:shd w:val="clear" w:color="auto" w:fill="FFFFFF"/>
          <w:lang w:val="en-US"/>
        </w:rPr>
        <w:t xml:space="preserve"> </w:t>
      </w:r>
      <w:r w:rsidR="006B7C9E" w:rsidRPr="00BA0BD2">
        <w:rPr>
          <w:rFonts w:ascii="Times New Roman" w:hAnsi="Times New Roman" w:cs="Times New Roman"/>
          <w:color w:val="222222"/>
          <w:sz w:val="24"/>
          <w:szCs w:val="24"/>
          <w:shd w:val="clear" w:color="auto" w:fill="FFFFFF"/>
          <w:lang w:val="en-US"/>
        </w:rPr>
        <w:t xml:space="preserve">based on individuals’ levels of Machiavellianism, narcissism, psychopathy, and six other personality indicators. </w:t>
      </w:r>
      <w:r w:rsidR="00C07888" w:rsidRPr="00BA0BD2">
        <w:rPr>
          <w:rFonts w:ascii="Times New Roman" w:hAnsi="Times New Roman" w:cs="Times New Roman"/>
          <w:color w:val="222222"/>
          <w:sz w:val="24"/>
          <w:szCs w:val="24"/>
          <w:shd w:val="clear" w:color="auto" w:fill="FFFFFF"/>
          <w:lang w:val="en-US"/>
        </w:rPr>
        <w:t>T</w:t>
      </w:r>
      <w:r w:rsidR="002E7094" w:rsidRPr="00BA0BD2">
        <w:rPr>
          <w:rFonts w:ascii="Times New Roman" w:hAnsi="Times New Roman" w:cs="Times New Roman"/>
          <w:color w:val="222222"/>
          <w:sz w:val="24"/>
          <w:szCs w:val="24"/>
          <w:shd w:val="clear" w:color="auto" w:fill="FFFFFF"/>
          <w:lang w:val="en-US"/>
        </w:rPr>
        <w:t xml:space="preserve">hey labeled these </w:t>
      </w:r>
      <w:r w:rsidR="00D074AF" w:rsidRPr="00BA0BD2">
        <w:rPr>
          <w:rFonts w:ascii="Times New Roman" w:hAnsi="Times New Roman" w:cs="Times New Roman"/>
          <w:color w:val="222222"/>
          <w:sz w:val="24"/>
          <w:szCs w:val="24"/>
          <w:shd w:val="clear" w:color="auto" w:fill="FFFFFF"/>
          <w:lang w:val="en-US"/>
        </w:rPr>
        <w:t>profiles</w:t>
      </w:r>
      <w:r w:rsidR="00BC6E1F" w:rsidRPr="00BA0BD2">
        <w:rPr>
          <w:rFonts w:ascii="Times New Roman" w:hAnsi="Times New Roman" w:cs="Times New Roman"/>
          <w:color w:val="222222"/>
          <w:sz w:val="24"/>
          <w:szCs w:val="24"/>
          <w:shd w:val="clear" w:color="auto" w:fill="FFFFFF"/>
          <w:lang w:val="en-US"/>
        </w:rPr>
        <w:t xml:space="preserve"> </w:t>
      </w:r>
      <w:r w:rsidR="00D074AF" w:rsidRPr="00BA0BD2">
        <w:rPr>
          <w:rFonts w:ascii="Times New Roman" w:hAnsi="Times New Roman" w:cs="Times New Roman"/>
          <w:color w:val="222222"/>
          <w:sz w:val="24"/>
          <w:szCs w:val="24"/>
          <w:shd w:val="clear" w:color="auto" w:fill="FFFFFF"/>
          <w:lang w:val="en-US"/>
        </w:rPr>
        <w:t>“unhappy</w:t>
      </w:r>
      <w:r w:rsidR="00C44E05" w:rsidRPr="00BA0BD2">
        <w:rPr>
          <w:rFonts w:ascii="Times New Roman" w:hAnsi="Times New Roman" w:cs="Times New Roman"/>
          <w:color w:val="222222"/>
          <w:sz w:val="24"/>
          <w:szCs w:val="24"/>
          <w:shd w:val="clear" w:color="auto" w:fill="FFFFFF"/>
          <w:lang w:val="en-US"/>
        </w:rPr>
        <w:t>,”</w:t>
      </w:r>
      <w:r w:rsidR="00D074AF" w:rsidRPr="00BA0BD2">
        <w:rPr>
          <w:rFonts w:ascii="Times New Roman" w:hAnsi="Times New Roman" w:cs="Times New Roman"/>
          <w:color w:val="222222"/>
          <w:sz w:val="24"/>
          <w:szCs w:val="24"/>
          <w:shd w:val="clear" w:color="auto" w:fill="FFFFFF"/>
          <w:lang w:val="en-US"/>
        </w:rPr>
        <w:t xml:space="preserve"> “vulnerable narcissists</w:t>
      </w:r>
      <w:r w:rsidR="00C44E05" w:rsidRPr="00BA0BD2">
        <w:rPr>
          <w:rFonts w:ascii="Times New Roman" w:hAnsi="Times New Roman" w:cs="Times New Roman"/>
          <w:color w:val="222222"/>
          <w:sz w:val="24"/>
          <w:szCs w:val="24"/>
          <w:shd w:val="clear" w:color="auto" w:fill="FFFFFF"/>
          <w:lang w:val="en-US"/>
        </w:rPr>
        <w:t>,”</w:t>
      </w:r>
      <w:r w:rsidR="00D074AF" w:rsidRPr="00BA0BD2">
        <w:rPr>
          <w:rFonts w:ascii="Times New Roman" w:hAnsi="Times New Roman" w:cs="Times New Roman"/>
          <w:color w:val="222222"/>
          <w:sz w:val="24"/>
          <w:szCs w:val="24"/>
          <w:shd w:val="clear" w:color="auto" w:fill="FFFFFF"/>
          <w:lang w:val="en-US"/>
        </w:rPr>
        <w:t xml:space="preserve"> “grandiose narcissists</w:t>
      </w:r>
      <w:r w:rsidR="00C44E05" w:rsidRPr="00BA0BD2">
        <w:rPr>
          <w:rFonts w:ascii="Times New Roman" w:hAnsi="Times New Roman" w:cs="Times New Roman"/>
          <w:color w:val="222222"/>
          <w:sz w:val="24"/>
          <w:szCs w:val="24"/>
          <w:shd w:val="clear" w:color="auto" w:fill="FFFFFF"/>
          <w:lang w:val="en-US"/>
        </w:rPr>
        <w:t>,”</w:t>
      </w:r>
      <w:r w:rsidR="00D074AF" w:rsidRPr="00BA0BD2">
        <w:rPr>
          <w:rFonts w:ascii="Times New Roman" w:hAnsi="Times New Roman" w:cs="Times New Roman"/>
          <w:color w:val="222222"/>
          <w:sz w:val="24"/>
          <w:szCs w:val="24"/>
          <w:shd w:val="clear" w:color="auto" w:fill="FFFFFF"/>
          <w:lang w:val="en-US"/>
        </w:rPr>
        <w:t xml:space="preserve"> and “happy non-narcissists</w:t>
      </w:r>
      <w:r w:rsidR="00C44E05" w:rsidRPr="00BA0BD2">
        <w:rPr>
          <w:rFonts w:ascii="Times New Roman" w:hAnsi="Times New Roman" w:cs="Times New Roman"/>
          <w:color w:val="222222"/>
          <w:sz w:val="24"/>
          <w:szCs w:val="24"/>
          <w:shd w:val="clear" w:color="auto" w:fill="FFFFFF"/>
          <w:lang w:val="en-US"/>
        </w:rPr>
        <w:t>.”</w:t>
      </w:r>
      <w:r w:rsidR="007D3CDB" w:rsidRPr="00BA0BD2">
        <w:rPr>
          <w:rFonts w:ascii="Times New Roman" w:hAnsi="Times New Roman" w:cs="Times New Roman"/>
          <w:color w:val="222222"/>
          <w:sz w:val="24"/>
          <w:szCs w:val="24"/>
          <w:shd w:val="clear" w:color="auto" w:fill="FFFFFF"/>
          <w:lang w:val="en-US"/>
        </w:rPr>
        <w:t xml:space="preserve"> </w:t>
      </w:r>
      <w:r w:rsidR="007339E2" w:rsidRPr="00BA0BD2">
        <w:rPr>
          <w:rFonts w:ascii="Times New Roman" w:hAnsi="Times New Roman" w:cs="Times New Roman"/>
          <w:sz w:val="24"/>
          <w:szCs w:val="24"/>
          <w:lang w:val="en-US"/>
        </w:rPr>
        <w:t xml:space="preserve">By revealing </w:t>
      </w:r>
      <w:r w:rsidR="009A128F" w:rsidRPr="00BA0BD2">
        <w:rPr>
          <w:rFonts w:ascii="Times New Roman" w:hAnsi="Times New Roman" w:cs="Times New Roman"/>
          <w:sz w:val="24"/>
          <w:szCs w:val="24"/>
          <w:lang w:val="en-US"/>
        </w:rPr>
        <w:t>qual</w:t>
      </w:r>
      <w:r w:rsidR="007339E2" w:rsidRPr="00BA0BD2">
        <w:rPr>
          <w:rFonts w:ascii="Times New Roman" w:hAnsi="Times New Roman" w:cs="Times New Roman"/>
          <w:sz w:val="24"/>
          <w:szCs w:val="24"/>
          <w:lang w:val="en-US"/>
        </w:rPr>
        <w:t xml:space="preserve">itative profiles </w:t>
      </w:r>
      <w:r w:rsidR="00493BAA" w:rsidRPr="00BA0BD2">
        <w:rPr>
          <w:rFonts w:ascii="Times New Roman" w:hAnsi="Times New Roman" w:cs="Times New Roman"/>
          <w:sz w:val="24"/>
          <w:szCs w:val="24"/>
          <w:lang w:val="en-US"/>
        </w:rPr>
        <w:t>such as</w:t>
      </w:r>
      <w:r w:rsidR="007339E2" w:rsidRPr="00BA0BD2">
        <w:rPr>
          <w:rFonts w:ascii="Times New Roman" w:hAnsi="Times New Roman" w:cs="Times New Roman"/>
          <w:sz w:val="24"/>
          <w:szCs w:val="24"/>
          <w:lang w:val="en-US"/>
        </w:rPr>
        <w:t xml:space="preserve"> the </w:t>
      </w:r>
      <w:r w:rsidR="003700A5" w:rsidRPr="00BA0BD2">
        <w:rPr>
          <w:rFonts w:ascii="Times New Roman" w:hAnsi="Times New Roman" w:cs="Times New Roman"/>
          <w:sz w:val="24"/>
          <w:szCs w:val="24"/>
          <w:lang w:val="en-US"/>
        </w:rPr>
        <w:t>"</w:t>
      </w:r>
      <w:r w:rsidR="007339E2" w:rsidRPr="00BA0BD2">
        <w:rPr>
          <w:rFonts w:ascii="Times New Roman" w:hAnsi="Times New Roman" w:cs="Times New Roman"/>
          <w:sz w:val="24"/>
          <w:szCs w:val="24"/>
          <w:lang w:val="en-US"/>
        </w:rPr>
        <w:t>grandiose narcissist</w:t>
      </w:r>
      <w:r w:rsidR="003700A5" w:rsidRPr="00BA0BD2">
        <w:rPr>
          <w:rFonts w:ascii="Times New Roman" w:hAnsi="Times New Roman" w:cs="Times New Roman"/>
          <w:sz w:val="24"/>
          <w:szCs w:val="24"/>
          <w:lang w:val="en-US"/>
        </w:rPr>
        <w:t>"</w:t>
      </w:r>
      <w:r w:rsidR="007339E2" w:rsidRPr="00BA0BD2">
        <w:rPr>
          <w:rFonts w:ascii="Times New Roman" w:hAnsi="Times New Roman" w:cs="Times New Roman"/>
          <w:sz w:val="24"/>
          <w:szCs w:val="24"/>
          <w:lang w:val="en-US"/>
        </w:rPr>
        <w:t xml:space="preserve"> profile, which displayed high levels of narcissism with low levels of Machiavellianism and psychopathy, they pointed out that the dark triad dimensions may combine within individuals at </w:t>
      </w:r>
      <w:r w:rsidR="00795D8F" w:rsidRPr="00BA0BD2">
        <w:rPr>
          <w:rFonts w:ascii="Times New Roman" w:hAnsi="Times New Roman" w:cs="Times New Roman"/>
          <w:sz w:val="24"/>
          <w:szCs w:val="24"/>
          <w:lang w:val="en-US"/>
        </w:rPr>
        <w:t>contrasting</w:t>
      </w:r>
      <w:r w:rsidR="007339E2" w:rsidRPr="00BA0BD2">
        <w:rPr>
          <w:rFonts w:ascii="Times New Roman" w:hAnsi="Times New Roman" w:cs="Times New Roman"/>
          <w:sz w:val="24"/>
          <w:szCs w:val="24"/>
          <w:lang w:val="en-US"/>
        </w:rPr>
        <w:t xml:space="preserve"> levels. </w:t>
      </w:r>
      <w:r w:rsidR="0031158C" w:rsidRPr="00BA0BD2">
        <w:rPr>
          <w:rFonts w:ascii="Times New Roman" w:hAnsi="Times New Roman" w:cs="Times New Roman"/>
          <w:sz w:val="24"/>
          <w:szCs w:val="24"/>
          <w:lang w:val="en-US"/>
        </w:rPr>
        <w:t>T</w:t>
      </w:r>
      <w:r w:rsidR="00BF0F3F" w:rsidRPr="00BA0BD2">
        <w:rPr>
          <w:rFonts w:ascii="Times New Roman" w:hAnsi="Times New Roman" w:cs="Times New Roman"/>
          <w:sz w:val="24"/>
          <w:szCs w:val="24"/>
          <w:lang w:val="en-US"/>
        </w:rPr>
        <w:t xml:space="preserve">heir results are </w:t>
      </w:r>
      <w:r w:rsidR="0031158C" w:rsidRPr="00BA0BD2">
        <w:rPr>
          <w:rFonts w:ascii="Times New Roman" w:hAnsi="Times New Roman" w:cs="Times New Roman"/>
          <w:sz w:val="24"/>
          <w:szCs w:val="24"/>
          <w:lang w:val="en-US"/>
        </w:rPr>
        <w:t>thus more closely aligned</w:t>
      </w:r>
      <w:r w:rsidR="00BF0F3F" w:rsidRPr="00BA0BD2">
        <w:rPr>
          <w:rFonts w:ascii="Times New Roman" w:hAnsi="Times New Roman" w:cs="Times New Roman"/>
          <w:sz w:val="24"/>
          <w:szCs w:val="24"/>
          <w:lang w:val="en-US"/>
        </w:rPr>
        <w:t xml:space="preserve"> with the notion that the dark triad personality traits are </w:t>
      </w:r>
      <w:r w:rsidR="00BB1531" w:rsidRPr="00BA0BD2">
        <w:rPr>
          <w:rFonts w:ascii="Times New Roman" w:hAnsi="Times New Roman" w:cs="Times New Roman"/>
          <w:sz w:val="24"/>
          <w:szCs w:val="24"/>
          <w:lang w:val="en-US"/>
        </w:rPr>
        <w:t xml:space="preserve">distinct from </w:t>
      </w:r>
      <w:r w:rsidR="00493BAA" w:rsidRPr="00BA0BD2">
        <w:rPr>
          <w:rFonts w:ascii="Times New Roman" w:hAnsi="Times New Roman" w:cs="Times New Roman"/>
          <w:sz w:val="24"/>
          <w:szCs w:val="24"/>
          <w:lang w:val="en-US"/>
        </w:rPr>
        <w:t>one an</w:t>
      </w:r>
      <w:r w:rsidR="00BF0F3F" w:rsidRPr="00BA0BD2">
        <w:rPr>
          <w:rFonts w:ascii="Times New Roman" w:hAnsi="Times New Roman" w:cs="Times New Roman"/>
          <w:sz w:val="24"/>
          <w:szCs w:val="24"/>
          <w:lang w:val="en-US"/>
        </w:rPr>
        <w:t>other</w:t>
      </w:r>
      <w:r w:rsidR="00334A3D" w:rsidRPr="00BA0BD2">
        <w:rPr>
          <w:rFonts w:ascii="Times New Roman" w:hAnsi="Times New Roman" w:cs="Times New Roman"/>
          <w:color w:val="222222"/>
          <w:sz w:val="24"/>
          <w:szCs w:val="24"/>
          <w:shd w:val="clear" w:color="auto" w:fill="FFFFFF"/>
          <w:lang w:val="en-US"/>
        </w:rPr>
        <w:t xml:space="preserve">. </w:t>
      </w:r>
      <w:r w:rsidR="00C156A2" w:rsidRPr="00BA0BD2">
        <w:rPr>
          <w:rFonts w:ascii="Times New Roman" w:hAnsi="Times New Roman" w:cs="Times New Roman"/>
          <w:color w:val="222222"/>
          <w:sz w:val="24"/>
          <w:szCs w:val="24"/>
          <w:shd w:val="clear" w:color="auto" w:fill="FFFFFF"/>
          <w:lang w:val="en-US"/>
        </w:rPr>
        <w:t>In contrast</w:t>
      </w:r>
      <w:r w:rsidR="007D3CDB" w:rsidRPr="00BA0BD2">
        <w:rPr>
          <w:rFonts w:ascii="Times New Roman" w:hAnsi="Times New Roman" w:cs="Times New Roman"/>
          <w:color w:val="222222"/>
          <w:sz w:val="24"/>
          <w:szCs w:val="24"/>
          <w:shd w:val="clear" w:color="auto" w:fill="FFFFFF"/>
          <w:lang w:val="en-US"/>
        </w:rPr>
        <w:t xml:space="preserve">, using Machiavellianism, narcissism, and psychopathy as indicators, </w:t>
      </w:r>
      <w:r w:rsidR="00CD1016" w:rsidRPr="00BA0BD2">
        <w:rPr>
          <w:rFonts w:ascii="Times New Roman" w:hAnsi="Times New Roman" w:cs="Times New Roman"/>
          <w:color w:val="222222"/>
          <w:sz w:val="24"/>
          <w:szCs w:val="24"/>
          <w:shd w:val="clear" w:color="auto" w:fill="FFFFFF"/>
          <w:lang w:val="en-US"/>
        </w:rPr>
        <w:lastRenderedPageBreak/>
        <w:t>Kam and Zhou (2016)</w:t>
      </w:r>
      <w:r w:rsidR="00D96D86" w:rsidRPr="00BA0BD2">
        <w:rPr>
          <w:rFonts w:ascii="Times New Roman" w:hAnsi="Times New Roman" w:cs="Times New Roman"/>
          <w:color w:val="222222"/>
          <w:sz w:val="24"/>
          <w:szCs w:val="24"/>
          <w:shd w:val="clear" w:color="auto" w:fill="FFFFFF"/>
          <w:lang w:val="en-US"/>
        </w:rPr>
        <w:t xml:space="preserve"> </w:t>
      </w:r>
      <w:r w:rsidR="00CD1016" w:rsidRPr="00BA0BD2">
        <w:rPr>
          <w:rFonts w:ascii="Times New Roman" w:hAnsi="Times New Roman" w:cs="Times New Roman"/>
          <w:color w:val="222222"/>
          <w:sz w:val="24"/>
          <w:szCs w:val="24"/>
          <w:shd w:val="clear" w:color="auto" w:fill="FFFFFF"/>
          <w:lang w:val="en-US"/>
        </w:rPr>
        <w:t xml:space="preserve">identified </w:t>
      </w:r>
      <w:r w:rsidR="007D3CDB" w:rsidRPr="00BA0BD2">
        <w:rPr>
          <w:rFonts w:ascii="Times New Roman" w:hAnsi="Times New Roman" w:cs="Times New Roman"/>
          <w:color w:val="222222"/>
          <w:sz w:val="24"/>
          <w:szCs w:val="24"/>
          <w:shd w:val="clear" w:color="auto" w:fill="FFFFFF"/>
          <w:lang w:val="en-US"/>
        </w:rPr>
        <w:t xml:space="preserve">three latent profiles </w:t>
      </w:r>
      <w:r w:rsidR="005A2273" w:rsidRPr="00BA0BD2">
        <w:rPr>
          <w:rFonts w:ascii="Times New Roman" w:hAnsi="Times New Roman" w:cs="Times New Roman"/>
          <w:color w:val="222222"/>
          <w:sz w:val="24"/>
          <w:szCs w:val="24"/>
          <w:shd w:val="clear" w:color="auto" w:fill="FFFFFF"/>
          <w:lang w:val="en-US"/>
        </w:rPr>
        <w:t>with matching levels of the three</w:t>
      </w:r>
      <w:r w:rsidR="007D3CDB" w:rsidRPr="00BA0BD2">
        <w:rPr>
          <w:rFonts w:ascii="Times New Roman" w:hAnsi="Times New Roman" w:cs="Times New Roman"/>
          <w:color w:val="222222"/>
          <w:sz w:val="24"/>
          <w:szCs w:val="24"/>
          <w:shd w:val="clear" w:color="auto" w:fill="FFFFFF"/>
          <w:lang w:val="en-US"/>
        </w:rPr>
        <w:t xml:space="preserve"> dimensions</w:t>
      </w:r>
      <w:r w:rsidR="00B03790" w:rsidRPr="00BA0BD2">
        <w:rPr>
          <w:rFonts w:ascii="Times New Roman" w:hAnsi="Times New Roman" w:cs="Times New Roman"/>
          <w:color w:val="222222"/>
          <w:sz w:val="24"/>
          <w:szCs w:val="24"/>
          <w:shd w:val="clear" w:color="auto" w:fill="FFFFFF"/>
          <w:lang w:val="en-US"/>
        </w:rPr>
        <w:t>, among 1102 Canadian students</w:t>
      </w:r>
      <w:r w:rsidR="007D3CDB" w:rsidRPr="00BA0BD2">
        <w:rPr>
          <w:rFonts w:ascii="Times New Roman" w:hAnsi="Times New Roman" w:cs="Times New Roman"/>
          <w:color w:val="222222"/>
          <w:sz w:val="24"/>
          <w:szCs w:val="24"/>
          <w:shd w:val="clear" w:color="auto" w:fill="FFFFFF"/>
          <w:lang w:val="en-US"/>
        </w:rPr>
        <w:t>, indicating that these profiles differed only quantitatively.</w:t>
      </w:r>
      <w:r w:rsidR="005A2273" w:rsidRPr="00BA0BD2">
        <w:rPr>
          <w:rFonts w:ascii="Times New Roman" w:hAnsi="Times New Roman" w:cs="Times New Roman"/>
          <w:color w:val="222222"/>
          <w:sz w:val="24"/>
          <w:szCs w:val="24"/>
          <w:shd w:val="clear" w:color="auto" w:fill="FFFFFF"/>
          <w:lang w:val="en-US"/>
        </w:rPr>
        <w:t xml:space="preserve"> </w:t>
      </w:r>
      <w:r w:rsidR="00AB6D47" w:rsidRPr="00BA0BD2">
        <w:rPr>
          <w:rFonts w:ascii="Times New Roman" w:hAnsi="Times New Roman" w:cs="Times New Roman"/>
          <w:color w:val="222222"/>
          <w:sz w:val="24"/>
          <w:szCs w:val="24"/>
          <w:shd w:val="clear" w:color="auto" w:fill="FFFFFF"/>
          <w:lang w:val="en-US"/>
        </w:rPr>
        <w:t>Particularly</w:t>
      </w:r>
      <w:r w:rsidR="005A2273" w:rsidRPr="00BA0BD2">
        <w:rPr>
          <w:rFonts w:ascii="Times New Roman" w:hAnsi="Times New Roman" w:cs="Times New Roman"/>
          <w:color w:val="222222"/>
          <w:sz w:val="24"/>
          <w:szCs w:val="24"/>
          <w:shd w:val="clear" w:color="auto" w:fill="FFFFFF"/>
          <w:lang w:val="en-US"/>
        </w:rPr>
        <w:t xml:space="preserve">, they identified </w:t>
      </w:r>
      <w:r w:rsidR="00AB6D47" w:rsidRPr="00BA0BD2">
        <w:rPr>
          <w:rFonts w:ascii="Times New Roman" w:hAnsi="Times New Roman" w:cs="Times New Roman"/>
          <w:color w:val="222222"/>
          <w:sz w:val="24"/>
          <w:szCs w:val="24"/>
          <w:shd w:val="clear" w:color="auto" w:fill="FFFFFF"/>
          <w:lang w:val="en-US"/>
        </w:rPr>
        <w:t xml:space="preserve">three </w:t>
      </w:r>
      <w:r w:rsidR="00B03790" w:rsidRPr="00BA0BD2">
        <w:rPr>
          <w:rFonts w:ascii="Times New Roman" w:hAnsi="Times New Roman" w:cs="Times New Roman"/>
          <w:color w:val="222222"/>
          <w:sz w:val="24"/>
          <w:szCs w:val="24"/>
          <w:shd w:val="clear" w:color="auto" w:fill="FFFFFF"/>
          <w:lang w:val="en-US"/>
        </w:rPr>
        <w:t xml:space="preserve">dark triad </w:t>
      </w:r>
      <w:r w:rsidR="006230C1" w:rsidRPr="00BA0BD2">
        <w:rPr>
          <w:rFonts w:ascii="Times New Roman" w:hAnsi="Times New Roman" w:cs="Times New Roman"/>
          <w:color w:val="222222"/>
          <w:sz w:val="24"/>
          <w:szCs w:val="24"/>
          <w:shd w:val="clear" w:color="auto" w:fill="FFFFFF"/>
          <w:lang w:val="en-US"/>
        </w:rPr>
        <w:t>profiles</w:t>
      </w:r>
      <w:r w:rsidR="00AB6D47" w:rsidRPr="00BA0BD2">
        <w:rPr>
          <w:rFonts w:ascii="Times New Roman" w:hAnsi="Times New Roman" w:cs="Times New Roman"/>
          <w:color w:val="222222"/>
          <w:sz w:val="24"/>
          <w:szCs w:val="24"/>
          <w:shd w:val="clear" w:color="auto" w:fill="FFFFFF"/>
          <w:lang w:val="en-US"/>
        </w:rPr>
        <w:t xml:space="preserve"> </w:t>
      </w:r>
      <w:r w:rsidR="006230C1" w:rsidRPr="00BA0BD2">
        <w:rPr>
          <w:rFonts w:ascii="Times New Roman" w:hAnsi="Times New Roman" w:cs="Times New Roman"/>
          <w:color w:val="222222"/>
          <w:sz w:val="24"/>
          <w:szCs w:val="24"/>
          <w:shd w:val="clear" w:color="auto" w:fill="FFFFFF"/>
          <w:lang w:val="en-US"/>
        </w:rPr>
        <w:t>with</w:t>
      </w:r>
      <w:r w:rsidR="005A2273" w:rsidRPr="00BA0BD2">
        <w:rPr>
          <w:rFonts w:ascii="Times New Roman" w:hAnsi="Times New Roman" w:cs="Times New Roman"/>
          <w:color w:val="222222"/>
          <w:sz w:val="24"/>
          <w:szCs w:val="24"/>
          <w:shd w:val="clear" w:color="auto" w:fill="FFFFFF"/>
          <w:lang w:val="en-US"/>
        </w:rPr>
        <w:t xml:space="preserve"> low, moderate, and high </w:t>
      </w:r>
      <w:r w:rsidR="006230C1" w:rsidRPr="00BA0BD2">
        <w:rPr>
          <w:rFonts w:ascii="Times New Roman" w:hAnsi="Times New Roman" w:cs="Times New Roman"/>
          <w:color w:val="222222"/>
          <w:sz w:val="24"/>
          <w:szCs w:val="24"/>
          <w:shd w:val="clear" w:color="auto" w:fill="FFFFFF"/>
          <w:lang w:val="en-US"/>
        </w:rPr>
        <w:t xml:space="preserve">levels of </w:t>
      </w:r>
      <w:r w:rsidR="00AB6D47" w:rsidRPr="00BA0BD2">
        <w:rPr>
          <w:rFonts w:ascii="Times New Roman" w:hAnsi="Times New Roman" w:cs="Times New Roman"/>
          <w:color w:val="222222"/>
          <w:sz w:val="24"/>
          <w:szCs w:val="24"/>
          <w:shd w:val="clear" w:color="auto" w:fill="FFFFFF"/>
          <w:lang w:val="en-US"/>
        </w:rPr>
        <w:t>each</w:t>
      </w:r>
      <w:r w:rsidR="006230C1" w:rsidRPr="00BA0BD2">
        <w:rPr>
          <w:rFonts w:ascii="Times New Roman" w:hAnsi="Times New Roman" w:cs="Times New Roman"/>
          <w:color w:val="222222"/>
          <w:sz w:val="24"/>
          <w:szCs w:val="24"/>
          <w:shd w:val="clear" w:color="auto" w:fill="FFFFFF"/>
          <w:lang w:val="en-US"/>
        </w:rPr>
        <w:t xml:space="preserve"> trait</w:t>
      </w:r>
      <w:r w:rsidR="005A2273" w:rsidRPr="00BA0BD2">
        <w:rPr>
          <w:rFonts w:ascii="Times New Roman" w:hAnsi="Times New Roman" w:cs="Times New Roman"/>
          <w:color w:val="222222"/>
          <w:sz w:val="24"/>
          <w:szCs w:val="24"/>
          <w:shd w:val="clear" w:color="auto" w:fill="FFFFFF"/>
          <w:lang w:val="en-US"/>
        </w:rPr>
        <w:t>.</w:t>
      </w:r>
      <w:r w:rsidR="00406915" w:rsidRPr="00BA0BD2">
        <w:rPr>
          <w:rFonts w:ascii="Times New Roman" w:hAnsi="Times New Roman" w:cs="Times New Roman"/>
          <w:color w:val="222222"/>
          <w:sz w:val="24"/>
          <w:szCs w:val="24"/>
          <w:shd w:val="clear" w:color="auto" w:fill="FFFFFF"/>
          <w:lang w:val="en-US"/>
        </w:rPr>
        <w:t xml:space="preserve"> Kam and Zhou</w:t>
      </w:r>
      <w:r w:rsidR="00AB6D47" w:rsidRPr="00BA0BD2">
        <w:rPr>
          <w:rFonts w:ascii="Times New Roman" w:hAnsi="Times New Roman" w:cs="Times New Roman"/>
          <w:color w:val="222222"/>
          <w:sz w:val="24"/>
          <w:szCs w:val="24"/>
          <w:shd w:val="clear" w:color="auto" w:fill="FFFFFF"/>
          <w:lang w:val="en-US"/>
        </w:rPr>
        <w:t>’s</w:t>
      </w:r>
      <w:r w:rsidR="00406915" w:rsidRPr="00BA0BD2">
        <w:rPr>
          <w:rFonts w:ascii="Times New Roman" w:hAnsi="Times New Roman" w:cs="Times New Roman"/>
          <w:color w:val="222222"/>
          <w:sz w:val="24"/>
          <w:szCs w:val="24"/>
          <w:shd w:val="clear" w:color="auto" w:fill="FFFFFF"/>
          <w:lang w:val="en-US"/>
        </w:rPr>
        <w:t xml:space="preserve"> (2016) </w:t>
      </w:r>
      <w:r w:rsidR="00BF0F3F" w:rsidRPr="00BA0BD2">
        <w:rPr>
          <w:rFonts w:ascii="Times New Roman" w:hAnsi="Times New Roman" w:cs="Times New Roman"/>
          <w:color w:val="222222"/>
          <w:sz w:val="24"/>
          <w:szCs w:val="24"/>
          <w:shd w:val="clear" w:color="auto" w:fill="FFFFFF"/>
          <w:lang w:val="en-US"/>
        </w:rPr>
        <w:t>findings are</w:t>
      </w:r>
      <w:r w:rsidR="00C156A2" w:rsidRPr="00BA0BD2">
        <w:rPr>
          <w:rFonts w:ascii="Times New Roman" w:hAnsi="Times New Roman" w:cs="Times New Roman"/>
          <w:color w:val="222222"/>
          <w:sz w:val="24"/>
          <w:szCs w:val="24"/>
          <w:shd w:val="clear" w:color="auto" w:fill="FFFFFF"/>
          <w:lang w:val="en-US"/>
        </w:rPr>
        <w:t xml:space="preserve"> thus</w:t>
      </w:r>
      <w:r w:rsidR="00AB6D47" w:rsidRPr="00BA0BD2">
        <w:rPr>
          <w:rFonts w:ascii="Times New Roman" w:hAnsi="Times New Roman" w:cs="Times New Roman"/>
          <w:color w:val="222222"/>
          <w:sz w:val="24"/>
          <w:szCs w:val="24"/>
          <w:shd w:val="clear" w:color="auto" w:fill="FFFFFF"/>
          <w:lang w:val="en-US"/>
        </w:rPr>
        <w:t xml:space="preserve"> more in line with the view that the dark triad is unidimensional</w:t>
      </w:r>
      <w:r w:rsidR="00BB1531" w:rsidRPr="00BA0BD2">
        <w:rPr>
          <w:rFonts w:ascii="Times New Roman" w:hAnsi="Times New Roman" w:cs="Times New Roman"/>
          <w:color w:val="222222"/>
          <w:sz w:val="24"/>
          <w:szCs w:val="24"/>
          <w:shd w:val="clear" w:color="auto" w:fill="FFFFFF"/>
          <w:lang w:val="en-US"/>
        </w:rPr>
        <w:t>, thereby arguing</w:t>
      </w:r>
      <w:r w:rsidR="00406915" w:rsidRPr="00BA0BD2">
        <w:rPr>
          <w:rFonts w:ascii="Times New Roman" w:hAnsi="Times New Roman" w:cs="Times New Roman"/>
          <w:color w:val="222222"/>
          <w:sz w:val="24"/>
          <w:szCs w:val="24"/>
          <w:shd w:val="clear" w:color="auto" w:fill="FFFFFF"/>
          <w:lang w:val="en-US"/>
        </w:rPr>
        <w:t xml:space="preserve"> against the use of a person-centered approach in the study of the dark triad.</w:t>
      </w:r>
      <w:r w:rsidR="005A2273" w:rsidRPr="00BA0BD2">
        <w:rPr>
          <w:rFonts w:ascii="Times New Roman" w:hAnsi="Times New Roman" w:cs="Times New Roman"/>
          <w:color w:val="222222"/>
          <w:sz w:val="24"/>
          <w:szCs w:val="24"/>
          <w:shd w:val="clear" w:color="auto" w:fill="FFFFFF"/>
          <w:lang w:val="en-US"/>
        </w:rPr>
        <w:t xml:space="preserve"> </w:t>
      </w:r>
    </w:p>
    <w:p w14:paraId="15AB4212" w14:textId="07AD1213" w:rsidR="0049089D" w:rsidRPr="00BA0BD2" w:rsidRDefault="003D05C8" w:rsidP="00BA0BD2">
      <w:pPr>
        <w:widowControl w:val="0"/>
        <w:spacing w:after="0" w:line="480" w:lineRule="auto"/>
        <w:rPr>
          <w:rFonts w:ascii="Times New Roman" w:hAnsi="Times New Roman"/>
          <w:sz w:val="24"/>
          <w:szCs w:val="24"/>
          <w:lang w:val="en-US"/>
        </w:rPr>
      </w:pPr>
      <w:r w:rsidRPr="00BA0BD2">
        <w:rPr>
          <w:rFonts w:ascii="Times New Roman" w:hAnsi="Times New Roman" w:cs="Times New Roman"/>
          <w:color w:val="222222"/>
          <w:sz w:val="24"/>
          <w:szCs w:val="24"/>
          <w:shd w:val="clear" w:color="auto" w:fill="FFFFFF"/>
          <w:lang w:val="en-US"/>
        </w:rPr>
        <w:tab/>
      </w:r>
      <w:r w:rsidR="00C72D73" w:rsidRPr="00BA0BD2">
        <w:rPr>
          <w:rFonts w:ascii="Times New Roman" w:hAnsi="Times New Roman" w:cs="Times New Roman"/>
          <w:color w:val="222222"/>
          <w:sz w:val="24"/>
          <w:szCs w:val="24"/>
          <w:shd w:val="clear" w:color="auto" w:fill="FFFFFF"/>
          <w:lang w:val="en-US"/>
        </w:rPr>
        <w:t>T</w:t>
      </w:r>
      <w:r w:rsidR="00345E25" w:rsidRPr="00BA0BD2">
        <w:rPr>
          <w:rFonts w:ascii="Times New Roman" w:hAnsi="Times New Roman" w:cs="Times New Roman"/>
          <w:color w:val="222222"/>
          <w:sz w:val="24"/>
          <w:szCs w:val="24"/>
          <w:shd w:val="clear" w:color="auto" w:fill="FFFFFF"/>
          <w:lang w:val="en-US"/>
        </w:rPr>
        <w:t>hese findings</w:t>
      </w:r>
      <w:r w:rsidRPr="00BA0BD2">
        <w:rPr>
          <w:rFonts w:ascii="Times New Roman" w:hAnsi="Times New Roman" w:cs="Times New Roman"/>
          <w:color w:val="222222"/>
          <w:sz w:val="24"/>
          <w:szCs w:val="24"/>
          <w:shd w:val="clear" w:color="auto" w:fill="FFFFFF"/>
          <w:lang w:val="en-US"/>
        </w:rPr>
        <w:t xml:space="preserve"> </w:t>
      </w:r>
      <w:r w:rsidR="00C72D73" w:rsidRPr="00BA0BD2">
        <w:rPr>
          <w:rFonts w:ascii="Times New Roman" w:hAnsi="Times New Roman" w:cs="Times New Roman"/>
          <w:color w:val="222222"/>
          <w:sz w:val="24"/>
          <w:szCs w:val="24"/>
          <w:shd w:val="clear" w:color="auto" w:fill="FFFFFF"/>
          <w:lang w:val="en-US"/>
        </w:rPr>
        <w:t>suggest</w:t>
      </w:r>
      <w:r w:rsidRPr="00BA0BD2">
        <w:rPr>
          <w:rFonts w:ascii="Times New Roman" w:hAnsi="Times New Roman" w:cs="Times New Roman"/>
          <w:color w:val="222222"/>
          <w:sz w:val="24"/>
          <w:szCs w:val="24"/>
          <w:shd w:val="clear" w:color="auto" w:fill="FFFFFF"/>
          <w:lang w:val="en-US"/>
        </w:rPr>
        <w:t xml:space="preserve"> that the existing</w:t>
      </w:r>
      <w:r w:rsidR="005411F9" w:rsidRPr="00BA0BD2">
        <w:rPr>
          <w:rFonts w:ascii="Times New Roman" w:hAnsi="Times New Roman" w:cs="Times New Roman"/>
          <w:color w:val="222222"/>
          <w:sz w:val="24"/>
          <w:szCs w:val="24"/>
          <w:shd w:val="clear" w:color="auto" w:fill="FFFFFF"/>
          <w:lang w:val="en-US"/>
        </w:rPr>
        <w:t xml:space="preserve"> </w:t>
      </w:r>
      <w:r w:rsidRPr="00BA0BD2">
        <w:rPr>
          <w:rFonts w:ascii="Times New Roman" w:hAnsi="Times New Roman" w:cs="Times New Roman"/>
          <w:color w:val="222222"/>
          <w:sz w:val="24"/>
          <w:szCs w:val="24"/>
          <w:shd w:val="clear" w:color="auto" w:fill="FFFFFF"/>
          <w:lang w:val="en-US"/>
        </w:rPr>
        <w:t>but limited</w:t>
      </w:r>
      <w:r w:rsidR="005411F9" w:rsidRPr="00BA0BD2">
        <w:rPr>
          <w:rFonts w:ascii="Times New Roman" w:hAnsi="Times New Roman" w:cs="Times New Roman"/>
          <w:color w:val="222222"/>
          <w:sz w:val="24"/>
          <w:szCs w:val="24"/>
          <w:shd w:val="clear" w:color="auto" w:fill="FFFFFF"/>
          <w:lang w:val="en-US"/>
        </w:rPr>
        <w:t xml:space="preserve"> </w:t>
      </w:r>
      <w:r w:rsidRPr="00BA0BD2">
        <w:rPr>
          <w:rFonts w:ascii="Times New Roman" w:hAnsi="Times New Roman" w:cs="Times New Roman"/>
          <w:color w:val="222222"/>
          <w:sz w:val="24"/>
          <w:szCs w:val="24"/>
          <w:shd w:val="clear" w:color="auto" w:fill="FFFFFF"/>
          <w:lang w:val="en-US"/>
        </w:rPr>
        <w:t xml:space="preserve">literature </w:t>
      </w:r>
      <w:r w:rsidR="00C63367" w:rsidRPr="00BA0BD2">
        <w:rPr>
          <w:rFonts w:ascii="Times New Roman" w:hAnsi="Times New Roman" w:cs="Times New Roman"/>
          <w:color w:val="222222"/>
          <w:sz w:val="24"/>
          <w:szCs w:val="24"/>
          <w:shd w:val="clear" w:color="auto" w:fill="FFFFFF"/>
          <w:lang w:val="en-US"/>
        </w:rPr>
        <w:t xml:space="preserve">on profiles of the dark triad </w:t>
      </w:r>
      <w:r w:rsidR="005411F9" w:rsidRPr="00BA0BD2">
        <w:rPr>
          <w:rFonts w:ascii="Times New Roman" w:hAnsi="Times New Roman" w:cs="Times New Roman"/>
          <w:color w:val="222222"/>
          <w:sz w:val="24"/>
          <w:szCs w:val="24"/>
          <w:shd w:val="clear" w:color="auto" w:fill="FFFFFF"/>
          <w:lang w:val="en-US"/>
        </w:rPr>
        <w:t xml:space="preserve">is still struggling </w:t>
      </w:r>
      <w:r w:rsidRPr="00BA0BD2">
        <w:rPr>
          <w:rFonts w:ascii="Times New Roman" w:hAnsi="Times New Roman" w:cs="Times New Roman"/>
          <w:color w:val="222222"/>
          <w:sz w:val="24"/>
          <w:szCs w:val="24"/>
          <w:shd w:val="clear" w:color="auto" w:fill="FFFFFF"/>
          <w:lang w:val="en-US"/>
        </w:rPr>
        <w:t xml:space="preserve">to reach a consensus on </w:t>
      </w:r>
      <w:r w:rsidR="009B062A" w:rsidRPr="00BA0BD2">
        <w:rPr>
          <w:rFonts w:ascii="Times New Roman" w:hAnsi="Times New Roman" w:cs="Times New Roman"/>
          <w:color w:val="222222"/>
          <w:sz w:val="24"/>
          <w:szCs w:val="24"/>
          <w:shd w:val="clear" w:color="auto" w:fill="FFFFFF"/>
          <w:lang w:val="en-US"/>
        </w:rPr>
        <w:t>how Machiavellianism, narcissism, and psychopathy</w:t>
      </w:r>
      <w:r w:rsidR="009B062A" w:rsidRPr="00BA0BD2" w:rsidDel="00C63367">
        <w:rPr>
          <w:rFonts w:ascii="Times New Roman" w:hAnsi="Times New Roman" w:cs="Times New Roman"/>
          <w:color w:val="222222"/>
          <w:sz w:val="24"/>
          <w:szCs w:val="24"/>
          <w:shd w:val="clear" w:color="auto" w:fill="FFFFFF"/>
          <w:lang w:val="en-US"/>
        </w:rPr>
        <w:t xml:space="preserve"> </w:t>
      </w:r>
      <w:r w:rsidR="009B062A" w:rsidRPr="00BA0BD2">
        <w:rPr>
          <w:rFonts w:ascii="Times New Roman" w:hAnsi="Times New Roman" w:cs="Times New Roman"/>
          <w:color w:val="222222"/>
          <w:sz w:val="24"/>
          <w:szCs w:val="24"/>
          <w:shd w:val="clear" w:color="auto" w:fill="FFFFFF"/>
          <w:lang w:val="en-US"/>
        </w:rPr>
        <w:t>should be treated.</w:t>
      </w:r>
      <w:r w:rsidR="00345E25" w:rsidRPr="00BA0BD2">
        <w:rPr>
          <w:rFonts w:ascii="Times New Roman" w:hAnsi="Times New Roman" w:cs="Times New Roman"/>
          <w:color w:val="222222"/>
          <w:sz w:val="24"/>
          <w:szCs w:val="24"/>
          <w:shd w:val="clear" w:color="auto" w:fill="FFFFFF"/>
          <w:lang w:val="en-US"/>
        </w:rPr>
        <w:t xml:space="preserve"> </w:t>
      </w:r>
      <w:r w:rsidR="00243AD6" w:rsidRPr="00BA0BD2">
        <w:rPr>
          <w:rFonts w:ascii="Times New Roman" w:hAnsi="Times New Roman"/>
          <w:sz w:val="24"/>
          <w:szCs w:val="24"/>
          <w:lang w:val="en-US"/>
        </w:rPr>
        <w:t xml:space="preserve">Arguing that both perspectives might be appropriate, but that they would </w:t>
      </w:r>
      <w:r w:rsidR="00AF6CD3" w:rsidRPr="00BA0BD2">
        <w:rPr>
          <w:rFonts w:ascii="Times New Roman" w:hAnsi="Times New Roman"/>
          <w:sz w:val="24"/>
          <w:szCs w:val="24"/>
          <w:lang w:val="en-US"/>
        </w:rPr>
        <w:t xml:space="preserve">depend </w:t>
      </w:r>
      <w:r w:rsidR="00243AD6" w:rsidRPr="00BA0BD2">
        <w:rPr>
          <w:rFonts w:ascii="Times New Roman" w:hAnsi="Times New Roman"/>
          <w:sz w:val="24"/>
          <w:szCs w:val="24"/>
          <w:lang w:val="en-US"/>
        </w:rPr>
        <w:t xml:space="preserve">on people, </w:t>
      </w:r>
      <w:r w:rsidR="001A5116" w:rsidRPr="00BA0BD2">
        <w:rPr>
          <w:rFonts w:ascii="Times New Roman" w:hAnsi="Times New Roman" w:cs="Times New Roman"/>
          <w:color w:val="222222"/>
          <w:sz w:val="24"/>
          <w:szCs w:val="24"/>
          <w:shd w:val="clear" w:color="auto" w:fill="FFFFFF"/>
          <w:lang w:val="en-US"/>
        </w:rPr>
        <w:t xml:space="preserve">we </w:t>
      </w:r>
      <w:r w:rsidR="00345E25" w:rsidRPr="00BA0BD2">
        <w:rPr>
          <w:rFonts w:ascii="Times New Roman" w:hAnsi="Times New Roman" w:cs="Times New Roman"/>
          <w:color w:val="222222"/>
          <w:sz w:val="24"/>
          <w:szCs w:val="24"/>
          <w:shd w:val="clear" w:color="auto" w:fill="FFFFFF"/>
          <w:lang w:val="en-US"/>
        </w:rPr>
        <w:t>plead in favor of more person-centered studies to clarify and expand findings on profile</w:t>
      </w:r>
      <w:r w:rsidR="001615B7" w:rsidRPr="00BA0BD2">
        <w:rPr>
          <w:rFonts w:ascii="Times New Roman" w:hAnsi="Times New Roman" w:cs="Times New Roman"/>
          <w:color w:val="222222"/>
          <w:sz w:val="24"/>
          <w:szCs w:val="24"/>
          <w:shd w:val="clear" w:color="auto" w:fill="FFFFFF"/>
          <w:lang w:val="en-US"/>
        </w:rPr>
        <w:t>s</w:t>
      </w:r>
      <w:r w:rsidR="00345E25" w:rsidRPr="00BA0BD2">
        <w:rPr>
          <w:rFonts w:ascii="Times New Roman" w:hAnsi="Times New Roman" w:cs="Times New Roman"/>
          <w:color w:val="222222"/>
          <w:sz w:val="24"/>
          <w:szCs w:val="24"/>
          <w:shd w:val="clear" w:color="auto" w:fill="FFFFFF"/>
          <w:lang w:val="en-US"/>
        </w:rPr>
        <w:t xml:space="preserve"> of the dark triad. </w:t>
      </w:r>
      <w:r w:rsidR="002D305E" w:rsidRPr="00BA0BD2">
        <w:rPr>
          <w:rFonts w:ascii="Times New Roman" w:hAnsi="Times New Roman" w:cs="Times New Roman"/>
          <w:color w:val="222222"/>
          <w:sz w:val="24"/>
          <w:szCs w:val="24"/>
          <w:shd w:val="clear" w:color="auto" w:fill="FFFFFF"/>
          <w:lang w:val="en-US"/>
        </w:rPr>
        <w:t xml:space="preserve">In a similar </w:t>
      </w:r>
      <w:r w:rsidR="006C6EDB" w:rsidRPr="00BA0BD2">
        <w:rPr>
          <w:rFonts w:ascii="Times New Roman" w:hAnsi="Times New Roman" w:cs="Times New Roman"/>
          <w:color w:val="222222"/>
          <w:sz w:val="24"/>
          <w:szCs w:val="24"/>
          <w:shd w:val="clear" w:color="auto" w:fill="FFFFFF"/>
          <w:lang w:val="en-US"/>
        </w:rPr>
        <w:t xml:space="preserve">but broader </w:t>
      </w:r>
      <w:r w:rsidR="002D305E" w:rsidRPr="00BA0BD2">
        <w:rPr>
          <w:rFonts w:ascii="Times New Roman" w:hAnsi="Times New Roman" w:cs="Times New Roman"/>
          <w:color w:val="222222"/>
          <w:sz w:val="24"/>
          <w:szCs w:val="24"/>
          <w:shd w:val="clear" w:color="auto" w:fill="FFFFFF"/>
          <w:lang w:val="en-US"/>
        </w:rPr>
        <w:t>vein</w:t>
      </w:r>
      <w:r w:rsidR="001A5116" w:rsidRPr="00BA0BD2">
        <w:rPr>
          <w:rFonts w:ascii="Times New Roman" w:hAnsi="Times New Roman" w:cs="Times New Roman"/>
          <w:color w:val="222222"/>
          <w:sz w:val="24"/>
          <w:szCs w:val="24"/>
          <w:shd w:val="clear" w:color="auto" w:fill="FFFFFF"/>
          <w:lang w:val="en-US"/>
        </w:rPr>
        <w:t xml:space="preserve">, scholars </w:t>
      </w:r>
      <w:r w:rsidR="006C6EDB" w:rsidRPr="00BA0BD2">
        <w:rPr>
          <w:rFonts w:ascii="Times New Roman" w:hAnsi="Times New Roman" w:cs="Times New Roman"/>
          <w:color w:val="222222"/>
          <w:sz w:val="24"/>
          <w:szCs w:val="24"/>
          <w:shd w:val="clear" w:color="auto" w:fill="FFFFFF"/>
          <w:lang w:val="en-US"/>
        </w:rPr>
        <w:t xml:space="preserve">have </w:t>
      </w:r>
      <w:r w:rsidR="001A5116" w:rsidRPr="00BA0BD2">
        <w:rPr>
          <w:rFonts w:ascii="Times New Roman" w:hAnsi="Times New Roman" w:cs="Times New Roman"/>
          <w:color w:val="222222"/>
          <w:sz w:val="24"/>
          <w:szCs w:val="24"/>
          <w:shd w:val="clear" w:color="auto" w:fill="FFFFFF"/>
          <w:lang w:val="en-US"/>
        </w:rPr>
        <w:t xml:space="preserve">advocated </w:t>
      </w:r>
      <w:r w:rsidR="006C6EDB" w:rsidRPr="00BA0BD2">
        <w:rPr>
          <w:rFonts w:ascii="Times New Roman" w:hAnsi="Times New Roman" w:cs="Times New Roman"/>
          <w:color w:val="222222"/>
          <w:sz w:val="24"/>
          <w:szCs w:val="24"/>
          <w:shd w:val="clear" w:color="auto" w:fill="FFFFFF"/>
          <w:lang w:val="en-US"/>
        </w:rPr>
        <w:t>the adoption of</w:t>
      </w:r>
      <w:r w:rsidR="001A5116" w:rsidRPr="00BA0BD2">
        <w:rPr>
          <w:rFonts w:ascii="Times New Roman" w:hAnsi="Times New Roman" w:cs="Times New Roman"/>
          <w:color w:val="222222"/>
          <w:sz w:val="24"/>
          <w:szCs w:val="24"/>
          <w:shd w:val="clear" w:color="auto" w:fill="FFFFFF"/>
          <w:lang w:val="en-US"/>
        </w:rPr>
        <w:t xml:space="preserve"> a person-centered analytic approach to the study of personality constructs since it might provide a more accurate picture of reality </w:t>
      </w:r>
      <w:r w:rsidR="0040552C" w:rsidRPr="00BA0BD2">
        <w:rPr>
          <w:rFonts w:ascii="Times New Roman" w:hAnsi="Times New Roman"/>
          <w:sz w:val="24"/>
          <w:szCs w:val="24"/>
          <w:lang w:val="en-US"/>
        </w:rPr>
        <w:t>(Colledani, Anselmi, &amp; Robusto, 2019).</w:t>
      </w:r>
      <w:r w:rsidR="00C3412A" w:rsidRPr="00BA0BD2">
        <w:rPr>
          <w:rFonts w:ascii="Times New Roman" w:hAnsi="Times New Roman"/>
          <w:sz w:val="24"/>
          <w:szCs w:val="24"/>
          <w:lang w:val="en-US"/>
        </w:rPr>
        <w:t xml:space="preserve"> </w:t>
      </w:r>
      <w:r w:rsidR="00390FE6" w:rsidRPr="00BA0BD2">
        <w:rPr>
          <w:rFonts w:ascii="Times New Roman" w:hAnsi="Times New Roman"/>
          <w:sz w:val="24"/>
          <w:szCs w:val="24"/>
          <w:lang w:val="en-US"/>
        </w:rPr>
        <w:t>Therefore</w:t>
      </w:r>
      <w:r w:rsidR="00C11FBE" w:rsidRPr="00BA0BD2">
        <w:rPr>
          <w:rFonts w:ascii="Times New Roman" w:hAnsi="Times New Roman"/>
          <w:sz w:val="24"/>
          <w:szCs w:val="24"/>
          <w:lang w:val="en-US"/>
        </w:rPr>
        <w:t>, the present study first sought to exp</w:t>
      </w:r>
      <w:r w:rsidR="00DC3E6F" w:rsidRPr="00BA0BD2">
        <w:rPr>
          <w:rFonts w:ascii="Times New Roman" w:hAnsi="Times New Roman"/>
          <w:sz w:val="24"/>
          <w:szCs w:val="24"/>
          <w:lang w:val="en-US"/>
        </w:rPr>
        <w:t>lore latent profiles of the dark triad</w:t>
      </w:r>
      <w:r w:rsidR="00C11FBE" w:rsidRPr="00BA0BD2">
        <w:rPr>
          <w:rFonts w:ascii="Times New Roman" w:hAnsi="Times New Roman"/>
          <w:sz w:val="24"/>
          <w:szCs w:val="24"/>
          <w:lang w:val="en-US"/>
        </w:rPr>
        <w:t xml:space="preserve">. </w:t>
      </w:r>
      <w:r w:rsidR="007F71D2" w:rsidRPr="00BA0BD2">
        <w:rPr>
          <w:rFonts w:ascii="Times New Roman" w:hAnsi="Times New Roman"/>
          <w:sz w:val="24"/>
          <w:szCs w:val="24"/>
          <w:lang w:val="en-US"/>
        </w:rPr>
        <w:t>Given that latent profile analysis is explo</w:t>
      </w:r>
      <w:r w:rsidR="00DC3E6F" w:rsidRPr="00BA0BD2">
        <w:rPr>
          <w:rFonts w:ascii="Times New Roman" w:hAnsi="Times New Roman"/>
          <w:sz w:val="24"/>
          <w:szCs w:val="24"/>
          <w:lang w:val="en-US"/>
        </w:rPr>
        <w:t xml:space="preserve">ratory and </w:t>
      </w:r>
      <w:r w:rsidR="006C6EDB" w:rsidRPr="00BA0BD2">
        <w:rPr>
          <w:rFonts w:ascii="Times New Roman" w:hAnsi="Times New Roman"/>
          <w:sz w:val="24"/>
          <w:szCs w:val="24"/>
          <w:lang w:val="en-US"/>
        </w:rPr>
        <w:t xml:space="preserve">given </w:t>
      </w:r>
      <w:r w:rsidR="00DC3E6F" w:rsidRPr="00BA0BD2">
        <w:rPr>
          <w:rFonts w:ascii="Times New Roman" w:hAnsi="Times New Roman"/>
          <w:sz w:val="24"/>
          <w:szCs w:val="24"/>
          <w:lang w:val="en-US"/>
        </w:rPr>
        <w:t>the lack of consensus in the literature</w:t>
      </w:r>
      <w:r w:rsidR="007F71D2" w:rsidRPr="00BA0BD2">
        <w:rPr>
          <w:rFonts w:ascii="Times New Roman" w:hAnsi="Times New Roman"/>
          <w:sz w:val="24"/>
          <w:szCs w:val="24"/>
          <w:lang w:val="en-US"/>
        </w:rPr>
        <w:t xml:space="preserve">, </w:t>
      </w:r>
      <w:r w:rsidR="0049089D" w:rsidRPr="00BA0BD2">
        <w:rPr>
          <w:rFonts w:ascii="Times New Roman" w:hAnsi="Times New Roman"/>
          <w:sz w:val="24"/>
          <w:szCs w:val="24"/>
          <w:lang w:val="en-US"/>
        </w:rPr>
        <w:t xml:space="preserve">a priori assumptions are difficult to establish. Instead, we proposed to investigate the following </w:t>
      </w:r>
      <w:r w:rsidR="00C72D73" w:rsidRPr="00BA0BD2">
        <w:rPr>
          <w:rFonts w:ascii="Times New Roman" w:hAnsi="Times New Roman"/>
          <w:sz w:val="24"/>
          <w:szCs w:val="24"/>
          <w:lang w:val="en-US"/>
        </w:rPr>
        <w:t>r</w:t>
      </w:r>
      <w:r w:rsidR="0049089D" w:rsidRPr="00BA0BD2">
        <w:rPr>
          <w:rFonts w:ascii="Times New Roman" w:hAnsi="Times New Roman"/>
          <w:sz w:val="24"/>
          <w:szCs w:val="24"/>
          <w:lang w:val="en-US"/>
        </w:rPr>
        <w:t xml:space="preserve">esearch </w:t>
      </w:r>
      <w:r w:rsidR="00C72D73" w:rsidRPr="00BA0BD2">
        <w:rPr>
          <w:rFonts w:ascii="Times New Roman" w:hAnsi="Times New Roman"/>
          <w:sz w:val="24"/>
          <w:szCs w:val="24"/>
          <w:lang w:val="en-US"/>
        </w:rPr>
        <w:t>q</w:t>
      </w:r>
      <w:r w:rsidR="0049089D" w:rsidRPr="00BA0BD2">
        <w:rPr>
          <w:rFonts w:ascii="Times New Roman" w:hAnsi="Times New Roman"/>
          <w:sz w:val="24"/>
          <w:szCs w:val="24"/>
          <w:lang w:val="en-US"/>
        </w:rPr>
        <w:t>uestion:</w:t>
      </w:r>
    </w:p>
    <w:p w14:paraId="66126A21" w14:textId="41C34361" w:rsidR="0049089D" w:rsidRPr="00BA0BD2" w:rsidRDefault="0049089D"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Pr="00BA0BD2">
        <w:rPr>
          <w:rFonts w:ascii="Times New Roman" w:hAnsi="Times New Roman"/>
          <w:i/>
          <w:sz w:val="24"/>
          <w:szCs w:val="24"/>
          <w:lang w:val="en-US"/>
        </w:rPr>
        <w:t xml:space="preserve">Research </w:t>
      </w:r>
      <w:r w:rsidR="00C72D73" w:rsidRPr="00BA0BD2">
        <w:rPr>
          <w:rFonts w:ascii="Times New Roman" w:hAnsi="Times New Roman"/>
          <w:i/>
          <w:sz w:val="24"/>
          <w:szCs w:val="24"/>
          <w:lang w:val="en-US"/>
        </w:rPr>
        <w:t>q</w:t>
      </w:r>
      <w:r w:rsidRPr="00BA0BD2">
        <w:rPr>
          <w:rFonts w:ascii="Times New Roman" w:hAnsi="Times New Roman"/>
          <w:i/>
          <w:sz w:val="24"/>
          <w:szCs w:val="24"/>
          <w:lang w:val="en-US"/>
        </w:rPr>
        <w:t>uestion 1</w:t>
      </w:r>
      <w:r w:rsidRPr="00BA0BD2">
        <w:rPr>
          <w:rFonts w:ascii="Times New Roman" w:hAnsi="Times New Roman"/>
          <w:sz w:val="24"/>
          <w:szCs w:val="24"/>
          <w:lang w:val="en-US"/>
        </w:rPr>
        <w:t>: Will</w:t>
      </w:r>
      <w:r w:rsidR="0068086D" w:rsidRPr="00BA0BD2">
        <w:rPr>
          <w:rFonts w:ascii="Times New Roman" w:hAnsi="Times New Roman"/>
          <w:sz w:val="24"/>
          <w:szCs w:val="24"/>
          <w:lang w:val="en-US"/>
        </w:rPr>
        <w:t xml:space="preserve"> qualitative and quantitative</w:t>
      </w:r>
      <w:r w:rsidRPr="00BA0BD2">
        <w:rPr>
          <w:rFonts w:ascii="Times New Roman" w:hAnsi="Times New Roman"/>
          <w:sz w:val="24"/>
          <w:szCs w:val="24"/>
          <w:lang w:val="en-US"/>
        </w:rPr>
        <w:t xml:space="preserve"> latent profile</w:t>
      </w:r>
      <w:r w:rsidR="0068086D" w:rsidRPr="00BA0BD2">
        <w:rPr>
          <w:rFonts w:ascii="Times New Roman" w:hAnsi="Times New Roman"/>
          <w:sz w:val="24"/>
          <w:szCs w:val="24"/>
          <w:lang w:val="en-US"/>
        </w:rPr>
        <w:t xml:space="preserve">s of the dark triad </w:t>
      </w:r>
      <w:r w:rsidRPr="00BA0BD2">
        <w:rPr>
          <w:rFonts w:ascii="Times New Roman" w:hAnsi="Times New Roman"/>
          <w:sz w:val="24"/>
          <w:szCs w:val="24"/>
          <w:lang w:val="en-US"/>
        </w:rPr>
        <w:t>emerge?</w:t>
      </w:r>
    </w:p>
    <w:p w14:paraId="6B7E59AA" w14:textId="77777777" w:rsidR="00621CD1" w:rsidRPr="00BA0BD2" w:rsidRDefault="001D3579" w:rsidP="00BA0BD2">
      <w:pPr>
        <w:widowControl w:val="0"/>
        <w:spacing w:after="0" w:line="480" w:lineRule="auto"/>
        <w:rPr>
          <w:rFonts w:ascii="Times New Roman" w:hAnsi="Times New Roman" w:cs="Times New Roman"/>
          <w:b/>
          <w:color w:val="222222"/>
          <w:sz w:val="24"/>
          <w:szCs w:val="24"/>
          <w:shd w:val="clear" w:color="auto" w:fill="FFFFFF"/>
          <w:lang w:val="en-US"/>
        </w:rPr>
      </w:pPr>
      <w:r w:rsidRPr="00BA0BD2">
        <w:rPr>
          <w:rFonts w:ascii="Times New Roman" w:hAnsi="Times New Roman" w:cs="Times New Roman"/>
          <w:b/>
          <w:color w:val="222222"/>
          <w:sz w:val="24"/>
          <w:szCs w:val="24"/>
          <w:shd w:val="clear" w:color="auto" w:fill="FFFFFF"/>
          <w:lang w:val="en-US"/>
        </w:rPr>
        <w:t xml:space="preserve">1.2. </w:t>
      </w:r>
      <w:r w:rsidR="005E0CF3" w:rsidRPr="00BA0BD2">
        <w:rPr>
          <w:rFonts w:ascii="Times New Roman" w:hAnsi="Times New Roman" w:cs="Times New Roman"/>
          <w:b/>
          <w:color w:val="222222"/>
          <w:sz w:val="24"/>
          <w:szCs w:val="24"/>
          <w:shd w:val="clear" w:color="auto" w:fill="FFFFFF"/>
          <w:lang w:val="en-US"/>
        </w:rPr>
        <w:t>Dark triad p</w:t>
      </w:r>
      <w:r w:rsidR="00621CD1" w:rsidRPr="00BA0BD2">
        <w:rPr>
          <w:rFonts w:ascii="Times New Roman" w:hAnsi="Times New Roman" w:cs="Times New Roman"/>
          <w:b/>
          <w:color w:val="222222"/>
          <w:sz w:val="24"/>
          <w:szCs w:val="24"/>
          <w:shd w:val="clear" w:color="auto" w:fill="FFFFFF"/>
          <w:lang w:val="en-US"/>
        </w:rPr>
        <w:t>rofiles</w:t>
      </w:r>
      <w:r w:rsidR="005E0CF3" w:rsidRPr="00BA0BD2">
        <w:rPr>
          <w:rFonts w:ascii="Times New Roman" w:hAnsi="Times New Roman" w:cs="Times New Roman"/>
          <w:b/>
          <w:color w:val="222222"/>
          <w:sz w:val="24"/>
          <w:szCs w:val="24"/>
          <w:shd w:val="clear" w:color="auto" w:fill="FFFFFF"/>
          <w:lang w:val="en-US"/>
        </w:rPr>
        <w:t xml:space="preserve"> and work b</w:t>
      </w:r>
      <w:r w:rsidR="00ED312B" w:rsidRPr="00BA0BD2">
        <w:rPr>
          <w:rFonts w:ascii="Times New Roman" w:hAnsi="Times New Roman" w:cs="Times New Roman"/>
          <w:b/>
          <w:color w:val="222222"/>
          <w:sz w:val="24"/>
          <w:szCs w:val="24"/>
          <w:shd w:val="clear" w:color="auto" w:fill="FFFFFF"/>
          <w:lang w:val="en-US"/>
        </w:rPr>
        <w:t>ehaviors</w:t>
      </w:r>
    </w:p>
    <w:p w14:paraId="6942BB40" w14:textId="06B44F3E" w:rsidR="009D2160" w:rsidRPr="00BA0BD2" w:rsidRDefault="00F83610"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005E479E" w:rsidRPr="00BA0BD2">
        <w:rPr>
          <w:rFonts w:ascii="Times New Roman" w:hAnsi="Times New Roman"/>
          <w:sz w:val="24"/>
          <w:szCs w:val="24"/>
          <w:lang w:val="en-US"/>
        </w:rPr>
        <w:t>Although</w:t>
      </w:r>
      <w:r w:rsidRPr="00BA0BD2">
        <w:rPr>
          <w:rFonts w:ascii="Times New Roman" w:hAnsi="Times New Roman"/>
          <w:sz w:val="24"/>
          <w:szCs w:val="24"/>
          <w:lang w:val="en-US"/>
        </w:rPr>
        <w:t xml:space="preserve"> </w:t>
      </w:r>
      <w:r w:rsidR="00337663" w:rsidRPr="00BA0BD2">
        <w:rPr>
          <w:rFonts w:ascii="Times New Roman" w:hAnsi="Times New Roman"/>
          <w:sz w:val="24"/>
          <w:szCs w:val="24"/>
          <w:lang w:val="en-US"/>
        </w:rPr>
        <w:t xml:space="preserve">it </w:t>
      </w:r>
      <w:r w:rsidR="006C6EDB" w:rsidRPr="00BA0BD2">
        <w:rPr>
          <w:rFonts w:ascii="Times New Roman" w:hAnsi="Times New Roman"/>
          <w:sz w:val="24"/>
          <w:szCs w:val="24"/>
          <w:lang w:val="en-US"/>
        </w:rPr>
        <w:t xml:space="preserve">has been </w:t>
      </w:r>
      <w:r w:rsidRPr="00BA0BD2">
        <w:rPr>
          <w:rFonts w:ascii="Times New Roman" w:hAnsi="Times New Roman"/>
          <w:sz w:val="24"/>
          <w:szCs w:val="24"/>
          <w:lang w:val="en-US"/>
        </w:rPr>
        <w:t xml:space="preserve">argued that the dark triad traits </w:t>
      </w:r>
      <w:r w:rsidR="00337663" w:rsidRPr="00BA0BD2">
        <w:rPr>
          <w:rFonts w:ascii="Times New Roman" w:hAnsi="Times New Roman"/>
          <w:sz w:val="24"/>
          <w:szCs w:val="24"/>
          <w:lang w:val="en-US"/>
        </w:rPr>
        <w:t>are likely to entail counterproductive work behaviors and lessen job performance (e.g., O’Boyle, Forsyth, Banks, &amp; McDaniel, 2012),</w:t>
      </w:r>
      <w:r w:rsidR="0078037A" w:rsidRPr="00BA0BD2">
        <w:rPr>
          <w:rFonts w:ascii="Times New Roman" w:hAnsi="Times New Roman"/>
          <w:sz w:val="24"/>
          <w:szCs w:val="24"/>
          <w:lang w:val="en-US"/>
        </w:rPr>
        <w:t xml:space="preserve"> their relationships</w:t>
      </w:r>
      <w:r w:rsidR="006C6EDB" w:rsidRPr="00BA0BD2">
        <w:rPr>
          <w:rFonts w:ascii="Times New Roman" w:hAnsi="Times New Roman"/>
          <w:sz w:val="24"/>
          <w:szCs w:val="24"/>
          <w:lang w:val="en-US"/>
        </w:rPr>
        <w:t>,</w:t>
      </w:r>
      <w:r w:rsidR="0078037A" w:rsidRPr="00BA0BD2">
        <w:rPr>
          <w:rFonts w:ascii="Times New Roman" w:hAnsi="Times New Roman"/>
          <w:sz w:val="24"/>
          <w:szCs w:val="24"/>
          <w:lang w:val="en-US"/>
        </w:rPr>
        <w:t xml:space="preserve"> </w:t>
      </w:r>
      <w:r w:rsidR="006C6EDB" w:rsidRPr="00BA0BD2">
        <w:rPr>
          <w:rFonts w:ascii="Times New Roman" w:hAnsi="Times New Roman"/>
          <w:sz w:val="24"/>
          <w:szCs w:val="24"/>
          <w:lang w:val="en-US"/>
        </w:rPr>
        <w:t xml:space="preserve">however, </w:t>
      </w:r>
      <w:r w:rsidR="0078037A" w:rsidRPr="00BA0BD2">
        <w:rPr>
          <w:rFonts w:ascii="Times New Roman" w:hAnsi="Times New Roman"/>
          <w:sz w:val="24"/>
          <w:szCs w:val="24"/>
          <w:lang w:val="en-US"/>
        </w:rPr>
        <w:t>seem</w:t>
      </w:r>
      <w:r w:rsidR="00C44E05" w:rsidRPr="00BA0BD2">
        <w:rPr>
          <w:rFonts w:ascii="Times New Roman" w:hAnsi="Times New Roman"/>
          <w:sz w:val="24"/>
          <w:szCs w:val="24"/>
          <w:lang w:val="en-US"/>
        </w:rPr>
        <w:t xml:space="preserve"> </w:t>
      </w:r>
      <w:r w:rsidR="0078037A" w:rsidRPr="00BA0BD2">
        <w:rPr>
          <w:rFonts w:ascii="Times New Roman" w:hAnsi="Times New Roman"/>
          <w:sz w:val="24"/>
          <w:szCs w:val="24"/>
          <w:lang w:val="en-US"/>
        </w:rPr>
        <w:t xml:space="preserve">less consistent. </w:t>
      </w:r>
      <w:r w:rsidR="00FF77F1" w:rsidRPr="00BA0BD2">
        <w:rPr>
          <w:rFonts w:ascii="Times New Roman" w:hAnsi="Times New Roman"/>
          <w:sz w:val="24"/>
          <w:szCs w:val="24"/>
          <w:lang w:val="en-US"/>
        </w:rPr>
        <w:t xml:space="preserve">For instance, Kiazad, Restubog, Zagenczyk, Kiewitz, and Tang (2010) </w:t>
      </w:r>
      <w:r w:rsidR="00BA301F" w:rsidRPr="00BA0BD2">
        <w:rPr>
          <w:rFonts w:ascii="Times New Roman" w:hAnsi="Times New Roman"/>
          <w:sz w:val="24"/>
          <w:szCs w:val="24"/>
          <w:lang w:val="en-US"/>
        </w:rPr>
        <w:t xml:space="preserve">indicated </w:t>
      </w:r>
      <w:r w:rsidR="00FF77F1" w:rsidRPr="00BA0BD2">
        <w:rPr>
          <w:rFonts w:ascii="Times New Roman" w:hAnsi="Times New Roman"/>
          <w:sz w:val="24"/>
          <w:szCs w:val="24"/>
          <w:lang w:val="en-US"/>
        </w:rPr>
        <w:t>that individuals high in Machiavellianism we</w:t>
      </w:r>
      <w:r w:rsidR="00BA301F" w:rsidRPr="00BA0BD2">
        <w:rPr>
          <w:rFonts w:ascii="Times New Roman" w:hAnsi="Times New Roman"/>
          <w:sz w:val="24"/>
          <w:szCs w:val="24"/>
          <w:lang w:val="en-US"/>
        </w:rPr>
        <w:t>re</w:t>
      </w:r>
      <w:r w:rsidR="00FF77F1" w:rsidRPr="00BA0BD2">
        <w:rPr>
          <w:rFonts w:ascii="Times New Roman" w:hAnsi="Times New Roman"/>
          <w:sz w:val="24"/>
          <w:szCs w:val="24"/>
          <w:lang w:val="en-US"/>
        </w:rPr>
        <w:t xml:space="preserve"> more prone to engage in counterproductive work behaviors such as </w:t>
      </w:r>
      <w:r w:rsidR="00FF77F1" w:rsidRPr="00BA0BD2">
        <w:rPr>
          <w:rFonts w:ascii="Times New Roman" w:hAnsi="Times New Roman"/>
          <w:sz w:val="24"/>
          <w:szCs w:val="24"/>
          <w:lang w:val="en-US"/>
        </w:rPr>
        <w:lastRenderedPageBreak/>
        <w:t>abuse</w:t>
      </w:r>
      <w:r w:rsidR="00BA301F" w:rsidRPr="00BA0BD2">
        <w:rPr>
          <w:rFonts w:ascii="Times New Roman" w:hAnsi="Times New Roman"/>
          <w:sz w:val="24"/>
          <w:szCs w:val="24"/>
          <w:lang w:val="en-US"/>
        </w:rPr>
        <w:t>. In contrast,</w:t>
      </w:r>
      <w:r w:rsidR="005E6D68" w:rsidRPr="00BA0BD2">
        <w:rPr>
          <w:rFonts w:ascii="Times New Roman" w:hAnsi="Times New Roman"/>
          <w:sz w:val="24"/>
          <w:szCs w:val="24"/>
          <w:lang w:val="en-US"/>
        </w:rPr>
        <w:t xml:space="preserve"> Kessler et al. (2010)</w:t>
      </w:r>
      <w:r w:rsidR="00BA301F" w:rsidRPr="00BA0BD2">
        <w:rPr>
          <w:rFonts w:ascii="Times New Roman" w:hAnsi="Times New Roman"/>
          <w:sz w:val="24"/>
          <w:szCs w:val="24"/>
          <w:lang w:val="en-US"/>
        </w:rPr>
        <w:t xml:space="preserve"> found that individuals with high levels of Machiavellianism were more conscientious and engaged in less counterproductive work behaviors</w:t>
      </w:r>
      <w:r w:rsidR="00967C30" w:rsidRPr="00BA0BD2">
        <w:rPr>
          <w:rFonts w:ascii="Times New Roman" w:hAnsi="Times New Roman"/>
          <w:sz w:val="24"/>
          <w:szCs w:val="24"/>
          <w:lang w:val="en-US"/>
        </w:rPr>
        <w:t xml:space="preserve"> to maintain their power. </w:t>
      </w:r>
      <w:r w:rsidR="002036B3" w:rsidRPr="00BA0BD2">
        <w:rPr>
          <w:rFonts w:ascii="Times New Roman" w:hAnsi="Times New Roman"/>
          <w:sz w:val="24"/>
          <w:szCs w:val="24"/>
          <w:lang w:val="en-US"/>
        </w:rPr>
        <w:t>Furthermore</w:t>
      </w:r>
      <w:r w:rsidR="00E1790C" w:rsidRPr="00BA0BD2">
        <w:rPr>
          <w:rFonts w:ascii="Times New Roman" w:hAnsi="Times New Roman"/>
          <w:sz w:val="24"/>
          <w:szCs w:val="24"/>
          <w:lang w:val="en-US"/>
        </w:rPr>
        <w:t xml:space="preserve">, Baloch, Meng, Xu, Cepeda-Carrion, and Bari </w:t>
      </w:r>
      <w:r w:rsidR="00967C30" w:rsidRPr="00BA0BD2">
        <w:rPr>
          <w:rFonts w:ascii="Times New Roman" w:hAnsi="Times New Roman"/>
          <w:sz w:val="24"/>
          <w:szCs w:val="24"/>
          <w:lang w:val="en-US"/>
        </w:rPr>
        <w:t xml:space="preserve">(2017) </w:t>
      </w:r>
      <w:r w:rsidR="002036B3" w:rsidRPr="00BA0BD2">
        <w:rPr>
          <w:rFonts w:ascii="Times New Roman" w:hAnsi="Times New Roman"/>
          <w:sz w:val="24"/>
          <w:szCs w:val="24"/>
          <w:lang w:val="en-US"/>
        </w:rPr>
        <w:t>indicated</w:t>
      </w:r>
      <w:r w:rsidR="00967C30" w:rsidRPr="00BA0BD2">
        <w:rPr>
          <w:rFonts w:ascii="Times New Roman" w:hAnsi="Times New Roman"/>
          <w:sz w:val="24"/>
          <w:szCs w:val="24"/>
          <w:lang w:val="en-US"/>
        </w:rPr>
        <w:t xml:space="preserve"> that the more individuals exhibited high levels of psychopathy, the more they reported high levels of job performance, while O’Boyle et al. </w:t>
      </w:r>
      <w:r w:rsidR="002036B3" w:rsidRPr="00BA0BD2">
        <w:rPr>
          <w:rFonts w:ascii="Times New Roman" w:hAnsi="Times New Roman"/>
          <w:sz w:val="24"/>
          <w:szCs w:val="24"/>
          <w:lang w:val="en-US"/>
        </w:rPr>
        <w:t>(2012) found</w:t>
      </w:r>
      <w:r w:rsidR="00967C30" w:rsidRPr="00BA0BD2">
        <w:rPr>
          <w:rFonts w:ascii="Times New Roman" w:hAnsi="Times New Roman"/>
          <w:sz w:val="24"/>
          <w:szCs w:val="24"/>
          <w:lang w:val="en-US"/>
        </w:rPr>
        <w:t xml:space="preserve"> a negative correlation between psychopathy and job performance. As a matter of fact</w:t>
      </w:r>
      <w:r w:rsidR="00BA301F" w:rsidRPr="00BA0BD2">
        <w:rPr>
          <w:rFonts w:ascii="Times New Roman" w:hAnsi="Times New Roman"/>
          <w:sz w:val="24"/>
          <w:szCs w:val="24"/>
          <w:lang w:val="en-US"/>
        </w:rPr>
        <w:t>, a significant number of variable-centered studies reported positive, negative, or even null findings between the dark triad personality traits and work behaviors</w:t>
      </w:r>
      <w:r w:rsidR="005E479E" w:rsidRPr="00BA0BD2">
        <w:rPr>
          <w:rFonts w:ascii="Times New Roman" w:hAnsi="Times New Roman"/>
          <w:sz w:val="24"/>
          <w:szCs w:val="24"/>
          <w:lang w:val="en-US"/>
        </w:rPr>
        <w:t xml:space="preserve"> (O’Boyle et al., 2012)</w:t>
      </w:r>
      <w:r w:rsidR="00BA301F" w:rsidRPr="00BA0BD2">
        <w:rPr>
          <w:rFonts w:ascii="Times New Roman" w:hAnsi="Times New Roman"/>
          <w:sz w:val="24"/>
          <w:szCs w:val="24"/>
          <w:lang w:val="en-US"/>
        </w:rPr>
        <w:t>.</w:t>
      </w:r>
      <w:r w:rsidR="00361740" w:rsidRPr="00BA0BD2">
        <w:rPr>
          <w:rFonts w:ascii="Times New Roman" w:hAnsi="Times New Roman"/>
          <w:sz w:val="24"/>
          <w:szCs w:val="24"/>
          <w:lang w:val="en-US"/>
        </w:rPr>
        <w:t xml:space="preserve"> </w:t>
      </w:r>
      <w:r w:rsidR="005F0343" w:rsidRPr="00BA0BD2">
        <w:rPr>
          <w:rFonts w:ascii="Times New Roman" w:hAnsi="Times New Roman"/>
          <w:sz w:val="24"/>
          <w:szCs w:val="24"/>
          <w:lang w:val="en-US"/>
        </w:rPr>
        <w:tab/>
      </w:r>
    </w:p>
    <w:p w14:paraId="4016870D" w14:textId="642B4C5F" w:rsidR="00BB343D" w:rsidRPr="00BA0BD2" w:rsidRDefault="009D2160"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00A40EC0" w:rsidRPr="00BA0BD2">
        <w:rPr>
          <w:rFonts w:ascii="Times New Roman" w:hAnsi="Times New Roman"/>
          <w:sz w:val="24"/>
          <w:szCs w:val="24"/>
          <w:lang w:val="en-US"/>
        </w:rPr>
        <w:t>Given that the</w:t>
      </w:r>
      <w:r w:rsidR="00E8387F" w:rsidRPr="00BA0BD2">
        <w:rPr>
          <w:rFonts w:ascii="Times New Roman" w:hAnsi="Times New Roman"/>
          <w:sz w:val="24"/>
          <w:szCs w:val="24"/>
          <w:lang w:val="en-US"/>
        </w:rPr>
        <w:t xml:space="preserve"> </w:t>
      </w:r>
      <w:r w:rsidR="00D55ABE" w:rsidRPr="00BA0BD2">
        <w:rPr>
          <w:rFonts w:ascii="Times New Roman" w:hAnsi="Times New Roman"/>
          <w:sz w:val="24"/>
          <w:szCs w:val="24"/>
          <w:lang w:val="en-US"/>
        </w:rPr>
        <w:t>findings</w:t>
      </w:r>
      <w:r w:rsidR="00E8387F" w:rsidRPr="00BA0BD2">
        <w:rPr>
          <w:rFonts w:ascii="Times New Roman" w:hAnsi="Times New Roman"/>
          <w:sz w:val="24"/>
          <w:szCs w:val="24"/>
          <w:lang w:val="en-US"/>
        </w:rPr>
        <w:t xml:space="preserve"> on the </w:t>
      </w:r>
      <w:r w:rsidR="00C30026" w:rsidRPr="00BA0BD2">
        <w:rPr>
          <w:rFonts w:ascii="Times New Roman" w:hAnsi="Times New Roman"/>
          <w:sz w:val="24"/>
          <w:szCs w:val="24"/>
          <w:lang w:val="en-US"/>
        </w:rPr>
        <w:t>relation</w:t>
      </w:r>
      <w:r w:rsidR="0016799E" w:rsidRPr="00BA0BD2">
        <w:rPr>
          <w:rFonts w:ascii="Times New Roman" w:hAnsi="Times New Roman"/>
          <w:sz w:val="24"/>
          <w:szCs w:val="24"/>
          <w:lang w:val="en-US"/>
        </w:rPr>
        <w:t>ship</w:t>
      </w:r>
      <w:r w:rsidR="00C30026" w:rsidRPr="00BA0BD2">
        <w:rPr>
          <w:rFonts w:ascii="Times New Roman" w:hAnsi="Times New Roman"/>
          <w:sz w:val="24"/>
          <w:szCs w:val="24"/>
          <w:lang w:val="en-US"/>
        </w:rPr>
        <w:t xml:space="preserve"> between the dark triad and work behaviors</w:t>
      </w:r>
      <w:r w:rsidR="00063292" w:rsidRPr="00BA0BD2">
        <w:rPr>
          <w:rFonts w:ascii="Times New Roman" w:hAnsi="Times New Roman"/>
          <w:sz w:val="24"/>
          <w:szCs w:val="24"/>
          <w:lang w:val="en-US"/>
        </w:rPr>
        <w:t xml:space="preserve"> are mixed and </w:t>
      </w:r>
      <w:r w:rsidR="00A40EC0" w:rsidRPr="00BA0BD2">
        <w:rPr>
          <w:rFonts w:ascii="Times New Roman" w:hAnsi="Times New Roman"/>
          <w:sz w:val="24"/>
          <w:szCs w:val="24"/>
          <w:lang w:val="en-US"/>
        </w:rPr>
        <w:t xml:space="preserve">that </w:t>
      </w:r>
      <w:r w:rsidR="00E8387F" w:rsidRPr="00BA0BD2">
        <w:rPr>
          <w:rFonts w:ascii="Times New Roman" w:hAnsi="Times New Roman"/>
          <w:sz w:val="24"/>
          <w:szCs w:val="24"/>
          <w:lang w:val="en-US"/>
        </w:rPr>
        <w:t xml:space="preserve">person-centered </w:t>
      </w:r>
      <w:r w:rsidR="00063292" w:rsidRPr="00BA0BD2">
        <w:rPr>
          <w:rFonts w:ascii="Times New Roman" w:hAnsi="Times New Roman"/>
          <w:sz w:val="24"/>
          <w:szCs w:val="24"/>
          <w:lang w:val="en-US"/>
        </w:rPr>
        <w:t>results</w:t>
      </w:r>
      <w:r w:rsidR="00E8387F" w:rsidRPr="00BA0BD2">
        <w:rPr>
          <w:rFonts w:ascii="Times New Roman" w:hAnsi="Times New Roman"/>
          <w:sz w:val="24"/>
          <w:szCs w:val="24"/>
          <w:lang w:val="en-US"/>
        </w:rPr>
        <w:t xml:space="preserve"> are</w:t>
      </w:r>
      <w:r w:rsidR="00063292" w:rsidRPr="00BA0BD2">
        <w:rPr>
          <w:rFonts w:ascii="Times New Roman" w:hAnsi="Times New Roman"/>
          <w:sz w:val="24"/>
          <w:szCs w:val="24"/>
          <w:lang w:val="en-US"/>
        </w:rPr>
        <w:t>,</w:t>
      </w:r>
      <w:r w:rsidR="00C30026" w:rsidRPr="00BA0BD2">
        <w:rPr>
          <w:rFonts w:ascii="Times New Roman" w:hAnsi="Times New Roman"/>
          <w:sz w:val="24"/>
          <w:szCs w:val="24"/>
          <w:lang w:val="en-US"/>
        </w:rPr>
        <w:t xml:space="preserve"> to our knowledge, non-existent</w:t>
      </w:r>
      <w:r w:rsidR="0016799E" w:rsidRPr="00BA0BD2">
        <w:rPr>
          <w:rFonts w:ascii="Times New Roman" w:hAnsi="Times New Roman"/>
          <w:sz w:val="24"/>
          <w:szCs w:val="24"/>
          <w:lang w:val="en-US"/>
        </w:rPr>
        <w:t xml:space="preserve">, </w:t>
      </w:r>
      <w:r w:rsidR="00A40EC0" w:rsidRPr="00BA0BD2">
        <w:rPr>
          <w:rFonts w:ascii="Times New Roman" w:hAnsi="Times New Roman"/>
          <w:sz w:val="24"/>
          <w:szCs w:val="24"/>
          <w:lang w:val="en-US"/>
        </w:rPr>
        <w:t>it is impossible to make specific assumptions</w:t>
      </w:r>
      <w:r w:rsidR="00BB343D" w:rsidRPr="00BA0BD2">
        <w:rPr>
          <w:rFonts w:ascii="Times New Roman" w:hAnsi="Times New Roman"/>
          <w:sz w:val="24"/>
          <w:szCs w:val="24"/>
          <w:lang w:val="en-US"/>
        </w:rPr>
        <w:t xml:space="preserve">. </w:t>
      </w:r>
      <w:r w:rsidR="00E8387F" w:rsidRPr="00BA0BD2">
        <w:rPr>
          <w:rFonts w:ascii="Times New Roman" w:hAnsi="Times New Roman"/>
          <w:sz w:val="24"/>
          <w:szCs w:val="24"/>
          <w:lang w:val="en-US"/>
        </w:rPr>
        <w:t>Therefore</w:t>
      </w:r>
      <w:r w:rsidR="00BB343D" w:rsidRPr="00BA0BD2">
        <w:rPr>
          <w:rFonts w:ascii="Times New Roman" w:hAnsi="Times New Roman"/>
          <w:sz w:val="24"/>
          <w:szCs w:val="24"/>
          <w:lang w:val="en-US"/>
        </w:rPr>
        <w:t xml:space="preserve">, we developed the following </w:t>
      </w:r>
      <w:r w:rsidR="0016799E" w:rsidRPr="00BA0BD2">
        <w:rPr>
          <w:rFonts w:ascii="Times New Roman" w:hAnsi="Times New Roman"/>
          <w:sz w:val="24"/>
          <w:szCs w:val="24"/>
          <w:lang w:val="en-US"/>
        </w:rPr>
        <w:t>r</w:t>
      </w:r>
      <w:r w:rsidR="00BB343D" w:rsidRPr="00BA0BD2">
        <w:rPr>
          <w:rFonts w:ascii="Times New Roman" w:hAnsi="Times New Roman"/>
          <w:sz w:val="24"/>
          <w:szCs w:val="24"/>
          <w:lang w:val="en-US"/>
        </w:rPr>
        <w:t xml:space="preserve">esearch </w:t>
      </w:r>
      <w:r w:rsidR="0016799E" w:rsidRPr="00BA0BD2">
        <w:rPr>
          <w:rFonts w:ascii="Times New Roman" w:hAnsi="Times New Roman"/>
          <w:sz w:val="24"/>
          <w:szCs w:val="24"/>
          <w:lang w:val="en-US"/>
        </w:rPr>
        <w:t>q</w:t>
      </w:r>
      <w:r w:rsidR="00BB343D" w:rsidRPr="00BA0BD2">
        <w:rPr>
          <w:rFonts w:ascii="Times New Roman" w:hAnsi="Times New Roman"/>
          <w:sz w:val="24"/>
          <w:szCs w:val="24"/>
          <w:lang w:val="en-US"/>
        </w:rPr>
        <w:t>uestion:</w:t>
      </w:r>
    </w:p>
    <w:p w14:paraId="3B47E0C7" w14:textId="6C1DD484" w:rsidR="00845176" w:rsidRPr="00BA0BD2" w:rsidRDefault="00120884" w:rsidP="00BA0BD2">
      <w:pPr>
        <w:widowControl w:val="0"/>
        <w:spacing w:after="0" w:line="480" w:lineRule="auto"/>
        <w:rPr>
          <w:rFonts w:ascii="Times New Roman" w:hAnsi="Times New Roman"/>
          <w:sz w:val="24"/>
          <w:szCs w:val="24"/>
          <w:lang w:val="en-US"/>
        </w:rPr>
      </w:pPr>
      <w:r w:rsidRPr="00BA0BD2">
        <w:rPr>
          <w:rFonts w:ascii="Times New Roman" w:hAnsi="Times New Roman"/>
          <w:i/>
          <w:sz w:val="24"/>
          <w:szCs w:val="24"/>
          <w:lang w:val="en-US"/>
        </w:rPr>
        <w:tab/>
        <w:t xml:space="preserve">Research </w:t>
      </w:r>
      <w:r w:rsidR="0016799E" w:rsidRPr="00BA0BD2">
        <w:rPr>
          <w:rFonts w:ascii="Times New Roman" w:hAnsi="Times New Roman"/>
          <w:i/>
          <w:sz w:val="24"/>
          <w:szCs w:val="24"/>
          <w:lang w:val="en-US"/>
        </w:rPr>
        <w:t>q</w:t>
      </w:r>
      <w:r w:rsidRPr="00BA0BD2">
        <w:rPr>
          <w:rFonts w:ascii="Times New Roman" w:hAnsi="Times New Roman"/>
          <w:i/>
          <w:sz w:val="24"/>
          <w:szCs w:val="24"/>
          <w:lang w:val="en-US"/>
        </w:rPr>
        <w:t>uestion 2</w:t>
      </w:r>
      <w:r w:rsidRPr="00BA0BD2">
        <w:rPr>
          <w:rFonts w:ascii="Times New Roman" w:hAnsi="Times New Roman"/>
          <w:sz w:val="24"/>
          <w:szCs w:val="24"/>
          <w:lang w:val="en-US"/>
        </w:rPr>
        <w:t xml:space="preserve">: Do dark triad profiles </w:t>
      </w:r>
      <w:r w:rsidR="00BB343D" w:rsidRPr="00BA0BD2">
        <w:rPr>
          <w:rFonts w:ascii="Times New Roman" w:hAnsi="Times New Roman"/>
          <w:sz w:val="24"/>
          <w:szCs w:val="24"/>
          <w:lang w:val="en-US"/>
        </w:rPr>
        <w:t>differentially predict</w:t>
      </w:r>
      <w:r w:rsidRPr="00BA0BD2">
        <w:rPr>
          <w:rFonts w:ascii="Times New Roman" w:hAnsi="Times New Roman"/>
          <w:sz w:val="24"/>
          <w:szCs w:val="24"/>
          <w:lang w:val="en-US"/>
        </w:rPr>
        <w:t xml:space="preserve"> individuals’ </w:t>
      </w:r>
      <w:r w:rsidR="00F83610" w:rsidRPr="00BA0BD2">
        <w:rPr>
          <w:rFonts w:ascii="Times New Roman" w:hAnsi="Times New Roman"/>
          <w:sz w:val="24"/>
          <w:szCs w:val="24"/>
          <w:lang w:val="en-US"/>
        </w:rPr>
        <w:t>work behaviors</w:t>
      </w:r>
      <w:r w:rsidR="00BB343D" w:rsidRPr="00BA0BD2">
        <w:rPr>
          <w:rFonts w:ascii="Times New Roman" w:hAnsi="Times New Roman"/>
          <w:sz w:val="24"/>
          <w:szCs w:val="24"/>
          <w:lang w:val="en-US"/>
        </w:rPr>
        <w:t>?</w:t>
      </w:r>
    </w:p>
    <w:p w14:paraId="4F871114" w14:textId="5F11024D" w:rsidR="001C55C4"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b/>
          <w:sz w:val="24"/>
          <w:szCs w:val="24"/>
          <w:lang w:val="en-US"/>
        </w:rPr>
        <w:t>2. M</w:t>
      </w:r>
      <w:r w:rsidR="001C55C4" w:rsidRPr="00BA0BD2">
        <w:rPr>
          <w:rFonts w:ascii="Times New Roman" w:hAnsi="Times New Roman"/>
          <w:b/>
          <w:sz w:val="24"/>
          <w:szCs w:val="24"/>
          <w:lang w:val="en-US"/>
        </w:rPr>
        <w:t>ethod</w:t>
      </w:r>
      <w:r w:rsidR="00C93C64" w:rsidRPr="00BA0BD2">
        <w:rPr>
          <w:rFonts w:ascii="Times New Roman" w:hAnsi="Times New Roman"/>
          <w:b/>
          <w:sz w:val="24"/>
          <w:szCs w:val="24"/>
          <w:lang w:val="en-US"/>
        </w:rPr>
        <w:t>s</w:t>
      </w:r>
    </w:p>
    <w:p w14:paraId="0BA6FD7E" w14:textId="77777777" w:rsidR="001C55C4" w:rsidRPr="00BA0BD2" w:rsidRDefault="00845176"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2.1. </w:t>
      </w:r>
      <w:r w:rsidR="001C55C4" w:rsidRPr="00BA0BD2">
        <w:rPr>
          <w:rFonts w:ascii="Times New Roman" w:hAnsi="Times New Roman"/>
          <w:b/>
          <w:sz w:val="24"/>
          <w:szCs w:val="24"/>
          <w:lang w:val="en-US"/>
        </w:rPr>
        <w:t>Participants and procedure</w:t>
      </w:r>
    </w:p>
    <w:p w14:paraId="20577A5B" w14:textId="4E2B92D3" w:rsidR="001C55C4" w:rsidRPr="00BA0BD2" w:rsidRDefault="003337E8"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004A13D9" w:rsidRPr="00BA0BD2">
        <w:rPr>
          <w:rFonts w:ascii="Times New Roman" w:hAnsi="Times New Roman"/>
          <w:sz w:val="24"/>
          <w:szCs w:val="24"/>
          <w:lang w:val="en-US"/>
        </w:rPr>
        <w:t>Participants were recruited</w:t>
      </w:r>
      <w:r w:rsidR="00B915F7" w:rsidRPr="00BA0BD2">
        <w:rPr>
          <w:rFonts w:ascii="Times New Roman" w:hAnsi="Times New Roman"/>
          <w:sz w:val="24"/>
          <w:szCs w:val="24"/>
          <w:lang w:val="en-US"/>
        </w:rPr>
        <w:t xml:space="preserve"> via </w:t>
      </w:r>
      <w:r w:rsidRPr="00BA0BD2">
        <w:rPr>
          <w:rFonts w:ascii="Times New Roman" w:hAnsi="Times New Roman"/>
          <w:sz w:val="24"/>
          <w:szCs w:val="24"/>
          <w:lang w:val="en-US"/>
        </w:rPr>
        <w:t xml:space="preserve">our </w:t>
      </w:r>
      <w:r w:rsidR="00B915F7" w:rsidRPr="00BA0BD2">
        <w:rPr>
          <w:rFonts w:ascii="Times New Roman" w:hAnsi="Times New Roman"/>
          <w:sz w:val="24"/>
          <w:szCs w:val="24"/>
          <w:lang w:val="en-US"/>
        </w:rPr>
        <w:t>social</w:t>
      </w:r>
      <w:r w:rsidR="004A13D9" w:rsidRPr="00BA0BD2">
        <w:rPr>
          <w:rFonts w:ascii="Times New Roman" w:hAnsi="Times New Roman"/>
          <w:sz w:val="24"/>
          <w:szCs w:val="24"/>
          <w:lang w:val="en-US"/>
        </w:rPr>
        <w:t xml:space="preserve"> </w:t>
      </w:r>
      <w:r w:rsidRPr="00BA0BD2">
        <w:rPr>
          <w:rFonts w:ascii="Times New Roman" w:hAnsi="Times New Roman"/>
          <w:sz w:val="24"/>
          <w:szCs w:val="24"/>
          <w:lang w:val="en-US"/>
        </w:rPr>
        <w:t xml:space="preserve">and professional </w:t>
      </w:r>
      <w:r w:rsidR="004A13D9" w:rsidRPr="00BA0BD2">
        <w:rPr>
          <w:rFonts w:ascii="Times New Roman" w:hAnsi="Times New Roman"/>
          <w:sz w:val="24"/>
          <w:szCs w:val="24"/>
          <w:lang w:val="en-US"/>
        </w:rPr>
        <w:t>networks</w:t>
      </w:r>
      <w:r w:rsidRPr="00BA0BD2">
        <w:rPr>
          <w:rFonts w:ascii="Times New Roman" w:hAnsi="Times New Roman"/>
          <w:sz w:val="24"/>
          <w:szCs w:val="24"/>
          <w:lang w:val="en-US"/>
        </w:rPr>
        <w:t xml:space="preserve"> (e.g., F</w:t>
      </w:r>
      <w:r w:rsidR="00B915F7" w:rsidRPr="00BA0BD2">
        <w:rPr>
          <w:rFonts w:ascii="Times New Roman" w:hAnsi="Times New Roman"/>
          <w:sz w:val="24"/>
          <w:szCs w:val="24"/>
          <w:lang w:val="en-US"/>
        </w:rPr>
        <w:t xml:space="preserve">acebook, </w:t>
      </w:r>
      <w:r w:rsidRPr="00BA0BD2">
        <w:rPr>
          <w:rFonts w:ascii="Times New Roman" w:hAnsi="Times New Roman"/>
          <w:sz w:val="24"/>
          <w:szCs w:val="24"/>
          <w:lang w:val="en-US"/>
        </w:rPr>
        <w:t>LinkedIn)</w:t>
      </w:r>
      <w:r w:rsidR="004A13D9" w:rsidRPr="00BA0BD2">
        <w:rPr>
          <w:rFonts w:ascii="Times New Roman" w:hAnsi="Times New Roman"/>
          <w:sz w:val="24"/>
          <w:szCs w:val="24"/>
          <w:lang w:val="en-US"/>
        </w:rPr>
        <w:t>.</w:t>
      </w:r>
      <w:r w:rsidRPr="00BA0BD2">
        <w:rPr>
          <w:rFonts w:ascii="Times New Roman" w:hAnsi="Times New Roman"/>
          <w:sz w:val="24"/>
          <w:szCs w:val="24"/>
          <w:lang w:val="en-US"/>
        </w:rPr>
        <w:t xml:space="preserve"> They were informed that their participation was voluntary and anonymous, and we specified that there were</w:t>
      </w:r>
      <w:r w:rsidR="004A13D9" w:rsidRPr="00BA0BD2">
        <w:rPr>
          <w:rFonts w:ascii="Times New Roman" w:hAnsi="Times New Roman"/>
          <w:sz w:val="24"/>
          <w:szCs w:val="24"/>
          <w:lang w:val="en-US"/>
        </w:rPr>
        <w:t xml:space="preserve"> </w:t>
      </w:r>
      <w:r w:rsidRPr="00BA0BD2">
        <w:rPr>
          <w:rFonts w:ascii="Times New Roman" w:hAnsi="Times New Roman"/>
          <w:sz w:val="24"/>
          <w:szCs w:val="24"/>
          <w:lang w:val="en-US"/>
        </w:rPr>
        <w:t xml:space="preserve">no right or wrong answers. The sample of this study was composed of 447 employees. Women accounted for the majority of the sample (77%). Most of </w:t>
      </w:r>
      <w:r w:rsidR="00BD467E" w:rsidRPr="00BA0BD2">
        <w:rPr>
          <w:rFonts w:ascii="Times New Roman" w:hAnsi="Times New Roman"/>
          <w:sz w:val="24"/>
          <w:szCs w:val="24"/>
          <w:lang w:val="en-US"/>
        </w:rPr>
        <w:t xml:space="preserve">the </w:t>
      </w:r>
      <w:r w:rsidRPr="00BA0BD2">
        <w:rPr>
          <w:rFonts w:ascii="Times New Roman" w:hAnsi="Times New Roman"/>
          <w:sz w:val="24"/>
          <w:szCs w:val="24"/>
          <w:lang w:val="en-US"/>
        </w:rPr>
        <w:t>participants were French (98%). On average, they were 41.77 years old (</w:t>
      </w:r>
      <w:r w:rsidRPr="00BA0BD2">
        <w:rPr>
          <w:rFonts w:ascii="Times New Roman" w:hAnsi="Times New Roman"/>
          <w:i/>
          <w:sz w:val="24"/>
          <w:szCs w:val="24"/>
          <w:lang w:val="en-US"/>
        </w:rPr>
        <w:t>SD</w:t>
      </w:r>
      <w:r w:rsidRPr="00BA0BD2">
        <w:rPr>
          <w:rFonts w:ascii="Times New Roman" w:hAnsi="Times New Roman"/>
          <w:sz w:val="24"/>
          <w:szCs w:val="24"/>
          <w:lang w:val="en-US"/>
        </w:rPr>
        <w:t xml:space="preserve"> = 12.27) and </w:t>
      </w:r>
      <w:r w:rsidR="00362A2C" w:rsidRPr="00BA0BD2">
        <w:rPr>
          <w:rFonts w:ascii="Times New Roman" w:hAnsi="Times New Roman"/>
          <w:sz w:val="24"/>
          <w:szCs w:val="24"/>
          <w:lang w:val="en-US"/>
        </w:rPr>
        <w:t xml:space="preserve">many </w:t>
      </w:r>
      <w:r w:rsidRPr="00BA0BD2">
        <w:rPr>
          <w:rFonts w:ascii="Times New Roman" w:hAnsi="Times New Roman"/>
          <w:sz w:val="24"/>
          <w:szCs w:val="24"/>
          <w:lang w:val="en-US"/>
        </w:rPr>
        <w:t>held a bachelor</w:t>
      </w:r>
      <w:r w:rsidR="00C65163" w:rsidRPr="00BA0BD2">
        <w:rPr>
          <w:rFonts w:ascii="Times New Roman" w:hAnsi="Times New Roman"/>
          <w:sz w:val="24"/>
          <w:szCs w:val="24"/>
          <w:lang w:val="en-US"/>
        </w:rPr>
        <w:t>'s</w:t>
      </w:r>
      <w:r w:rsidRPr="00BA0BD2">
        <w:rPr>
          <w:rFonts w:ascii="Times New Roman" w:hAnsi="Times New Roman"/>
          <w:sz w:val="24"/>
          <w:szCs w:val="24"/>
          <w:lang w:val="en-US"/>
        </w:rPr>
        <w:t xml:space="preserve"> degree (68.7%).</w:t>
      </w:r>
    </w:p>
    <w:p w14:paraId="56FDB5A5" w14:textId="77777777" w:rsidR="004A13D9"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b/>
          <w:sz w:val="24"/>
          <w:szCs w:val="24"/>
          <w:lang w:val="en-US"/>
        </w:rPr>
        <w:t xml:space="preserve">2.2. </w:t>
      </w:r>
      <w:r w:rsidR="004A13D9" w:rsidRPr="00BA0BD2">
        <w:rPr>
          <w:rFonts w:ascii="Times New Roman" w:hAnsi="Times New Roman"/>
          <w:b/>
          <w:sz w:val="24"/>
          <w:szCs w:val="24"/>
          <w:lang w:val="en-US"/>
        </w:rPr>
        <w:t>Measures</w:t>
      </w:r>
    </w:p>
    <w:p w14:paraId="5E2E6ACF" w14:textId="77777777" w:rsidR="00845176" w:rsidRPr="00BA0BD2" w:rsidRDefault="00845176"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2.2.1. Dark triad</w:t>
      </w:r>
      <w:r w:rsidR="004A13D9" w:rsidRPr="00BA0BD2">
        <w:rPr>
          <w:rFonts w:ascii="Times New Roman" w:hAnsi="Times New Roman"/>
          <w:b/>
          <w:sz w:val="24"/>
          <w:szCs w:val="24"/>
          <w:lang w:val="en-US"/>
        </w:rPr>
        <w:t xml:space="preserve"> </w:t>
      </w:r>
    </w:p>
    <w:p w14:paraId="35C4684F" w14:textId="05CD1851" w:rsidR="00F478F7"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b/>
          <w:sz w:val="24"/>
          <w:szCs w:val="24"/>
          <w:lang w:val="en-US"/>
        </w:rPr>
        <w:tab/>
      </w:r>
      <w:r w:rsidR="004A13D9" w:rsidRPr="00BA0BD2">
        <w:rPr>
          <w:rFonts w:ascii="Times New Roman" w:hAnsi="Times New Roman"/>
          <w:sz w:val="24"/>
          <w:szCs w:val="24"/>
          <w:lang w:val="en-US"/>
        </w:rPr>
        <w:t xml:space="preserve">Participants’ dark triad </w:t>
      </w:r>
      <w:r w:rsidR="00362A2C" w:rsidRPr="00BA0BD2">
        <w:rPr>
          <w:rFonts w:ascii="Times New Roman" w:hAnsi="Times New Roman"/>
          <w:sz w:val="24"/>
          <w:szCs w:val="24"/>
          <w:lang w:val="en-US"/>
        </w:rPr>
        <w:t>traits were</w:t>
      </w:r>
      <w:r w:rsidR="004A13D9" w:rsidRPr="00BA0BD2">
        <w:rPr>
          <w:rFonts w:ascii="Times New Roman" w:hAnsi="Times New Roman"/>
          <w:sz w:val="24"/>
          <w:szCs w:val="24"/>
          <w:lang w:val="en-US"/>
        </w:rPr>
        <w:t xml:space="preserve"> assessed using </w:t>
      </w:r>
      <w:r w:rsidR="00F478F7" w:rsidRPr="00BA0BD2">
        <w:rPr>
          <w:rFonts w:ascii="Times New Roman" w:hAnsi="Times New Roman"/>
          <w:sz w:val="24"/>
          <w:szCs w:val="24"/>
          <w:lang w:val="en-US"/>
        </w:rPr>
        <w:t xml:space="preserve">Jones and Paulhus’s (2014) Short </w:t>
      </w:r>
      <w:r w:rsidR="00F478F7" w:rsidRPr="00BA0BD2">
        <w:rPr>
          <w:rFonts w:ascii="Times New Roman" w:hAnsi="Times New Roman"/>
          <w:sz w:val="24"/>
          <w:szCs w:val="24"/>
          <w:lang w:val="en-US"/>
        </w:rPr>
        <w:lastRenderedPageBreak/>
        <w:t xml:space="preserve">Dark Triad scale. The scale </w:t>
      </w:r>
      <w:r w:rsidR="003744DD" w:rsidRPr="00BA0BD2">
        <w:rPr>
          <w:rFonts w:ascii="Times New Roman" w:hAnsi="Times New Roman"/>
          <w:sz w:val="24"/>
          <w:szCs w:val="24"/>
          <w:lang w:val="en-US"/>
        </w:rPr>
        <w:t>consisted of</w:t>
      </w:r>
      <w:r w:rsidR="00F478F7" w:rsidRPr="00BA0BD2">
        <w:rPr>
          <w:rFonts w:ascii="Times New Roman" w:hAnsi="Times New Roman"/>
          <w:sz w:val="24"/>
          <w:szCs w:val="24"/>
          <w:lang w:val="en-US"/>
        </w:rPr>
        <w:t xml:space="preserve"> three sub-dimensions</w:t>
      </w:r>
      <w:r w:rsidR="003744DD" w:rsidRPr="00BA0BD2">
        <w:rPr>
          <w:rFonts w:ascii="Times New Roman" w:hAnsi="Times New Roman"/>
          <w:sz w:val="24"/>
          <w:szCs w:val="24"/>
          <w:lang w:val="en-US"/>
        </w:rPr>
        <w:t xml:space="preserve"> measured by nine items each</w:t>
      </w:r>
      <w:r w:rsidR="00F478F7" w:rsidRPr="00BA0BD2">
        <w:rPr>
          <w:rFonts w:ascii="Times New Roman" w:hAnsi="Times New Roman"/>
          <w:sz w:val="24"/>
          <w:szCs w:val="24"/>
          <w:lang w:val="en-US"/>
        </w:rPr>
        <w:t xml:space="preserve">: </w:t>
      </w:r>
      <w:r w:rsidR="00621460" w:rsidRPr="00BA0BD2">
        <w:rPr>
          <w:rFonts w:ascii="Times New Roman" w:hAnsi="Times New Roman"/>
          <w:sz w:val="24"/>
          <w:szCs w:val="24"/>
          <w:lang w:val="en-US"/>
        </w:rPr>
        <w:t>Machiavellianism</w:t>
      </w:r>
      <w:r w:rsidR="00F478F7" w:rsidRPr="00BA0BD2">
        <w:rPr>
          <w:rFonts w:ascii="Times New Roman" w:hAnsi="Times New Roman"/>
          <w:sz w:val="24"/>
          <w:szCs w:val="24"/>
          <w:lang w:val="en-US"/>
        </w:rPr>
        <w:t xml:space="preserve"> (e.g., </w:t>
      </w:r>
      <w:r w:rsidR="001F7FA9" w:rsidRPr="00BA0BD2">
        <w:rPr>
          <w:rFonts w:ascii="Times New Roman" w:hAnsi="Times New Roman"/>
          <w:i/>
          <w:sz w:val="24"/>
          <w:szCs w:val="24"/>
          <w:lang w:val="en-US"/>
        </w:rPr>
        <w:t>I like to use clever manipulation to get my way</w:t>
      </w:r>
      <w:r w:rsidR="00F478F7" w:rsidRPr="00BA0BD2">
        <w:rPr>
          <w:rFonts w:ascii="Times New Roman" w:hAnsi="Times New Roman"/>
          <w:sz w:val="24"/>
          <w:szCs w:val="24"/>
          <w:lang w:val="en-US"/>
        </w:rPr>
        <w:t>;</w:t>
      </w:r>
      <w:r w:rsidR="003744DD" w:rsidRPr="00BA0BD2">
        <w:rPr>
          <w:rFonts w:ascii="Times New Roman" w:hAnsi="Times New Roman"/>
          <w:sz w:val="24"/>
          <w:szCs w:val="24"/>
          <w:lang w:val="en-US"/>
        </w:rPr>
        <w:t xml:space="preserve"> </w:t>
      </w:r>
      <w:r w:rsidR="00AC71C4" w:rsidRPr="00BA0BD2">
        <w:rPr>
          <w:rFonts w:ascii="Times New Roman" w:hAnsi="Times New Roman" w:cs="Times New Roman"/>
          <w:sz w:val="24"/>
          <w:szCs w:val="24"/>
          <w:lang w:val="en-US"/>
        </w:rPr>
        <w:t>ω</w:t>
      </w:r>
      <w:r w:rsidR="003744DD" w:rsidRPr="00BA0BD2">
        <w:rPr>
          <w:rFonts w:ascii="Times New Roman" w:hAnsi="Times New Roman"/>
          <w:sz w:val="24"/>
          <w:szCs w:val="24"/>
          <w:lang w:val="en-US"/>
        </w:rPr>
        <w:t xml:space="preserve"> </w:t>
      </w:r>
      <w:r w:rsidR="00AC71C4" w:rsidRPr="00BA0BD2">
        <w:rPr>
          <w:rFonts w:ascii="Times New Roman" w:hAnsi="Times New Roman"/>
          <w:sz w:val="24"/>
          <w:szCs w:val="24"/>
          <w:lang w:val="en-US"/>
        </w:rPr>
        <w:t>= .79</w:t>
      </w:r>
      <w:r w:rsidR="003744DD" w:rsidRPr="00BA0BD2">
        <w:rPr>
          <w:rFonts w:ascii="Times New Roman" w:hAnsi="Times New Roman"/>
          <w:sz w:val="24"/>
          <w:szCs w:val="24"/>
          <w:lang w:val="en-US"/>
        </w:rPr>
        <w:t>)</w:t>
      </w:r>
      <w:r w:rsidR="00F478F7" w:rsidRPr="00BA0BD2">
        <w:rPr>
          <w:rFonts w:ascii="Times New Roman" w:hAnsi="Times New Roman"/>
          <w:sz w:val="24"/>
          <w:szCs w:val="24"/>
          <w:lang w:val="en-US"/>
        </w:rPr>
        <w:t>, narcissism</w:t>
      </w:r>
      <w:r w:rsidR="003744DD" w:rsidRPr="00BA0BD2">
        <w:rPr>
          <w:rFonts w:ascii="Times New Roman" w:hAnsi="Times New Roman"/>
          <w:sz w:val="24"/>
          <w:szCs w:val="24"/>
          <w:lang w:val="en-US"/>
        </w:rPr>
        <w:t xml:space="preserve"> (e.g., </w:t>
      </w:r>
      <w:r w:rsidR="001F7FA9" w:rsidRPr="00BA0BD2">
        <w:rPr>
          <w:rFonts w:ascii="Times New Roman" w:hAnsi="Times New Roman"/>
          <w:i/>
          <w:sz w:val="24"/>
          <w:szCs w:val="24"/>
          <w:lang w:val="en-US"/>
        </w:rPr>
        <w:t>Many group activities tend to be dull without me</w:t>
      </w:r>
      <w:r w:rsidR="003744DD" w:rsidRPr="00BA0BD2">
        <w:rPr>
          <w:rFonts w:ascii="Times New Roman" w:hAnsi="Times New Roman"/>
          <w:sz w:val="24"/>
          <w:szCs w:val="24"/>
          <w:lang w:val="en-US"/>
        </w:rPr>
        <w:t xml:space="preserve">; </w:t>
      </w:r>
      <w:r w:rsidR="00AC71C4" w:rsidRPr="00BA0BD2">
        <w:rPr>
          <w:rFonts w:ascii="Times New Roman" w:hAnsi="Times New Roman" w:cs="Times New Roman"/>
          <w:sz w:val="24"/>
          <w:szCs w:val="24"/>
          <w:lang w:val="en-US"/>
        </w:rPr>
        <w:t>ω</w:t>
      </w:r>
      <w:r w:rsidR="003744DD" w:rsidRPr="00BA0BD2">
        <w:rPr>
          <w:rFonts w:ascii="Times New Roman" w:hAnsi="Times New Roman"/>
          <w:sz w:val="24"/>
          <w:szCs w:val="24"/>
          <w:lang w:val="en-US"/>
        </w:rPr>
        <w:t xml:space="preserve"> </w:t>
      </w:r>
      <w:r w:rsidR="00AC71C4" w:rsidRPr="00BA0BD2">
        <w:rPr>
          <w:rFonts w:ascii="Times New Roman" w:hAnsi="Times New Roman"/>
          <w:sz w:val="24"/>
          <w:szCs w:val="24"/>
          <w:lang w:val="en-US"/>
        </w:rPr>
        <w:t>= .70</w:t>
      </w:r>
      <w:r w:rsidR="003744DD" w:rsidRPr="00BA0BD2">
        <w:rPr>
          <w:rFonts w:ascii="Times New Roman" w:hAnsi="Times New Roman"/>
          <w:sz w:val="24"/>
          <w:szCs w:val="24"/>
          <w:lang w:val="en-US"/>
        </w:rPr>
        <w:t>)</w:t>
      </w:r>
      <w:r w:rsidR="00F478F7" w:rsidRPr="00BA0BD2">
        <w:rPr>
          <w:rFonts w:ascii="Times New Roman" w:hAnsi="Times New Roman"/>
          <w:sz w:val="24"/>
          <w:szCs w:val="24"/>
          <w:lang w:val="en-US"/>
        </w:rPr>
        <w:t>, and psychopathy</w:t>
      </w:r>
      <w:r w:rsidR="003744DD" w:rsidRPr="00BA0BD2">
        <w:rPr>
          <w:rFonts w:ascii="Times New Roman" w:hAnsi="Times New Roman"/>
          <w:sz w:val="24"/>
          <w:szCs w:val="24"/>
          <w:lang w:val="en-US"/>
        </w:rPr>
        <w:t xml:space="preserve"> (e.g., </w:t>
      </w:r>
      <w:r w:rsidR="00880845" w:rsidRPr="00BA0BD2">
        <w:rPr>
          <w:rFonts w:ascii="Times New Roman" w:hAnsi="Times New Roman"/>
          <w:i/>
          <w:sz w:val="24"/>
          <w:szCs w:val="24"/>
          <w:lang w:val="en-US"/>
        </w:rPr>
        <w:t>I like to</w:t>
      </w:r>
      <w:r w:rsidR="001F7FA9" w:rsidRPr="00BA0BD2">
        <w:rPr>
          <w:rFonts w:ascii="Times New Roman" w:hAnsi="Times New Roman"/>
          <w:i/>
          <w:sz w:val="24"/>
          <w:szCs w:val="24"/>
          <w:lang w:val="en-US"/>
        </w:rPr>
        <w:t xml:space="preserve"> get revenge on authorities</w:t>
      </w:r>
      <w:r w:rsidR="003744DD" w:rsidRPr="00BA0BD2">
        <w:rPr>
          <w:rFonts w:ascii="Times New Roman" w:hAnsi="Times New Roman"/>
          <w:sz w:val="24"/>
          <w:szCs w:val="24"/>
          <w:lang w:val="en-US"/>
        </w:rPr>
        <w:t xml:space="preserve">; </w:t>
      </w:r>
      <w:r w:rsidR="00AC71C4" w:rsidRPr="00BA0BD2">
        <w:rPr>
          <w:rFonts w:ascii="Times New Roman" w:hAnsi="Times New Roman" w:cs="Times New Roman"/>
          <w:sz w:val="24"/>
          <w:szCs w:val="24"/>
          <w:lang w:val="en-US"/>
        </w:rPr>
        <w:t>ω</w:t>
      </w:r>
      <w:r w:rsidR="003744DD" w:rsidRPr="00BA0BD2">
        <w:rPr>
          <w:rFonts w:ascii="Times New Roman" w:hAnsi="Times New Roman"/>
          <w:sz w:val="24"/>
          <w:szCs w:val="24"/>
          <w:lang w:val="en-US"/>
        </w:rPr>
        <w:t xml:space="preserve"> </w:t>
      </w:r>
      <w:r w:rsidR="00AC71C4" w:rsidRPr="00BA0BD2">
        <w:rPr>
          <w:rFonts w:ascii="Times New Roman" w:hAnsi="Times New Roman"/>
          <w:sz w:val="24"/>
          <w:szCs w:val="24"/>
          <w:lang w:val="en-US"/>
        </w:rPr>
        <w:t>= .75</w:t>
      </w:r>
      <w:r w:rsidR="003744DD" w:rsidRPr="00BA0BD2">
        <w:rPr>
          <w:rFonts w:ascii="Times New Roman" w:hAnsi="Times New Roman"/>
          <w:sz w:val="24"/>
          <w:szCs w:val="24"/>
          <w:lang w:val="en-US"/>
        </w:rPr>
        <w:t>)</w:t>
      </w:r>
      <w:r w:rsidR="00F478F7" w:rsidRPr="00BA0BD2">
        <w:rPr>
          <w:rFonts w:ascii="Times New Roman" w:hAnsi="Times New Roman"/>
          <w:sz w:val="24"/>
          <w:szCs w:val="24"/>
          <w:lang w:val="en-US"/>
        </w:rPr>
        <w:t>.</w:t>
      </w:r>
      <w:r w:rsidR="00880845" w:rsidRPr="00BA0BD2">
        <w:rPr>
          <w:rFonts w:ascii="Times New Roman" w:hAnsi="Times New Roman"/>
          <w:sz w:val="24"/>
          <w:szCs w:val="24"/>
          <w:lang w:val="en-US"/>
        </w:rPr>
        <w:t xml:space="preserve"> </w:t>
      </w:r>
      <w:r w:rsidR="00F478F7" w:rsidRPr="00BA0BD2">
        <w:rPr>
          <w:rFonts w:ascii="Times New Roman" w:hAnsi="Times New Roman"/>
          <w:sz w:val="24"/>
          <w:szCs w:val="24"/>
          <w:lang w:val="en-US"/>
        </w:rPr>
        <w:t xml:space="preserve">Employees rated the items </w:t>
      </w:r>
      <w:r w:rsidR="00362A2C" w:rsidRPr="00BA0BD2">
        <w:rPr>
          <w:rFonts w:ascii="Times New Roman" w:hAnsi="Times New Roman"/>
          <w:sz w:val="24"/>
          <w:szCs w:val="24"/>
          <w:lang w:val="en-US"/>
        </w:rPr>
        <w:t xml:space="preserve">on </w:t>
      </w:r>
      <w:r w:rsidR="00F478F7" w:rsidRPr="00BA0BD2">
        <w:rPr>
          <w:rFonts w:ascii="Times New Roman" w:hAnsi="Times New Roman"/>
          <w:sz w:val="24"/>
          <w:szCs w:val="24"/>
          <w:lang w:val="en-US"/>
        </w:rPr>
        <w:t>a 5-point scale ranging from “1” (strongly disagree) to “5” (strongly agree).</w:t>
      </w:r>
    </w:p>
    <w:p w14:paraId="4AE261C2" w14:textId="77777777" w:rsidR="00845176" w:rsidRPr="00BA0BD2" w:rsidRDefault="00845176"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2.2.2. </w:t>
      </w:r>
      <w:r w:rsidR="00E2260F" w:rsidRPr="00BA0BD2">
        <w:rPr>
          <w:rFonts w:ascii="Times New Roman" w:hAnsi="Times New Roman"/>
          <w:b/>
          <w:sz w:val="24"/>
          <w:szCs w:val="24"/>
          <w:lang w:val="en-US"/>
        </w:rPr>
        <w:t>Job performance</w:t>
      </w:r>
      <w:r w:rsidR="004A13D9" w:rsidRPr="00BA0BD2">
        <w:rPr>
          <w:rFonts w:ascii="Times New Roman" w:hAnsi="Times New Roman"/>
          <w:b/>
          <w:sz w:val="24"/>
          <w:szCs w:val="24"/>
          <w:lang w:val="en-US"/>
        </w:rPr>
        <w:t xml:space="preserve"> </w:t>
      </w:r>
    </w:p>
    <w:p w14:paraId="69CD3F1E" w14:textId="63173817" w:rsidR="004A13D9"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00E2260F" w:rsidRPr="00BA0BD2">
        <w:rPr>
          <w:rFonts w:ascii="Times New Roman" w:hAnsi="Times New Roman"/>
          <w:sz w:val="24"/>
          <w:szCs w:val="24"/>
          <w:lang w:val="en-US"/>
        </w:rPr>
        <w:t xml:space="preserve">Employees’ job performance </w:t>
      </w:r>
      <w:r w:rsidR="004A13D9" w:rsidRPr="00BA0BD2">
        <w:rPr>
          <w:rFonts w:ascii="Times New Roman" w:hAnsi="Times New Roman"/>
          <w:sz w:val="24"/>
          <w:szCs w:val="24"/>
          <w:lang w:val="en-US"/>
        </w:rPr>
        <w:t xml:space="preserve">was measured using the five items from </w:t>
      </w:r>
      <w:r w:rsidR="003F6664" w:rsidRPr="00BA0BD2">
        <w:rPr>
          <w:rFonts w:ascii="Times New Roman" w:hAnsi="Times New Roman"/>
          <w:sz w:val="24"/>
          <w:szCs w:val="24"/>
          <w:lang w:val="en-US"/>
        </w:rPr>
        <w:t>Williams and Anderson</w:t>
      </w:r>
      <w:r w:rsidR="004A13D9" w:rsidRPr="00BA0BD2">
        <w:rPr>
          <w:rFonts w:ascii="Times New Roman" w:hAnsi="Times New Roman"/>
          <w:sz w:val="24"/>
          <w:szCs w:val="24"/>
          <w:lang w:val="en-US"/>
        </w:rPr>
        <w:t xml:space="preserve">’s </w:t>
      </w:r>
      <w:r w:rsidR="003F6664" w:rsidRPr="00BA0BD2">
        <w:rPr>
          <w:rFonts w:ascii="Times New Roman" w:hAnsi="Times New Roman"/>
          <w:sz w:val="24"/>
          <w:szCs w:val="24"/>
          <w:lang w:val="en-US"/>
        </w:rPr>
        <w:t>scale</w:t>
      </w:r>
      <w:r w:rsidR="006A306A" w:rsidRPr="00BA0BD2">
        <w:rPr>
          <w:rFonts w:ascii="Times New Roman" w:hAnsi="Times New Roman"/>
          <w:sz w:val="24"/>
          <w:szCs w:val="24"/>
          <w:lang w:val="en-US"/>
        </w:rPr>
        <w:t xml:space="preserve"> (1991)</w:t>
      </w:r>
      <w:r w:rsidR="003F6664" w:rsidRPr="00BA0BD2">
        <w:rPr>
          <w:rFonts w:ascii="Times New Roman" w:hAnsi="Times New Roman"/>
          <w:sz w:val="24"/>
          <w:szCs w:val="24"/>
          <w:lang w:val="en-US"/>
        </w:rPr>
        <w:t xml:space="preserve">. </w:t>
      </w:r>
      <w:r w:rsidR="00375AB2" w:rsidRPr="00BA0BD2">
        <w:rPr>
          <w:rFonts w:ascii="Times New Roman" w:hAnsi="Times New Roman"/>
          <w:sz w:val="24"/>
          <w:szCs w:val="24"/>
          <w:lang w:val="en-US"/>
        </w:rPr>
        <w:t>Participants rated</w:t>
      </w:r>
      <w:r w:rsidR="003700A5" w:rsidRPr="00BA0BD2">
        <w:rPr>
          <w:rFonts w:ascii="Times New Roman" w:hAnsi="Times New Roman"/>
          <w:sz w:val="24"/>
          <w:szCs w:val="24"/>
          <w:lang w:val="en-US"/>
        </w:rPr>
        <w:t xml:space="preserve"> </w:t>
      </w:r>
      <w:r w:rsidR="00375AB2" w:rsidRPr="00BA0BD2">
        <w:rPr>
          <w:rFonts w:ascii="Times New Roman" w:hAnsi="Times New Roman"/>
          <w:sz w:val="24"/>
          <w:szCs w:val="24"/>
          <w:lang w:val="en-US"/>
        </w:rPr>
        <w:t xml:space="preserve">items </w:t>
      </w:r>
      <w:r w:rsidR="003700A5" w:rsidRPr="00BA0BD2">
        <w:rPr>
          <w:rFonts w:ascii="Times New Roman" w:hAnsi="Times New Roman"/>
          <w:sz w:val="24"/>
          <w:szCs w:val="24"/>
          <w:lang w:val="en-US"/>
        </w:rPr>
        <w:t>such as “</w:t>
      </w:r>
      <w:r w:rsidR="003700A5" w:rsidRPr="00BA0BD2">
        <w:rPr>
          <w:rFonts w:ascii="Times New Roman" w:hAnsi="Times New Roman"/>
          <w:i/>
          <w:sz w:val="24"/>
          <w:szCs w:val="24"/>
          <w:lang w:val="en-US"/>
        </w:rPr>
        <w:t>I fulfill responsibilities specified in my job description</w:t>
      </w:r>
      <w:r w:rsidR="003700A5" w:rsidRPr="00BA0BD2">
        <w:rPr>
          <w:rFonts w:ascii="Times New Roman" w:hAnsi="Times New Roman"/>
          <w:sz w:val="24"/>
          <w:szCs w:val="24"/>
          <w:lang w:val="en-US"/>
        </w:rPr>
        <w:t xml:space="preserve">” </w:t>
      </w:r>
      <w:r w:rsidR="00375AB2" w:rsidRPr="00BA0BD2">
        <w:rPr>
          <w:rFonts w:ascii="Times New Roman" w:hAnsi="Times New Roman"/>
          <w:sz w:val="24"/>
          <w:szCs w:val="24"/>
          <w:lang w:val="en-US"/>
        </w:rPr>
        <w:t xml:space="preserve">on a 7-point scale from “1” (strongly disagree) to “7” (strongly agree). </w:t>
      </w:r>
      <w:r w:rsidR="006C2A00" w:rsidRPr="00BA0BD2">
        <w:rPr>
          <w:rFonts w:ascii="Times New Roman" w:hAnsi="Times New Roman"/>
          <w:sz w:val="24"/>
          <w:szCs w:val="24"/>
          <w:lang w:val="en-US"/>
        </w:rPr>
        <w:t>The reversed</w:t>
      </w:r>
      <w:r w:rsidR="00611D0F" w:rsidRPr="00BA0BD2">
        <w:rPr>
          <w:rFonts w:ascii="Times New Roman" w:hAnsi="Times New Roman"/>
          <w:sz w:val="24"/>
          <w:szCs w:val="24"/>
          <w:lang w:val="en-US"/>
        </w:rPr>
        <w:t xml:space="preserve"> item (i.e., </w:t>
      </w:r>
      <w:r w:rsidR="006A306A" w:rsidRPr="00BA0BD2">
        <w:rPr>
          <w:rFonts w:ascii="Times New Roman" w:hAnsi="Times New Roman"/>
          <w:sz w:val="24"/>
          <w:szCs w:val="24"/>
          <w:lang w:val="en-US"/>
        </w:rPr>
        <w:t>"</w:t>
      </w:r>
      <w:r w:rsidR="00611D0F" w:rsidRPr="00BA0BD2">
        <w:rPr>
          <w:rFonts w:ascii="Times New Roman" w:hAnsi="Times New Roman"/>
          <w:i/>
          <w:sz w:val="24"/>
          <w:szCs w:val="24"/>
          <w:lang w:val="en-US"/>
        </w:rPr>
        <w:t>I neglect aspects of the job I’m obligated to perform</w:t>
      </w:r>
      <w:r w:rsidR="006A306A" w:rsidRPr="00BA0BD2">
        <w:rPr>
          <w:rFonts w:ascii="Times New Roman" w:hAnsi="Times New Roman"/>
          <w:i/>
          <w:sz w:val="24"/>
          <w:szCs w:val="24"/>
          <w:lang w:val="en-US"/>
        </w:rPr>
        <w:t>"</w:t>
      </w:r>
      <w:r w:rsidR="00611D0F" w:rsidRPr="00BA0BD2">
        <w:rPr>
          <w:rFonts w:ascii="Times New Roman" w:hAnsi="Times New Roman"/>
          <w:sz w:val="24"/>
          <w:szCs w:val="24"/>
          <w:lang w:val="en-US"/>
        </w:rPr>
        <w:t>)</w:t>
      </w:r>
      <w:r w:rsidR="006C2A00" w:rsidRPr="00BA0BD2">
        <w:rPr>
          <w:rFonts w:ascii="Times New Roman" w:hAnsi="Times New Roman"/>
          <w:sz w:val="24"/>
          <w:szCs w:val="24"/>
          <w:lang w:val="en-US"/>
        </w:rPr>
        <w:t xml:space="preserve"> was excluded from the analyses since the factor loading of this indicator on its latent variable was not significant. T</w:t>
      </w:r>
      <w:r w:rsidR="00972F00" w:rsidRPr="00BA0BD2">
        <w:rPr>
          <w:rFonts w:ascii="Times New Roman" w:hAnsi="Times New Roman"/>
          <w:sz w:val="24"/>
          <w:szCs w:val="24"/>
          <w:lang w:val="en-US"/>
        </w:rPr>
        <w:t>he scale had a good internal consistency (</w:t>
      </w:r>
      <w:r w:rsidR="00AC71C4" w:rsidRPr="00BA0BD2">
        <w:rPr>
          <w:rFonts w:ascii="Times New Roman" w:hAnsi="Times New Roman" w:cs="Times New Roman"/>
          <w:sz w:val="24"/>
          <w:szCs w:val="24"/>
          <w:lang w:val="en-US"/>
        </w:rPr>
        <w:t>ω</w:t>
      </w:r>
      <w:r w:rsidR="004A13D9" w:rsidRPr="00BA0BD2">
        <w:rPr>
          <w:rFonts w:ascii="Times New Roman" w:hAnsi="Times New Roman"/>
          <w:sz w:val="24"/>
          <w:szCs w:val="24"/>
          <w:lang w:val="en-US"/>
        </w:rPr>
        <w:t xml:space="preserve"> </w:t>
      </w:r>
      <w:r w:rsidR="006A09D1" w:rsidRPr="00BA0BD2">
        <w:rPr>
          <w:rFonts w:ascii="Times New Roman" w:hAnsi="Times New Roman"/>
          <w:sz w:val="24"/>
          <w:szCs w:val="24"/>
          <w:lang w:val="en-US"/>
        </w:rPr>
        <w:t>= .75</w:t>
      </w:r>
      <w:r w:rsidR="00972F00" w:rsidRPr="00BA0BD2">
        <w:rPr>
          <w:rFonts w:ascii="Times New Roman" w:hAnsi="Times New Roman"/>
          <w:sz w:val="24"/>
          <w:szCs w:val="24"/>
          <w:lang w:val="en-US"/>
        </w:rPr>
        <w:t>).</w:t>
      </w:r>
    </w:p>
    <w:p w14:paraId="01FB5478" w14:textId="77777777" w:rsidR="00845176" w:rsidRPr="00BA0BD2" w:rsidRDefault="00845176"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2.2.3. </w:t>
      </w:r>
      <w:r w:rsidR="004A13D9" w:rsidRPr="00BA0BD2">
        <w:rPr>
          <w:rFonts w:ascii="Times New Roman" w:hAnsi="Times New Roman"/>
          <w:b/>
          <w:sz w:val="24"/>
          <w:szCs w:val="24"/>
          <w:lang w:val="en-US"/>
        </w:rPr>
        <w:t xml:space="preserve">Counterproductive </w:t>
      </w:r>
      <w:r w:rsidR="00DD3388" w:rsidRPr="00BA0BD2">
        <w:rPr>
          <w:rFonts w:ascii="Times New Roman" w:hAnsi="Times New Roman"/>
          <w:b/>
          <w:sz w:val="24"/>
          <w:szCs w:val="24"/>
          <w:lang w:val="en-US"/>
        </w:rPr>
        <w:t xml:space="preserve">work </w:t>
      </w:r>
      <w:r w:rsidRPr="00BA0BD2">
        <w:rPr>
          <w:rFonts w:ascii="Times New Roman" w:hAnsi="Times New Roman"/>
          <w:b/>
          <w:sz w:val="24"/>
          <w:szCs w:val="24"/>
          <w:lang w:val="en-US"/>
        </w:rPr>
        <w:t>behaviors</w:t>
      </w:r>
      <w:r w:rsidR="00DD3388" w:rsidRPr="00BA0BD2">
        <w:rPr>
          <w:rFonts w:ascii="Times New Roman" w:hAnsi="Times New Roman"/>
          <w:b/>
          <w:sz w:val="24"/>
          <w:szCs w:val="24"/>
          <w:lang w:val="en-US"/>
        </w:rPr>
        <w:t xml:space="preserve"> </w:t>
      </w:r>
    </w:p>
    <w:p w14:paraId="21E428A8" w14:textId="28C5F228" w:rsidR="004A13D9"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b/>
          <w:sz w:val="24"/>
          <w:szCs w:val="24"/>
          <w:lang w:val="en-US"/>
        </w:rPr>
        <w:tab/>
      </w:r>
      <w:r w:rsidR="00611D0F" w:rsidRPr="00BA0BD2">
        <w:rPr>
          <w:rFonts w:ascii="Times New Roman" w:hAnsi="Times New Roman"/>
          <w:sz w:val="24"/>
          <w:szCs w:val="24"/>
          <w:lang w:val="en-US"/>
        </w:rPr>
        <w:t>Participants reported their cou</w:t>
      </w:r>
      <w:r w:rsidR="003A5372" w:rsidRPr="00BA0BD2">
        <w:rPr>
          <w:rFonts w:ascii="Times New Roman" w:hAnsi="Times New Roman"/>
          <w:sz w:val="24"/>
          <w:szCs w:val="24"/>
          <w:lang w:val="en-US"/>
        </w:rPr>
        <w:t>nterproductive work behaviors using</w:t>
      </w:r>
      <w:r w:rsidR="00611D0F" w:rsidRPr="00BA0BD2">
        <w:rPr>
          <w:rFonts w:ascii="Times New Roman" w:hAnsi="Times New Roman"/>
          <w:sz w:val="24"/>
          <w:szCs w:val="24"/>
          <w:lang w:val="en-US"/>
        </w:rPr>
        <w:t xml:space="preserve"> 14 items</w:t>
      </w:r>
      <w:r w:rsidR="00326684" w:rsidRPr="00BA0BD2">
        <w:rPr>
          <w:rFonts w:ascii="Times New Roman" w:hAnsi="Times New Roman"/>
          <w:sz w:val="24"/>
          <w:szCs w:val="24"/>
          <w:lang w:val="en-US"/>
        </w:rPr>
        <w:t xml:space="preserve"> (</w:t>
      </w:r>
      <w:r w:rsidR="00AC71C4" w:rsidRPr="00BA0BD2">
        <w:rPr>
          <w:rFonts w:ascii="Times New Roman" w:hAnsi="Times New Roman" w:cs="Times New Roman"/>
          <w:sz w:val="24"/>
          <w:szCs w:val="24"/>
          <w:lang w:val="en-US"/>
        </w:rPr>
        <w:t>ω</w:t>
      </w:r>
      <w:r w:rsidR="00AC71C4" w:rsidRPr="00BA0BD2">
        <w:rPr>
          <w:rFonts w:ascii="Times New Roman" w:hAnsi="Times New Roman"/>
          <w:sz w:val="24"/>
          <w:szCs w:val="24"/>
          <w:lang w:val="en-US"/>
        </w:rPr>
        <w:t xml:space="preserve"> = .80</w:t>
      </w:r>
      <w:r w:rsidR="00326684" w:rsidRPr="00BA0BD2">
        <w:rPr>
          <w:rFonts w:ascii="Times New Roman" w:hAnsi="Times New Roman"/>
          <w:sz w:val="24"/>
          <w:szCs w:val="24"/>
          <w:lang w:val="en-US"/>
        </w:rPr>
        <w:t>)</w:t>
      </w:r>
      <w:r w:rsidR="00611D0F" w:rsidRPr="00BA0BD2">
        <w:rPr>
          <w:rFonts w:ascii="Times New Roman" w:hAnsi="Times New Roman"/>
          <w:sz w:val="24"/>
          <w:szCs w:val="24"/>
          <w:lang w:val="en-US"/>
        </w:rPr>
        <w:t xml:space="preserve"> from Spector et al.’s </w:t>
      </w:r>
      <w:r w:rsidR="003A5372" w:rsidRPr="00BA0BD2">
        <w:rPr>
          <w:rFonts w:ascii="Times New Roman" w:hAnsi="Times New Roman"/>
          <w:sz w:val="24"/>
          <w:szCs w:val="24"/>
          <w:lang w:val="en-US"/>
        </w:rPr>
        <w:t>Counterproductive Work Behavior Checklist</w:t>
      </w:r>
      <w:r w:rsidR="006A306A" w:rsidRPr="00BA0BD2">
        <w:rPr>
          <w:rFonts w:ascii="Times New Roman" w:hAnsi="Times New Roman"/>
          <w:sz w:val="24"/>
          <w:szCs w:val="24"/>
          <w:lang w:val="en-US"/>
        </w:rPr>
        <w:t xml:space="preserve"> (2006)</w:t>
      </w:r>
      <w:r w:rsidR="003A5372" w:rsidRPr="00BA0BD2">
        <w:rPr>
          <w:rFonts w:ascii="Times New Roman" w:hAnsi="Times New Roman"/>
          <w:sz w:val="24"/>
          <w:szCs w:val="24"/>
          <w:lang w:val="en-US"/>
        </w:rPr>
        <w:t xml:space="preserve">. Items </w:t>
      </w:r>
      <w:r w:rsidR="003700A5" w:rsidRPr="00BA0BD2">
        <w:rPr>
          <w:rFonts w:ascii="Times New Roman" w:hAnsi="Times New Roman"/>
          <w:sz w:val="24"/>
          <w:szCs w:val="24"/>
          <w:lang w:val="en-US"/>
        </w:rPr>
        <w:t>such as “</w:t>
      </w:r>
      <w:r w:rsidR="003700A5" w:rsidRPr="00BA0BD2">
        <w:rPr>
          <w:rFonts w:ascii="Times New Roman" w:hAnsi="Times New Roman"/>
          <w:i/>
          <w:sz w:val="24"/>
          <w:szCs w:val="24"/>
          <w:lang w:val="en-US"/>
        </w:rPr>
        <w:t>Taking an additional or longer break than you were allowed to take</w:t>
      </w:r>
      <w:r w:rsidR="003700A5" w:rsidRPr="00BA0BD2">
        <w:rPr>
          <w:rFonts w:ascii="Times New Roman" w:hAnsi="Times New Roman"/>
          <w:sz w:val="24"/>
          <w:szCs w:val="24"/>
          <w:lang w:val="en-US"/>
        </w:rPr>
        <w:t xml:space="preserve">” </w:t>
      </w:r>
      <w:r w:rsidR="003A5372" w:rsidRPr="00BA0BD2">
        <w:rPr>
          <w:rFonts w:ascii="Times New Roman" w:hAnsi="Times New Roman"/>
          <w:sz w:val="24"/>
          <w:szCs w:val="24"/>
          <w:lang w:val="en-US"/>
        </w:rPr>
        <w:t xml:space="preserve">were assessed on a 7-point scale ranging from “1” (never) to “7” (often). </w:t>
      </w:r>
    </w:p>
    <w:p w14:paraId="48F87D30" w14:textId="0FA9A046" w:rsidR="007F7FE7" w:rsidRPr="00BA0BD2" w:rsidRDefault="007F7FE7"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t xml:space="preserve">Table 1 displays descriptive statistics and correlations among the variables </w:t>
      </w:r>
      <w:r w:rsidR="00531EE6" w:rsidRPr="00BA0BD2">
        <w:rPr>
          <w:rFonts w:ascii="Times New Roman" w:hAnsi="Times New Roman"/>
          <w:sz w:val="24"/>
          <w:szCs w:val="24"/>
          <w:lang w:val="en-US"/>
        </w:rPr>
        <w:t>studied</w:t>
      </w:r>
      <w:r w:rsidRPr="00BA0BD2">
        <w:rPr>
          <w:rFonts w:ascii="Times New Roman" w:hAnsi="Times New Roman"/>
          <w:sz w:val="24"/>
          <w:szCs w:val="24"/>
          <w:lang w:val="en-US"/>
        </w:rPr>
        <w:t>.</w:t>
      </w:r>
    </w:p>
    <w:p w14:paraId="7FE78834" w14:textId="77777777" w:rsidR="004336F3" w:rsidRPr="00BA0BD2" w:rsidRDefault="004336F3" w:rsidP="00BA0BD2">
      <w:pPr>
        <w:rPr>
          <w:rFonts w:ascii="Times New Roman" w:hAnsi="Times New Roman" w:cs="Times New Roman"/>
          <w:b/>
          <w:sz w:val="24"/>
          <w:szCs w:val="24"/>
          <w:lang w:val="en-US"/>
        </w:rPr>
      </w:pPr>
      <w:r w:rsidRPr="00BA0BD2">
        <w:rPr>
          <w:rFonts w:ascii="Times New Roman" w:hAnsi="Times New Roman" w:cs="Times New Roman"/>
          <w:b/>
          <w:sz w:val="24"/>
          <w:szCs w:val="24"/>
          <w:lang w:val="en-US"/>
        </w:rPr>
        <w:t>Table 1</w:t>
      </w:r>
    </w:p>
    <w:p w14:paraId="70613710" w14:textId="77777777" w:rsidR="004336F3" w:rsidRPr="00BA0BD2" w:rsidRDefault="004336F3" w:rsidP="00BA0BD2">
      <w:pPr>
        <w:spacing w:after="0" w:line="480" w:lineRule="auto"/>
        <w:rPr>
          <w:rFonts w:ascii="Times New Roman" w:hAnsi="Times New Roman" w:cs="Times New Roman"/>
          <w:i/>
          <w:sz w:val="24"/>
          <w:szCs w:val="24"/>
          <w:lang w:val="en-US"/>
        </w:rPr>
      </w:pPr>
      <w:r w:rsidRPr="00BA0BD2">
        <w:rPr>
          <w:rFonts w:ascii="Times New Roman" w:hAnsi="Times New Roman" w:cs="Times New Roman"/>
          <w:i/>
          <w:sz w:val="24"/>
          <w:szCs w:val="24"/>
          <w:lang w:val="en-US"/>
        </w:rPr>
        <w:t>Descriptive Statistics and Correlations among Variables</w:t>
      </w:r>
    </w:p>
    <w:tbl>
      <w:tblPr>
        <w:tblW w:w="824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27"/>
        <w:gridCol w:w="680"/>
        <w:gridCol w:w="680"/>
        <w:gridCol w:w="680"/>
        <w:gridCol w:w="680"/>
        <w:gridCol w:w="680"/>
        <w:gridCol w:w="680"/>
        <w:gridCol w:w="680"/>
        <w:gridCol w:w="680"/>
        <w:gridCol w:w="680"/>
      </w:tblGrid>
      <w:tr w:rsidR="008A2120" w:rsidRPr="00BA0BD2" w14:paraId="57838983" w14:textId="2529A265" w:rsidTr="008A2120">
        <w:trPr>
          <w:cantSplit/>
        </w:trPr>
        <w:tc>
          <w:tcPr>
            <w:tcW w:w="2127" w:type="dxa"/>
            <w:tcBorders>
              <w:top w:val="single" w:sz="4" w:space="0" w:color="auto"/>
              <w:bottom w:val="single" w:sz="4" w:space="0" w:color="auto"/>
            </w:tcBorders>
            <w:shd w:val="clear" w:color="auto" w:fill="FFFFFF"/>
            <w:vAlign w:val="center"/>
          </w:tcPr>
          <w:p w14:paraId="5C8A4A89" w14:textId="77777777" w:rsidR="008A2120" w:rsidRPr="00BA0BD2" w:rsidRDefault="008A2120" w:rsidP="00BA0BD2">
            <w:pPr>
              <w:autoSpaceDE w:val="0"/>
              <w:autoSpaceDN w:val="0"/>
              <w:adjustRightInd w:val="0"/>
              <w:spacing w:after="0" w:line="276" w:lineRule="auto"/>
              <w:rPr>
                <w:rFonts w:ascii="Times New Roman" w:hAnsi="Times New Roman" w:cs="Times New Roman"/>
                <w:sz w:val="24"/>
                <w:szCs w:val="24"/>
                <w:lang w:val="en-US"/>
              </w:rPr>
            </w:pPr>
          </w:p>
        </w:tc>
        <w:tc>
          <w:tcPr>
            <w:tcW w:w="680" w:type="dxa"/>
            <w:tcBorders>
              <w:top w:val="single" w:sz="4" w:space="0" w:color="auto"/>
              <w:bottom w:val="single" w:sz="4" w:space="0" w:color="auto"/>
            </w:tcBorders>
            <w:shd w:val="clear" w:color="auto" w:fill="FFFFFF"/>
            <w:vAlign w:val="center"/>
          </w:tcPr>
          <w:p w14:paraId="405A4EFF" w14:textId="77777777" w:rsidR="008A2120" w:rsidRPr="00BA0BD2" w:rsidRDefault="008A2120"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M</w:t>
            </w:r>
          </w:p>
        </w:tc>
        <w:tc>
          <w:tcPr>
            <w:tcW w:w="680" w:type="dxa"/>
            <w:tcBorders>
              <w:top w:val="single" w:sz="4" w:space="0" w:color="auto"/>
              <w:bottom w:val="single" w:sz="4" w:space="0" w:color="auto"/>
            </w:tcBorders>
            <w:shd w:val="clear" w:color="auto" w:fill="FFFFFF"/>
            <w:vAlign w:val="center"/>
          </w:tcPr>
          <w:p w14:paraId="639575AF" w14:textId="77777777" w:rsidR="008A2120" w:rsidRPr="00BA0BD2" w:rsidRDefault="008A2120"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SD</w:t>
            </w:r>
          </w:p>
        </w:tc>
        <w:tc>
          <w:tcPr>
            <w:tcW w:w="680" w:type="dxa"/>
            <w:tcBorders>
              <w:top w:val="single" w:sz="4" w:space="0" w:color="auto"/>
              <w:bottom w:val="single" w:sz="4" w:space="0" w:color="auto"/>
            </w:tcBorders>
            <w:shd w:val="clear" w:color="auto" w:fill="FFFFFF"/>
            <w:vAlign w:val="center"/>
          </w:tcPr>
          <w:p w14:paraId="77D0ADBC" w14:textId="77777777" w:rsidR="008A2120" w:rsidRPr="00BA0BD2" w:rsidRDefault="008A2120"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w:t>
            </w:r>
          </w:p>
        </w:tc>
        <w:tc>
          <w:tcPr>
            <w:tcW w:w="680" w:type="dxa"/>
            <w:tcBorders>
              <w:top w:val="single" w:sz="4" w:space="0" w:color="auto"/>
              <w:bottom w:val="single" w:sz="4" w:space="0" w:color="auto"/>
            </w:tcBorders>
            <w:shd w:val="clear" w:color="auto" w:fill="FFFFFF"/>
            <w:vAlign w:val="center"/>
          </w:tcPr>
          <w:p w14:paraId="1BA60C78" w14:textId="77777777" w:rsidR="008A2120" w:rsidRPr="00BA0BD2" w:rsidRDefault="008A2120"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w:t>
            </w:r>
          </w:p>
        </w:tc>
        <w:tc>
          <w:tcPr>
            <w:tcW w:w="680" w:type="dxa"/>
            <w:tcBorders>
              <w:top w:val="single" w:sz="4" w:space="0" w:color="auto"/>
              <w:bottom w:val="single" w:sz="4" w:space="0" w:color="auto"/>
            </w:tcBorders>
            <w:shd w:val="clear" w:color="auto" w:fill="FFFFFF"/>
            <w:vAlign w:val="center"/>
          </w:tcPr>
          <w:p w14:paraId="4C392525" w14:textId="77777777" w:rsidR="008A2120" w:rsidRPr="00BA0BD2" w:rsidRDefault="008A2120"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3</w:t>
            </w:r>
          </w:p>
        </w:tc>
        <w:tc>
          <w:tcPr>
            <w:tcW w:w="680" w:type="dxa"/>
            <w:tcBorders>
              <w:top w:val="single" w:sz="4" w:space="0" w:color="auto"/>
              <w:bottom w:val="single" w:sz="4" w:space="0" w:color="auto"/>
            </w:tcBorders>
            <w:shd w:val="clear" w:color="auto" w:fill="FFFFFF"/>
            <w:vAlign w:val="center"/>
          </w:tcPr>
          <w:p w14:paraId="4752D635" w14:textId="1B4AC007" w:rsidR="008A2120" w:rsidRPr="00BA0BD2" w:rsidRDefault="003D67A5"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4</w:t>
            </w:r>
          </w:p>
        </w:tc>
        <w:tc>
          <w:tcPr>
            <w:tcW w:w="680" w:type="dxa"/>
            <w:tcBorders>
              <w:top w:val="single" w:sz="4" w:space="0" w:color="auto"/>
              <w:bottom w:val="single" w:sz="4" w:space="0" w:color="auto"/>
            </w:tcBorders>
            <w:shd w:val="clear" w:color="auto" w:fill="FFFFFF"/>
            <w:vAlign w:val="center"/>
          </w:tcPr>
          <w:p w14:paraId="4FF079F5" w14:textId="13F64A3B" w:rsidR="008A2120" w:rsidRPr="00BA0BD2" w:rsidRDefault="003D67A5"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5</w:t>
            </w:r>
          </w:p>
        </w:tc>
        <w:tc>
          <w:tcPr>
            <w:tcW w:w="680" w:type="dxa"/>
            <w:tcBorders>
              <w:top w:val="single" w:sz="4" w:space="0" w:color="auto"/>
              <w:bottom w:val="single" w:sz="4" w:space="0" w:color="auto"/>
            </w:tcBorders>
            <w:shd w:val="clear" w:color="auto" w:fill="FFFFFF"/>
          </w:tcPr>
          <w:p w14:paraId="7776AFEB" w14:textId="50551CDF" w:rsidR="008A2120" w:rsidRPr="00BA0BD2" w:rsidRDefault="003D67A5"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6</w:t>
            </w:r>
          </w:p>
        </w:tc>
        <w:tc>
          <w:tcPr>
            <w:tcW w:w="680" w:type="dxa"/>
            <w:tcBorders>
              <w:top w:val="single" w:sz="4" w:space="0" w:color="auto"/>
              <w:bottom w:val="single" w:sz="4" w:space="0" w:color="auto"/>
            </w:tcBorders>
            <w:shd w:val="clear" w:color="auto" w:fill="FFFFFF"/>
          </w:tcPr>
          <w:p w14:paraId="4947CC91" w14:textId="1C6E037F" w:rsidR="008A2120" w:rsidRPr="00BA0BD2" w:rsidRDefault="003D67A5" w:rsidP="00BA0BD2">
            <w:pPr>
              <w:autoSpaceDE w:val="0"/>
              <w:autoSpaceDN w:val="0"/>
              <w:adjustRightInd w:val="0"/>
              <w:spacing w:after="0" w:line="276"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7</w:t>
            </w:r>
          </w:p>
        </w:tc>
      </w:tr>
      <w:tr w:rsidR="008A2120" w:rsidRPr="00BA0BD2" w14:paraId="100A5EF7" w14:textId="627FA247" w:rsidTr="00987DF6">
        <w:trPr>
          <w:cantSplit/>
        </w:trPr>
        <w:tc>
          <w:tcPr>
            <w:tcW w:w="2127" w:type="dxa"/>
            <w:tcBorders>
              <w:top w:val="single" w:sz="4" w:space="0" w:color="auto"/>
            </w:tcBorders>
            <w:shd w:val="clear" w:color="auto" w:fill="FFFFFF"/>
            <w:vAlign w:val="center"/>
          </w:tcPr>
          <w:p w14:paraId="6C3F5ACD" w14:textId="77777777"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 xml:space="preserve">1. </w:t>
            </w:r>
            <w:r w:rsidRPr="00BA0BD2">
              <w:rPr>
                <w:rFonts w:ascii="Times New Roman" w:hAnsi="Times New Roman"/>
                <w:sz w:val="24"/>
                <w:szCs w:val="24"/>
                <w:lang w:val="en-US"/>
              </w:rPr>
              <w:t>Machiavellianism</w:t>
            </w:r>
          </w:p>
        </w:tc>
        <w:tc>
          <w:tcPr>
            <w:tcW w:w="680" w:type="dxa"/>
            <w:tcBorders>
              <w:top w:val="single" w:sz="4" w:space="0" w:color="auto"/>
            </w:tcBorders>
            <w:shd w:val="clear" w:color="auto" w:fill="FFFFFF"/>
          </w:tcPr>
          <w:p w14:paraId="558B601C"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3.06</w:t>
            </w:r>
          </w:p>
        </w:tc>
        <w:tc>
          <w:tcPr>
            <w:tcW w:w="680" w:type="dxa"/>
            <w:tcBorders>
              <w:top w:val="single" w:sz="4" w:space="0" w:color="auto"/>
            </w:tcBorders>
            <w:shd w:val="clear" w:color="auto" w:fill="FFFFFF"/>
          </w:tcPr>
          <w:p w14:paraId="5EF2F2E7"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0.63</w:t>
            </w:r>
          </w:p>
        </w:tc>
        <w:tc>
          <w:tcPr>
            <w:tcW w:w="680" w:type="dxa"/>
            <w:tcBorders>
              <w:top w:val="single" w:sz="4" w:space="0" w:color="auto"/>
            </w:tcBorders>
            <w:shd w:val="clear" w:color="auto" w:fill="auto"/>
            <w:vAlign w:val="center"/>
          </w:tcPr>
          <w:p w14:paraId="295D74DE" w14:textId="1B10D7FC" w:rsidR="008A2120" w:rsidRPr="00BA0BD2" w:rsidRDefault="00987DF6"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(.79</w:t>
            </w:r>
            <w:r w:rsidR="008A2120" w:rsidRPr="00BA0BD2">
              <w:rPr>
                <w:rFonts w:ascii="Times New Roman" w:hAnsi="Times New Roman" w:cs="Times New Roman"/>
                <w:color w:val="000000"/>
                <w:sz w:val="24"/>
                <w:szCs w:val="24"/>
                <w:lang w:val="en-US"/>
              </w:rPr>
              <w:t>)</w:t>
            </w:r>
          </w:p>
        </w:tc>
        <w:tc>
          <w:tcPr>
            <w:tcW w:w="680" w:type="dxa"/>
            <w:tcBorders>
              <w:top w:val="single" w:sz="4" w:space="0" w:color="auto"/>
            </w:tcBorders>
            <w:shd w:val="clear" w:color="auto" w:fill="auto"/>
            <w:vAlign w:val="center"/>
          </w:tcPr>
          <w:p w14:paraId="0159202D"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tcBorders>
              <w:top w:val="single" w:sz="4" w:space="0" w:color="auto"/>
            </w:tcBorders>
            <w:shd w:val="clear" w:color="auto" w:fill="auto"/>
            <w:vAlign w:val="center"/>
          </w:tcPr>
          <w:p w14:paraId="53340250"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tcBorders>
              <w:top w:val="single" w:sz="4" w:space="0" w:color="auto"/>
            </w:tcBorders>
            <w:shd w:val="clear" w:color="auto" w:fill="auto"/>
            <w:vAlign w:val="center"/>
          </w:tcPr>
          <w:p w14:paraId="0D499819"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tcBorders>
              <w:top w:val="single" w:sz="4" w:space="0" w:color="auto"/>
            </w:tcBorders>
            <w:shd w:val="clear" w:color="auto" w:fill="auto"/>
            <w:vAlign w:val="center"/>
          </w:tcPr>
          <w:p w14:paraId="5B5CBEA3"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tcBorders>
              <w:top w:val="single" w:sz="4" w:space="0" w:color="auto"/>
            </w:tcBorders>
            <w:shd w:val="clear" w:color="auto" w:fill="FFFFFF"/>
          </w:tcPr>
          <w:p w14:paraId="212D4FFA"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tcBorders>
              <w:top w:val="single" w:sz="4" w:space="0" w:color="auto"/>
            </w:tcBorders>
            <w:shd w:val="clear" w:color="auto" w:fill="FFFFFF"/>
          </w:tcPr>
          <w:p w14:paraId="55816232" w14:textId="1F47D118"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6075D8DF" w14:textId="5FA10149" w:rsidTr="00987DF6">
        <w:trPr>
          <w:cantSplit/>
        </w:trPr>
        <w:tc>
          <w:tcPr>
            <w:tcW w:w="2127" w:type="dxa"/>
            <w:shd w:val="clear" w:color="auto" w:fill="FFFFFF"/>
            <w:vAlign w:val="center"/>
          </w:tcPr>
          <w:p w14:paraId="78E9E4D9" w14:textId="77777777"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 Narcissism</w:t>
            </w:r>
          </w:p>
        </w:tc>
        <w:tc>
          <w:tcPr>
            <w:tcW w:w="680" w:type="dxa"/>
            <w:shd w:val="clear" w:color="auto" w:fill="FFFFFF"/>
          </w:tcPr>
          <w:p w14:paraId="3FFD3EBC"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2.77</w:t>
            </w:r>
          </w:p>
        </w:tc>
        <w:tc>
          <w:tcPr>
            <w:tcW w:w="680" w:type="dxa"/>
            <w:shd w:val="clear" w:color="auto" w:fill="FFFFFF"/>
          </w:tcPr>
          <w:p w14:paraId="715C8D55"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0.54</w:t>
            </w:r>
          </w:p>
        </w:tc>
        <w:tc>
          <w:tcPr>
            <w:tcW w:w="680" w:type="dxa"/>
            <w:shd w:val="clear" w:color="auto" w:fill="auto"/>
            <w:vAlign w:val="center"/>
          </w:tcPr>
          <w:p w14:paraId="06A6EA52"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.25</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4C7809C1" w14:textId="5E4DB0E1" w:rsidR="008A2120" w:rsidRPr="00BA0BD2" w:rsidRDefault="00987DF6"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(.70</w:t>
            </w:r>
            <w:r w:rsidR="008A2120" w:rsidRPr="00BA0BD2">
              <w:rPr>
                <w:rFonts w:ascii="Times New Roman" w:hAnsi="Times New Roman" w:cs="Times New Roman"/>
                <w:color w:val="000000"/>
                <w:sz w:val="24"/>
                <w:szCs w:val="24"/>
                <w:lang w:val="en-US"/>
              </w:rPr>
              <w:t>)</w:t>
            </w:r>
          </w:p>
        </w:tc>
        <w:tc>
          <w:tcPr>
            <w:tcW w:w="680" w:type="dxa"/>
            <w:shd w:val="clear" w:color="auto" w:fill="auto"/>
            <w:vAlign w:val="center"/>
          </w:tcPr>
          <w:p w14:paraId="341B1345"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auto"/>
            <w:vAlign w:val="center"/>
          </w:tcPr>
          <w:p w14:paraId="0DBF15F6"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auto"/>
            <w:vAlign w:val="center"/>
          </w:tcPr>
          <w:p w14:paraId="76BA3450"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5F7C1DE4"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3EBB47A7" w14:textId="6261DD85"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4F19F736" w14:textId="31B8AE5B" w:rsidTr="00987DF6">
        <w:trPr>
          <w:cantSplit/>
        </w:trPr>
        <w:tc>
          <w:tcPr>
            <w:tcW w:w="2127" w:type="dxa"/>
            <w:shd w:val="clear" w:color="auto" w:fill="FFFFFF"/>
            <w:vAlign w:val="center"/>
          </w:tcPr>
          <w:p w14:paraId="240DCDF0" w14:textId="77777777"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3. Psychopathy</w:t>
            </w:r>
          </w:p>
        </w:tc>
        <w:tc>
          <w:tcPr>
            <w:tcW w:w="680" w:type="dxa"/>
            <w:shd w:val="clear" w:color="auto" w:fill="FFFFFF"/>
          </w:tcPr>
          <w:p w14:paraId="40A22B62"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2.04</w:t>
            </w:r>
          </w:p>
        </w:tc>
        <w:tc>
          <w:tcPr>
            <w:tcW w:w="680" w:type="dxa"/>
            <w:shd w:val="clear" w:color="auto" w:fill="FFFFFF"/>
          </w:tcPr>
          <w:p w14:paraId="2867151C"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0.56</w:t>
            </w:r>
          </w:p>
        </w:tc>
        <w:tc>
          <w:tcPr>
            <w:tcW w:w="680" w:type="dxa"/>
            <w:shd w:val="clear" w:color="auto" w:fill="auto"/>
            <w:vAlign w:val="center"/>
          </w:tcPr>
          <w:p w14:paraId="15A1AA17"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.47</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760702CD"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.36</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0603797F" w14:textId="7A8E20BD"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w:t>
            </w:r>
            <w:r w:rsidR="00987DF6" w:rsidRPr="00BA0BD2">
              <w:rPr>
                <w:rFonts w:ascii="Times New Roman" w:hAnsi="Times New Roman" w:cs="Times New Roman"/>
                <w:color w:val="000000"/>
                <w:sz w:val="24"/>
                <w:szCs w:val="24"/>
                <w:lang w:val="en-US"/>
              </w:rPr>
              <w:t>75</w:t>
            </w:r>
            <w:r w:rsidRPr="00BA0BD2">
              <w:rPr>
                <w:rFonts w:ascii="Times New Roman" w:hAnsi="Times New Roman" w:cs="Times New Roman"/>
                <w:color w:val="000000"/>
                <w:sz w:val="24"/>
                <w:szCs w:val="24"/>
                <w:lang w:val="en-US"/>
              </w:rPr>
              <w:t>)</w:t>
            </w:r>
          </w:p>
        </w:tc>
        <w:tc>
          <w:tcPr>
            <w:tcW w:w="680" w:type="dxa"/>
            <w:shd w:val="clear" w:color="auto" w:fill="auto"/>
            <w:vAlign w:val="center"/>
          </w:tcPr>
          <w:p w14:paraId="4E58BCE6"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auto"/>
            <w:vAlign w:val="center"/>
          </w:tcPr>
          <w:p w14:paraId="3D53B37F"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3682DEB2"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1505A6FD" w14:textId="3793A738"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35794913" w14:textId="14E3E7CB" w:rsidTr="00987DF6">
        <w:trPr>
          <w:cantSplit/>
        </w:trPr>
        <w:tc>
          <w:tcPr>
            <w:tcW w:w="2127" w:type="dxa"/>
            <w:shd w:val="clear" w:color="auto" w:fill="FFFFFF"/>
            <w:vAlign w:val="center"/>
          </w:tcPr>
          <w:p w14:paraId="322DB7EC" w14:textId="77777777"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4. Job performance</w:t>
            </w:r>
          </w:p>
        </w:tc>
        <w:tc>
          <w:tcPr>
            <w:tcW w:w="680" w:type="dxa"/>
            <w:shd w:val="clear" w:color="auto" w:fill="FFFFFF"/>
          </w:tcPr>
          <w:p w14:paraId="1EF5A264"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5.85</w:t>
            </w:r>
          </w:p>
        </w:tc>
        <w:tc>
          <w:tcPr>
            <w:tcW w:w="680" w:type="dxa"/>
            <w:shd w:val="clear" w:color="auto" w:fill="FFFFFF"/>
          </w:tcPr>
          <w:p w14:paraId="50639F02"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0.83</w:t>
            </w:r>
          </w:p>
        </w:tc>
        <w:tc>
          <w:tcPr>
            <w:tcW w:w="680" w:type="dxa"/>
            <w:shd w:val="clear" w:color="auto" w:fill="auto"/>
            <w:vAlign w:val="center"/>
          </w:tcPr>
          <w:p w14:paraId="18D7F0E9"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-.03</w:t>
            </w:r>
          </w:p>
        </w:tc>
        <w:tc>
          <w:tcPr>
            <w:tcW w:w="680" w:type="dxa"/>
            <w:shd w:val="clear" w:color="auto" w:fill="auto"/>
            <w:vAlign w:val="center"/>
          </w:tcPr>
          <w:p w14:paraId="2F41E4AD"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.22</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0DEE8603"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-.08</w:t>
            </w:r>
          </w:p>
        </w:tc>
        <w:tc>
          <w:tcPr>
            <w:tcW w:w="680" w:type="dxa"/>
            <w:shd w:val="clear" w:color="auto" w:fill="auto"/>
            <w:vAlign w:val="center"/>
          </w:tcPr>
          <w:p w14:paraId="1297C74E"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(.75)</w:t>
            </w:r>
          </w:p>
        </w:tc>
        <w:tc>
          <w:tcPr>
            <w:tcW w:w="680" w:type="dxa"/>
            <w:shd w:val="clear" w:color="auto" w:fill="auto"/>
            <w:vAlign w:val="center"/>
          </w:tcPr>
          <w:p w14:paraId="63C5C73D"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5F546D15"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06400CD9" w14:textId="55A613DA"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548AC626" w14:textId="623999DA" w:rsidTr="00987DF6">
        <w:trPr>
          <w:cantSplit/>
        </w:trPr>
        <w:tc>
          <w:tcPr>
            <w:tcW w:w="2127" w:type="dxa"/>
            <w:shd w:val="clear" w:color="auto" w:fill="FFFFFF"/>
            <w:vAlign w:val="center"/>
          </w:tcPr>
          <w:p w14:paraId="08F5368C" w14:textId="7F8F1086"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5. CWB</w:t>
            </w:r>
          </w:p>
        </w:tc>
        <w:tc>
          <w:tcPr>
            <w:tcW w:w="680" w:type="dxa"/>
            <w:shd w:val="clear" w:color="auto" w:fill="FFFFFF"/>
          </w:tcPr>
          <w:p w14:paraId="423A47C4"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2.02</w:t>
            </w:r>
          </w:p>
        </w:tc>
        <w:tc>
          <w:tcPr>
            <w:tcW w:w="680" w:type="dxa"/>
            <w:shd w:val="clear" w:color="auto" w:fill="FFFFFF"/>
          </w:tcPr>
          <w:p w14:paraId="50DFF8CD"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0.70</w:t>
            </w:r>
          </w:p>
        </w:tc>
        <w:tc>
          <w:tcPr>
            <w:tcW w:w="680" w:type="dxa"/>
            <w:shd w:val="clear" w:color="auto" w:fill="auto"/>
            <w:vAlign w:val="center"/>
          </w:tcPr>
          <w:p w14:paraId="3B58BF11"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.33</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56A6CCE9"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.24</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580FE966"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.41</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7579D753"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-.09</w:t>
            </w:r>
            <w:r w:rsidRPr="00BA0BD2">
              <w:rPr>
                <w:rFonts w:ascii="Times New Roman" w:hAnsi="Times New Roman" w:cs="Times New Roman"/>
                <w:color w:val="000000"/>
                <w:sz w:val="24"/>
                <w:szCs w:val="24"/>
                <w:vertAlign w:val="superscript"/>
                <w:lang w:val="en-US"/>
              </w:rPr>
              <w:t>*</w:t>
            </w:r>
          </w:p>
        </w:tc>
        <w:tc>
          <w:tcPr>
            <w:tcW w:w="680" w:type="dxa"/>
            <w:shd w:val="clear" w:color="auto" w:fill="auto"/>
            <w:vAlign w:val="center"/>
          </w:tcPr>
          <w:p w14:paraId="5E469338" w14:textId="4A0C2609" w:rsidR="008A2120" w:rsidRPr="00BA0BD2" w:rsidRDefault="00987DF6"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(.80</w:t>
            </w:r>
            <w:r w:rsidR="008A2120" w:rsidRPr="00BA0BD2">
              <w:rPr>
                <w:rFonts w:ascii="Times New Roman" w:hAnsi="Times New Roman" w:cs="Times New Roman"/>
                <w:color w:val="000000"/>
                <w:sz w:val="24"/>
                <w:szCs w:val="24"/>
                <w:lang w:val="en-US"/>
              </w:rPr>
              <w:t>)</w:t>
            </w:r>
          </w:p>
        </w:tc>
        <w:tc>
          <w:tcPr>
            <w:tcW w:w="680" w:type="dxa"/>
            <w:shd w:val="clear" w:color="auto" w:fill="FFFFFF"/>
          </w:tcPr>
          <w:p w14:paraId="5270CF69" w14:textId="77777777"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c>
          <w:tcPr>
            <w:tcW w:w="680" w:type="dxa"/>
            <w:shd w:val="clear" w:color="auto" w:fill="FFFFFF"/>
          </w:tcPr>
          <w:p w14:paraId="56D022CD" w14:textId="44E9A521"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479C3BE0" w14:textId="09D3EDD0" w:rsidTr="008A2120">
        <w:trPr>
          <w:cantSplit/>
        </w:trPr>
        <w:tc>
          <w:tcPr>
            <w:tcW w:w="2127" w:type="dxa"/>
            <w:shd w:val="clear" w:color="auto" w:fill="FFFFFF"/>
            <w:vAlign w:val="center"/>
          </w:tcPr>
          <w:p w14:paraId="415C5972" w14:textId="4E1DE261"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6. Gender</w:t>
            </w:r>
          </w:p>
        </w:tc>
        <w:tc>
          <w:tcPr>
            <w:tcW w:w="680" w:type="dxa"/>
            <w:shd w:val="clear" w:color="auto" w:fill="FFFFFF"/>
          </w:tcPr>
          <w:p w14:paraId="0EE0520B" w14:textId="2EB70613"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1.77</w:t>
            </w:r>
          </w:p>
        </w:tc>
        <w:tc>
          <w:tcPr>
            <w:tcW w:w="680" w:type="dxa"/>
            <w:shd w:val="clear" w:color="auto" w:fill="FFFFFF"/>
          </w:tcPr>
          <w:p w14:paraId="4EB82B7D" w14:textId="321F5D5D"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0.43</w:t>
            </w:r>
          </w:p>
        </w:tc>
        <w:tc>
          <w:tcPr>
            <w:tcW w:w="680" w:type="dxa"/>
            <w:shd w:val="clear" w:color="auto" w:fill="FFFFFF"/>
            <w:vAlign w:val="center"/>
          </w:tcPr>
          <w:p w14:paraId="0A693CCB" w14:textId="612C7364"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-.17</w:t>
            </w:r>
            <w:r w:rsidRPr="00BA0BD2">
              <w:rPr>
                <w:rFonts w:ascii="Times New Roman" w:hAnsi="Times New Roman" w:cs="Times New Roman"/>
                <w:color w:val="000000"/>
                <w:sz w:val="24"/>
                <w:szCs w:val="24"/>
                <w:vertAlign w:val="superscript"/>
                <w:lang w:val="en-US"/>
              </w:rPr>
              <w:t>**</w:t>
            </w:r>
          </w:p>
        </w:tc>
        <w:tc>
          <w:tcPr>
            <w:tcW w:w="680" w:type="dxa"/>
            <w:shd w:val="clear" w:color="auto" w:fill="FFFFFF"/>
            <w:vAlign w:val="center"/>
          </w:tcPr>
          <w:p w14:paraId="024DFE2F" w14:textId="35645BD3"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-.16</w:t>
            </w:r>
            <w:r w:rsidRPr="00BA0BD2">
              <w:rPr>
                <w:rFonts w:ascii="Times New Roman" w:hAnsi="Times New Roman" w:cs="Times New Roman"/>
                <w:color w:val="000000"/>
                <w:sz w:val="24"/>
                <w:szCs w:val="24"/>
                <w:vertAlign w:val="superscript"/>
                <w:lang w:val="en-US"/>
              </w:rPr>
              <w:t>**</w:t>
            </w:r>
          </w:p>
        </w:tc>
        <w:tc>
          <w:tcPr>
            <w:tcW w:w="680" w:type="dxa"/>
            <w:shd w:val="clear" w:color="auto" w:fill="FFFFFF"/>
            <w:vAlign w:val="center"/>
          </w:tcPr>
          <w:p w14:paraId="051CFAAA" w14:textId="0E23FDCC"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-.29</w:t>
            </w:r>
            <w:r w:rsidRPr="00BA0BD2">
              <w:rPr>
                <w:rFonts w:ascii="Times New Roman" w:hAnsi="Times New Roman" w:cs="Times New Roman"/>
                <w:color w:val="000000"/>
                <w:sz w:val="24"/>
                <w:szCs w:val="24"/>
                <w:vertAlign w:val="superscript"/>
                <w:lang w:val="en-US"/>
              </w:rPr>
              <w:t>**</w:t>
            </w:r>
          </w:p>
        </w:tc>
        <w:tc>
          <w:tcPr>
            <w:tcW w:w="680" w:type="dxa"/>
            <w:shd w:val="clear" w:color="auto" w:fill="FFFFFF"/>
            <w:vAlign w:val="center"/>
          </w:tcPr>
          <w:p w14:paraId="43C8F7F8" w14:textId="5C5275A1"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-.05</w:t>
            </w:r>
          </w:p>
        </w:tc>
        <w:tc>
          <w:tcPr>
            <w:tcW w:w="680" w:type="dxa"/>
            <w:shd w:val="clear" w:color="auto" w:fill="FFFFFF"/>
            <w:vAlign w:val="center"/>
          </w:tcPr>
          <w:p w14:paraId="0FDDB603" w14:textId="24ABC378"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-.07</w:t>
            </w:r>
          </w:p>
        </w:tc>
        <w:tc>
          <w:tcPr>
            <w:tcW w:w="680" w:type="dxa"/>
            <w:shd w:val="clear" w:color="auto" w:fill="FFFFFF"/>
          </w:tcPr>
          <w:p w14:paraId="2623E837" w14:textId="07CECE14"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w:t>
            </w:r>
          </w:p>
        </w:tc>
        <w:tc>
          <w:tcPr>
            <w:tcW w:w="680" w:type="dxa"/>
            <w:shd w:val="clear" w:color="auto" w:fill="FFFFFF"/>
          </w:tcPr>
          <w:p w14:paraId="22570826" w14:textId="4CD1C29D"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
        </w:tc>
      </w:tr>
      <w:tr w:rsidR="008A2120" w:rsidRPr="00BA0BD2" w14:paraId="47E3F795" w14:textId="7FE06D7F" w:rsidTr="008A2120">
        <w:trPr>
          <w:cantSplit/>
        </w:trPr>
        <w:tc>
          <w:tcPr>
            <w:tcW w:w="2127" w:type="dxa"/>
            <w:shd w:val="clear" w:color="auto" w:fill="FFFFFF"/>
            <w:vAlign w:val="center"/>
          </w:tcPr>
          <w:p w14:paraId="7E78C772" w14:textId="682FBE70" w:rsidR="008A2120" w:rsidRPr="00BA0BD2" w:rsidRDefault="008A2120" w:rsidP="00BA0BD2">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lastRenderedPageBreak/>
              <w:t>7. Age</w:t>
            </w:r>
          </w:p>
        </w:tc>
        <w:tc>
          <w:tcPr>
            <w:tcW w:w="680" w:type="dxa"/>
            <w:shd w:val="clear" w:color="auto" w:fill="FFFFFF"/>
          </w:tcPr>
          <w:p w14:paraId="7A886389" w14:textId="0B9DC704"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41.77</w:t>
            </w:r>
          </w:p>
        </w:tc>
        <w:tc>
          <w:tcPr>
            <w:tcW w:w="680" w:type="dxa"/>
            <w:shd w:val="clear" w:color="auto" w:fill="FFFFFF"/>
          </w:tcPr>
          <w:p w14:paraId="5D5F7A2D" w14:textId="32D7927B"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12.27</w:t>
            </w:r>
          </w:p>
        </w:tc>
        <w:tc>
          <w:tcPr>
            <w:tcW w:w="680" w:type="dxa"/>
            <w:shd w:val="clear" w:color="auto" w:fill="FFFFFF"/>
            <w:vAlign w:val="center"/>
          </w:tcPr>
          <w:p w14:paraId="32DEF07B" w14:textId="11E72BEB"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-.18</w:t>
            </w:r>
            <w:r w:rsidRPr="00BA0BD2">
              <w:rPr>
                <w:rFonts w:ascii="Times New Roman" w:hAnsi="Times New Roman" w:cs="Times New Roman"/>
                <w:color w:val="000000"/>
                <w:sz w:val="24"/>
                <w:szCs w:val="24"/>
                <w:vertAlign w:val="superscript"/>
                <w:lang w:val="en-US"/>
              </w:rPr>
              <w:t>**</w:t>
            </w:r>
          </w:p>
        </w:tc>
        <w:tc>
          <w:tcPr>
            <w:tcW w:w="680" w:type="dxa"/>
            <w:shd w:val="clear" w:color="auto" w:fill="FFFFFF"/>
            <w:vAlign w:val="center"/>
          </w:tcPr>
          <w:p w14:paraId="2DBC7A3F" w14:textId="5B963B8D"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-.14</w:t>
            </w:r>
            <w:r w:rsidRPr="00BA0BD2">
              <w:rPr>
                <w:rFonts w:ascii="Times New Roman" w:hAnsi="Times New Roman" w:cs="Times New Roman"/>
                <w:color w:val="000000"/>
                <w:sz w:val="24"/>
                <w:szCs w:val="24"/>
                <w:vertAlign w:val="superscript"/>
                <w:lang w:val="en-US"/>
              </w:rPr>
              <w:t>**</w:t>
            </w:r>
          </w:p>
        </w:tc>
        <w:tc>
          <w:tcPr>
            <w:tcW w:w="680" w:type="dxa"/>
            <w:shd w:val="clear" w:color="auto" w:fill="FFFFFF"/>
            <w:vAlign w:val="center"/>
          </w:tcPr>
          <w:p w14:paraId="32AA9B61" w14:textId="5A1CF6B1"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-.05</w:t>
            </w:r>
          </w:p>
        </w:tc>
        <w:tc>
          <w:tcPr>
            <w:tcW w:w="680" w:type="dxa"/>
            <w:shd w:val="clear" w:color="auto" w:fill="FFFFFF"/>
            <w:vAlign w:val="center"/>
          </w:tcPr>
          <w:p w14:paraId="56179F92" w14:textId="64F886BC"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-.06</w:t>
            </w:r>
          </w:p>
        </w:tc>
        <w:tc>
          <w:tcPr>
            <w:tcW w:w="680" w:type="dxa"/>
            <w:shd w:val="clear" w:color="auto" w:fill="FFFFFF"/>
            <w:vAlign w:val="center"/>
          </w:tcPr>
          <w:p w14:paraId="63517AE1" w14:textId="3003CA08"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-.15</w:t>
            </w:r>
            <w:r w:rsidRPr="00BA0BD2">
              <w:rPr>
                <w:rFonts w:ascii="Times New Roman" w:hAnsi="Times New Roman" w:cs="Times New Roman"/>
                <w:color w:val="000000"/>
                <w:sz w:val="24"/>
                <w:szCs w:val="24"/>
                <w:vertAlign w:val="superscript"/>
                <w:lang w:val="en-US"/>
              </w:rPr>
              <w:t>**</w:t>
            </w:r>
          </w:p>
        </w:tc>
        <w:tc>
          <w:tcPr>
            <w:tcW w:w="680" w:type="dxa"/>
            <w:shd w:val="clear" w:color="auto" w:fill="FFFFFF"/>
          </w:tcPr>
          <w:p w14:paraId="1AA8674A" w14:textId="1B6DE559" w:rsidR="008A2120" w:rsidRPr="00BA0BD2" w:rsidRDefault="009A18E9"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-.12</w:t>
            </w:r>
            <w:r w:rsidRPr="00BA0BD2">
              <w:rPr>
                <w:rFonts w:ascii="Times New Roman" w:hAnsi="Times New Roman" w:cs="Times New Roman"/>
                <w:color w:val="000000"/>
                <w:sz w:val="24"/>
                <w:szCs w:val="24"/>
                <w:vertAlign w:val="superscript"/>
                <w:lang w:val="en-US"/>
              </w:rPr>
              <w:t>**</w:t>
            </w:r>
          </w:p>
        </w:tc>
        <w:tc>
          <w:tcPr>
            <w:tcW w:w="680" w:type="dxa"/>
            <w:shd w:val="clear" w:color="auto" w:fill="FFFFFF"/>
          </w:tcPr>
          <w:p w14:paraId="5FD59D37" w14:textId="42E4F67B" w:rsidR="008A2120" w:rsidRPr="00BA0BD2" w:rsidRDefault="008A2120" w:rsidP="00BA0BD2">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BA0BD2">
              <w:rPr>
                <w:rFonts w:ascii="Times New Roman" w:hAnsi="Times New Roman" w:cs="Times New Roman"/>
                <w:color w:val="000000"/>
                <w:sz w:val="24"/>
                <w:szCs w:val="24"/>
                <w:lang w:val="en-US"/>
              </w:rPr>
              <w:t>-</w:t>
            </w:r>
          </w:p>
        </w:tc>
      </w:tr>
    </w:tbl>
    <w:p w14:paraId="6AE094D7" w14:textId="4F45BCAA" w:rsidR="004336F3" w:rsidRPr="00BA0BD2" w:rsidRDefault="004336F3" w:rsidP="00BA0BD2">
      <w:pPr>
        <w:autoSpaceDE w:val="0"/>
        <w:autoSpaceDN w:val="0"/>
        <w:adjustRightInd w:val="0"/>
        <w:spacing w:after="0" w:line="480" w:lineRule="auto"/>
        <w:rPr>
          <w:rFonts w:ascii="Times New Roman" w:hAnsi="Times New Roman" w:cs="Times New Roman"/>
          <w:sz w:val="24"/>
          <w:szCs w:val="24"/>
          <w:lang w:val="en-US"/>
        </w:rPr>
      </w:pPr>
      <w:r w:rsidRPr="00BA0BD2">
        <w:rPr>
          <w:rFonts w:ascii="Times New Roman" w:hAnsi="Times New Roman" w:cs="Times New Roman"/>
          <w:i/>
          <w:sz w:val="24"/>
          <w:szCs w:val="24"/>
          <w:lang w:val="en-US"/>
        </w:rPr>
        <w:t>Note.</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N</w:t>
      </w:r>
      <w:r w:rsidR="00E97D6F" w:rsidRPr="00BA0BD2">
        <w:rPr>
          <w:rFonts w:ascii="Times New Roman" w:hAnsi="Times New Roman" w:cs="Times New Roman"/>
          <w:sz w:val="24"/>
          <w:szCs w:val="24"/>
          <w:lang w:val="en-US"/>
        </w:rPr>
        <w:t xml:space="preserve"> = 447. McDonald’s omega</w:t>
      </w:r>
      <w:r w:rsidRPr="00BA0BD2">
        <w:rPr>
          <w:rFonts w:ascii="Times New Roman" w:hAnsi="Times New Roman" w:cs="Times New Roman"/>
          <w:sz w:val="24"/>
          <w:szCs w:val="24"/>
          <w:lang w:val="en-US"/>
        </w:rPr>
        <w:t xml:space="preserve"> is on the diagonal.</w:t>
      </w:r>
      <w:r w:rsidR="008A2120" w:rsidRPr="00BA0BD2">
        <w:rPr>
          <w:rFonts w:ascii="Times New Roman" w:hAnsi="Times New Roman" w:cs="Times New Roman"/>
          <w:sz w:val="24"/>
          <w:szCs w:val="24"/>
          <w:lang w:val="en-US"/>
        </w:rPr>
        <w:t xml:space="preserve"> CWB = counterproductive work behaviors. Gender was coded “1” for male and “2” for female.</w:t>
      </w:r>
    </w:p>
    <w:p w14:paraId="44BAF1AB" w14:textId="77777777" w:rsidR="004336F3" w:rsidRPr="00BA0BD2" w:rsidRDefault="004336F3" w:rsidP="00BA0BD2">
      <w:pPr>
        <w:widowControl w:val="0"/>
        <w:spacing w:after="0" w:line="480" w:lineRule="auto"/>
        <w:rPr>
          <w:rFonts w:ascii="Times New Roman" w:hAnsi="Times New Roman" w:cs="Times New Roman"/>
          <w:sz w:val="24"/>
          <w:szCs w:val="24"/>
          <w:lang w:val="en-US"/>
        </w:rPr>
      </w:pPr>
      <w:r w:rsidRPr="00BA0BD2">
        <w:rPr>
          <w:rFonts w:ascii="Times New Roman" w:hAnsi="Times New Roman" w:cs="Times New Roman"/>
          <w:sz w:val="24"/>
          <w:szCs w:val="24"/>
          <w:vertAlign w:val="superscript"/>
          <w:lang w:val="en-US"/>
        </w:rPr>
        <w:t>*</w:t>
      </w:r>
      <w:r w:rsidRPr="00BA0BD2">
        <w:rPr>
          <w:rFonts w:ascii="Times New Roman" w:hAnsi="Times New Roman" w:cs="Times New Roman"/>
          <w:i/>
          <w:sz w:val="24"/>
          <w:szCs w:val="24"/>
          <w:lang w:val="en-US"/>
        </w:rPr>
        <w:t>p</w:t>
      </w:r>
      <w:r w:rsidRPr="00BA0BD2">
        <w:rPr>
          <w:rFonts w:ascii="Times New Roman" w:hAnsi="Times New Roman" w:cs="Times New Roman"/>
          <w:sz w:val="24"/>
          <w:szCs w:val="24"/>
          <w:lang w:val="en-US"/>
        </w:rPr>
        <w:t xml:space="preserve"> &lt; .05. </w:t>
      </w:r>
      <w:r w:rsidRPr="00BA0BD2">
        <w:rPr>
          <w:rFonts w:ascii="Times New Roman" w:hAnsi="Times New Roman" w:cs="Times New Roman"/>
          <w:sz w:val="24"/>
          <w:szCs w:val="24"/>
          <w:vertAlign w:val="superscript"/>
          <w:lang w:val="en-US"/>
        </w:rPr>
        <w:t>**</w:t>
      </w:r>
      <w:r w:rsidRPr="00BA0BD2">
        <w:rPr>
          <w:rFonts w:ascii="Times New Roman" w:hAnsi="Times New Roman" w:cs="Times New Roman"/>
          <w:i/>
          <w:sz w:val="24"/>
          <w:szCs w:val="24"/>
          <w:lang w:val="en-US"/>
        </w:rPr>
        <w:t>p</w:t>
      </w:r>
      <w:r w:rsidRPr="00BA0BD2">
        <w:rPr>
          <w:rFonts w:ascii="Times New Roman" w:hAnsi="Times New Roman" w:cs="Times New Roman"/>
          <w:sz w:val="24"/>
          <w:szCs w:val="24"/>
          <w:lang w:val="en-US"/>
        </w:rPr>
        <w:t xml:space="preserve"> &lt; .01.</w:t>
      </w:r>
    </w:p>
    <w:p w14:paraId="52D606CF" w14:textId="77777777" w:rsidR="002D5DB6" w:rsidRPr="00BA0BD2" w:rsidRDefault="00845176"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2.3. </w:t>
      </w:r>
      <w:r w:rsidR="00F41475" w:rsidRPr="00BA0BD2">
        <w:rPr>
          <w:rFonts w:ascii="Times New Roman" w:hAnsi="Times New Roman"/>
          <w:b/>
          <w:sz w:val="24"/>
          <w:szCs w:val="24"/>
          <w:lang w:val="en-US"/>
        </w:rPr>
        <w:t>Data a</w:t>
      </w:r>
      <w:r w:rsidR="002D5DB6" w:rsidRPr="00BA0BD2">
        <w:rPr>
          <w:rFonts w:ascii="Times New Roman" w:hAnsi="Times New Roman"/>
          <w:b/>
          <w:sz w:val="24"/>
          <w:szCs w:val="24"/>
          <w:lang w:val="en-US"/>
        </w:rPr>
        <w:t>nalysis</w:t>
      </w:r>
    </w:p>
    <w:p w14:paraId="77D01D4B" w14:textId="75FBAC4E" w:rsidR="00D82C90" w:rsidRPr="00BA0BD2" w:rsidRDefault="00D82C90"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t>SPSS version 25 was used to perform descriptive statisti</w:t>
      </w:r>
      <w:r w:rsidR="00DA69C7" w:rsidRPr="00BA0BD2">
        <w:rPr>
          <w:rFonts w:ascii="Times New Roman" w:hAnsi="Times New Roman"/>
          <w:sz w:val="24"/>
          <w:szCs w:val="24"/>
          <w:lang w:val="en-US"/>
        </w:rPr>
        <w:t>cs, while latent profile analyses were</w:t>
      </w:r>
      <w:r w:rsidRPr="00BA0BD2">
        <w:rPr>
          <w:rFonts w:ascii="Times New Roman" w:hAnsi="Times New Roman"/>
          <w:sz w:val="24"/>
          <w:szCs w:val="24"/>
          <w:lang w:val="en-US"/>
        </w:rPr>
        <w:t xml:space="preserve"> conducted using Mplus version 7.4 with its robust maximum likelihood estimator (MLR).</w:t>
      </w:r>
      <w:r w:rsidR="00DA69C7" w:rsidRPr="00BA0BD2">
        <w:rPr>
          <w:rFonts w:ascii="Times New Roman" w:hAnsi="Times New Roman"/>
          <w:sz w:val="24"/>
          <w:szCs w:val="24"/>
          <w:lang w:val="en-US"/>
        </w:rPr>
        <w:t xml:space="preserve"> </w:t>
      </w:r>
      <w:r w:rsidR="00C445F5" w:rsidRPr="00BA0BD2">
        <w:rPr>
          <w:rFonts w:ascii="Times New Roman" w:hAnsi="Times New Roman"/>
          <w:sz w:val="24"/>
          <w:szCs w:val="24"/>
          <w:lang w:val="en-US"/>
        </w:rPr>
        <w:t>Because the number of parameters to be estimated w</w:t>
      </w:r>
      <w:r w:rsidR="004160AD" w:rsidRPr="00BA0BD2">
        <w:rPr>
          <w:rFonts w:ascii="Times New Roman" w:hAnsi="Times New Roman"/>
          <w:sz w:val="24"/>
          <w:szCs w:val="24"/>
          <w:lang w:val="en-US"/>
        </w:rPr>
        <w:t>as</w:t>
      </w:r>
      <w:r w:rsidR="00C445F5" w:rsidRPr="00BA0BD2">
        <w:rPr>
          <w:rFonts w:ascii="Times New Roman" w:hAnsi="Times New Roman"/>
          <w:sz w:val="24"/>
          <w:szCs w:val="24"/>
          <w:lang w:val="en-US"/>
        </w:rPr>
        <w:t xml:space="preserve"> too large in regard to the sample size</w:t>
      </w:r>
      <w:r w:rsidR="0013320C" w:rsidRPr="00BA0BD2">
        <w:rPr>
          <w:rFonts w:ascii="Times New Roman" w:hAnsi="Times New Roman"/>
          <w:sz w:val="24"/>
          <w:szCs w:val="24"/>
          <w:lang w:val="en-US"/>
        </w:rPr>
        <w:t xml:space="preserve"> and to avoid inflation of measurement errors from the large number of items of latent variables</w:t>
      </w:r>
      <w:r w:rsidR="00C445F5" w:rsidRPr="00BA0BD2">
        <w:rPr>
          <w:rFonts w:ascii="Times New Roman" w:hAnsi="Times New Roman"/>
          <w:sz w:val="24"/>
          <w:szCs w:val="24"/>
          <w:lang w:val="en-US"/>
        </w:rPr>
        <w:t xml:space="preserve">, </w:t>
      </w:r>
      <w:r w:rsidR="0013320C" w:rsidRPr="00BA0BD2">
        <w:rPr>
          <w:rFonts w:ascii="Times New Roman" w:hAnsi="Times New Roman"/>
          <w:sz w:val="24"/>
          <w:szCs w:val="24"/>
          <w:lang w:val="en-US"/>
        </w:rPr>
        <w:t xml:space="preserve">we used the item-parceling strategy, and in particular the item-to-construct </w:t>
      </w:r>
      <w:r w:rsidR="00CA6373" w:rsidRPr="00BA0BD2">
        <w:rPr>
          <w:rFonts w:ascii="Times New Roman" w:hAnsi="Times New Roman"/>
          <w:sz w:val="24"/>
          <w:szCs w:val="24"/>
          <w:lang w:val="en-US"/>
        </w:rPr>
        <w:t>balance technique (For more details, see</w:t>
      </w:r>
      <w:r w:rsidR="0013320C" w:rsidRPr="00BA0BD2">
        <w:rPr>
          <w:rFonts w:ascii="Times New Roman" w:hAnsi="Times New Roman"/>
          <w:sz w:val="24"/>
          <w:szCs w:val="24"/>
          <w:lang w:val="en-US"/>
        </w:rPr>
        <w:t xml:space="preserve"> Little, Cunningham, Shahar, &amp; Widaman</w:t>
      </w:r>
      <w:r w:rsidR="00CA6373" w:rsidRPr="00BA0BD2">
        <w:rPr>
          <w:rFonts w:ascii="Times New Roman" w:hAnsi="Times New Roman"/>
          <w:sz w:val="24"/>
          <w:szCs w:val="24"/>
          <w:lang w:val="en-US"/>
        </w:rPr>
        <w:t xml:space="preserve">, </w:t>
      </w:r>
      <w:r w:rsidR="0013320C" w:rsidRPr="00BA0BD2">
        <w:rPr>
          <w:rFonts w:ascii="Times New Roman" w:hAnsi="Times New Roman"/>
          <w:sz w:val="24"/>
          <w:szCs w:val="24"/>
          <w:lang w:val="en-US"/>
        </w:rPr>
        <w:t xml:space="preserve">2002). Accordingly, we reduced the number of indicators of </w:t>
      </w:r>
      <w:r w:rsidR="00621460" w:rsidRPr="00BA0BD2">
        <w:rPr>
          <w:rFonts w:ascii="Times New Roman" w:hAnsi="Times New Roman"/>
          <w:sz w:val="24"/>
          <w:szCs w:val="24"/>
          <w:lang w:val="en-US"/>
        </w:rPr>
        <w:t>Machiavellianism</w:t>
      </w:r>
      <w:r w:rsidR="00DA69C7" w:rsidRPr="00BA0BD2">
        <w:rPr>
          <w:rFonts w:ascii="Times New Roman" w:hAnsi="Times New Roman"/>
          <w:sz w:val="24"/>
          <w:szCs w:val="24"/>
          <w:lang w:val="en-US"/>
        </w:rPr>
        <w:t>, narcissism, psychopathy, and counterproductive wor</w:t>
      </w:r>
      <w:r w:rsidR="00985EF1" w:rsidRPr="00BA0BD2">
        <w:rPr>
          <w:rFonts w:ascii="Times New Roman" w:hAnsi="Times New Roman"/>
          <w:sz w:val="24"/>
          <w:szCs w:val="24"/>
          <w:lang w:val="en-US"/>
        </w:rPr>
        <w:t xml:space="preserve">k behaviors </w:t>
      </w:r>
      <w:r w:rsidR="00DA69C7" w:rsidRPr="00BA0BD2">
        <w:rPr>
          <w:rFonts w:ascii="Times New Roman" w:hAnsi="Times New Roman"/>
          <w:sz w:val="24"/>
          <w:szCs w:val="24"/>
          <w:lang w:val="en-US"/>
        </w:rPr>
        <w:t>to three per latent variable</w:t>
      </w:r>
      <w:r w:rsidR="006351D2" w:rsidRPr="00BA0BD2">
        <w:rPr>
          <w:rStyle w:val="Appelnotedebasdep"/>
          <w:rFonts w:ascii="Times New Roman" w:hAnsi="Times New Roman"/>
          <w:sz w:val="24"/>
          <w:szCs w:val="24"/>
          <w:lang w:val="en-US"/>
        </w:rPr>
        <w:footnoteReference w:id="1"/>
      </w:r>
      <w:r w:rsidR="00DA69C7" w:rsidRPr="00BA0BD2">
        <w:rPr>
          <w:rFonts w:ascii="Times New Roman" w:hAnsi="Times New Roman"/>
          <w:sz w:val="24"/>
          <w:szCs w:val="24"/>
          <w:lang w:val="en-US"/>
        </w:rPr>
        <w:t xml:space="preserve"> (e.g.,</w:t>
      </w:r>
      <w:r w:rsidR="00AF1B1F" w:rsidRPr="00BA0BD2">
        <w:rPr>
          <w:rFonts w:ascii="Times New Roman" w:hAnsi="Times New Roman"/>
          <w:sz w:val="24"/>
          <w:szCs w:val="24"/>
          <w:lang w:val="en-US"/>
        </w:rPr>
        <w:t xml:space="preserve"> </w:t>
      </w:r>
      <w:r w:rsidR="00DE186B" w:rsidRPr="00BA0BD2">
        <w:rPr>
          <w:rFonts w:ascii="Times New Roman" w:hAnsi="Times New Roman"/>
          <w:sz w:val="24"/>
          <w:szCs w:val="24"/>
          <w:lang w:val="en-US"/>
        </w:rPr>
        <w:t>Nguyen &amp; Stinglhamber, 2018).</w:t>
      </w:r>
      <w:r w:rsidR="006351D2" w:rsidRPr="00BA0BD2">
        <w:rPr>
          <w:rFonts w:ascii="Times New Roman" w:hAnsi="Times New Roman"/>
          <w:sz w:val="24"/>
          <w:szCs w:val="24"/>
          <w:lang w:val="en-US"/>
        </w:rPr>
        <w:t xml:space="preserve"> </w:t>
      </w:r>
    </w:p>
    <w:p w14:paraId="0600CE3F" w14:textId="77777777" w:rsidR="00845176" w:rsidRPr="00BA0BD2" w:rsidRDefault="00845176" w:rsidP="00BA0BD2">
      <w:pPr>
        <w:widowControl w:val="0"/>
        <w:spacing w:after="0" w:line="480" w:lineRule="auto"/>
        <w:rPr>
          <w:rFonts w:ascii="Times New Roman" w:hAnsi="Times New Roman"/>
          <w:sz w:val="24"/>
          <w:szCs w:val="24"/>
          <w:lang w:val="en-US"/>
        </w:rPr>
      </w:pPr>
      <w:r w:rsidRPr="00BA0BD2">
        <w:rPr>
          <w:rFonts w:ascii="Times New Roman" w:hAnsi="Times New Roman"/>
          <w:b/>
          <w:sz w:val="24"/>
          <w:szCs w:val="24"/>
          <w:lang w:val="en-US"/>
        </w:rPr>
        <w:t>2.3.1. Latent profile analysis</w:t>
      </w:r>
      <w:r w:rsidR="00D82C90" w:rsidRPr="00BA0BD2">
        <w:rPr>
          <w:rFonts w:ascii="Times New Roman" w:hAnsi="Times New Roman"/>
          <w:sz w:val="24"/>
          <w:szCs w:val="24"/>
          <w:lang w:val="en-US"/>
        </w:rPr>
        <w:t xml:space="preserve"> </w:t>
      </w:r>
    </w:p>
    <w:p w14:paraId="3A5E28AB" w14:textId="50943E59" w:rsidR="00B20A48" w:rsidRPr="00BA0BD2" w:rsidRDefault="00D666CE" w:rsidP="00BA0BD2">
      <w:pPr>
        <w:widowControl w:val="0"/>
        <w:spacing w:after="0" w:line="480" w:lineRule="auto"/>
        <w:rPr>
          <w:rFonts w:ascii="Times New Roman" w:hAnsi="Times New Roman" w:cs="Times New Roman"/>
          <w:sz w:val="24"/>
          <w:szCs w:val="24"/>
          <w:lang w:val="en-US"/>
        </w:rPr>
      </w:pPr>
      <w:r w:rsidRPr="00BA0BD2">
        <w:rPr>
          <w:rFonts w:ascii="Times New Roman" w:hAnsi="Times New Roman"/>
          <w:sz w:val="24"/>
          <w:szCs w:val="24"/>
          <w:lang w:val="en-US"/>
        </w:rPr>
        <w:tab/>
        <w:t>Following McLarnon and Tarraf (2017)’s recommendations, which ar</w:t>
      </w:r>
      <w:r w:rsidR="005D51DC" w:rsidRPr="00BA0BD2">
        <w:rPr>
          <w:rFonts w:ascii="Times New Roman" w:hAnsi="Times New Roman"/>
          <w:sz w:val="24"/>
          <w:szCs w:val="24"/>
          <w:lang w:val="en-US"/>
        </w:rPr>
        <w:t>gue</w:t>
      </w:r>
      <w:r w:rsidRPr="00BA0BD2">
        <w:rPr>
          <w:rFonts w:ascii="Times New Roman" w:hAnsi="Times New Roman"/>
          <w:sz w:val="24"/>
          <w:szCs w:val="24"/>
          <w:lang w:val="en-US"/>
        </w:rPr>
        <w:t xml:space="preserve"> for the benefits of considering “the global Dark Triad factor, and the more specific</w:t>
      </w:r>
      <w:r w:rsidRPr="00BA0BD2">
        <w:rPr>
          <w:lang w:val="en-US"/>
        </w:rPr>
        <w:t xml:space="preserve"> </w:t>
      </w:r>
      <w:r w:rsidRPr="00BA0BD2">
        <w:rPr>
          <w:rFonts w:ascii="Times New Roman" w:hAnsi="Times New Roman"/>
          <w:sz w:val="24"/>
          <w:szCs w:val="24"/>
          <w:lang w:val="en-US"/>
        </w:rPr>
        <w:t xml:space="preserve">facets of Machiavellianism, narcissism, and psychopathy” (p. </w:t>
      </w:r>
      <w:r w:rsidR="005F7B40" w:rsidRPr="00BA0BD2">
        <w:rPr>
          <w:rFonts w:ascii="Times New Roman" w:hAnsi="Times New Roman"/>
          <w:sz w:val="24"/>
          <w:szCs w:val="24"/>
          <w:lang w:val="en-US"/>
        </w:rPr>
        <w:t xml:space="preserve">73), </w:t>
      </w:r>
      <w:r w:rsidR="00D76305" w:rsidRPr="00BA0BD2">
        <w:rPr>
          <w:rFonts w:ascii="Times New Roman" w:hAnsi="Times New Roman"/>
          <w:sz w:val="24"/>
          <w:szCs w:val="24"/>
          <w:lang w:val="en-US"/>
        </w:rPr>
        <w:t>we adopted a bifactor model rather than a full</w:t>
      </w:r>
      <w:r w:rsidR="003E5990" w:rsidRPr="00BA0BD2">
        <w:rPr>
          <w:rFonts w:ascii="Times New Roman" w:hAnsi="Times New Roman"/>
          <w:sz w:val="24"/>
          <w:szCs w:val="24"/>
          <w:lang w:val="en-US"/>
        </w:rPr>
        <w:t>y</w:t>
      </w:r>
      <w:r w:rsidR="00D76305" w:rsidRPr="00BA0BD2">
        <w:rPr>
          <w:rFonts w:ascii="Times New Roman" w:hAnsi="Times New Roman"/>
          <w:sz w:val="24"/>
          <w:szCs w:val="24"/>
          <w:lang w:val="en-US"/>
        </w:rPr>
        <w:t xml:space="preserve"> latent model of the dark triad (for </w:t>
      </w:r>
      <w:r w:rsidR="00D76305" w:rsidRPr="00BA0BD2">
        <w:rPr>
          <w:rFonts w:ascii="Times New Roman" w:hAnsi="Times New Roman" w:cs="Times New Roman"/>
          <w:sz w:val="24"/>
          <w:szCs w:val="24"/>
          <w:lang w:val="en-US"/>
        </w:rPr>
        <w:t>the advantages of using a bifactor model</w:t>
      </w:r>
      <w:r w:rsidR="003C1494" w:rsidRPr="00BA0BD2">
        <w:rPr>
          <w:rFonts w:ascii="Times New Roman" w:hAnsi="Times New Roman" w:cs="Times New Roman"/>
          <w:sz w:val="24"/>
          <w:szCs w:val="24"/>
          <w:lang w:val="en-US"/>
        </w:rPr>
        <w:t xml:space="preserve">, </w:t>
      </w:r>
      <w:r w:rsidR="003C1494" w:rsidRPr="00BA0BD2">
        <w:rPr>
          <w:rFonts w:ascii="Times New Roman" w:hAnsi="Times New Roman"/>
          <w:sz w:val="24"/>
          <w:szCs w:val="24"/>
          <w:lang w:val="en-US"/>
        </w:rPr>
        <w:t>see also Gunnell &amp; Gaudreau, 2015</w:t>
      </w:r>
      <w:r w:rsidR="00D76305" w:rsidRPr="00BA0BD2">
        <w:rPr>
          <w:rFonts w:ascii="Times New Roman" w:hAnsi="Times New Roman" w:cs="Times New Roman"/>
          <w:sz w:val="24"/>
          <w:szCs w:val="24"/>
          <w:lang w:val="en-US"/>
        </w:rPr>
        <w:t xml:space="preserve">). </w:t>
      </w:r>
      <w:r w:rsidR="00B4187B" w:rsidRPr="00BA0BD2">
        <w:rPr>
          <w:rFonts w:ascii="Times New Roman" w:hAnsi="Times New Roman" w:cs="Times New Roman"/>
          <w:sz w:val="24"/>
          <w:szCs w:val="24"/>
          <w:lang w:val="en-US"/>
        </w:rPr>
        <w:t>Table 2 shows that t</w:t>
      </w:r>
      <w:r w:rsidR="00FA6699" w:rsidRPr="00BA0BD2">
        <w:rPr>
          <w:rFonts w:ascii="Times New Roman" w:hAnsi="Times New Roman" w:cs="Times New Roman"/>
          <w:sz w:val="24"/>
          <w:szCs w:val="24"/>
          <w:lang w:val="en-US"/>
        </w:rPr>
        <w:t xml:space="preserve">he bifactor model </w:t>
      </w:r>
      <w:r w:rsidR="00B4187B" w:rsidRPr="00BA0BD2">
        <w:rPr>
          <w:rFonts w:ascii="Times New Roman" w:hAnsi="Times New Roman" w:cs="Times New Roman"/>
          <w:sz w:val="24"/>
          <w:szCs w:val="24"/>
          <w:lang w:val="en-US"/>
        </w:rPr>
        <w:t>had</w:t>
      </w:r>
      <w:r w:rsidR="00E707C6" w:rsidRPr="00BA0BD2">
        <w:rPr>
          <w:rFonts w:ascii="Times New Roman" w:hAnsi="Times New Roman" w:cs="Times New Roman"/>
          <w:sz w:val="24"/>
          <w:szCs w:val="24"/>
          <w:lang w:val="en-US"/>
        </w:rPr>
        <w:t xml:space="preserve"> a very good fit to the data </w:t>
      </w:r>
      <w:r w:rsidR="00FA6699" w:rsidRPr="00BA0BD2">
        <w:rPr>
          <w:rFonts w:ascii="Times New Roman" w:hAnsi="Times New Roman" w:cs="Times New Roman"/>
          <w:sz w:val="24"/>
          <w:szCs w:val="24"/>
          <w:lang w:val="en-US"/>
        </w:rPr>
        <w:t xml:space="preserve">(χ² (18) = 46.37, RMSEA = .06, SRMR = .03, CFI = .97, TLI = .94). </w:t>
      </w:r>
      <w:r w:rsidR="00057EDB" w:rsidRPr="00BA0BD2">
        <w:rPr>
          <w:rFonts w:ascii="Times New Roman" w:hAnsi="Times New Roman" w:cs="Times New Roman"/>
          <w:sz w:val="24"/>
          <w:szCs w:val="24"/>
          <w:lang w:val="en-US"/>
        </w:rPr>
        <w:t>All the factor loadings of the indicators on their latent variables were significant, with standardized lo</w:t>
      </w:r>
      <w:r w:rsidR="0079199D" w:rsidRPr="00BA0BD2">
        <w:rPr>
          <w:rFonts w:ascii="Times New Roman" w:hAnsi="Times New Roman" w:cs="Times New Roman"/>
          <w:sz w:val="24"/>
          <w:szCs w:val="24"/>
          <w:lang w:val="en-US"/>
        </w:rPr>
        <w:t>adings ranging from .29 to .55</w:t>
      </w:r>
      <w:r w:rsidR="00057EDB" w:rsidRPr="00BA0BD2">
        <w:rPr>
          <w:rFonts w:ascii="Times New Roman" w:hAnsi="Times New Roman" w:cs="Times New Roman"/>
          <w:sz w:val="24"/>
          <w:szCs w:val="24"/>
          <w:lang w:val="en-US"/>
        </w:rPr>
        <w:t xml:space="preserve"> for the general factor (i.e., dark triad), .52 to .59 for </w:t>
      </w:r>
      <w:r w:rsidR="00057EDB" w:rsidRPr="00BA0BD2">
        <w:rPr>
          <w:rFonts w:ascii="Times New Roman" w:hAnsi="Times New Roman"/>
          <w:sz w:val="24"/>
          <w:szCs w:val="24"/>
          <w:lang w:val="en-US"/>
        </w:rPr>
        <w:t>Machiavellianism, .49 to .66 for narcissism, and .39 to .46 for psychopathy</w:t>
      </w:r>
      <w:r w:rsidR="00057EDB" w:rsidRPr="00BA0BD2">
        <w:rPr>
          <w:rFonts w:ascii="Times New Roman" w:hAnsi="Times New Roman" w:cs="Times New Roman"/>
          <w:sz w:val="24"/>
          <w:szCs w:val="24"/>
          <w:lang w:val="en-US"/>
        </w:rPr>
        <w:t>.</w:t>
      </w:r>
    </w:p>
    <w:p w14:paraId="494AF2D3" w14:textId="77777777" w:rsidR="004336F3" w:rsidRPr="00BA0BD2" w:rsidRDefault="004336F3" w:rsidP="00BA0BD2">
      <w:pPr>
        <w:tabs>
          <w:tab w:val="left" w:pos="948"/>
        </w:tabs>
        <w:rPr>
          <w:rFonts w:ascii="Times New Roman" w:hAnsi="Times New Roman"/>
          <w:b/>
          <w:sz w:val="24"/>
          <w:szCs w:val="24"/>
          <w:lang w:val="en-US"/>
        </w:rPr>
      </w:pPr>
      <w:r w:rsidRPr="00BA0BD2">
        <w:rPr>
          <w:rFonts w:ascii="Times New Roman" w:hAnsi="Times New Roman"/>
          <w:b/>
          <w:sz w:val="24"/>
          <w:szCs w:val="24"/>
          <w:lang w:val="en-US"/>
        </w:rPr>
        <w:lastRenderedPageBreak/>
        <w:t>Table 2</w:t>
      </w:r>
    </w:p>
    <w:p w14:paraId="5B526629" w14:textId="77777777" w:rsidR="004336F3" w:rsidRPr="00BA0BD2" w:rsidRDefault="004336F3" w:rsidP="00BA0BD2">
      <w:pPr>
        <w:tabs>
          <w:tab w:val="left" w:pos="948"/>
        </w:tabs>
        <w:rPr>
          <w:rFonts w:ascii="Times New Roman" w:hAnsi="Times New Roman"/>
          <w:sz w:val="24"/>
          <w:szCs w:val="24"/>
          <w:lang w:val="en-US"/>
        </w:rPr>
      </w:pPr>
      <w:r w:rsidRPr="00BA0BD2">
        <w:rPr>
          <w:rFonts w:ascii="Times New Roman" w:hAnsi="Times New Roman"/>
          <w:i/>
          <w:sz w:val="24"/>
          <w:szCs w:val="24"/>
          <w:lang w:val="en-US"/>
        </w:rPr>
        <w:t xml:space="preserve">Fit Indices for both Antecedents and Outcomes Measurement Models </w:t>
      </w:r>
    </w:p>
    <w:tbl>
      <w:tblPr>
        <w:tblW w:w="9296" w:type="dxa"/>
        <w:tblLayout w:type="fixed"/>
        <w:tblLook w:val="04A0" w:firstRow="1" w:lastRow="0" w:firstColumn="1" w:lastColumn="0" w:noHBand="0" w:noVBand="1"/>
      </w:tblPr>
      <w:tblGrid>
        <w:gridCol w:w="2324"/>
        <w:gridCol w:w="850"/>
        <w:gridCol w:w="567"/>
        <w:gridCol w:w="1020"/>
        <w:gridCol w:w="1020"/>
        <w:gridCol w:w="567"/>
        <w:gridCol w:w="567"/>
        <w:gridCol w:w="794"/>
        <w:gridCol w:w="1077"/>
        <w:gridCol w:w="510"/>
      </w:tblGrid>
      <w:tr w:rsidR="004336F3" w:rsidRPr="00BA0BD2" w14:paraId="34283F50" w14:textId="77777777" w:rsidTr="00967CB1">
        <w:tc>
          <w:tcPr>
            <w:tcW w:w="2324" w:type="dxa"/>
            <w:tcBorders>
              <w:top w:val="single" w:sz="4" w:space="0" w:color="auto"/>
              <w:bottom w:val="single" w:sz="4" w:space="0" w:color="auto"/>
            </w:tcBorders>
          </w:tcPr>
          <w:p w14:paraId="0326271D" w14:textId="77777777" w:rsidR="004336F3" w:rsidRPr="00BA0BD2" w:rsidRDefault="004336F3" w:rsidP="00BA0BD2">
            <w:pPr>
              <w:spacing w:after="0" w:line="360" w:lineRule="auto"/>
              <w:jc w:val="both"/>
              <w:rPr>
                <w:rFonts w:ascii="Times New Roman" w:hAnsi="Times New Roman"/>
              </w:rPr>
            </w:pPr>
            <w:r w:rsidRPr="00BA0BD2">
              <w:rPr>
                <w:rFonts w:ascii="Times New Roman" w:hAnsi="Times New Roman"/>
              </w:rPr>
              <w:t>Model</w:t>
            </w:r>
          </w:p>
        </w:tc>
        <w:tc>
          <w:tcPr>
            <w:tcW w:w="850" w:type="dxa"/>
            <w:tcBorders>
              <w:top w:val="single" w:sz="4" w:space="0" w:color="auto"/>
              <w:bottom w:val="single" w:sz="4" w:space="0" w:color="auto"/>
            </w:tcBorders>
          </w:tcPr>
          <w:p w14:paraId="69B72C72"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χ²</w:t>
            </w:r>
          </w:p>
        </w:tc>
        <w:tc>
          <w:tcPr>
            <w:tcW w:w="567" w:type="dxa"/>
            <w:tcBorders>
              <w:top w:val="single" w:sz="4" w:space="0" w:color="auto"/>
              <w:bottom w:val="single" w:sz="4" w:space="0" w:color="auto"/>
            </w:tcBorders>
          </w:tcPr>
          <w:p w14:paraId="3330F200"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df</w:t>
            </w:r>
          </w:p>
        </w:tc>
        <w:tc>
          <w:tcPr>
            <w:tcW w:w="1020" w:type="dxa"/>
            <w:tcBorders>
              <w:top w:val="single" w:sz="4" w:space="0" w:color="auto"/>
              <w:bottom w:val="single" w:sz="4" w:space="0" w:color="auto"/>
            </w:tcBorders>
          </w:tcPr>
          <w:p w14:paraId="77C0B9A5"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RMSEA</w:t>
            </w:r>
          </w:p>
        </w:tc>
        <w:tc>
          <w:tcPr>
            <w:tcW w:w="1020" w:type="dxa"/>
            <w:tcBorders>
              <w:top w:val="single" w:sz="4" w:space="0" w:color="auto"/>
              <w:bottom w:val="single" w:sz="4" w:space="0" w:color="auto"/>
            </w:tcBorders>
          </w:tcPr>
          <w:p w14:paraId="379EF25E"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SRMR</w:t>
            </w:r>
          </w:p>
        </w:tc>
        <w:tc>
          <w:tcPr>
            <w:tcW w:w="567" w:type="dxa"/>
            <w:tcBorders>
              <w:top w:val="single" w:sz="4" w:space="0" w:color="auto"/>
              <w:bottom w:val="single" w:sz="4" w:space="0" w:color="auto"/>
            </w:tcBorders>
          </w:tcPr>
          <w:p w14:paraId="67C4CAB3"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CFI</w:t>
            </w:r>
          </w:p>
        </w:tc>
        <w:tc>
          <w:tcPr>
            <w:tcW w:w="567" w:type="dxa"/>
            <w:tcBorders>
              <w:top w:val="single" w:sz="4" w:space="0" w:color="auto"/>
              <w:bottom w:val="single" w:sz="4" w:space="0" w:color="auto"/>
            </w:tcBorders>
          </w:tcPr>
          <w:p w14:paraId="03A12AF8"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TLI</w:t>
            </w:r>
          </w:p>
        </w:tc>
        <w:tc>
          <w:tcPr>
            <w:tcW w:w="794" w:type="dxa"/>
            <w:tcBorders>
              <w:top w:val="single" w:sz="4" w:space="0" w:color="auto"/>
              <w:bottom w:val="single" w:sz="4" w:space="0" w:color="auto"/>
            </w:tcBorders>
          </w:tcPr>
          <w:p w14:paraId="58FA1BD2"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SCF</w:t>
            </w:r>
          </w:p>
        </w:tc>
        <w:tc>
          <w:tcPr>
            <w:tcW w:w="1077" w:type="dxa"/>
            <w:tcBorders>
              <w:top w:val="single" w:sz="4" w:space="0" w:color="auto"/>
              <w:bottom w:val="single" w:sz="4" w:space="0" w:color="auto"/>
            </w:tcBorders>
          </w:tcPr>
          <w:p w14:paraId="0E0A3C2E"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Δχ²</w:t>
            </w:r>
            <w:r w:rsidRPr="00BA0BD2">
              <w:rPr>
                <w:rFonts w:ascii="Times New Roman" w:hAnsi="Times New Roman"/>
                <w:vertAlign w:val="subscript"/>
              </w:rPr>
              <w:t>SB</w:t>
            </w:r>
          </w:p>
        </w:tc>
        <w:tc>
          <w:tcPr>
            <w:tcW w:w="510" w:type="dxa"/>
            <w:tcBorders>
              <w:top w:val="single" w:sz="4" w:space="0" w:color="auto"/>
              <w:bottom w:val="single" w:sz="4" w:space="0" w:color="auto"/>
            </w:tcBorders>
          </w:tcPr>
          <w:p w14:paraId="39B371F9" w14:textId="77777777" w:rsidR="004336F3" w:rsidRPr="00BA0BD2" w:rsidRDefault="004336F3" w:rsidP="00BA0BD2">
            <w:pPr>
              <w:spacing w:after="0" w:line="360" w:lineRule="auto"/>
              <w:jc w:val="center"/>
              <w:rPr>
                <w:rFonts w:ascii="Times New Roman" w:hAnsi="Times New Roman"/>
              </w:rPr>
            </w:pPr>
            <w:r w:rsidRPr="00BA0BD2">
              <w:rPr>
                <w:rFonts w:ascii="Times New Roman" w:hAnsi="Times New Roman"/>
              </w:rPr>
              <w:t>Δ</w:t>
            </w:r>
            <w:r w:rsidRPr="00BA0BD2">
              <w:rPr>
                <w:rFonts w:ascii="Times New Roman" w:hAnsi="Times New Roman"/>
                <w:vertAlign w:val="subscript"/>
              </w:rPr>
              <w:t>df</w:t>
            </w:r>
            <w:r w:rsidRPr="00BA0BD2" w:rsidDel="003C6F20">
              <w:rPr>
                <w:rFonts w:ascii="Times New Roman" w:hAnsi="Times New Roman"/>
              </w:rPr>
              <w:t xml:space="preserve"> </w:t>
            </w:r>
          </w:p>
        </w:tc>
      </w:tr>
      <w:tr w:rsidR="004336F3" w:rsidRPr="00BA0BD2" w14:paraId="0D647249" w14:textId="77777777" w:rsidTr="00967CB1">
        <w:tc>
          <w:tcPr>
            <w:tcW w:w="2324" w:type="dxa"/>
            <w:tcBorders>
              <w:top w:val="single" w:sz="4" w:space="0" w:color="auto"/>
            </w:tcBorders>
          </w:tcPr>
          <w:p w14:paraId="0711C272" w14:textId="77777777" w:rsidR="004336F3" w:rsidRPr="00BA0BD2" w:rsidRDefault="004336F3" w:rsidP="00BA0BD2">
            <w:pPr>
              <w:spacing w:after="0" w:line="360" w:lineRule="auto"/>
              <w:jc w:val="both"/>
              <w:rPr>
                <w:rFonts w:ascii="Times New Roman" w:hAnsi="Times New Roman"/>
                <w:b/>
              </w:rPr>
            </w:pPr>
            <w:r w:rsidRPr="00BA0BD2">
              <w:rPr>
                <w:rFonts w:ascii="Times New Roman" w:hAnsi="Times New Roman"/>
                <w:b/>
              </w:rPr>
              <w:t>Dark triad</w:t>
            </w:r>
          </w:p>
        </w:tc>
        <w:tc>
          <w:tcPr>
            <w:tcW w:w="850" w:type="dxa"/>
            <w:tcBorders>
              <w:top w:val="single" w:sz="4" w:space="0" w:color="auto"/>
            </w:tcBorders>
          </w:tcPr>
          <w:p w14:paraId="4F5D55D9" w14:textId="77777777" w:rsidR="004336F3" w:rsidRPr="00BA0BD2" w:rsidRDefault="004336F3" w:rsidP="00BA0BD2">
            <w:pPr>
              <w:spacing w:after="0" w:line="360" w:lineRule="auto"/>
              <w:jc w:val="center"/>
              <w:rPr>
                <w:rFonts w:ascii="Times New Roman" w:hAnsi="Times New Roman"/>
              </w:rPr>
            </w:pPr>
          </w:p>
        </w:tc>
        <w:tc>
          <w:tcPr>
            <w:tcW w:w="567" w:type="dxa"/>
            <w:tcBorders>
              <w:top w:val="single" w:sz="4" w:space="0" w:color="auto"/>
            </w:tcBorders>
          </w:tcPr>
          <w:p w14:paraId="4AB335C8" w14:textId="77777777" w:rsidR="004336F3" w:rsidRPr="00BA0BD2" w:rsidRDefault="004336F3" w:rsidP="00BA0BD2">
            <w:pPr>
              <w:spacing w:after="0" w:line="360" w:lineRule="auto"/>
              <w:jc w:val="center"/>
              <w:rPr>
                <w:rFonts w:ascii="Times New Roman" w:hAnsi="Times New Roman"/>
              </w:rPr>
            </w:pPr>
          </w:p>
        </w:tc>
        <w:tc>
          <w:tcPr>
            <w:tcW w:w="1020" w:type="dxa"/>
            <w:tcBorders>
              <w:top w:val="single" w:sz="4" w:space="0" w:color="auto"/>
            </w:tcBorders>
          </w:tcPr>
          <w:p w14:paraId="58230C3A" w14:textId="77777777" w:rsidR="004336F3" w:rsidRPr="00BA0BD2" w:rsidRDefault="004336F3" w:rsidP="00BA0BD2">
            <w:pPr>
              <w:spacing w:after="0" w:line="360" w:lineRule="auto"/>
              <w:jc w:val="center"/>
              <w:rPr>
                <w:rFonts w:ascii="Times New Roman" w:hAnsi="Times New Roman"/>
              </w:rPr>
            </w:pPr>
          </w:p>
        </w:tc>
        <w:tc>
          <w:tcPr>
            <w:tcW w:w="1020" w:type="dxa"/>
            <w:tcBorders>
              <w:top w:val="single" w:sz="4" w:space="0" w:color="auto"/>
            </w:tcBorders>
          </w:tcPr>
          <w:p w14:paraId="5398ED5A" w14:textId="77777777" w:rsidR="004336F3" w:rsidRPr="00BA0BD2" w:rsidRDefault="004336F3" w:rsidP="00BA0BD2">
            <w:pPr>
              <w:spacing w:after="0" w:line="360" w:lineRule="auto"/>
              <w:jc w:val="center"/>
              <w:rPr>
                <w:rFonts w:ascii="Times New Roman" w:hAnsi="Times New Roman"/>
              </w:rPr>
            </w:pPr>
          </w:p>
        </w:tc>
        <w:tc>
          <w:tcPr>
            <w:tcW w:w="567" w:type="dxa"/>
            <w:tcBorders>
              <w:top w:val="single" w:sz="4" w:space="0" w:color="auto"/>
            </w:tcBorders>
          </w:tcPr>
          <w:p w14:paraId="2CD67F32" w14:textId="77777777" w:rsidR="004336F3" w:rsidRPr="00BA0BD2" w:rsidRDefault="004336F3" w:rsidP="00BA0BD2">
            <w:pPr>
              <w:spacing w:after="0" w:line="360" w:lineRule="auto"/>
              <w:jc w:val="center"/>
              <w:rPr>
                <w:rFonts w:ascii="Times New Roman" w:hAnsi="Times New Roman"/>
              </w:rPr>
            </w:pPr>
          </w:p>
        </w:tc>
        <w:tc>
          <w:tcPr>
            <w:tcW w:w="567" w:type="dxa"/>
            <w:tcBorders>
              <w:top w:val="single" w:sz="4" w:space="0" w:color="auto"/>
            </w:tcBorders>
          </w:tcPr>
          <w:p w14:paraId="3BDA716A" w14:textId="77777777" w:rsidR="004336F3" w:rsidRPr="00BA0BD2" w:rsidRDefault="004336F3" w:rsidP="00BA0BD2">
            <w:pPr>
              <w:spacing w:after="0" w:line="360" w:lineRule="auto"/>
              <w:jc w:val="center"/>
              <w:rPr>
                <w:rFonts w:ascii="Times New Roman" w:hAnsi="Times New Roman"/>
              </w:rPr>
            </w:pPr>
          </w:p>
        </w:tc>
        <w:tc>
          <w:tcPr>
            <w:tcW w:w="794" w:type="dxa"/>
            <w:tcBorders>
              <w:top w:val="single" w:sz="4" w:space="0" w:color="auto"/>
            </w:tcBorders>
          </w:tcPr>
          <w:p w14:paraId="463DB797" w14:textId="77777777" w:rsidR="004336F3" w:rsidRPr="00BA0BD2" w:rsidRDefault="004336F3" w:rsidP="00BA0BD2">
            <w:pPr>
              <w:spacing w:after="0" w:line="360" w:lineRule="auto"/>
              <w:jc w:val="center"/>
              <w:rPr>
                <w:rFonts w:ascii="Times New Roman" w:hAnsi="Times New Roman"/>
              </w:rPr>
            </w:pPr>
          </w:p>
        </w:tc>
        <w:tc>
          <w:tcPr>
            <w:tcW w:w="1077" w:type="dxa"/>
            <w:tcBorders>
              <w:top w:val="single" w:sz="4" w:space="0" w:color="auto"/>
            </w:tcBorders>
          </w:tcPr>
          <w:p w14:paraId="48B8EBA7" w14:textId="77777777" w:rsidR="004336F3" w:rsidRPr="00BA0BD2" w:rsidRDefault="004336F3" w:rsidP="00BA0BD2">
            <w:pPr>
              <w:spacing w:after="0" w:line="360" w:lineRule="auto"/>
              <w:jc w:val="center"/>
              <w:rPr>
                <w:rFonts w:ascii="Times New Roman" w:hAnsi="Times New Roman"/>
              </w:rPr>
            </w:pPr>
          </w:p>
        </w:tc>
        <w:tc>
          <w:tcPr>
            <w:tcW w:w="510" w:type="dxa"/>
            <w:tcBorders>
              <w:top w:val="single" w:sz="4" w:space="0" w:color="auto"/>
            </w:tcBorders>
          </w:tcPr>
          <w:p w14:paraId="793550AA" w14:textId="77777777" w:rsidR="004336F3" w:rsidRPr="00BA0BD2" w:rsidRDefault="004336F3" w:rsidP="00BA0BD2">
            <w:pPr>
              <w:spacing w:after="0" w:line="360" w:lineRule="auto"/>
              <w:jc w:val="center"/>
              <w:rPr>
                <w:rFonts w:ascii="Times New Roman" w:hAnsi="Times New Roman"/>
              </w:rPr>
            </w:pPr>
          </w:p>
        </w:tc>
      </w:tr>
      <w:tr w:rsidR="004336F3" w:rsidRPr="00BA0BD2" w14:paraId="00935C12" w14:textId="77777777" w:rsidTr="00967CB1">
        <w:tc>
          <w:tcPr>
            <w:tcW w:w="2324" w:type="dxa"/>
          </w:tcPr>
          <w:p w14:paraId="204CF2E2" w14:textId="060502C8" w:rsidR="004336F3" w:rsidRPr="00BA0BD2" w:rsidRDefault="005D51DC" w:rsidP="00BA0BD2">
            <w:pPr>
              <w:spacing w:after="0" w:line="360" w:lineRule="auto"/>
              <w:jc w:val="both"/>
              <w:rPr>
                <w:rFonts w:ascii="Times New Roman" w:hAnsi="Times New Roman"/>
                <w:lang w:val="en-US"/>
              </w:rPr>
            </w:pPr>
            <w:r w:rsidRPr="00BA0BD2">
              <w:rPr>
                <w:rFonts w:ascii="Times New Roman" w:hAnsi="Times New Roman"/>
                <w:lang w:val="en-US"/>
              </w:rPr>
              <w:t>1</w:t>
            </w:r>
            <w:r w:rsidR="004336F3" w:rsidRPr="00BA0BD2">
              <w:rPr>
                <w:rFonts w:ascii="Times New Roman" w:hAnsi="Times New Roman"/>
                <w:lang w:val="en-US"/>
              </w:rPr>
              <w:t>. Bifactor model</w:t>
            </w:r>
          </w:p>
        </w:tc>
        <w:tc>
          <w:tcPr>
            <w:tcW w:w="850" w:type="dxa"/>
          </w:tcPr>
          <w:p w14:paraId="430E883E"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46.37</w:t>
            </w:r>
          </w:p>
        </w:tc>
        <w:tc>
          <w:tcPr>
            <w:tcW w:w="567" w:type="dxa"/>
          </w:tcPr>
          <w:p w14:paraId="1F8D7895"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18</w:t>
            </w:r>
          </w:p>
        </w:tc>
        <w:tc>
          <w:tcPr>
            <w:tcW w:w="1020" w:type="dxa"/>
          </w:tcPr>
          <w:p w14:paraId="1157BF9A"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.059</w:t>
            </w:r>
          </w:p>
        </w:tc>
        <w:tc>
          <w:tcPr>
            <w:tcW w:w="1020" w:type="dxa"/>
          </w:tcPr>
          <w:p w14:paraId="6E5E37C1"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.032</w:t>
            </w:r>
          </w:p>
        </w:tc>
        <w:tc>
          <w:tcPr>
            <w:tcW w:w="567" w:type="dxa"/>
          </w:tcPr>
          <w:p w14:paraId="2F8DEBE3"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.97</w:t>
            </w:r>
          </w:p>
        </w:tc>
        <w:tc>
          <w:tcPr>
            <w:tcW w:w="567" w:type="dxa"/>
          </w:tcPr>
          <w:p w14:paraId="729F3835"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.94</w:t>
            </w:r>
          </w:p>
        </w:tc>
        <w:tc>
          <w:tcPr>
            <w:tcW w:w="794" w:type="dxa"/>
          </w:tcPr>
          <w:p w14:paraId="613C33CD"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1.065</w:t>
            </w:r>
          </w:p>
        </w:tc>
        <w:tc>
          <w:tcPr>
            <w:tcW w:w="1077" w:type="dxa"/>
          </w:tcPr>
          <w:p w14:paraId="5D9C24B3" w14:textId="386B8A5A" w:rsidR="004336F3" w:rsidRPr="00BA0BD2" w:rsidRDefault="005D51DC" w:rsidP="00BA0BD2">
            <w:pPr>
              <w:spacing w:after="0" w:line="360" w:lineRule="auto"/>
              <w:jc w:val="center"/>
              <w:rPr>
                <w:rFonts w:ascii="Times New Roman" w:hAnsi="Times New Roman"/>
                <w:lang w:val="en-US"/>
              </w:rPr>
            </w:pPr>
            <w:r w:rsidRPr="00BA0BD2">
              <w:rPr>
                <w:rFonts w:ascii="Times New Roman" w:hAnsi="Times New Roman"/>
                <w:lang w:val="en-US"/>
              </w:rPr>
              <w:t>---</w:t>
            </w:r>
          </w:p>
        </w:tc>
        <w:tc>
          <w:tcPr>
            <w:tcW w:w="510" w:type="dxa"/>
          </w:tcPr>
          <w:p w14:paraId="4A38D014" w14:textId="1EAB5381" w:rsidR="004336F3" w:rsidRPr="00BA0BD2" w:rsidRDefault="005D51DC" w:rsidP="00BA0BD2">
            <w:pPr>
              <w:spacing w:after="0" w:line="360" w:lineRule="auto"/>
              <w:jc w:val="center"/>
              <w:rPr>
                <w:rFonts w:ascii="Times New Roman" w:hAnsi="Times New Roman"/>
                <w:lang w:val="en-US"/>
              </w:rPr>
            </w:pPr>
            <w:r w:rsidRPr="00BA0BD2">
              <w:rPr>
                <w:rFonts w:ascii="Times New Roman" w:hAnsi="Times New Roman"/>
                <w:lang w:val="en-US"/>
              </w:rPr>
              <w:t>---</w:t>
            </w:r>
          </w:p>
        </w:tc>
      </w:tr>
      <w:tr w:rsidR="004336F3" w:rsidRPr="00BA0BD2" w14:paraId="2635C5C7" w14:textId="77777777" w:rsidTr="00967CB1">
        <w:tc>
          <w:tcPr>
            <w:tcW w:w="2324" w:type="dxa"/>
          </w:tcPr>
          <w:p w14:paraId="303FD8FC" w14:textId="77777777" w:rsidR="004336F3" w:rsidRPr="00BA0BD2" w:rsidRDefault="004336F3" w:rsidP="00BA0BD2">
            <w:pPr>
              <w:spacing w:after="0" w:line="360" w:lineRule="auto"/>
              <w:jc w:val="both"/>
              <w:rPr>
                <w:rFonts w:ascii="Times New Roman" w:hAnsi="Times New Roman"/>
                <w:b/>
                <w:lang w:val="en-US"/>
              </w:rPr>
            </w:pPr>
            <w:r w:rsidRPr="00BA0BD2">
              <w:rPr>
                <w:rFonts w:ascii="Times New Roman" w:hAnsi="Times New Roman"/>
                <w:b/>
                <w:lang w:val="en-US"/>
              </w:rPr>
              <w:t>Outcomes</w:t>
            </w:r>
          </w:p>
        </w:tc>
        <w:tc>
          <w:tcPr>
            <w:tcW w:w="850" w:type="dxa"/>
          </w:tcPr>
          <w:p w14:paraId="1C74091A" w14:textId="77777777" w:rsidR="004336F3" w:rsidRPr="00BA0BD2" w:rsidRDefault="004336F3" w:rsidP="00BA0BD2">
            <w:pPr>
              <w:spacing w:after="0" w:line="360" w:lineRule="auto"/>
              <w:jc w:val="center"/>
              <w:rPr>
                <w:rFonts w:ascii="Times New Roman" w:hAnsi="Times New Roman"/>
                <w:lang w:val="en-US"/>
              </w:rPr>
            </w:pPr>
          </w:p>
        </w:tc>
        <w:tc>
          <w:tcPr>
            <w:tcW w:w="567" w:type="dxa"/>
          </w:tcPr>
          <w:p w14:paraId="2A8DE959" w14:textId="77777777" w:rsidR="004336F3" w:rsidRPr="00BA0BD2" w:rsidRDefault="004336F3" w:rsidP="00BA0BD2">
            <w:pPr>
              <w:spacing w:after="0" w:line="360" w:lineRule="auto"/>
              <w:jc w:val="center"/>
              <w:rPr>
                <w:rFonts w:ascii="Times New Roman" w:hAnsi="Times New Roman"/>
                <w:lang w:val="en-US"/>
              </w:rPr>
            </w:pPr>
          </w:p>
        </w:tc>
        <w:tc>
          <w:tcPr>
            <w:tcW w:w="1020" w:type="dxa"/>
          </w:tcPr>
          <w:p w14:paraId="213DD4B0" w14:textId="77777777" w:rsidR="004336F3" w:rsidRPr="00BA0BD2" w:rsidRDefault="004336F3" w:rsidP="00BA0BD2">
            <w:pPr>
              <w:spacing w:after="0" w:line="360" w:lineRule="auto"/>
              <w:jc w:val="center"/>
              <w:rPr>
                <w:rFonts w:ascii="Times New Roman" w:hAnsi="Times New Roman"/>
                <w:lang w:val="en-US"/>
              </w:rPr>
            </w:pPr>
          </w:p>
        </w:tc>
        <w:tc>
          <w:tcPr>
            <w:tcW w:w="1020" w:type="dxa"/>
          </w:tcPr>
          <w:p w14:paraId="5C151B7F" w14:textId="77777777" w:rsidR="004336F3" w:rsidRPr="00BA0BD2" w:rsidRDefault="004336F3" w:rsidP="00BA0BD2">
            <w:pPr>
              <w:spacing w:after="0" w:line="360" w:lineRule="auto"/>
              <w:jc w:val="center"/>
              <w:rPr>
                <w:rFonts w:ascii="Times New Roman" w:hAnsi="Times New Roman"/>
                <w:lang w:val="en-US"/>
              </w:rPr>
            </w:pPr>
          </w:p>
        </w:tc>
        <w:tc>
          <w:tcPr>
            <w:tcW w:w="567" w:type="dxa"/>
          </w:tcPr>
          <w:p w14:paraId="30CCB822" w14:textId="77777777" w:rsidR="004336F3" w:rsidRPr="00BA0BD2" w:rsidRDefault="004336F3" w:rsidP="00BA0BD2">
            <w:pPr>
              <w:spacing w:after="0" w:line="360" w:lineRule="auto"/>
              <w:jc w:val="center"/>
              <w:rPr>
                <w:rFonts w:ascii="Times New Roman" w:hAnsi="Times New Roman"/>
                <w:lang w:val="en-US"/>
              </w:rPr>
            </w:pPr>
          </w:p>
        </w:tc>
        <w:tc>
          <w:tcPr>
            <w:tcW w:w="567" w:type="dxa"/>
          </w:tcPr>
          <w:p w14:paraId="38C0BC2E" w14:textId="77777777" w:rsidR="004336F3" w:rsidRPr="00BA0BD2" w:rsidRDefault="004336F3" w:rsidP="00BA0BD2">
            <w:pPr>
              <w:spacing w:after="0" w:line="360" w:lineRule="auto"/>
              <w:jc w:val="center"/>
              <w:rPr>
                <w:rFonts w:ascii="Times New Roman" w:hAnsi="Times New Roman"/>
                <w:lang w:val="en-US"/>
              </w:rPr>
            </w:pPr>
          </w:p>
        </w:tc>
        <w:tc>
          <w:tcPr>
            <w:tcW w:w="794" w:type="dxa"/>
          </w:tcPr>
          <w:p w14:paraId="550003A8" w14:textId="77777777" w:rsidR="004336F3" w:rsidRPr="00BA0BD2" w:rsidRDefault="004336F3" w:rsidP="00BA0BD2">
            <w:pPr>
              <w:tabs>
                <w:tab w:val="center" w:pos="289"/>
              </w:tabs>
              <w:spacing w:after="0" w:line="360" w:lineRule="auto"/>
              <w:jc w:val="center"/>
              <w:rPr>
                <w:rFonts w:ascii="Times New Roman" w:hAnsi="Times New Roman"/>
                <w:lang w:val="en-US"/>
              </w:rPr>
            </w:pPr>
          </w:p>
        </w:tc>
        <w:tc>
          <w:tcPr>
            <w:tcW w:w="1077" w:type="dxa"/>
          </w:tcPr>
          <w:p w14:paraId="7C9920CA" w14:textId="77777777" w:rsidR="004336F3" w:rsidRPr="00BA0BD2" w:rsidRDefault="004336F3" w:rsidP="00BA0BD2">
            <w:pPr>
              <w:tabs>
                <w:tab w:val="center" w:pos="289"/>
              </w:tabs>
              <w:spacing w:after="0" w:line="360" w:lineRule="auto"/>
              <w:jc w:val="center"/>
              <w:rPr>
                <w:rFonts w:ascii="Times New Roman" w:hAnsi="Times New Roman"/>
                <w:lang w:val="en-US"/>
              </w:rPr>
            </w:pPr>
          </w:p>
        </w:tc>
        <w:tc>
          <w:tcPr>
            <w:tcW w:w="510" w:type="dxa"/>
          </w:tcPr>
          <w:p w14:paraId="198BE0A4" w14:textId="77777777" w:rsidR="004336F3" w:rsidRPr="00BA0BD2" w:rsidRDefault="004336F3" w:rsidP="00BA0BD2">
            <w:pPr>
              <w:tabs>
                <w:tab w:val="center" w:pos="289"/>
              </w:tabs>
              <w:spacing w:after="0" w:line="360" w:lineRule="auto"/>
              <w:jc w:val="center"/>
              <w:rPr>
                <w:rFonts w:ascii="Times New Roman" w:hAnsi="Times New Roman"/>
                <w:lang w:val="en-US"/>
              </w:rPr>
            </w:pPr>
          </w:p>
        </w:tc>
      </w:tr>
      <w:tr w:rsidR="004336F3" w:rsidRPr="00BA0BD2" w14:paraId="3EA56D9C" w14:textId="77777777" w:rsidTr="00967CB1">
        <w:tc>
          <w:tcPr>
            <w:tcW w:w="2324" w:type="dxa"/>
          </w:tcPr>
          <w:p w14:paraId="77F120BB" w14:textId="67138A2E" w:rsidR="004336F3" w:rsidRPr="00BA0BD2" w:rsidRDefault="002513BF" w:rsidP="00BA0BD2">
            <w:pPr>
              <w:spacing w:after="0" w:line="360" w:lineRule="auto"/>
              <w:jc w:val="both"/>
              <w:rPr>
                <w:rFonts w:ascii="Times New Roman" w:hAnsi="Times New Roman"/>
                <w:lang w:val="en-US"/>
              </w:rPr>
            </w:pPr>
            <w:r w:rsidRPr="00BA0BD2">
              <w:rPr>
                <w:rFonts w:ascii="Times New Roman" w:hAnsi="Times New Roman"/>
                <w:lang w:val="en-US"/>
              </w:rPr>
              <w:t>1. Two</w:t>
            </w:r>
            <w:r w:rsidR="004336F3" w:rsidRPr="00BA0BD2">
              <w:rPr>
                <w:rFonts w:ascii="Times New Roman" w:hAnsi="Times New Roman"/>
                <w:lang w:val="en-US"/>
              </w:rPr>
              <w:t>-factor model</w:t>
            </w:r>
          </w:p>
        </w:tc>
        <w:tc>
          <w:tcPr>
            <w:tcW w:w="850" w:type="dxa"/>
          </w:tcPr>
          <w:p w14:paraId="7881A409"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29.45</w:t>
            </w:r>
          </w:p>
        </w:tc>
        <w:tc>
          <w:tcPr>
            <w:tcW w:w="567" w:type="dxa"/>
          </w:tcPr>
          <w:p w14:paraId="207EE216"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13</w:t>
            </w:r>
          </w:p>
        </w:tc>
        <w:tc>
          <w:tcPr>
            <w:tcW w:w="1020" w:type="dxa"/>
          </w:tcPr>
          <w:p w14:paraId="3EB4205D"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.053</w:t>
            </w:r>
          </w:p>
        </w:tc>
        <w:tc>
          <w:tcPr>
            <w:tcW w:w="1020" w:type="dxa"/>
          </w:tcPr>
          <w:p w14:paraId="1F4A565F"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.029</w:t>
            </w:r>
          </w:p>
        </w:tc>
        <w:tc>
          <w:tcPr>
            <w:tcW w:w="567" w:type="dxa"/>
          </w:tcPr>
          <w:p w14:paraId="01E0320A"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.98</w:t>
            </w:r>
          </w:p>
        </w:tc>
        <w:tc>
          <w:tcPr>
            <w:tcW w:w="567" w:type="dxa"/>
          </w:tcPr>
          <w:p w14:paraId="10EC4D9A"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.96</w:t>
            </w:r>
          </w:p>
        </w:tc>
        <w:tc>
          <w:tcPr>
            <w:tcW w:w="794" w:type="dxa"/>
          </w:tcPr>
          <w:p w14:paraId="5469C79E"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1.021</w:t>
            </w:r>
          </w:p>
        </w:tc>
        <w:tc>
          <w:tcPr>
            <w:tcW w:w="1077" w:type="dxa"/>
          </w:tcPr>
          <w:p w14:paraId="791BCB7E"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w:t>
            </w:r>
          </w:p>
        </w:tc>
        <w:tc>
          <w:tcPr>
            <w:tcW w:w="510" w:type="dxa"/>
          </w:tcPr>
          <w:p w14:paraId="3A5A8B79"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w:t>
            </w:r>
          </w:p>
        </w:tc>
      </w:tr>
      <w:tr w:rsidR="004336F3" w:rsidRPr="00BA0BD2" w14:paraId="395F4233" w14:textId="77777777" w:rsidTr="00967CB1">
        <w:tc>
          <w:tcPr>
            <w:tcW w:w="2324" w:type="dxa"/>
            <w:tcBorders>
              <w:bottom w:val="single" w:sz="4" w:space="0" w:color="auto"/>
            </w:tcBorders>
          </w:tcPr>
          <w:p w14:paraId="6B6ACC8A" w14:textId="4DE0FBB0" w:rsidR="004336F3" w:rsidRPr="00BA0BD2" w:rsidRDefault="002513BF" w:rsidP="00BA0BD2">
            <w:pPr>
              <w:spacing w:after="0" w:line="360" w:lineRule="auto"/>
              <w:jc w:val="both"/>
              <w:rPr>
                <w:rFonts w:ascii="Times New Roman" w:hAnsi="Times New Roman"/>
                <w:lang w:val="en-US"/>
              </w:rPr>
            </w:pPr>
            <w:r w:rsidRPr="00BA0BD2">
              <w:rPr>
                <w:rFonts w:ascii="Times New Roman" w:hAnsi="Times New Roman"/>
                <w:lang w:val="en-US"/>
              </w:rPr>
              <w:t>2. One</w:t>
            </w:r>
            <w:r w:rsidR="004336F3" w:rsidRPr="00BA0BD2">
              <w:rPr>
                <w:rFonts w:ascii="Times New Roman" w:hAnsi="Times New Roman"/>
                <w:lang w:val="en-US"/>
              </w:rPr>
              <w:t xml:space="preserve">-factor model </w:t>
            </w:r>
          </w:p>
        </w:tc>
        <w:tc>
          <w:tcPr>
            <w:tcW w:w="850" w:type="dxa"/>
            <w:tcBorders>
              <w:bottom w:val="single" w:sz="4" w:space="0" w:color="auto"/>
            </w:tcBorders>
          </w:tcPr>
          <w:p w14:paraId="7B35C649"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419.73</w:t>
            </w:r>
          </w:p>
        </w:tc>
        <w:tc>
          <w:tcPr>
            <w:tcW w:w="567" w:type="dxa"/>
            <w:tcBorders>
              <w:bottom w:val="single" w:sz="4" w:space="0" w:color="auto"/>
            </w:tcBorders>
          </w:tcPr>
          <w:p w14:paraId="5904DDF9"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14</w:t>
            </w:r>
          </w:p>
        </w:tc>
        <w:tc>
          <w:tcPr>
            <w:tcW w:w="1020" w:type="dxa"/>
            <w:tcBorders>
              <w:bottom w:val="single" w:sz="4" w:space="0" w:color="auto"/>
            </w:tcBorders>
          </w:tcPr>
          <w:p w14:paraId="2AC47240"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.255</w:t>
            </w:r>
          </w:p>
        </w:tc>
        <w:tc>
          <w:tcPr>
            <w:tcW w:w="1020" w:type="dxa"/>
            <w:tcBorders>
              <w:bottom w:val="single" w:sz="4" w:space="0" w:color="auto"/>
            </w:tcBorders>
          </w:tcPr>
          <w:p w14:paraId="4D5FBE17"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.159</w:t>
            </w:r>
          </w:p>
        </w:tc>
        <w:tc>
          <w:tcPr>
            <w:tcW w:w="567" w:type="dxa"/>
            <w:tcBorders>
              <w:bottom w:val="single" w:sz="4" w:space="0" w:color="auto"/>
            </w:tcBorders>
          </w:tcPr>
          <w:p w14:paraId="6D0C6513"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.43</w:t>
            </w:r>
          </w:p>
        </w:tc>
        <w:tc>
          <w:tcPr>
            <w:tcW w:w="567" w:type="dxa"/>
            <w:tcBorders>
              <w:bottom w:val="single" w:sz="4" w:space="0" w:color="auto"/>
            </w:tcBorders>
          </w:tcPr>
          <w:p w14:paraId="0F8E7940" w14:textId="77777777" w:rsidR="004336F3" w:rsidRPr="00BA0BD2" w:rsidRDefault="004336F3" w:rsidP="00BA0BD2">
            <w:pPr>
              <w:spacing w:after="0" w:line="360" w:lineRule="auto"/>
              <w:jc w:val="center"/>
              <w:rPr>
                <w:rFonts w:ascii="Times New Roman" w:hAnsi="Times New Roman"/>
                <w:lang w:val="en-US"/>
              </w:rPr>
            </w:pPr>
            <w:r w:rsidRPr="00BA0BD2">
              <w:rPr>
                <w:rFonts w:ascii="Times New Roman" w:hAnsi="Times New Roman"/>
                <w:lang w:val="en-US"/>
              </w:rPr>
              <w:t>.14</w:t>
            </w:r>
          </w:p>
        </w:tc>
        <w:tc>
          <w:tcPr>
            <w:tcW w:w="794" w:type="dxa"/>
            <w:tcBorders>
              <w:bottom w:val="single" w:sz="4" w:space="0" w:color="auto"/>
            </w:tcBorders>
          </w:tcPr>
          <w:p w14:paraId="67CE3CBA"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0.996</w:t>
            </w:r>
          </w:p>
        </w:tc>
        <w:tc>
          <w:tcPr>
            <w:tcW w:w="1077" w:type="dxa"/>
            <w:tcBorders>
              <w:bottom w:val="single" w:sz="4" w:space="0" w:color="auto"/>
            </w:tcBorders>
          </w:tcPr>
          <w:p w14:paraId="6DFC996A"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578.22</w:t>
            </w:r>
            <w:r w:rsidRPr="00BA0BD2">
              <w:rPr>
                <w:rFonts w:ascii="Times New Roman" w:hAnsi="Times New Roman"/>
                <w:vertAlign w:val="superscript"/>
                <w:lang w:val="en-US"/>
              </w:rPr>
              <w:t>***</w:t>
            </w:r>
          </w:p>
        </w:tc>
        <w:tc>
          <w:tcPr>
            <w:tcW w:w="510" w:type="dxa"/>
            <w:tcBorders>
              <w:bottom w:val="single" w:sz="4" w:space="0" w:color="auto"/>
            </w:tcBorders>
          </w:tcPr>
          <w:p w14:paraId="0E965C4A" w14:textId="77777777" w:rsidR="004336F3" w:rsidRPr="00BA0BD2" w:rsidRDefault="004336F3" w:rsidP="00BA0BD2">
            <w:pPr>
              <w:tabs>
                <w:tab w:val="center" w:pos="289"/>
              </w:tabs>
              <w:spacing w:after="0" w:line="360" w:lineRule="auto"/>
              <w:jc w:val="center"/>
              <w:rPr>
                <w:rFonts w:ascii="Times New Roman" w:hAnsi="Times New Roman"/>
                <w:lang w:val="en-US"/>
              </w:rPr>
            </w:pPr>
            <w:r w:rsidRPr="00BA0BD2">
              <w:rPr>
                <w:rFonts w:ascii="Times New Roman" w:hAnsi="Times New Roman"/>
                <w:lang w:val="en-US"/>
              </w:rPr>
              <w:t>1</w:t>
            </w:r>
          </w:p>
        </w:tc>
      </w:tr>
    </w:tbl>
    <w:p w14:paraId="167B64AA" w14:textId="530F2DE4" w:rsidR="004336F3" w:rsidRPr="00BA0BD2" w:rsidRDefault="004336F3" w:rsidP="00BA0BD2">
      <w:pPr>
        <w:spacing w:after="0" w:line="480" w:lineRule="auto"/>
        <w:rPr>
          <w:rFonts w:ascii="Times New Roman" w:hAnsi="Times New Roman"/>
          <w:sz w:val="24"/>
          <w:szCs w:val="24"/>
          <w:lang w:val="en-US"/>
        </w:rPr>
      </w:pPr>
      <w:r w:rsidRPr="00BA0BD2">
        <w:rPr>
          <w:rFonts w:ascii="Times New Roman" w:hAnsi="Times New Roman"/>
          <w:i/>
          <w:sz w:val="24"/>
          <w:szCs w:val="24"/>
          <w:lang w:val="en-US"/>
        </w:rPr>
        <w:t>Note</w:t>
      </w:r>
      <w:r w:rsidRPr="00BA0BD2">
        <w:rPr>
          <w:rFonts w:ascii="Times New Roman" w:hAnsi="Times New Roman"/>
          <w:sz w:val="24"/>
          <w:szCs w:val="24"/>
          <w:lang w:val="en-US"/>
        </w:rPr>
        <w:t>.</w:t>
      </w:r>
      <w:r w:rsidRPr="00BA0BD2">
        <w:rPr>
          <w:rFonts w:ascii="Times New Roman" w:hAnsi="Times New Roman"/>
          <w:i/>
          <w:sz w:val="24"/>
          <w:szCs w:val="24"/>
          <w:lang w:val="en-US"/>
        </w:rPr>
        <w:t xml:space="preserve"> N</w:t>
      </w:r>
      <w:r w:rsidR="00165EC4" w:rsidRPr="00BA0BD2">
        <w:rPr>
          <w:rFonts w:ascii="Times New Roman" w:hAnsi="Times New Roman"/>
          <w:sz w:val="24"/>
          <w:szCs w:val="24"/>
          <w:lang w:val="en-US"/>
        </w:rPr>
        <w:t xml:space="preserve"> = 447</w:t>
      </w:r>
      <w:r w:rsidRPr="00BA0BD2">
        <w:rPr>
          <w:rFonts w:ascii="Times New Roman" w:hAnsi="Times New Roman"/>
          <w:sz w:val="24"/>
          <w:szCs w:val="24"/>
          <w:lang w:val="en-US"/>
        </w:rPr>
        <w:t xml:space="preserve">. RMSEA = root mean square error of approximation; SRMR = standardized root mean square residual; CFI = comparative fit index; TLI = Tucker-Lewis index; SCF = scaling correction factor; </w:t>
      </w:r>
      <w:r w:rsidRPr="00BA0BD2">
        <w:rPr>
          <w:rFonts w:ascii="Times New Roman" w:hAnsi="Times New Roman"/>
          <w:sz w:val="24"/>
          <w:szCs w:val="24"/>
        </w:rPr>
        <w:t>Δχ</w:t>
      </w:r>
      <w:r w:rsidRPr="00BA0BD2">
        <w:rPr>
          <w:rFonts w:ascii="Times New Roman" w:hAnsi="Times New Roman"/>
          <w:sz w:val="24"/>
          <w:szCs w:val="24"/>
          <w:lang w:val="en-US"/>
        </w:rPr>
        <w:t xml:space="preserve">² </w:t>
      </w:r>
      <w:r w:rsidRPr="00BA0BD2">
        <w:rPr>
          <w:rFonts w:ascii="Times New Roman" w:hAnsi="Times New Roman"/>
          <w:sz w:val="24"/>
          <w:szCs w:val="24"/>
          <w:vertAlign w:val="subscript"/>
          <w:lang w:val="en-US"/>
        </w:rPr>
        <w:t>SB</w:t>
      </w:r>
      <w:r w:rsidRPr="00BA0BD2">
        <w:rPr>
          <w:rFonts w:ascii="Times New Roman" w:hAnsi="Times New Roman"/>
          <w:sz w:val="24"/>
          <w:szCs w:val="24"/>
          <w:lang w:val="en-US"/>
        </w:rPr>
        <w:t xml:space="preserve"> = strictly positive Satorra-Bentler chi-square difference test; </w:t>
      </w:r>
    </w:p>
    <w:p w14:paraId="16D181D6" w14:textId="77777777" w:rsidR="004336F3" w:rsidRPr="00BA0BD2" w:rsidRDefault="004336F3" w:rsidP="00BA0BD2">
      <w:pPr>
        <w:tabs>
          <w:tab w:val="left" w:pos="2410"/>
        </w:tabs>
        <w:spacing w:after="0" w:line="480" w:lineRule="auto"/>
        <w:rPr>
          <w:rFonts w:ascii="Times New Roman" w:hAnsi="Times New Roman"/>
          <w:sz w:val="24"/>
          <w:szCs w:val="24"/>
          <w:lang w:val="en-US"/>
        </w:rPr>
      </w:pPr>
      <w:r w:rsidRPr="00BA0BD2">
        <w:rPr>
          <w:rFonts w:ascii="Times New Roman" w:hAnsi="Times New Roman"/>
          <w:sz w:val="24"/>
          <w:szCs w:val="24"/>
          <w:vertAlign w:val="superscript"/>
          <w:lang w:val="en-US"/>
        </w:rPr>
        <w:t>***</w:t>
      </w:r>
      <w:r w:rsidRPr="00BA0BD2">
        <w:rPr>
          <w:rFonts w:ascii="Times New Roman" w:hAnsi="Times New Roman"/>
          <w:i/>
          <w:sz w:val="24"/>
          <w:szCs w:val="24"/>
          <w:lang w:val="en-US"/>
        </w:rPr>
        <w:t>p</w:t>
      </w:r>
      <w:r w:rsidRPr="00BA0BD2">
        <w:rPr>
          <w:rFonts w:ascii="Times New Roman" w:hAnsi="Times New Roman"/>
          <w:sz w:val="24"/>
          <w:szCs w:val="24"/>
          <w:lang w:val="en-US"/>
        </w:rPr>
        <w:t xml:space="preserve"> &lt; .001.</w:t>
      </w:r>
    </w:p>
    <w:p w14:paraId="6BD125E7" w14:textId="21144BBC" w:rsidR="00D30918" w:rsidRPr="00BA0BD2" w:rsidRDefault="00426AED" w:rsidP="00BA0BD2">
      <w:pPr>
        <w:widowControl w:val="0"/>
        <w:spacing w:after="0" w:line="480" w:lineRule="auto"/>
        <w:rPr>
          <w:rFonts w:ascii="Times New Roman" w:hAnsi="Times New Roman" w:cs="Times New Roman"/>
          <w:sz w:val="24"/>
          <w:szCs w:val="24"/>
          <w:lang w:val="en-US"/>
        </w:rPr>
      </w:pPr>
      <w:r w:rsidRPr="00BA0BD2">
        <w:rPr>
          <w:rFonts w:ascii="Times New Roman" w:hAnsi="Times New Roman" w:cs="Times New Roman"/>
          <w:sz w:val="24"/>
          <w:szCs w:val="24"/>
          <w:lang w:val="en-US"/>
        </w:rPr>
        <w:tab/>
      </w:r>
      <w:r w:rsidR="007E326E" w:rsidRPr="00BA0BD2">
        <w:rPr>
          <w:rFonts w:ascii="Times New Roman" w:hAnsi="Times New Roman" w:cs="Times New Roman"/>
          <w:sz w:val="24"/>
          <w:szCs w:val="24"/>
          <w:lang w:val="en-US"/>
        </w:rPr>
        <w:t>To perform latent profile analyses, we used factor scores extracted from bifactor confirmatory factor analysis of the dark triad as inputs for the analyses</w:t>
      </w:r>
      <w:r w:rsidR="00D30918" w:rsidRPr="00BA0BD2">
        <w:rPr>
          <w:rFonts w:ascii="Times New Roman" w:hAnsi="Times New Roman" w:cs="Times New Roman"/>
          <w:sz w:val="24"/>
          <w:szCs w:val="24"/>
          <w:lang w:val="en-US"/>
        </w:rPr>
        <w:t xml:space="preserve">. This is because implementing a fully latent approach for latent profile analysis failed to estimate mixture models given its complexity (Morin, 2016). Nonetheless, it remains that the use of factor scores presents several advantages (Meyer &amp; Morin, 2016). Firstly, factor scores are automatically standardized with a variance of one and a mean of zero, resulting in an easier interpretation of mixture models. Secondly, factor scores still partially control for measurement errors by reducing the weight of indicators with high levels of measurement errors and increasing the weight of indicators with low levels of measurement errors. Thirdly, factor scores in a way preserve the underlying structure of the latent variables at stake. </w:t>
      </w:r>
    </w:p>
    <w:p w14:paraId="7E6EAB6E" w14:textId="02C9C007" w:rsidR="00426AED" w:rsidRPr="00BA0BD2" w:rsidRDefault="007E326E" w:rsidP="00BA0BD2">
      <w:pPr>
        <w:widowControl w:val="0"/>
        <w:spacing w:after="0" w:line="480" w:lineRule="auto"/>
        <w:rPr>
          <w:rFonts w:ascii="Times New Roman" w:hAnsi="Times New Roman" w:cs="Times New Roman"/>
          <w:sz w:val="24"/>
          <w:szCs w:val="24"/>
          <w:lang w:val="en-US"/>
        </w:rPr>
      </w:pPr>
      <w:r w:rsidRPr="00BA0BD2">
        <w:rPr>
          <w:rFonts w:ascii="Times New Roman" w:hAnsi="Times New Roman" w:cs="Times New Roman"/>
          <w:sz w:val="24"/>
          <w:szCs w:val="24"/>
          <w:lang w:val="en-US"/>
        </w:rPr>
        <w:tab/>
      </w:r>
      <w:r w:rsidR="00426AED" w:rsidRPr="00BA0BD2">
        <w:rPr>
          <w:rFonts w:ascii="Times New Roman" w:hAnsi="Times New Roman" w:cs="Times New Roman"/>
          <w:sz w:val="24"/>
          <w:szCs w:val="24"/>
          <w:lang w:val="en-US"/>
        </w:rPr>
        <w:t>Following Morin’s recommendations</w:t>
      </w:r>
      <w:r w:rsidR="008B0A18" w:rsidRPr="00BA0BD2">
        <w:rPr>
          <w:rFonts w:ascii="Times New Roman" w:hAnsi="Times New Roman" w:cs="Times New Roman"/>
          <w:sz w:val="24"/>
          <w:szCs w:val="24"/>
          <w:lang w:val="en-US"/>
        </w:rPr>
        <w:t xml:space="preserve"> (2016)</w:t>
      </w:r>
      <w:r w:rsidR="00426AED" w:rsidRPr="00BA0BD2">
        <w:rPr>
          <w:rFonts w:ascii="Times New Roman" w:hAnsi="Times New Roman" w:cs="Times New Roman"/>
          <w:sz w:val="24"/>
          <w:szCs w:val="24"/>
          <w:lang w:val="en-US"/>
        </w:rPr>
        <w:t>, latent profiles were estimated with 3000 random start values, 100 iterations of these start values, and 100 solutions retained for final stage optimization in order to avoid converging on a local maxima (i.e., an untrue maximum likel</w:t>
      </w:r>
      <w:r w:rsidR="00A74656" w:rsidRPr="00BA0BD2">
        <w:rPr>
          <w:rFonts w:ascii="Times New Roman" w:hAnsi="Times New Roman" w:cs="Times New Roman"/>
          <w:sz w:val="24"/>
          <w:szCs w:val="24"/>
          <w:lang w:val="en-US"/>
        </w:rPr>
        <w:t xml:space="preserve">ihood). We specified up to six </w:t>
      </w:r>
      <w:r w:rsidR="00426AED" w:rsidRPr="00BA0BD2">
        <w:rPr>
          <w:rFonts w:ascii="Times New Roman" w:hAnsi="Times New Roman" w:cs="Times New Roman"/>
          <w:sz w:val="24"/>
          <w:szCs w:val="24"/>
          <w:lang w:val="en-US"/>
        </w:rPr>
        <w:t>latent profiles in which the means</w:t>
      </w:r>
      <w:r w:rsidR="00C8406D" w:rsidRPr="00BA0BD2">
        <w:rPr>
          <w:rFonts w:ascii="Times New Roman" w:hAnsi="Times New Roman" w:cs="Times New Roman"/>
          <w:sz w:val="24"/>
          <w:szCs w:val="24"/>
          <w:lang w:val="en-US"/>
        </w:rPr>
        <w:t xml:space="preserve"> and the variances</w:t>
      </w:r>
      <w:r w:rsidR="00426AED" w:rsidRPr="00BA0BD2">
        <w:rPr>
          <w:rFonts w:ascii="Times New Roman" w:hAnsi="Times New Roman" w:cs="Times New Roman"/>
          <w:sz w:val="24"/>
          <w:szCs w:val="24"/>
          <w:lang w:val="en-US"/>
        </w:rPr>
        <w:t xml:space="preserve"> of </w:t>
      </w:r>
      <w:r w:rsidR="00621460" w:rsidRPr="00BA0BD2">
        <w:rPr>
          <w:rFonts w:ascii="Times New Roman" w:hAnsi="Times New Roman" w:cs="Times New Roman"/>
          <w:sz w:val="24"/>
          <w:szCs w:val="24"/>
          <w:lang w:val="en-US"/>
        </w:rPr>
        <w:t>Machiavellianism</w:t>
      </w:r>
      <w:r w:rsidR="00C8406D" w:rsidRPr="00BA0BD2">
        <w:rPr>
          <w:rFonts w:ascii="Times New Roman" w:hAnsi="Times New Roman" w:cs="Times New Roman"/>
          <w:sz w:val="24"/>
          <w:szCs w:val="24"/>
          <w:lang w:val="en-US"/>
        </w:rPr>
        <w:t>, narcissism, and psychopathy</w:t>
      </w:r>
      <w:r w:rsidR="00426AED" w:rsidRPr="00BA0BD2">
        <w:rPr>
          <w:rFonts w:ascii="Times New Roman" w:hAnsi="Times New Roman" w:cs="Times New Roman"/>
          <w:sz w:val="24"/>
          <w:szCs w:val="24"/>
          <w:lang w:val="en-US"/>
        </w:rPr>
        <w:t xml:space="preserve"> were freely estimated across profiles. Optimal number of profiles was assessed through a set of eight statistical indices of model fit: </w:t>
      </w:r>
      <w:r w:rsidR="00426AED" w:rsidRPr="00BA0BD2">
        <w:rPr>
          <w:rFonts w:ascii="Times New Roman" w:hAnsi="Times New Roman" w:cs="Times New Roman"/>
          <w:sz w:val="24"/>
          <w:szCs w:val="24"/>
          <w:lang w:val="en-US"/>
        </w:rPr>
        <w:lastRenderedPageBreak/>
        <w:t>the Log Likelihood, the Akaïke Information Criterion, the Consistent AIC, the Bayesian Information Criterion, the Sample-Size Adjusted BIC, the entropy, the adjusted Lo, Mendell and Rubi</w:t>
      </w:r>
      <w:r w:rsidR="00D6385E" w:rsidRPr="00BA0BD2">
        <w:rPr>
          <w:rFonts w:ascii="Times New Roman" w:hAnsi="Times New Roman" w:cs="Times New Roman"/>
          <w:sz w:val="24"/>
          <w:szCs w:val="24"/>
          <w:lang w:val="en-US"/>
        </w:rPr>
        <w:t>n’s Likelihood Ratio test</w:t>
      </w:r>
      <w:r w:rsidR="00426AED" w:rsidRPr="00BA0BD2">
        <w:rPr>
          <w:rFonts w:ascii="Times New Roman" w:hAnsi="Times New Roman" w:cs="Times New Roman"/>
          <w:sz w:val="24"/>
          <w:szCs w:val="24"/>
          <w:lang w:val="en-US"/>
        </w:rPr>
        <w:t>, and the Bootstrap Likelihood Ratio Test (</w:t>
      </w:r>
      <w:r w:rsidR="00D6385E" w:rsidRPr="00BA0BD2">
        <w:rPr>
          <w:rFonts w:ascii="Times New Roman" w:hAnsi="Times New Roman" w:cs="Times New Roman"/>
          <w:sz w:val="24"/>
          <w:szCs w:val="24"/>
          <w:lang w:val="en-US"/>
        </w:rPr>
        <w:t>For further details, see Morin, 2016</w:t>
      </w:r>
      <w:r w:rsidR="00426AED" w:rsidRPr="00BA0BD2">
        <w:rPr>
          <w:rFonts w:ascii="Times New Roman" w:hAnsi="Times New Roman" w:cs="Times New Roman"/>
          <w:sz w:val="24"/>
          <w:szCs w:val="24"/>
          <w:lang w:val="en-US"/>
        </w:rPr>
        <w:t xml:space="preserve">). Furthermore, it is important to keep in mind that researchers </w:t>
      </w:r>
      <w:r w:rsidR="00EC4509" w:rsidRPr="00BA0BD2">
        <w:rPr>
          <w:rFonts w:ascii="Times New Roman" w:hAnsi="Times New Roman" w:cs="Times New Roman"/>
          <w:sz w:val="24"/>
          <w:szCs w:val="24"/>
          <w:lang w:val="en-US"/>
        </w:rPr>
        <w:t xml:space="preserve">also </w:t>
      </w:r>
      <w:r w:rsidR="00426AED" w:rsidRPr="00BA0BD2">
        <w:rPr>
          <w:rFonts w:ascii="Times New Roman" w:hAnsi="Times New Roman" w:cs="Times New Roman"/>
          <w:sz w:val="24"/>
          <w:szCs w:val="24"/>
          <w:lang w:val="en-US"/>
        </w:rPr>
        <w:t>need to consider the theoretical conformity and meaning of the solution retained when selecting the optimal number of profiles (Morin, 2016).</w:t>
      </w:r>
    </w:p>
    <w:p w14:paraId="76B3A01B" w14:textId="77777777" w:rsidR="00845176" w:rsidRPr="00BA0BD2" w:rsidRDefault="00845176" w:rsidP="00BA0BD2">
      <w:pPr>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2.3.2. </w:t>
      </w:r>
      <w:r w:rsidR="00426AED" w:rsidRPr="00BA0BD2">
        <w:rPr>
          <w:rFonts w:ascii="Times New Roman" w:hAnsi="Times New Roman"/>
          <w:b/>
          <w:sz w:val="24"/>
          <w:szCs w:val="24"/>
          <w:lang w:val="en-US"/>
        </w:rPr>
        <w:t>Lat</w:t>
      </w:r>
      <w:r w:rsidRPr="00BA0BD2">
        <w:rPr>
          <w:rFonts w:ascii="Times New Roman" w:hAnsi="Times New Roman"/>
          <w:b/>
          <w:sz w:val="24"/>
          <w:szCs w:val="24"/>
          <w:lang w:val="en-US"/>
        </w:rPr>
        <w:t>ent profile analysis: Outcomes</w:t>
      </w:r>
    </w:p>
    <w:p w14:paraId="64122378" w14:textId="1563F847" w:rsidR="001F4F34" w:rsidRPr="00BA0BD2" w:rsidRDefault="00845176" w:rsidP="00BA0BD2">
      <w:pPr>
        <w:spacing w:after="0" w:line="480" w:lineRule="auto"/>
        <w:rPr>
          <w:rFonts w:ascii="Times New Roman" w:hAnsi="Times New Roman" w:cs="Times New Roman"/>
          <w:sz w:val="24"/>
          <w:szCs w:val="24"/>
          <w:lang w:val="en-US"/>
        </w:rPr>
      </w:pPr>
      <w:r w:rsidRPr="00BA0BD2">
        <w:rPr>
          <w:rFonts w:ascii="Times New Roman" w:hAnsi="Times New Roman"/>
          <w:b/>
          <w:sz w:val="24"/>
          <w:szCs w:val="24"/>
          <w:lang w:val="en-US"/>
        </w:rPr>
        <w:tab/>
      </w:r>
      <w:r w:rsidR="00426AED" w:rsidRPr="00BA0BD2">
        <w:rPr>
          <w:rFonts w:ascii="Times New Roman" w:hAnsi="Times New Roman" w:cs="Times New Roman"/>
          <w:sz w:val="24"/>
          <w:szCs w:val="24"/>
          <w:lang w:val="en-US"/>
        </w:rPr>
        <w:t>To prevent substanti</w:t>
      </w:r>
      <w:r w:rsidR="00EC4509" w:rsidRPr="00BA0BD2">
        <w:rPr>
          <w:rFonts w:ascii="Times New Roman" w:hAnsi="Times New Roman" w:cs="Times New Roman"/>
          <w:sz w:val="24"/>
          <w:szCs w:val="24"/>
          <w:lang w:val="en-US"/>
        </w:rPr>
        <w:t>al</w:t>
      </w:r>
      <w:r w:rsidR="00426AED" w:rsidRPr="00BA0BD2">
        <w:rPr>
          <w:rFonts w:ascii="Times New Roman" w:hAnsi="Times New Roman" w:cs="Times New Roman"/>
          <w:sz w:val="24"/>
          <w:szCs w:val="24"/>
          <w:lang w:val="en-US"/>
        </w:rPr>
        <w:t xml:space="preserve"> changes to the nature of latent profiles of the dark triad, we used the start values from the retained latent profile solution when investigating outcomes (Meyer &amp; Morin, 2016). Here again, we relied on factor scores saved from confirmatory factor analyses. </w:t>
      </w:r>
      <w:r w:rsidR="00CC6516" w:rsidRPr="00BA0BD2">
        <w:rPr>
          <w:rFonts w:ascii="Times New Roman" w:hAnsi="Times New Roman" w:cs="Times New Roman"/>
          <w:sz w:val="24"/>
          <w:szCs w:val="24"/>
          <w:lang w:val="en-US"/>
        </w:rPr>
        <w:t>Table 2 shows that t</w:t>
      </w:r>
      <w:r w:rsidR="00996C69" w:rsidRPr="00BA0BD2">
        <w:rPr>
          <w:rFonts w:ascii="Times New Roman" w:hAnsi="Times New Roman" w:cs="Times New Roman"/>
          <w:sz w:val="24"/>
          <w:szCs w:val="24"/>
          <w:lang w:val="en-US"/>
        </w:rPr>
        <w:t>he two</w:t>
      </w:r>
      <w:r w:rsidR="00426AED" w:rsidRPr="00BA0BD2">
        <w:rPr>
          <w:rFonts w:ascii="Times New Roman" w:hAnsi="Times New Roman" w:cs="Times New Roman"/>
          <w:sz w:val="24"/>
          <w:szCs w:val="24"/>
          <w:lang w:val="en-US"/>
        </w:rPr>
        <w:t>-factor measurement mo</w:t>
      </w:r>
      <w:r w:rsidR="00996C69" w:rsidRPr="00BA0BD2">
        <w:rPr>
          <w:rFonts w:ascii="Times New Roman" w:hAnsi="Times New Roman" w:cs="Times New Roman"/>
          <w:sz w:val="24"/>
          <w:szCs w:val="24"/>
          <w:lang w:val="en-US"/>
        </w:rPr>
        <w:t>del (i.e., job performance</w:t>
      </w:r>
      <w:r w:rsidR="00426AED" w:rsidRPr="00BA0BD2">
        <w:rPr>
          <w:rFonts w:ascii="Times New Roman" w:hAnsi="Times New Roman" w:cs="Times New Roman"/>
          <w:sz w:val="24"/>
          <w:szCs w:val="24"/>
          <w:lang w:val="en-US"/>
        </w:rPr>
        <w:t xml:space="preserve"> and counterproductive work behaviors) showed a v</w:t>
      </w:r>
      <w:r w:rsidR="00996C69" w:rsidRPr="00BA0BD2">
        <w:rPr>
          <w:rFonts w:ascii="Times New Roman" w:hAnsi="Times New Roman" w:cs="Times New Roman"/>
          <w:sz w:val="24"/>
          <w:szCs w:val="24"/>
          <w:lang w:val="en-US"/>
        </w:rPr>
        <w:t>ery good fit to the data (χ² (13) = 29.45, RMSEA = .05</w:t>
      </w:r>
      <w:r w:rsidR="00CC6516" w:rsidRPr="00BA0BD2">
        <w:rPr>
          <w:rFonts w:ascii="Times New Roman" w:hAnsi="Times New Roman" w:cs="Times New Roman"/>
          <w:sz w:val="24"/>
          <w:szCs w:val="24"/>
          <w:lang w:val="en-US"/>
        </w:rPr>
        <w:t xml:space="preserve">, SRMR = </w:t>
      </w:r>
      <w:r w:rsidR="00996C69" w:rsidRPr="00BA0BD2">
        <w:rPr>
          <w:rFonts w:ascii="Times New Roman" w:hAnsi="Times New Roman" w:cs="Times New Roman"/>
          <w:sz w:val="24"/>
          <w:szCs w:val="24"/>
          <w:lang w:val="en-US"/>
        </w:rPr>
        <w:t>.03, CFI = .98, TLI = .96</w:t>
      </w:r>
      <w:r w:rsidR="00426AED" w:rsidRPr="00BA0BD2">
        <w:rPr>
          <w:rFonts w:ascii="Times New Roman" w:hAnsi="Times New Roman" w:cs="Times New Roman"/>
          <w:sz w:val="24"/>
          <w:szCs w:val="24"/>
          <w:lang w:val="en-US"/>
        </w:rPr>
        <w:t>) and was significantly better</w:t>
      </w:r>
      <w:r w:rsidR="00996C69" w:rsidRPr="00BA0BD2">
        <w:rPr>
          <w:rFonts w:ascii="Times New Roman" w:hAnsi="Times New Roman" w:cs="Times New Roman"/>
          <w:sz w:val="24"/>
          <w:szCs w:val="24"/>
          <w:lang w:val="en-US"/>
        </w:rPr>
        <w:t xml:space="preserve"> t</w:t>
      </w:r>
      <w:r w:rsidR="00EC4509" w:rsidRPr="00BA0BD2">
        <w:rPr>
          <w:rFonts w:ascii="Times New Roman" w:hAnsi="Times New Roman" w:cs="Times New Roman"/>
          <w:sz w:val="24"/>
          <w:szCs w:val="24"/>
          <w:lang w:val="en-US"/>
        </w:rPr>
        <w:t>han</w:t>
      </w:r>
      <w:r w:rsidR="00996C69" w:rsidRPr="00BA0BD2">
        <w:rPr>
          <w:rFonts w:ascii="Times New Roman" w:hAnsi="Times New Roman" w:cs="Times New Roman"/>
          <w:sz w:val="24"/>
          <w:szCs w:val="24"/>
          <w:lang w:val="en-US"/>
        </w:rPr>
        <w:t xml:space="preserve"> the one-factor model</w:t>
      </w:r>
      <w:r w:rsidR="00426AED" w:rsidRPr="00BA0BD2">
        <w:rPr>
          <w:rFonts w:ascii="Times New Roman" w:hAnsi="Times New Roman" w:cs="Times New Roman"/>
          <w:sz w:val="24"/>
          <w:szCs w:val="24"/>
          <w:lang w:val="en-US"/>
        </w:rPr>
        <w:t xml:space="preserve">. </w:t>
      </w:r>
      <w:r w:rsidR="00057EDB" w:rsidRPr="00BA0BD2">
        <w:rPr>
          <w:rFonts w:ascii="Times New Roman" w:hAnsi="Times New Roman" w:cs="Times New Roman"/>
          <w:sz w:val="24"/>
          <w:szCs w:val="24"/>
          <w:lang w:val="en-US"/>
        </w:rPr>
        <w:t>All the factor loadings of the indicators on their latent variables were significant, with standardized loadings ranging from .43 to .96 for performance and .62 to .93 for counterproductive work behav</w:t>
      </w:r>
      <w:r w:rsidR="00B71F0A" w:rsidRPr="00BA0BD2">
        <w:rPr>
          <w:rFonts w:ascii="Times New Roman" w:hAnsi="Times New Roman" w:cs="Times New Roman"/>
          <w:sz w:val="24"/>
          <w:szCs w:val="24"/>
          <w:lang w:val="en-US"/>
        </w:rPr>
        <w:t>i</w:t>
      </w:r>
      <w:r w:rsidR="00057EDB" w:rsidRPr="00BA0BD2">
        <w:rPr>
          <w:rFonts w:ascii="Times New Roman" w:hAnsi="Times New Roman" w:cs="Times New Roman"/>
          <w:sz w:val="24"/>
          <w:szCs w:val="24"/>
          <w:lang w:val="en-US"/>
        </w:rPr>
        <w:t xml:space="preserve">ors. </w:t>
      </w:r>
      <w:r w:rsidR="00426AED" w:rsidRPr="00BA0BD2">
        <w:rPr>
          <w:rFonts w:ascii="Times New Roman" w:hAnsi="Times New Roman" w:cs="Times New Roman"/>
          <w:sz w:val="24"/>
          <w:szCs w:val="24"/>
          <w:lang w:val="en-US"/>
        </w:rPr>
        <w:t xml:space="preserve">Outcomes </w:t>
      </w:r>
      <w:r w:rsidR="001C4D7A" w:rsidRPr="00BA0BD2">
        <w:rPr>
          <w:rFonts w:ascii="Times New Roman" w:hAnsi="Times New Roman" w:cs="Times New Roman"/>
          <w:sz w:val="24"/>
          <w:szCs w:val="24"/>
          <w:lang w:val="en-US"/>
        </w:rPr>
        <w:t>were investigated</w:t>
      </w:r>
      <w:r w:rsidR="00426AED" w:rsidRPr="00BA0BD2">
        <w:rPr>
          <w:rFonts w:ascii="Times New Roman" w:hAnsi="Times New Roman" w:cs="Times New Roman"/>
          <w:sz w:val="24"/>
          <w:szCs w:val="24"/>
          <w:lang w:val="en-US"/>
        </w:rPr>
        <w:t xml:space="preserve"> </w:t>
      </w:r>
      <w:r w:rsidR="007D4308" w:rsidRPr="00BA0BD2">
        <w:rPr>
          <w:rFonts w:ascii="Times New Roman" w:hAnsi="Times New Roman" w:cs="Times New Roman"/>
          <w:sz w:val="24"/>
          <w:szCs w:val="24"/>
          <w:lang w:val="en-US"/>
        </w:rPr>
        <w:t>through</w:t>
      </w:r>
      <w:r w:rsidR="001C4D7A" w:rsidRPr="00BA0BD2">
        <w:rPr>
          <w:rFonts w:ascii="Times New Roman" w:hAnsi="Times New Roman" w:cs="Times New Roman"/>
          <w:sz w:val="24"/>
          <w:szCs w:val="24"/>
          <w:lang w:val="en-US"/>
        </w:rPr>
        <w:t xml:space="preserve"> mean</w:t>
      </w:r>
      <w:r w:rsidR="007D4308" w:rsidRPr="00BA0BD2">
        <w:rPr>
          <w:rFonts w:ascii="Times New Roman" w:hAnsi="Times New Roman" w:cs="Times New Roman"/>
          <w:sz w:val="24"/>
          <w:szCs w:val="24"/>
          <w:lang w:val="en-US"/>
        </w:rPr>
        <w:t>s comparison</w:t>
      </w:r>
      <w:r w:rsidR="001C4D7A" w:rsidRPr="00BA0BD2">
        <w:rPr>
          <w:rFonts w:ascii="Times New Roman" w:hAnsi="Times New Roman" w:cs="Times New Roman"/>
          <w:sz w:val="24"/>
          <w:szCs w:val="24"/>
          <w:lang w:val="en-US"/>
        </w:rPr>
        <w:t xml:space="preserve"> </w:t>
      </w:r>
      <w:r w:rsidR="007D4308" w:rsidRPr="00BA0BD2">
        <w:rPr>
          <w:rFonts w:ascii="Times New Roman" w:hAnsi="Times New Roman" w:cs="Times New Roman"/>
          <w:sz w:val="24"/>
          <w:szCs w:val="24"/>
          <w:lang w:val="en-US"/>
        </w:rPr>
        <w:t>(e</w:t>
      </w:r>
      <w:r w:rsidR="000F63D8" w:rsidRPr="00BA0BD2">
        <w:rPr>
          <w:rFonts w:ascii="Times New Roman" w:hAnsi="Times New Roman" w:cs="Times New Roman"/>
          <w:sz w:val="24"/>
          <w:szCs w:val="24"/>
          <w:lang w:val="en-US"/>
        </w:rPr>
        <w:t>.g., Nguyen &amp; Stinglhamber, 2020</w:t>
      </w:r>
      <w:r w:rsidR="007D4308" w:rsidRPr="00BA0BD2">
        <w:rPr>
          <w:rFonts w:ascii="Times New Roman" w:hAnsi="Times New Roman" w:cs="Times New Roman"/>
          <w:sz w:val="24"/>
          <w:szCs w:val="24"/>
          <w:lang w:val="en-US"/>
        </w:rPr>
        <w:t>). In other words, we tested</w:t>
      </w:r>
      <w:r w:rsidR="001C4D7A" w:rsidRPr="00BA0BD2">
        <w:rPr>
          <w:rFonts w:ascii="Times New Roman" w:hAnsi="Times New Roman" w:cs="Times New Roman"/>
          <w:sz w:val="24"/>
          <w:szCs w:val="24"/>
          <w:lang w:val="en-US"/>
        </w:rPr>
        <w:t xml:space="preserve"> whether an outcome within one profile significantly differ</w:t>
      </w:r>
      <w:r w:rsidR="00531EE6" w:rsidRPr="00BA0BD2">
        <w:rPr>
          <w:rFonts w:ascii="Times New Roman" w:hAnsi="Times New Roman" w:cs="Times New Roman"/>
          <w:sz w:val="24"/>
          <w:szCs w:val="24"/>
          <w:lang w:val="en-US"/>
        </w:rPr>
        <w:t>ed</w:t>
      </w:r>
      <w:r w:rsidR="001C4D7A" w:rsidRPr="00BA0BD2">
        <w:rPr>
          <w:rFonts w:ascii="Times New Roman" w:hAnsi="Times New Roman" w:cs="Times New Roman"/>
          <w:sz w:val="24"/>
          <w:szCs w:val="24"/>
          <w:lang w:val="en-US"/>
        </w:rPr>
        <w:t xml:space="preserve"> in comparison with other profiles.</w:t>
      </w:r>
    </w:p>
    <w:p w14:paraId="26E78F95" w14:textId="77777777" w:rsidR="00D82C90" w:rsidRPr="00BA0BD2" w:rsidRDefault="001F4F34" w:rsidP="00BA0BD2">
      <w:pPr>
        <w:spacing w:after="0" w:line="480" w:lineRule="auto"/>
        <w:rPr>
          <w:rFonts w:ascii="Times New Roman" w:hAnsi="Times New Roman" w:cs="Times New Roman"/>
          <w:sz w:val="24"/>
          <w:szCs w:val="24"/>
          <w:lang w:val="en-US"/>
        </w:rPr>
      </w:pPr>
      <w:r w:rsidRPr="00BA0BD2">
        <w:rPr>
          <w:rFonts w:ascii="Times New Roman" w:hAnsi="Times New Roman" w:cs="Times New Roman"/>
          <w:b/>
          <w:sz w:val="24"/>
          <w:szCs w:val="24"/>
          <w:lang w:val="en-US"/>
        </w:rPr>
        <w:t xml:space="preserve">2.4. </w:t>
      </w:r>
      <w:r w:rsidR="00D82C90" w:rsidRPr="00BA0BD2">
        <w:rPr>
          <w:rFonts w:ascii="Times New Roman" w:hAnsi="Times New Roman"/>
          <w:b/>
          <w:sz w:val="24"/>
          <w:szCs w:val="24"/>
          <w:lang w:val="en-US"/>
        </w:rPr>
        <w:t>Results</w:t>
      </w:r>
    </w:p>
    <w:p w14:paraId="1C7C0A91" w14:textId="77777777" w:rsidR="009529A0" w:rsidRPr="00BA0BD2" w:rsidRDefault="001F4F34"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2.4.1. </w:t>
      </w:r>
      <w:r w:rsidR="00F41475" w:rsidRPr="00BA0BD2">
        <w:rPr>
          <w:rFonts w:ascii="Times New Roman" w:hAnsi="Times New Roman"/>
          <w:b/>
          <w:sz w:val="24"/>
          <w:szCs w:val="24"/>
          <w:lang w:val="en-US"/>
        </w:rPr>
        <w:t>Latent profiles of the dark t</w:t>
      </w:r>
      <w:r w:rsidR="009529A0" w:rsidRPr="00BA0BD2">
        <w:rPr>
          <w:rFonts w:ascii="Times New Roman" w:hAnsi="Times New Roman"/>
          <w:b/>
          <w:sz w:val="24"/>
          <w:szCs w:val="24"/>
          <w:lang w:val="en-US"/>
        </w:rPr>
        <w:t>riad</w:t>
      </w:r>
    </w:p>
    <w:p w14:paraId="5DAE226F" w14:textId="4251D266" w:rsidR="00DB526D" w:rsidRPr="00BA0BD2" w:rsidRDefault="001E5E17"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t>F</w:t>
      </w:r>
      <w:r w:rsidR="0052782A" w:rsidRPr="00BA0BD2">
        <w:rPr>
          <w:rFonts w:ascii="Times New Roman" w:hAnsi="Times New Roman"/>
          <w:sz w:val="24"/>
          <w:szCs w:val="24"/>
          <w:lang w:val="en-US"/>
        </w:rPr>
        <w:t xml:space="preserve">it indices related </w:t>
      </w:r>
      <w:r w:rsidRPr="00BA0BD2">
        <w:rPr>
          <w:rFonts w:ascii="Times New Roman" w:hAnsi="Times New Roman"/>
          <w:sz w:val="24"/>
          <w:szCs w:val="24"/>
          <w:lang w:val="en-US"/>
        </w:rPr>
        <w:t>to the latent profile analysis</w:t>
      </w:r>
      <w:r w:rsidR="00184CE9" w:rsidRPr="00BA0BD2">
        <w:rPr>
          <w:rFonts w:ascii="Times New Roman" w:hAnsi="Times New Roman"/>
          <w:sz w:val="24"/>
          <w:szCs w:val="24"/>
          <w:lang w:val="en-US"/>
        </w:rPr>
        <w:t xml:space="preserve"> showed that the two-profile solution had the lowest </w:t>
      </w:r>
      <w:r w:rsidR="00114AC7" w:rsidRPr="00BA0BD2">
        <w:rPr>
          <w:rFonts w:ascii="Times New Roman" w:hAnsi="Times New Roman"/>
          <w:sz w:val="24"/>
          <w:szCs w:val="24"/>
          <w:lang w:val="en-US"/>
        </w:rPr>
        <w:t xml:space="preserve">CAIC and </w:t>
      </w:r>
      <w:r w:rsidR="00184CE9" w:rsidRPr="00BA0BD2">
        <w:rPr>
          <w:rFonts w:ascii="Times New Roman" w:hAnsi="Times New Roman"/>
          <w:sz w:val="24"/>
          <w:szCs w:val="24"/>
          <w:lang w:val="en-US"/>
        </w:rPr>
        <w:t>BIC</w:t>
      </w:r>
      <w:r w:rsidR="00114AC7" w:rsidRPr="00BA0BD2">
        <w:rPr>
          <w:rFonts w:ascii="Times New Roman" w:hAnsi="Times New Roman"/>
          <w:sz w:val="24"/>
          <w:szCs w:val="24"/>
          <w:lang w:val="en-US"/>
        </w:rPr>
        <w:t>, the three</w:t>
      </w:r>
      <w:r w:rsidR="00184CE9" w:rsidRPr="00BA0BD2">
        <w:rPr>
          <w:rFonts w:ascii="Times New Roman" w:hAnsi="Times New Roman"/>
          <w:sz w:val="24"/>
          <w:szCs w:val="24"/>
          <w:lang w:val="en-US"/>
        </w:rPr>
        <w:t>-profile s</w:t>
      </w:r>
      <w:r w:rsidR="00114AC7" w:rsidRPr="00BA0BD2">
        <w:rPr>
          <w:rFonts w:ascii="Times New Roman" w:hAnsi="Times New Roman"/>
          <w:sz w:val="24"/>
          <w:szCs w:val="24"/>
          <w:lang w:val="en-US"/>
        </w:rPr>
        <w:t xml:space="preserve">olution exhibited the lowest SSA-BIC, </w:t>
      </w:r>
      <w:r w:rsidR="00DB526D" w:rsidRPr="00BA0BD2">
        <w:rPr>
          <w:rFonts w:ascii="Times New Roman" w:hAnsi="Times New Roman"/>
          <w:sz w:val="24"/>
          <w:szCs w:val="24"/>
          <w:lang w:val="en-US"/>
        </w:rPr>
        <w:t xml:space="preserve">the </w:t>
      </w:r>
      <w:r w:rsidR="00114AC7" w:rsidRPr="00BA0BD2">
        <w:rPr>
          <w:rFonts w:ascii="Times New Roman" w:hAnsi="Times New Roman"/>
          <w:sz w:val="24"/>
          <w:szCs w:val="24"/>
          <w:lang w:val="en-US"/>
        </w:rPr>
        <w:t xml:space="preserve">four-profile solution </w:t>
      </w:r>
      <w:r w:rsidR="004B2232" w:rsidRPr="00BA0BD2">
        <w:rPr>
          <w:rFonts w:ascii="Times New Roman" w:hAnsi="Times New Roman"/>
          <w:sz w:val="24"/>
          <w:szCs w:val="24"/>
          <w:lang w:val="en-US"/>
        </w:rPr>
        <w:t xml:space="preserve">displayed </w:t>
      </w:r>
      <w:r w:rsidR="00114AC7" w:rsidRPr="00BA0BD2">
        <w:rPr>
          <w:rFonts w:ascii="Times New Roman" w:hAnsi="Times New Roman"/>
          <w:sz w:val="24"/>
          <w:szCs w:val="24"/>
          <w:lang w:val="en-US"/>
        </w:rPr>
        <w:t xml:space="preserve">the lowest </w:t>
      </w:r>
      <w:r w:rsidR="00184CE9" w:rsidRPr="00BA0BD2">
        <w:rPr>
          <w:rFonts w:ascii="Times New Roman" w:hAnsi="Times New Roman"/>
          <w:sz w:val="24"/>
          <w:szCs w:val="24"/>
          <w:lang w:val="en-US"/>
        </w:rPr>
        <w:t>AIC</w:t>
      </w:r>
      <w:r w:rsidR="00114AC7" w:rsidRPr="00BA0BD2">
        <w:rPr>
          <w:rFonts w:ascii="Times New Roman" w:hAnsi="Times New Roman"/>
          <w:sz w:val="24"/>
          <w:szCs w:val="24"/>
          <w:lang w:val="en-US"/>
        </w:rPr>
        <w:t>, the five-profile solution showed the highest entropy value</w:t>
      </w:r>
      <w:r w:rsidR="004B2232" w:rsidRPr="00BA0BD2">
        <w:rPr>
          <w:rFonts w:ascii="Times New Roman" w:hAnsi="Times New Roman"/>
          <w:sz w:val="24"/>
          <w:szCs w:val="24"/>
          <w:lang w:val="en-US"/>
        </w:rPr>
        <w:t>,</w:t>
      </w:r>
      <w:r w:rsidR="00114AC7" w:rsidRPr="00BA0BD2">
        <w:rPr>
          <w:rFonts w:ascii="Times New Roman" w:hAnsi="Times New Roman"/>
          <w:sz w:val="24"/>
          <w:szCs w:val="24"/>
          <w:lang w:val="en-US"/>
        </w:rPr>
        <w:t xml:space="preserve"> and the six-profile solution </w:t>
      </w:r>
      <w:r w:rsidR="004B2232" w:rsidRPr="00BA0BD2">
        <w:rPr>
          <w:rFonts w:ascii="Times New Roman" w:hAnsi="Times New Roman"/>
          <w:sz w:val="24"/>
          <w:szCs w:val="24"/>
          <w:lang w:val="en-US"/>
        </w:rPr>
        <w:t xml:space="preserve">indicated </w:t>
      </w:r>
      <w:r w:rsidR="00114AC7" w:rsidRPr="00BA0BD2">
        <w:rPr>
          <w:rFonts w:ascii="Times New Roman" w:hAnsi="Times New Roman"/>
          <w:sz w:val="24"/>
          <w:szCs w:val="24"/>
          <w:lang w:val="en-US"/>
        </w:rPr>
        <w:t>the lowest LL</w:t>
      </w:r>
      <w:r w:rsidR="00184CE9" w:rsidRPr="00BA0BD2">
        <w:rPr>
          <w:rFonts w:ascii="Times New Roman" w:hAnsi="Times New Roman"/>
          <w:sz w:val="24"/>
          <w:szCs w:val="24"/>
          <w:lang w:val="en-US"/>
        </w:rPr>
        <w:t>. Overall, these</w:t>
      </w:r>
      <w:r w:rsidR="00F3525F" w:rsidRPr="00BA0BD2">
        <w:rPr>
          <w:rFonts w:ascii="Times New Roman" w:hAnsi="Times New Roman"/>
          <w:sz w:val="24"/>
          <w:szCs w:val="24"/>
          <w:lang w:val="en-US"/>
        </w:rPr>
        <w:t xml:space="preserve"> findings suggest</w:t>
      </w:r>
      <w:r w:rsidR="00184CE9" w:rsidRPr="00BA0BD2">
        <w:rPr>
          <w:rFonts w:ascii="Times New Roman" w:hAnsi="Times New Roman"/>
          <w:sz w:val="24"/>
          <w:szCs w:val="24"/>
          <w:lang w:val="en-US"/>
        </w:rPr>
        <w:t xml:space="preserve"> that</w:t>
      </w:r>
      <w:r w:rsidR="00FA092C" w:rsidRPr="00BA0BD2">
        <w:rPr>
          <w:rFonts w:ascii="Times New Roman" w:hAnsi="Times New Roman"/>
          <w:sz w:val="24"/>
          <w:szCs w:val="24"/>
          <w:lang w:val="en-US"/>
        </w:rPr>
        <w:t xml:space="preserve"> most</w:t>
      </w:r>
      <w:r w:rsidR="00184CE9" w:rsidRPr="00BA0BD2">
        <w:rPr>
          <w:rFonts w:ascii="Times New Roman" w:hAnsi="Times New Roman"/>
          <w:sz w:val="24"/>
          <w:szCs w:val="24"/>
          <w:lang w:val="en-US"/>
        </w:rPr>
        <w:t xml:space="preserve"> indicators failed to retain a clear solution. Consequently, we followed </w:t>
      </w:r>
      <w:r w:rsidR="00184CE9" w:rsidRPr="00BA0BD2">
        <w:rPr>
          <w:rFonts w:ascii="Times New Roman" w:hAnsi="Times New Roman"/>
          <w:sz w:val="24"/>
          <w:szCs w:val="24"/>
          <w:lang w:val="en-US"/>
        </w:rPr>
        <w:lastRenderedPageBreak/>
        <w:t>Morin’s recommendations</w:t>
      </w:r>
      <w:r w:rsidR="00EC4509" w:rsidRPr="00BA0BD2">
        <w:rPr>
          <w:rFonts w:ascii="Times New Roman" w:hAnsi="Times New Roman"/>
          <w:sz w:val="24"/>
          <w:szCs w:val="24"/>
          <w:lang w:val="en-US"/>
        </w:rPr>
        <w:t xml:space="preserve"> (2016)</w:t>
      </w:r>
      <w:r w:rsidR="00184CE9" w:rsidRPr="00BA0BD2">
        <w:rPr>
          <w:rFonts w:ascii="Times New Roman" w:hAnsi="Times New Roman"/>
          <w:sz w:val="24"/>
          <w:szCs w:val="24"/>
          <w:lang w:val="en-US"/>
        </w:rPr>
        <w:t xml:space="preserve"> by plotting these indicators to examine where the slope of most indices </w:t>
      </w:r>
      <w:r w:rsidR="00EC4509" w:rsidRPr="00BA0BD2">
        <w:rPr>
          <w:rFonts w:ascii="Times New Roman" w:hAnsi="Times New Roman"/>
          <w:sz w:val="24"/>
          <w:szCs w:val="24"/>
          <w:lang w:val="en-US"/>
        </w:rPr>
        <w:t>w</w:t>
      </w:r>
      <w:r w:rsidR="006C5B57" w:rsidRPr="00BA0BD2">
        <w:rPr>
          <w:rFonts w:ascii="Times New Roman" w:hAnsi="Times New Roman"/>
          <w:sz w:val="24"/>
          <w:szCs w:val="24"/>
          <w:lang w:val="en-US"/>
        </w:rPr>
        <w:t>as</w:t>
      </w:r>
      <w:r w:rsidR="00184CE9" w:rsidRPr="00BA0BD2">
        <w:rPr>
          <w:rFonts w:ascii="Times New Roman" w:hAnsi="Times New Roman"/>
          <w:sz w:val="24"/>
          <w:szCs w:val="24"/>
          <w:lang w:val="en-US"/>
        </w:rPr>
        <w:t xml:space="preserve"> leveling off</w:t>
      </w:r>
      <w:r w:rsidR="00F3525F" w:rsidRPr="00BA0BD2">
        <w:rPr>
          <w:rFonts w:ascii="Times New Roman" w:hAnsi="Times New Roman"/>
          <w:sz w:val="24"/>
          <w:szCs w:val="24"/>
          <w:lang w:val="en-US"/>
        </w:rPr>
        <w:t>,</w:t>
      </w:r>
      <w:r w:rsidR="00184CE9" w:rsidRPr="00BA0BD2">
        <w:rPr>
          <w:rFonts w:ascii="Times New Roman" w:hAnsi="Times New Roman"/>
          <w:sz w:val="24"/>
          <w:szCs w:val="24"/>
          <w:lang w:val="en-US"/>
        </w:rPr>
        <w:t xml:space="preserve"> </w:t>
      </w:r>
      <w:r w:rsidR="00F3525F" w:rsidRPr="00BA0BD2">
        <w:rPr>
          <w:rFonts w:ascii="Times New Roman" w:hAnsi="Times New Roman"/>
          <w:sz w:val="24"/>
          <w:szCs w:val="24"/>
          <w:lang w:val="en-US"/>
        </w:rPr>
        <w:t>indicating</w:t>
      </w:r>
      <w:r w:rsidR="00184CE9" w:rsidRPr="00BA0BD2">
        <w:rPr>
          <w:rFonts w:ascii="Times New Roman" w:hAnsi="Times New Roman"/>
          <w:sz w:val="24"/>
          <w:szCs w:val="24"/>
          <w:lang w:val="en-US"/>
        </w:rPr>
        <w:t xml:space="preserve"> the best prof</w:t>
      </w:r>
      <w:r w:rsidR="00F3525F" w:rsidRPr="00BA0BD2">
        <w:rPr>
          <w:rFonts w:ascii="Times New Roman" w:hAnsi="Times New Roman"/>
          <w:sz w:val="24"/>
          <w:szCs w:val="24"/>
          <w:lang w:val="en-US"/>
        </w:rPr>
        <w:t>ile solution that should be considered</w:t>
      </w:r>
      <w:r w:rsidR="00FA092C" w:rsidRPr="00BA0BD2">
        <w:rPr>
          <w:rFonts w:ascii="Times New Roman" w:hAnsi="Times New Roman"/>
          <w:sz w:val="24"/>
          <w:szCs w:val="24"/>
          <w:lang w:val="en-US"/>
        </w:rPr>
        <w:t>. Since t</w:t>
      </w:r>
      <w:r w:rsidR="00F00E16" w:rsidRPr="00BA0BD2">
        <w:rPr>
          <w:rFonts w:ascii="Times New Roman" w:hAnsi="Times New Roman"/>
          <w:sz w:val="24"/>
          <w:szCs w:val="24"/>
          <w:lang w:val="en-US"/>
        </w:rPr>
        <w:t xml:space="preserve">he plateau </w:t>
      </w:r>
      <w:r w:rsidR="00EC4509" w:rsidRPr="00BA0BD2">
        <w:rPr>
          <w:rFonts w:ascii="Times New Roman" w:hAnsi="Times New Roman"/>
          <w:sz w:val="24"/>
          <w:szCs w:val="24"/>
          <w:lang w:val="en-US"/>
        </w:rPr>
        <w:t>was</w:t>
      </w:r>
      <w:r w:rsidR="00F00E16" w:rsidRPr="00BA0BD2">
        <w:rPr>
          <w:rFonts w:ascii="Times New Roman" w:hAnsi="Times New Roman"/>
          <w:sz w:val="24"/>
          <w:szCs w:val="24"/>
          <w:lang w:val="en-US"/>
        </w:rPr>
        <w:t xml:space="preserve"> reached </w:t>
      </w:r>
      <w:r w:rsidR="00320E37" w:rsidRPr="00BA0BD2">
        <w:rPr>
          <w:rFonts w:ascii="Times New Roman" w:hAnsi="Times New Roman"/>
          <w:sz w:val="24"/>
          <w:szCs w:val="24"/>
          <w:lang w:val="en-US"/>
        </w:rPr>
        <w:t xml:space="preserve">at </w:t>
      </w:r>
      <w:r w:rsidR="00F00E16" w:rsidRPr="00BA0BD2">
        <w:rPr>
          <w:rFonts w:ascii="Times New Roman" w:hAnsi="Times New Roman"/>
          <w:sz w:val="24"/>
          <w:szCs w:val="24"/>
          <w:lang w:val="en-US"/>
        </w:rPr>
        <w:t>four</w:t>
      </w:r>
      <w:r w:rsidR="00FA092C" w:rsidRPr="00BA0BD2">
        <w:rPr>
          <w:rFonts w:ascii="Times New Roman" w:hAnsi="Times New Roman"/>
          <w:sz w:val="24"/>
          <w:szCs w:val="24"/>
          <w:lang w:val="en-US"/>
        </w:rPr>
        <w:t xml:space="preserve"> classes, we closely investigated the three-, four-, and five-profile solutions. A careful examination</w:t>
      </w:r>
      <w:r w:rsidR="00DB526D" w:rsidRPr="00BA0BD2">
        <w:rPr>
          <w:rFonts w:ascii="Times New Roman" w:hAnsi="Times New Roman"/>
          <w:sz w:val="24"/>
          <w:szCs w:val="24"/>
          <w:lang w:val="en-US"/>
        </w:rPr>
        <w:t xml:space="preserve"> showed that taking into account four profiles at the expense of three profiles revealed an additional me</w:t>
      </w:r>
      <w:r w:rsidR="00EB2ACF" w:rsidRPr="00BA0BD2">
        <w:rPr>
          <w:rFonts w:ascii="Times New Roman" w:hAnsi="Times New Roman"/>
          <w:sz w:val="24"/>
          <w:szCs w:val="24"/>
          <w:lang w:val="en-US"/>
        </w:rPr>
        <w:t xml:space="preserve">aningful latent profile. </w:t>
      </w:r>
      <w:r w:rsidR="00320E37" w:rsidRPr="00BA0BD2">
        <w:rPr>
          <w:rFonts w:ascii="Times New Roman" w:hAnsi="Times New Roman"/>
          <w:sz w:val="24"/>
          <w:szCs w:val="24"/>
          <w:lang w:val="en-US"/>
        </w:rPr>
        <w:t>M</w:t>
      </w:r>
      <w:r w:rsidR="00DB526D" w:rsidRPr="00BA0BD2">
        <w:rPr>
          <w:rFonts w:ascii="Times New Roman" w:hAnsi="Times New Roman"/>
          <w:sz w:val="24"/>
          <w:szCs w:val="24"/>
          <w:lang w:val="en-US"/>
        </w:rPr>
        <w:t>oving from four</w:t>
      </w:r>
      <w:r w:rsidR="001177A9" w:rsidRPr="00BA0BD2">
        <w:rPr>
          <w:rFonts w:ascii="Times New Roman" w:hAnsi="Times New Roman"/>
          <w:sz w:val="24"/>
          <w:szCs w:val="24"/>
          <w:lang w:val="en-US"/>
        </w:rPr>
        <w:t xml:space="preserve"> profiles </w:t>
      </w:r>
      <w:r w:rsidR="00DB526D" w:rsidRPr="00BA0BD2">
        <w:rPr>
          <w:rFonts w:ascii="Times New Roman" w:hAnsi="Times New Roman"/>
          <w:sz w:val="24"/>
          <w:szCs w:val="24"/>
          <w:lang w:val="en-US"/>
        </w:rPr>
        <w:t>in favor of five</w:t>
      </w:r>
      <w:r w:rsidR="001177A9" w:rsidRPr="00BA0BD2">
        <w:rPr>
          <w:rFonts w:ascii="Times New Roman" w:hAnsi="Times New Roman"/>
          <w:sz w:val="24"/>
          <w:szCs w:val="24"/>
          <w:lang w:val="en-US"/>
        </w:rPr>
        <w:t xml:space="preserve"> profiles only led to the division of one latent profile into two smaller latent profiles, indicating a </w:t>
      </w:r>
      <w:r w:rsidR="00DB526D" w:rsidRPr="00BA0BD2">
        <w:rPr>
          <w:rFonts w:ascii="Times New Roman" w:hAnsi="Times New Roman"/>
          <w:sz w:val="24"/>
          <w:szCs w:val="24"/>
          <w:lang w:val="en-US"/>
        </w:rPr>
        <w:t>similar</w:t>
      </w:r>
      <w:r w:rsidR="001177A9" w:rsidRPr="00BA0BD2">
        <w:rPr>
          <w:rFonts w:ascii="Times New Roman" w:hAnsi="Times New Roman"/>
          <w:sz w:val="24"/>
          <w:szCs w:val="24"/>
          <w:lang w:val="en-US"/>
        </w:rPr>
        <w:t xml:space="preserve"> configuration. </w:t>
      </w:r>
      <w:r w:rsidR="00EB2ACF" w:rsidRPr="00BA0BD2">
        <w:rPr>
          <w:rFonts w:ascii="Times New Roman" w:hAnsi="Times New Roman"/>
          <w:sz w:val="24"/>
          <w:szCs w:val="24"/>
          <w:lang w:val="en-US"/>
        </w:rPr>
        <w:t>Further</w:t>
      </w:r>
      <w:r w:rsidR="00EC4509" w:rsidRPr="00BA0BD2">
        <w:rPr>
          <w:rFonts w:ascii="Times New Roman" w:hAnsi="Times New Roman"/>
          <w:sz w:val="24"/>
          <w:szCs w:val="24"/>
          <w:lang w:val="en-US"/>
        </w:rPr>
        <w:t>more</w:t>
      </w:r>
      <w:r w:rsidR="00FE36F3" w:rsidRPr="00BA0BD2">
        <w:rPr>
          <w:rFonts w:ascii="Times New Roman" w:hAnsi="Times New Roman"/>
          <w:sz w:val="24"/>
          <w:szCs w:val="24"/>
          <w:lang w:val="en-US"/>
        </w:rPr>
        <w:t>, the aLMR value and the BLRT value</w:t>
      </w:r>
      <w:r w:rsidR="00EB2ACF" w:rsidRPr="00BA0BD2">
        <w:rPr>
          <w:rFonts w:ascii="Times New Roman" w:hAnsi="Times New Roman"/>
          <w:sz w:val="24"/>
          <w:szCs w:val="24"/>
          <w:lang w:val="en-US"/>
        </w:rPr>
        <w:t xml:space="preserve"> of the 5-profile solution</w:t>
      </w:r>
      <w:r w:rsidR="00FE36F3" w:rsidRPr="00BA0BD2">
        <w:rPr>
          <w:rFonts w:ascii="Times New Roman" w:hAnsi="Times New Roman"/>
          <w:sz w:val="24"/>
          <w:szCs w:val="24"/>
          <w:lang w:val="en-US"/>
        </w:rPr>
        <w:t xml:space="preserve"> were non-significant, suggesting that the </w:t>
      </w:r>
      <w:r w:rsidR="00FE36F3" w:rsidRPr="00BA0BD2">
        <w:rPr>
          <w:rFonts w:ascii="Times New Roman" w:hAnsi="Times New Roman"/>
          <w:i/>
          <w:sz w:val="24"/>
          <w:szCs w:val="24"/>
          <w:lang w:val="en-US"/>
        </w:rPr>
        <w:t>k-</w:t>
      </w:r>
      <w:r w:rsidR="00FE36F3" w:rsidRPr="00BA0BD2">
        <w:rPr>
          <w:rFonts w:ascii="Times New Roman" w:hAnsi="Times New Roman"/>
          <w:sz w:val="24"/>
          <w:szCs w:val="24"/>
          <w:lang w:val="en-US"/>
        </w:rPr>
        <w:t>1 profile (i.e.,</w:t>
      </w:r>
      <w:r w:rsidR="00EB2ACF" w:rsidRPr="00BA0BD2">
        <w:rPr>
          <w:rFonts w:ascii="Times New Roman" w:hAnsi="Times New Roman"/>
          <w:sz w:val="24"/>
          <w:szCs w:val="24"/>
          <w:lang w:val="en-US"/>
        </w:rPr>
        <w:t xml:space="preserve"> </w:t>
      </w:r>
      <w:r w:rsidR="00FE36F3" w:rsidRPr="00BA0BD2">
        <w:rPr>
          <w:rFonts w:ascii="Times New Roman" w:hAnsi="Times New Roman"/>
          <w:sz w:val="24"/>
          <w:szCs w:val="24"/>
          <w:lang w:val="en-US"/>
        </w:rPr>
        <w:t>the four-profile solution) should be retained. For these reasons</w:t>
      </w:r>
      <w:r w:rsidR="00FA092C" w:rsidRPr="00BA0BD2">
        <w:rPr>
          <w:rFonts w:ascii="Times New Roman" w:hAnsi="Times New Roman"/>
          <w:sz w:val="24"/>
          <w:szCs w:val="24"/>
          <w:lang w:val="en-US"/>
        </w:rPr>
        <w:t xml:space="preserve">, we </w:t>
      </w:r>
      <w:r w:rsidR="00C65163" w:rsidRPr="00BA0BD2">
        <w:rPr>
          <w:rFonts w:ascii="Times New Roman" w:hAnsi="Times New Roman"/>
          <w:sz w:val="24"/>
          <w:szCs w:val="24"/>
          <w:lang w:val="en-US"/>
        </w:rPr>
        <w:t>kept</w:t>
      </w:r>
      <w:r w:rsidR="00FA092C" w:rsidRPr="00BA0BD2">
        <w:rPr>
          <w:rFonts w:ascii="Times New Roman" w:hAnsi="Times New Roman"/>
          <w:sz w:val="24"/>
          <w:szCs w:val="24"/>
          <w:lang w:val="en-US"/>
        </w:rPr>
        <w:t xml:space="preserve"> the four-profile solution as the best representation of our data.</w:t>
      </w:r>
    </w:p>
    <w:p w14:paraId="7C6BDA48" w14:textId="092E3D93" w:rsidR="009529A0" w:rsidRPr="00BA0BD2" w:rsidRDefault="00DB526D" w:rsidP="00BA0BD2">
      <w:pPr>
        <w:widowControl w:val="0"/>
        <w:spacing w:after="0" w:line="480" w:lineRule="auto"/>
        <w:rPr>
          <w:rFonts w:ascii="Times New Roman" w:hAnsi="Times New Roman"/>
          <w:sz w:val="24"/>
          <w:szCs w:val="24"/>
          <w:lang w:val="en-US"/>
        </w:rPr>
      </w:pPr>
      <w:r w:rsidRPr="00BA0BD2">
        <w:rPr>
          <w:rFonts w:ascii="Times New Roman" w:hAnsi="Times New Roman"/>
          <w:sz w:val="24"/>
          <w:szCs w:val="24"/>
          <w:lang w:val="en-US"/>
        </w:rPr>
        <w:tab/>
        <w:t xml:space="preserve">Figure 1 displays the prototypical </w:t>
      </w:r>
      <w:r w:rsidR="00EC4509" w:rsidRPr="00BA0BD2">
        <w:rPr>
          <w:rFonts w:ascii="Times New Roman" w:hAnsi="Times New Roman"/>
          <w:sz w:val="24"/>
          <w:szCs w:val="24"/>
          <w:lang w:val="en-US"/>
        </w:rPr>
        <w:t xml:space="preserve">dark triad </w:t>
      </w:r>
      <w:r w:rsidRPr="00BA0BD2">
        <w:rPr>
          <w:rFonts w:ascii="Times New Roman" w:hAnsi="Times New Roman"/>
          <w:sz w:val="24"/>
          <w:szCs w:val="24"/>
          <w:lang w:val="en-US"/>
        </w:rPr>
        <w:t>profiles chosen.</w:t>
      </w:r>
      <w:r w:rsidR="00901CD7" w:rsidRPr="00BA0BD2">
        <w:rPr>
          <w:rFonts w:ascii="Times New Roman" w:hAnsi="Times New Roman"/>
          <w:sz w:val="24"/>
          <w:szCs w:val="24"/>
          <w:lang w:val="en-US"/>
        </w:rPr>
        <w:t xml:space="preserve"> </w:t>
      </w:r>
      <w:r w:rsidR="00F00E16" w:rsidRPr="00BA0BD2">
        <w:rPr>
          <w:rFonts w:ascii="Times New Roman" w:hAnsi="Times New Roman"/>
          <w:sz w:val="24"/>
          <w:szCs w:val="24"/>
          <w:lang w:val="en-US"/>
        </w:rPr>
        <w:t>The first latent profile, labeled “</w:t>
      </w:r>
      <w:r w:rsidR="00FA7809" w:rsidRPr="00BA0BD2">
        <w:rPr>
          <w:rFonts w:ascii="Times New Roman" w:hAnsi="Times New Roman"/>
          <w:i/>
          <w:sz w:val="24"/>
          <w:szCs w:val="24"/>
          <w:lang w:val="en-US"/>
        </w:rPr>
        <w:t>Benevolent</w:t>
      </w:r>
      <w:r w:rsidR="00F00E16" w:rsidRPr="00BA0BD2">
        <w:rPr>
          <w:rFonts w:ascii="Times New Roman" w:hAnsi="Times New Roman"/>
          <w:sz w:val="24"/>
          <w:szCs w:val="24"/>
          <w:lang w:val="en-US"/>
        </w:rPr>
        <w:t>” (13.6%), incl</w:t>
      </w:r>
      <w:r w:rsidR="00776668" w:rsidRPr="00BA0BD2">
        <w:rPr>
          <w:rFonts w:ascii="Times New Roman" w:hAnsi="Times New Roman"/>
          <w:sz w:val="24"/>
          <w:szCs w:val="24"/>
          <w:lang w:val="en-US"/>
        </w:rPr>
        <w:t>uded employees who reported low</w:t>
      </w:r>
      <w:r w:rsidR="00F00E16" w:rsidRPr="00BA0BD2">
        <w:rPr>
          <w:rFonts w:ascii="Times New Roman" w:hAnsi="Times New Roman"/>
          <w:sz w:val="24"/>
          <w:szCs w:val="24"/>
          <w:lang w:val="en-US"/>
        </w:rPr>
        <w:t xml:space="preserve"> levels of</w:t>
      </w:r>
      <w:r w:rsidR="00776668" w:rsidRPr="00BA0BD2">
        <w:rPr>
          <w:rFonts w:ascii="Times New Roman" w:hAnsi="Times New Roman"/>
          <w:sz w:val="24"/>
          <w:szCs w:val="24"/>
          <w:lang w:val="en-US"/>
        </w:rPr>
        <w:t xml:space="preserve"> each sub-dimension</w:t>
      </w:r>
      <w:r w:rsidR="00F00E16" w:rsidRPr="00BA0BD2">
        <w:rPr>
          <w:rFonts w:ascii="Times New Roman" w:hAnsi="Times New Roman"/>
          <w:sz w:val="24"/>
          <w:szCs w:val="24"/>
          <w:lang w:val="en-US"/>
        </w:rPr>
        <w:t xml:space="preserve"> (</w:t>
      </w:r>
      <w:r w:rsidR="00F00E16" w:rsidRPr="00BA0BD2">
        <w:rPr>
          <w:rFonts w:ascii="Times New Roman" w:hAnsi="Times New Roman"/>
          <w:i/>
          <w:sz w:val="24"/>
          <w:szCs w:val="24"/>
          <w:lang w:val="en-US"/>
        </w:rPr>
        <w:t>M</w:t>
      </w:r>
      <w:r w:rsidR="00776668" w:rsidRPr="00BA0BD2">
        <w:rPr>
          <w:rFonts w:ascii="Times New Roman" w:hAnsi="Times New Roman"/>
          <w:sz w:val="24"/>
          <w:szCs w:val="24"/>
          <w:vertAlign w:val="subscript"/>
          <w:lang w:val="en-US"/>
        </w:rPr>
        <w:t>machiavellianism</w:t>
      </w:r>
      <w:r w:rsidR="00776668" w:rsidRPr="00BA0BD2">
        <w:rPr>
          <w:rFonts w:ascii="Times New Roman" w:hAnsi="Times New Roman"/>
          <w:sz w:val="24"/>
          <w:szCs w:val="24"/>
          <w:lang w:val="en-US"/>
        </w:rPr>
        <w:t xml:space="preserve"> = -.65, </w:t>
      </w:r>
      <w:r w:rsidR="00776668" w:rsidRPr="00BA0BD2">
        <w:rPr>
          <w:rFonts w:ascii="Times New Roman" w:hAnsi="Times New Roman"/>
          <w:i/>
          <w:sz w:val="24"/>
          <w:szCs w:val="24"/>
          <w:lang w:val="en-US"/>
        </w:rPr>
        <w:t>M</w:t>
      </w:r>
      <w:r w:rsidR="00776668" w:rsidRPr="00BA0BD2">
        <w:rPr>
          <w:rFonts w:ascii="Times New Roman" w:hAnsi="Times New Roman"/>
          <w:sz w:val="24"/>
          <w:szCs w:val="24"/>
          <w:vertAlign w:val="subscript"/>
          <w:lang w:val="en-US"/>
        </w:rPr>
        <w:t>narcissism</w:t>
      </w:r>
      <w:r w:rsidR="00776668" w:rsidRPr="00BA0BD2">
        <w:rPr>
          <w:rFonts w:ascii="Times New Roman" w:hAnsi="Times New Roman"/>
          <w:sz w:val="24"/>
          <w:szCs w:val="24"/>
          <w:lang w:val="en-US"/>
        </w:rPr>
        <w:t xml:space="preserve"> = -.22, and </w:t>
      </w:r>
      <w:r w:rsidR="00776668" w:rsidRPr="00BA0BD2">
        <w:rPr>
          <w:rFonts w:ascii="Times New Roman" w:hAnsi="Times New Roman"/>
          <w:i/>
          <w:sz w:val="24"/>
          <w:szCs w:val="24"/>
          <w:lang w:val="en-US"/>
        </w:rPr>
        <w:t>M</w:t>
      </w:r>
      <w:r w:rsidR="00776668" w:rsidRPr="00BA0BD2">
        <w:rPr>
          <w:rFonts w:ascii="Times New Roman" w:hAnsi="Times New Roman"/>
          <w:sz w:val="24"/>
          <w:szCs w:val="24"/>
          <w:vertAlign w:val="subscript"/>
          <w:lang w:val="en-US"/>
        </w:rPr>
        <w:t>psychopathy</w:t>
      </w:r>
      <w:r w:rsidR="00776668" w:rsidRPr="00BA0BD2">
        <w:rPr>
          <w:rFonts w:ascii="Times New Roman" w:hAnsi="Times New Roman"/>
          <w:sz w:val="24"/>
          <w:szCs w:val="24"/>
          <w:lang w:val="en-US"/>
        </w:rPr>
        <w:t xml:space="preserve"> = -.65)</w:t>
      </w:r>
      <w:r w:rsidR="00F00E16" w:rsidRPr="00BA0BD2">
        <w:rPr>
          <w:rFonts w:ascii="Times New Roman" w:hAnsi="Times New Roman"/>
          <w:sz w:val="24"/>
          <w:szCs w:val="24"/>
          <w:lang w:val="en-US"/>
        </w:rPr>
        <w:t>.</w:t>
      </w:r>
      <w:r w:rsidR="00776668" w:rsidRPr="00BA0BD2">
        <w:rPr>
          <w:rFonts w:ascii="Times New Roman" w:hAnsi="Times New Roman"/>
          <w:sz w:val="24"/>
          <w:szCs w:val="24"/>
          <w:lang w:val="en-US"/>
        </w:rPr>
        <w:t xml:space="preserve"> </w:t>
      </w:r>
      <w:r w:rsidR="00901CD7" w:rsidRPr="00BA0BD2">
        <w:rPr>
          <w:rFonts w:ascii="Times New Roman" w:hAnsi="Times New Roman"/>
          <w:sz w:val="24"/>
          <w:szCs w:val="24"/>
          <w:lang w:val="en-US"/>
        </w:rPr>
        <w:t xml:space="preserve">Individuals </w:t>
      </w:r>
      <w:r w:rsidR="00776668" w:rsidRPr="00BA0BD2">
        <w:rPr>
          <w:rFonts w:ascii="Times New Roman" w:hAnsi="Times New Roman"/>
          <w:sz w:val="24"/>
          <w:szCs w:val="24"/>
          <w:lang w:val="en-US"/>
        </w:rPr>
        <w:t>wi</w:t>
      </w:r>
      <w:r w:rsidR="00571DC3" w:rsidRPr="00BA0BD2">
        <w:rPr>
          <w:rFonts w:ascii="Times New Roman" w:hAnsi="Times New Roman"/>
          <w:sz w:val="24"/>
          <w:szCs w:val="24"/>
          <w:lang w:val="en-US"/>
        </w:rPr>
        <w:t>th the most common profile (49.1</w:t>
      </w:r>
      <w:r w:rsidR="00901CD7" w:rsidRPr="00BA0BD2">
        <w:rPr>
          <w:rFonts w:ascii="Times New Roman" w:hAnsi="Times New Roman"/>
          <w:sz w:val="24"/>
          <w:szCs w:val="24"/>
          <w:lang w:val="en-US"/>
        </w:rPr>
        <w:t>%) were labeled “</w:t>
      </w:r>
      <w:r w:rsidR="002227E6" w:rsidRPr="00BA0BD2">
        <w:rPr>
          <w:rFonts w:ascii="Times New Roman" w:hAnsi="Times New Roman"/>
          <w:i/>
          <w:sz w:val="24"/>
          <w:szCs w:val="24"/>
          <w:lang w:val="en-US"/>
        </w:rPr>
        <w:t>High</w:t>
      </w:r>
      <w:r w:rsidR="002227E6" w:rsidRPr="00BA0BD2">
        <w:rPr>
          <w:rFonts w:ascii="Times New Roman" w:hAnsi="Times New Roman"/>
          <w:sz w:val="24"/>
          <w:szCs w:val="24"/>
          <w:lang w:val="en-US"/>
        </w:rPr>
        <w:t xml:space="preserve"> </w:t>
      </w:r>
      <w:r w:rsidR="002227E6" w:rsidRPr="00BA0BD2">
        <w:rPr>
          <w:rFonts w:ascii="Times New Roman" w:hAnsi="Times New Roman"/>
          <w:i/>
          <w:sz w:val="24"/>
          <w:szCs w:val="24"/>
          <w:lang w:val="en-US"/>
        </w:rPr>
        <w:t>Machiavellianism</w:t>
      </w:r>
      <w:r w:rsidR="00901CD7" w:rsidRPr="00BA0BD2">
        <w:rPr>
          <w:rFonts w:ascii="Times New Roman" w:hAnsi="Times New Roman"/>
          <w:sz w:val="24"/>
          <w:szCs w:val="24"/>
          <w:lang w:val="en-US"/>
        </w:rPr>
        <w:t>” given th</w:t>
      </w:r>
      <w:r w:rsidR="00F21ADC" w:rsidRPr="00BA0BD2">
        <w:rPr>
          <w:rFonts w:ascii="Times New Roman" w:hAnsi="Times New Roman"/>
          <w:sz w:val="24"/>
          <w:szCs w:val="24"/>
          <w:lang w:val="en-US"/>
        </w:rPr>
        <w:t xml:space="preserve">at they reported high </w:t>
      </w:r>
      <w:r w:rsidR="006A5786" w:rsidRPr="00BA0BD2">
        <w:rPr>
          <w:rFonts w:ascii="Times New Roman" w:hAnsi="Times New Roman"/>
          <w:sz w:val="24"/>
          <w:szCs w:val="24"/>
          <w:lang w:val="en-US"/>
        </w:rPr>
        <w:t>levels</w:t>
      </w:r>
      <w:r w:rsidR="00850D3C" w:rsidRPr="00BA0BD2">
        <w:rPr>
          <w:rFonts w:ascii="Times New Roman" w:hAnsi="Times New Roman"/>
          <w:sz w:val="24"/>
          <w:szCs w:val="24"/>
          <w:lang w:val="en-US"/>
        </w:rPr>
        <w:t xml:space="preserve"> of </w:t>
      </w:r>
      <w:r w:rsidR="00621460" w:rsidRPr="00BA0BD2">
        <w:rPr>
          <w:rFonts w:ascii="Times New Roman" w:hAnsi="Times New Roman"/>
          <w:sz w:val="24"/>
          <w:szCs w:val="24"/>
          <w:lang w:val="en-US"/>
        </w:rPr>
        <w:t>Machiavellianism</w:t>
      </w:r>
      <w:r w:rsidR="006A5786" w:rsidRPr="00BA0BD2">
        <w:rPr>
          <w:rFonts w:ascii="Times New Roman" w:hAnsi="Times New Roman"/>
          <w:sz w:val="24"/>
          <w:szCs w:val="24"/>
          <w:lang w:val="en-US"/>
        </w:rPr>
        <w:t xml:space="preserve"> (</w:t>
      </w:r>
      <w:r w:rsidR="006A5786" w:rsidRPr="00BA0BD2">
        <w:rPr>
          <w:rFonts w:ascii="Times New Roman" w:hAnsi="Times New Roman"/>
          <w:i/>
          <w:sz w:val="24"/>
          <w:szCs w:val="24"/>
          <w:lang w:val="en-US"/>
        </w:rPr>
        <w:t>M</w:t>
      </w:r>
      <w:r w:rsidR="00F21ADC" w:rsidRPr="00BA0BD2">
        <w:rPr>
          <w:rFonts w:ascii="Times New Roman" w:hAnsi="Times New Roman"/>
          <w:sz w:val="24"/>
          <w:szCs w:val="24"/>
          <w:lang w:val="en-US"/>
        </w:rPr>
        <w:t xml:space="preserve"> = .25), moderately</w:t>
      </w:r>
      <w:r w:rsidR="006A5786" w:rsidRPr="00BA0BD2">
        <w:rPr>
          <w:rFonts w:ascii="Times New Roman" w:hAnsi="Times New Roman"/>
          <w:sz w:val="24"/>
          <w:szCs w:val="24"/>
          <w:lang w:val="en-US"/>
        </w:rPr>
        <w:t xml:space="preserve"> low levels of</w:t>
      </w:r>
      <w:r w:rsidR="00901CD7" w:rsidRPr="00BA0BD2">
        <w:rPr>
          <w:rFonts w:ascii="Times New Roman" w:hAnsi="Times New Roman"/>
          <w:sz w:val="24"/>
          <w:szCs w:val="24"/>
          <w:lang w:val="en-US"/>
        </w:rPr>
        <w:t xml:space="preserve"> narcis</w:t>
      </w:r>
      <w:r w:rsidR="006A5786" w:rsidRPr="00BA0BD2">
        <w:rPr>
          <w:rFonts w:ascii="Times New Roman" w:hAnsi="Times New Roman"/>
          <w:sz w:val="24"/>
          <w:szCs w:val="24"/>
          <w:lang w:val="en-US"/>
        </w:rPr>
        <w:t>sism</w:t>
      </w:r>
      <w:r w:rsidR="00430F09" w:rsidRPr="00BA0BD2">
        <w:rPr>
          <w:rFonts w:ascii="Times New Roman" w:hAnsi="Times New Roman"/>
          <w:sz w:val="24"/>
          <w:szCs w:val="24"/>
          <w:lang w:val="en-US"/>
        </w:rPr>
        <w:t xml:space="preserve"> (</w:t>
      </w:r>
      <w:r w:rsidR="00430F09" w:rsidRPr="00BA0BD2">
        <w:rPr>
          <w:rFonts w:ascii="Times New Roman" w:hAnsi="Times New Roman"/>
          <w:i/>
          <w:sz w:val="24"/>
          <w:szCs w:val="24"/>
          <w:lang w:val="en-US"/>
        </w:rPr>
        <w:t>M</w:t>
      </w:r>
      <w:r w:rsidR="00F21ADC" w:rsidRPr="00BA0BD2">
        <w:rPr>
          <w:rFonts w:ascii="Times New Roman" w:hAnsi="Times New Roman"/>
          <w:sz w:val="24"/>
          <w:szCs w:val="24"/>
          <w:lang w:val="en-US"/>
        </w:rPr>
        <w:t xml:space="preserve"> = -.05</w:t>
      </w:r>
      <w:r w:rsidR="00430F09" w:rsidRPr="00BA0BD2">
        <w:rPr>
          <w:rFonts w:ascii="Times New Roman" w:hAnsi="Times New Roman"/>
          <w:sz w:val="24"/>
          <w:szCs w:val="24"/>
          <w:lang w:val="en-US"/>
        </w:rPr>
        <w:t>)</w:t>
      </w:r>
      <w:r w:rsidR="00F21ADC" w:rsidRPr="00BA0BD2">
        <w:rPr>
          <w:rFonts w:ascii="Times New Roman" w:hAnsi="Times New Roman"/>
          <w:sz w:val="24"/>
          <w:szCs w:val="24"/>
          <w:lang w:val="en-US"/>
        </w:rPr>
        <w:t>,</w:t>
      </w:r>
      <w:r w:rsidR="00901CD7" w:rsidRPr="00BA0BD2">
        <w:rPr>
          <w:rFonts w:ascii="Times New Roman" w:hAnsi="Times New Roman"/>
          <w:sz w:val="24"/>
          <w:szCs w:val="24"/>
          <w:lang w:val="en-US"/>
        </w:rPr>
        <w:t xml:space="preserve"> and </w:t>
      </w:r>
      <w:r w:rsidR="00F21ADC" w:rsidRPr="00BA0BD2">
        <w:rPr>
          <w:rFonts w:ascii="Times New Roman" w:hAnsi="Times New Roman"/>
          <w:sz w:val="24"/>
          <w:szCs w:val="24"/>
          <w:lang w:val="en-US"/>
        </w:rPr>
        <w:t xml:space="preserve">low levels of </w:t>
      </w:r>
      <w:r w:rsidR="00901CD7" w:rsidRPr="00BA0BD2">
        <w:rPr>
          <w:rFonts w:ascii="Times New Roman" w:hAnsi="Times New Roman"/>
          <w:sz w:val="24"/>
          <w:szCs w:val="24"/>
          <w:lang w:val="en-US"/>
        </w:rPr>
        <w:t>psychopathy (</w:t>
      </w:r>
      <w:r w:rsidR="00901CD7" w:rsidRPr="00BA0BD2">
        <w:rPr>
          <w:rFonts w:ascii="Times New Roman" w:hAnsi="Times New Roman"/>
          <w:i/>
          <w:sz w:val="24"/>
          <w:szCs w:val="24"/>
          <w:lang w:val="en-US"/>
        </w:rPr>
        <w:t xml:space="preserve">M = </w:t>
      </w:r>
      <w:r w:rsidR="00F21ADC" w:rsidRPr="00BA0BD2">
        <w:rPr>
          <w:rFonts w:ascii="Times New Roman" w:hAnsi="Times New Roman"/>
          <w:sz w:val="24"/>
          <w:szCs w:val="24"/>
          <w:lang w:val="en-US"/>
        </w:rPr>
        <w:t>-.61)</w:t>
      </w:r>
      <w:r w:rsidR="00901CD7" w:rsidRPr="00BA0BD2">
        <w:rPr>
          <w:rFonts w:ascii="Times New Roman" w:hAnsi="Times New Roman"/>
          <w:sz w:val="24"/>
          <w:szCs w:val="24"/>
          <w:lang w:val="en-US"/>
        </w:rPr>
        <w:t xml:space="preserve">. </w:t>
      </w:r>
      <w:r w:rsidR="00850D3C" w:rsidRPr="00BA0BD2">
        <w:rPr>
          <w:rFonts w:ascii="Times New Roman" w:hAnsi="Times New Roman"/>
          <w:sz w:val="24"/>
          <w:szCs w:val="24"/>
          <w:lang w:val="en-US"/>
        </w:rPr>
        <w:t xml:space="preserve">Employees who exhibited low levels of </w:t>
      </w:r>
      <w:r w:rsidR="00621460" w:rsidRPr="00BA0BD2">
        <w:rPr>
          <w:rFonts w:ascii="Times New Roman" w:hAnsi="Times New Roman"/>
          <w:sz w:val="24"/>
          <w:szCs w:val="24"/>
          <w:lang w:val="en-US"/>
        </w:rPr>
        <w:t>Machiavellianism</w:t>
      </w:r>
      <w:r w:rsidR="00850D3C" w:rsidRPr="00BA0BD2">
        <w:rPr>
          <w:rFonts w:ascii="Times New Roman" w:hAnsi="Times New Roman"/>
          <w:sz w:val="24"/>
          <w:szCs w:val="24"/>
          <w:lang w:val="en-US"/>
        </w:rPr>
        <w:t xml:space="preserve"> (</w:t>
      </w:r>
      <w:r w:rsidR="00850D3C" w:rsidRPr="00BA0BD2">
        <w:rPr>
          <w:rFonts w:ascii="Times New Roman" w:hAnsi="Times New Roman"/>
          <w:i/>
          <w:sz w:val="24"/>
          <w:szCs w:val="24"/>
          <w:lang w:val="en-US"/>
        </w:rPr>
        <w:t>M</w:t>
      </w:r>
      <w:r w:rsidR="00F21ADC" w:rsidRPr="00BA0BD2">
        <w:rPr>
          <w:rFonts w:ascii="Times New Roman" w:hAnsi="Times New Roman"/>
          <w:sz w:val="24"/>
          <w:szCs w:val="24"/>
          <w:lang w:val="en-US"/>
        </w:rPr>
        <w:t xml:space="preserve"> = -.31</w:t>
      </w:r>
      <w:r w:rsidR="00850D3C" w:rsidRPr="00BA0BD2">
        <w:rPr>
          <w:rFonts w:ascii="Times New Roman" w:hAnsi="Times New Roman"/>
          <w:sz w:val="24"/>
          <w:szCs w:val="24"/>
          <w:lang w:val="en-US"/>
        </w:rPr>
        <w:t>) and narcissism (</w:t>
      </w:r>
      <w:r w:rsidR="00850D3C" w:rsidRPr="00BA0BD2">
        <w:rPr>
          <w:rFonts w:ascii="Times New Roman" w:hAnsi="Times New Roman"/>
          <w:i/>
          <w:sz w:val="24"/>
          <w:szCs w:val="24"/>
          <w:lang w:val="en-US"/>
        </w:rPr>
        <w:t>M</w:t>
      </w:r>
      <w:r w:rsidR="00F21ADC" w:rsidRPr="00BA0BD2">
        <w:rPr>
          <w:rFonts w:ascii="Times New Roman" w:hAnsi="Times New Roman"/>
          <w:sz w:val="24"/>
          <w:szCs w:val="24"/>
          <w:lang w:val="en-US"/>
        </w:rPr>
        <w:t xml:space="preserve"> = -.38,</w:t>
      </w:r>
      <w:r w:rsidR="004B69A1" w:rsidRPr="00BA0BD2">
        <w:rPr>
          <w:rFonts w:ascii="Times New Roman" w:hAnsi="Times New Roman"/>
          <w:sz w:val="24"/>
          <w:szCs w:val="24"/>
          <w:lang w:val="en-US"/>
        </w:rPr>
        <w:t>) with</w:t>
      </w:r>
      <w:r w:rsidR="00850D3C" w:rsidRPr="00BA0BD2">
        <w:rPr>
          <w:rFonts w:ascii="Times New Roman" w:hAnsi="Times New Roman"/>
          <w:sz w:val="24"/>
          <w:szCs w:val="24"/>
          <w:lang w:val="en-US"/>
        </w:rPr>
        <w:t xml:space="preserve"> high levels of psychopathy (</w:t>
      </w:r>
      <w:r w:rsidR="00850D3C" w:rsidRPr="00BA0BD2">
        <w:rPr>
          <w:rFonts w:ascii="Times New Roman" w:hAnsi="Times New Roman"/>
          <w:i/>
          <w:sz w:val="24"/>
          <w:szCs w:val="24"/>
          <w:lang w:val="en-US"/>
        </w:rPr>
        <w:t>M</w:t>
      </w:r>
      <w:r w:rsidR="00F21ADC" w:rsidRPr="00BA0BD2">
        <w:rPr>
          <w:rFonts w:ascii="Times New Roman" w:hAnsi="Times New Roman"/>
          <w:sz w:val="24"/>
          <w:szCs w:val="24"/>
          <w:lang w:val="en-US"/>
        </w:rPr>
        <w:t xml:space="preserve"> = .83) </w:t>
      </w:r>
      <w:r w:rsidR="00320E37" w:rsidRPr="00BA0BD2">
        <w:rPr>
          <w:rFonts w:ascii="Times New Roman" w:hAnsi="Times New Roman"/>
          <w:sz w:val="24"/>
          <w:szCs w:val="24"/>
          <w:lang w:val="en-US"/>
        </w:rPr>
        <w:t>were labeled “</w:t>
      </w:r>
      <w:r w:rsidR="002227E6" w:rsidRPr="00BA0BD2">
        <w:rPr>
          <w:rFonts w:ascii="Times New Roman" w:hAnsi="Times New Roman"/>
          <w:i/>
          <w:sz w:val="24"/>
          <w:szCs w:val="24"/>
          <w:lang w:val="en-US"/>
        </w:rPr>
        <w:t>High</w:t>
      </w:r>
      <w:r w:rsidR="002227E6" w:rsidRPr="00BA0BD2">
        <w:rPr>
          <w:rFonts w:ascii="Times New Roman" w:hAnsi="Times New Roman"/>
          <w:sz w:val="24"/>
          <w:szCs w:val="24"/>
          <w:lang w:val="en-US"/>
        </w:rPr>
        <w:t xml:space="preserve"> </w:t>
      </w:r>
      <w:r w:rsidR="002227E6" w:rsidRPr="00BA0BD2">
        <w:rPr>
          <w:rFonts w:ascii="Times New Roman" w:hAnsi="Times New Roman"/>
          <w:i/>
          <w:sz w:val="24"/>
          <w:szCs w:val="24"/>
          <w:lang w:val="en-US"/>
        </w:rPr>
        <w:t>p</w:t>
      </w:r>
      <w:r w:rsidR="00320E37" w:rsidRPr="00BA0BD2">
        <w:rPr>
          <w:rFonts w:ascii="Times New Roman" w:hAnsi="Times New Roman"/>
          <w:i/>
          <w:sz w:val="24"/>
          <w:szCs w:val="24"/>
          <w:lang w:val="en-US"/>
        </w:rPr>
        <w:t>sychopath</w:t>
      </w:r>
      <w:r w:rsidR="002227E6" w:rsidRPr="00BA0BD2">
        <w:rPr>
          <w:rFonts w:ascii="Times New Roman" w:hAnsi="Times New Roman"/>
          <w:i/>
          <w:sz w:val="24"/>
          <w:szCs w:val="24"/>
          <w:lang w:val="en-US"/>
        </w:rPr>
        <w:t>y</w:t>
      </w:r>
      <w:r w:rsidR="00320E37" w:rsidRPr="00BA0BD2">
        <w:rPr>
          <w:rFonts w:ascii="Times New Roman" w:hAnsi="Times New Roman"/>
          <w:sz w:val="24"/>
          <w:szCs w:val="24"/>
          <w:lang w:val="en-US"/>
        </w:rPr>
        <w:t xml:space="preserve">” and </w:t>
      </w:r>
      <w:r w:rsidR="00F21ADC" w:rsidRPr="00BA0BD2">
        <w:rPr>
          <w:rFonts w:ascii="Times New Roman" w:hAnsi="Times New Roman"/>
          <w:sz w:val="24"/>
          <w:szCs w:val="24"/>
          <w:lang w:val="en-US"/>
        </w:rPr>
        <w:t>account</w:t>
      </w:r>
      <w:r w:rsidR="00320E37" w:rsidRPr="00BA0BD2">
        <w:rPr>
          <w:rFonts w:ascii="Times New Roman" w:hAnsi="Times New Roman"/>
          <w:sz w:val="24"/>
          <w:szCs w:val="24"/>
          <w:lang w:val="en-US"/>
        </w:rPr>
        <w:t>ed</w:t>
      </w:r>
      <w:r w:rsidR="00F21ADC" w:rsidRPr="00BA0BD2">
        <w:rPr>
          <w:rFonts w:ascii="Times New Roman" w:hAnsi="Times New Roman"/>
          <w:sz w:val="24"/>
          <w:szCs w:val="24"/>
          <w:lang w:val="en-US"/>
        </w:rPr>
        <w:t xml:space="preserve"> for 21.4</w:t>
      </w:r>
      <w:r w:rsidR="00850D3C" w:rsidRPr="00BA0BD2">
        <w:rPr>
          <w:rFonts w:ascii="Times New Roman" w:hAnsi="Times New Roman"/>
          <w:sz w:val="24"/>
          <w:szCs w:val="24"/>
          <w:lang w:val="en-US"/>
        </w:rPr>
        <w:t>% of our sample</w:t>
      </w:r>
      <w:r w:rsidR="00320E37" w:rsidRPr="00BA0BD2">
        <w:rPr>
          <w:rFonts w:ascii="Times New Roman" w:hAnsi="Times New Roman"/>
          <w:sz w:val="24"/>
          <w:szCs w:val="24"/>
          <w:lang w:val="en-US"/>
        </w:rPr>
        <w:t xml:space="preserve">. </w:t>
      </w:r>
      <w:r w:rsidR="00850D3C" w:rsidRPr="00BA0BD2">
        <w:rPr>
          <w:rFonts w:ascii="Times New Roman" w:hAnsi="Times New Roman"/>
          <w:sz w:val="24"/>
          <w:szCs w:val="24"/>
          <w:lang w:val="en-US"/>
        </w:rPr>
        <w:t xml:space="preserve">Finally, individuals characterized by high levels of </w:t>
      </w:r>
      <w:r w:rsidR="00F21ADC" w:rsidRPr="00BA0BD2">
        <w:rPr>
          <w:rFonts w:ascii="Times New Roman" w:hAnsi="Times New Roman"/>
          <w:sz w:val="24"/>
          <w:szCs w:val="24"/>
          <w:lang w:val="en-US"/>
        </w:rPr>
        <w:t>each dimension of the dark triad (</w:t>
      </w:r>
      <w:r w:rsidR="00F21ADC" w:rsidRPr="00BA0BD2">
        <w:rPr>
          <w:rFonts w:ascii="Times New Roman" w:hAnsi="Times New Roman"/>
          <w:i/>
          <w:sz w:val="24"/>
          <w:szCs w:val="24"/>
          <w:lang w:val="en-US"/>
        </w:rPr>
        <w:t>M</w:t>
      </w:r>
      <w:r w:rsidR="00F21ADC" w:rsidRPr="00BA0BD2">
        <w:rPr>
          <w:rFonts w:ascii="Times New Roman" w:hAnsi="Times New Roman"/>
          <w:sz w:val="24"/>
          <w:szCs w:val="24"/>
          <w:vertAlign w:val="subscript"/>
          <w:lang w:val="en-US"/>
        </w:rPr>
        <w:t>machiavellianism</w:t>
      </w:r>
      <w:r w:rsidR="00F21ADC" w:rsidRPr="00BA0BD2">
        <w:rPr>
          <w:rFonts w:ascii="Times New Roman" w:hAnsi="Times New Roman"/>
          <w:sz w:val="24"/>
          <w:szCs w:val="24"/>
          <w:lang w:val="en-US"/>
        </w:rPr>
        <w:t xml:space="preserve"> = .27, </w:t>
      </w:r>
      <w:r w:rsidR="00F21ADC" w:rsidRPr="00BA0BD2">
        <w:rPr>
          <w:rFonts w:ascii="Times New Roman" w:hAnsi="Times New Roman"/>
          <w:i/>
          <w:sz w:val="24"/>
          <w:szCs w:val="24"/>
          <w:lang w:val="en-US"/>
        </w:rPr>
        <w:t>M</w:t>
      </w:r>
      <w:r w:rsidR="00F21ADC" w:rsidRPr="00BA0BD2">
        <w:rPr>
          <w:rFonts w:ascii="Times New Roman" w:hAnsi="Times New Roman"/>
          <w:sz w:val="24"/>
          <w:szCs w:val="24"/>
          <w:vertAlign w:val="subscript"/>
          <w:lang w:val="en-US"/>
        </w:rPr>
        <w:t>narcissism</w:t>
      </w:r>
      <w:r w:rsidR="00F21ADC" w:rsidRPr="00BA0BD2">
        <w:rPr>
          <w:rFonts w:ascii="Times New Roman" w:hAnsi="Times New Roman"/>
          <w:sz w:val="24"/>
          <w:szCs w:val="24"/>
          <w:lang w:val="en-US"/>
        </w:rPr>
        <w:t xml:space="preserve"> = .84, and </w:t>
      </w:r>
      <w:r w:rsidR="00F21ADC" w:rsidRPr="00BA0BD2">
        <w:rPr>
          <w:rFonts w:ascii="Times New Roman" w:hAnsi="Times New Roman"/>
          <w:i/>
          <w:sz w:val="24"/>
          <w:szCs w:val="24"/>
          <w:lang w:val="en-US"/>
        </w:rPr>
        <w:t>M</w:t>
      </w:r>
      <w:r w:rsidR="00F21ADC" w:rsidRPr="00BA0BD2">
        <w:rPr>
          <w:rFonts w:ascii="Times New Roman" w:hAnsi="Times New Roman"/>
          <w:sz w:val="24"/>
          <w:szCs w:val="24"/>
          <w:vertAlign w:val="subscript"/>
          <w:lang w:val="en-US"/>
        </w:rPr>
        <w:t>psychopathy</w:t>
      </w:r>
      <w:r w:rsidR="00F21ADC" w:rsidRPr="00BA0BD2">
        <w:rPr>
          <w:rFonts w:ascii="Times New Roman" w:hAnsi="Times New Roman"/>
          <w:sz w:val="24"/>
          <w:szCs w:val="24"/>
          <w:lang w:val="en-US"/>
        </w:rPr>
        <w:t xml:space="preserve"> = .74)</w:t>
      </w:r>
      <w:r w:rsidR="00850D3C" w:rsidRPr="00BA0BD2">
        <w:rPr>
          <w:rFonts w:ascii="Times New Roman" w:hAnsi="Times New Roman"/>
          <w:sz w:val="24"/>
          <w:szCs w:val="24"/>
          <w:lang w:val="en-US"/>
        </w:rPr>
        <w:t xml:space="preserve"> were labeled “</w:t>
      </w:r>
      <w:r w:rsidR="00850D3C" w:rsidRPr="00BA0BD2">
        <w:rPr>
          <w:rFonts w:ascii="Times New Roman" w:hAnsi="Times New Roman"/>
          <w:i/>
          <w:sz w:val="24"/>
          <w:szCs w:val="24"/>
          <w:lang w:val="en-US"/>
        </w:rPr>
        <w:t>Malevolent</w:t>
      </w:r>
      <w:r w:rsidR="00850D3C" w:rsidRPr="00BA0BD2">
        <w:rPr>
          <w:rFonts w:ascii="Times New Roman" w:hAnsi="Times New Roman"/>
          <w:sz w:val="24"/>
          <w:szCs w:val="24"/>
          <w:lang w:val="en-US"/>
        </w:rPr>
        <w:t>”</w:t>
      </w:r>
      <w:r w:rsidR="0010682B" w:rsidRPr="00BA0BD2">
        <w:rPr>
          <w:rFonts w:ascii="Times New Roman" w:hAnsi="Times New Roman"/>
          <w:sz w:val="24"/>
          <w:szCs w:val="24"/>
          <w:lang w:val="en-US"/>
        </w:rPr>
        <w:t xml:space="preserve"> (15.9%)</w:t>
      </w:r>
      <w:r w:rsidR="00850D3C" w:rsidRPr="00BA0BD2">
        <w:rPr>
          <w:rFonts w:ascii="Times New Roman" w:hAnsi="Times New Roman"/>
          <w:sz w:val="24"/>
          <w:szCs w:val="24"/>
          <w:lang w:val="en-US"/>
        </w:rPr>
        <w:t xml:space="preserve">. </w:t>
      </w:r>
      <w:r w:rsidR="003C1B12" w:rsidRPr="00BA0BD2">
        <w:rPr>
          <w:rFonts w:ascii="Times New Roman" w:hAnsi="Times New Roman"/>
          <w:sz w:val="24"/>
          <w:szCs w:val="24"/>
          <w:lang w:val="en-US"/>
        </w:rPr>
        <w:t>With respect to Research Question 1, these results revealed the existence of two qualitative and two quantitative latent profi</w:t>
      </w:r>
      <w:r w:rsidR="00D83B61" w:rsidRPr="00BA0BD2">
        <w:rPr>
          <w:rFonts w:ascii="Times New Roman" w:hAnsi="Times New Roman"/>
          <w:sz w:val="24"/>
          <w:szCs w:val="24"/>
          <w:lang w:val="en-US"/>
        </w:rPr>
        <w:t>les of the dark triad</w:t>
      </w:r>
      <w:r w:rsidR="00DC02E9" w:rsidRPr="00BA0BD2">
        <w:rPr>
          <w:rFonts w:ascii="Times New Roman" w:hAnsi="Times New Roman"/>
          <w:sz w:val="24"/>
          <w:szCs w:val="24"/>
          <w:lang w:val="en-US"/>
        </w:rPr>
        <w:t>.</w:t>
      </w:r>
    </w:p>
    <w:p w14:paraId="4A6C4BEB" w14:textId="77777777" w:rsidR="002C6B0E" w:rsidRPr="00BA0BD2" w:rsidRDefault="002C6B0E" w:rsidP="00BA0BD2">
      <w:pPr>
        <w:widowControl w:val="0"/>
        <w:spacing w:after="0" w:line="480" w:lineRule="auto"/>
        <w:jc w:val="center"/>
        <w:rPr>
          <w:rFonts w:ascii="Times New Roman" w:hAnsi="Times New Roman"/>
          <w:b/>
          <w:sz w:val="24"/>
          <w:szCs w:val="24"/>
          <w:lang w:val="en-US"/>
        </w:rPr>
      </w:pPr>
      <w:r w:rsidRPr="00BA0BD2">
        <w:rPr>
          <w:rFonts w:ascii="Times New Roman" w:hAnsi="Times New Roman"/>
          <w:b/>
          <w:noProof/>
          <w:sz w:val="24"/>
          <w:szCs w:val="24"/>
          <w:lang w:val="en-US"/>
        </w:rPr>
        <w:lastRenderedPageBreak/>
        <w:drawing>
          <wp:inline distT="0" distB="0" distL="0" distR="0" wp14:anchorId="772905C2" wp14:editId="7BCEDAC2">
            <wp:extent cx="4680000" cy="2417721"/>
            <wp:effectExtent l="0" t="0" r="635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2417721"/>
                    </a:xfrm>
                    <a:prstGeom prst="rect">
                      <a:avLst/>
                    </a:prstGeom>
                    <a:noFill/>
                  </pic:spPr>
                </pic:pic>
              </a:graphicData>
            </a:graphic>
          </wp:inline>
        </w:drawing>
      </w:r>
    </w:p>
    <w:p w14:paraId="4DFCED18" w14:textId="37A95B86" w:rsidR="002C6B0E" w:rsidRPr="00BA0BD2" w:rsidRDefault="002C6B0E" w:rsidP="00BA0BD2">
      <w:pPr>
        <w:widowControl w:val="0"/>
        <w:spacing w:after="0" w:line="480" w:lineRule="auto"/>
        <w:jc w:val="center"/>
        <w:rPr>
          <w:rFonts w:ascii="Times New Roman" w:hAnsi="Times New Roman"/>
          <w:sz w:val="24"/>
          <w:szCs w:val="24"/>
          <w:lang w:val="en-US"/>
        </w:rPr>
      </w:pPr>
      <w:r w:rsidRPr="00BA0BD2">
        <w:rPr>
          <w:rFonts w:ascii="Times New Roman" w:hAnsi="Times New Roman"/>
          <w:i/>
          <w:sz w:val="24"/>
          <w:szCs w:val="24"/>
          <w:lang w:val="en-US"/>
        </w:rPr>
        <w:t>Figure 1</w:t>
      </w:r>
      <w:r w:rsidRPr="00BA0BD2">
        <w:rPr>
          <w:rFonts w:ascii="Times New Roman" w:hAnsi="Times New Roman"/>
          <w:sz w:val="24"/>
          <w:szCs w:val="24"/>
          <w:lang w:val="en-US"/>
        </w:rPr>
        <w:t>. Latent profiles of the dark triad. Qualitative and quantitative distinctions. GF = general factor.</w:t>
      </w:r>
    </w:p>
    <w:p w14:paraId="359F5572" w14:textId="1F9130C2" w:rsidR="001D5157" w:rsidRPr="00BA0BD2" w:rsidRDefault="001F4F34" w:rsidP="00BA0BD2">
      <w:pPr>
        <w:widowControl w:val="0"/>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2.4.2. </w:t>
      </w:r>
      <w:r w:rsidR="00F41475" w:rsidRPr="00BA0BD2">
        <w:rPr>
          <w:rFonts w:ascii="Times New Roman" w:hAnsi="Times New Roman"/>
          <w:b/>
          <w:sz w:val="24"/>
          <w:szCs w:val="24"/>
          <w:lang w:val="en-US"/>
        </w:rPr>
        <w:t>Latent profiles and o</w:t>
      </w:r>
      <w:r w:rsidR="009529A0" w:rsidRPr="00BA0BD2">
        <w:rPr>
          <w:rFonts w:ascii="Times New Roman" w:hAnsi="Times New Roman"/>
          <w:b/>
          <w:sz w:val="24"/>
          <w:szCs w:val="24"/>
          <w:lang w:val="en-US"/>
        </w:rPr>
        <w:t>utcomes</w:t>
      </w:r>
    </w:p>
    <w:p w14:paraId="3C9DBC2C" w14:textId="38589D2E" w:rsidR="00194126" w:rsidRPr="00BA0BD2" w:rsidRDefault="00B87998" w:rsidP="00BA0BD2">
      <w:pPr>
        <w:spacing w:after="0" w:line="480" w:lineRule="auto"/>
        <w:rPr>
          <w:rFonts w:ascii="Times New Roman" w:hAnsi="Times New Roman"/>
          <w:sz w:val="24"/>
          <w:szCs w:val="24"/>
          <w:lang w:val="en-US"/>
        </w:rPr>
      </w:pPr>
      <w:r w:rsidRPr="00BA0BD2">
        <w:rPr>
          <w:rFonts w:ascii="Times New Roman" w:hAnsi="Times New Roman"/>
          <w:sz w:val="24"/>
          <w:szCs w:val="24"/>
          <w:lang w:val="en-US"/>
        </w:rPr>
        <w:tab/>
        <w:t xml:space="preserve">The associations between the four profiles of the dark triad and </w:t>
      </w:r>
      <w:r w:rsidR="00FD714C" w:rsidRPr="00BA0BD2">
        <w:rPr>
          <w:rFonts w:ascii="Times New Roman" w:hAnsi="Times New Roman"/>
          <w:sz w:val="24"/>
          <w:szCs w:val="24"/>
          <w:lang w:val="en-US"/>
        </w:rPr>
        <w:t>work behaviors</w:t>
      </w:r>
      <w:r w:rsidR="00D62E87" w:rsidRPr="00BA0BD2">
        <w:rPr>
          <w:rFonts w:ascii="Times New Roman" w:hAnsi="Times New Roman"/>
          <w:sz w:val="24"/>
          <w:szCs w:val="24"/>
          <w:lang w:val="en-US"/>
        </w:rPr>
        <w:t xml:space="preserve"> are displayed in Table 3</w:t>
      </w:r>
      <w:r w:rsidRPr="00BA0BD2">
        <w:rPr>
          <w:rFonts w:ascii="Times New Roman" w:hAnsi="Times New Roman"/>
          <w:sz w:val="24"/>
          <w:szCs w:val="24"/>
          <w:lang w:val="en-US"/>
        </w:rPr>
        <w:t xml:space="preserve"> and illustrated in Figure 2. </w:t>
      </w:r>
      <w:r w:rsidR="00744B9F" w:rsidRPr="00BA0BD2">
        <w:rPr>
          <w:rFonts w:ascii="Times New Roman" w:hAnsi="Times New Roman"/>
          <w:sz w:val="24"/>
          <w:szCs w:val="24"/>
          <w:lang w:val="en-US"/>
        </w:rPr>
        <w:t>Results showed that the benevolent</w:t>
      </w:r>
      <w:r w:rsidR="00FC7C94" w:rsidRPr="00BA0BD2">
        <w:rPr>
          <w:rFonts w:ascii="Times New Roman" w:hAnsi="Times New Roman"/>
          <w:sz w:val="24"/>
          <w:szCs w:val="24"/>
          <w:lang w:val="en-US"/>
        </w:rPr>
        <w:t xml:space="preserve"> profile was related to the lowest levels </w:t>
      </w:r>
      <w:r w:rsidR="00B82671" w:rsidRPr="00BA0BD2">
        <w:rPr>
          <w:rFonts w:ascii="Times New Roman" w:hAnsi="Times New Roman"/>
          <w:sz w:val="24"/>
          <w:szCs w:val="24"/>
          <w:lang w:val="en-US"/>
        </w:rPr>
        <w:t>of</w:t>
      </w:r>
      <w:r w:rsidR="00B41D91" w:rsidRPr="00BA0BD2">
        <w:rPr>
          <w:rFonts w:ascii="Times New Roman" w:hAnsi="Times New Roman"/>
          <w:sz w:val="24"/>
          <w:szCs w:val="24"/>
          <w:lang w:val="en-US"/>
        </w:rPr>
        <w:t xml:space="preserve"> counterproductive work behaviors</w:t>
      </w:r>
      <w:r w:rsidR="00D46698" w:rsidRPr="00BA0BD2">
        <w:rPr>
          <w:rFonts w:ascii="Times New Roman" w:hAnsi="Times New Roman"/>
          <w:sz w:val="24"/>
          <w:szCs w:val="24"/>
          <w:lang w:val="en-US"/>
        </w:rPr>
        <w:t>,</w:t>
      </w:r>
      <w:r w:rsidR="00FC7C94" w:rsidRPr="00BA0BD2">
        <w:rPr>
          <w:rFonts w:ascii="Times New Roman" w:hAnsi="Times New Roman"/>
          <w:sz w:val="24"/>
          <w:szCs w:val="24"/>
          <w:lang w:val="en-US"/>
        </w:rPr>
        <w:t xml:space="preserve"> followed by the </w:t>
      </w:r>
      <w:r w:rsidR="00C849C6" w:rsidRPr="00BA0BD2">
        <w:rPr>
          <w:rFonts w:ascii="Times New Roman" w:hAnsi="Times New Roman"/>
          <w:sz w:val="24"/>
          <w:szCs w:val="24"/>
          <w:lang w:val="en-US"/>
        </w:rPr>
        <w:t xml:space="preserve">high </w:t>
      </w:r>
      <w:r w:rsidR="0062055B" w:rsidRPr="00BA0BD2">
        <w:rPr>
          <w:rFonts w:ascii="Times New Roman" w:hAnsi="Times New Roman"/>
          <w:sz w:val="24"/>
          <w:szCs w:val="24"/>
          <w:lang w:val="en-US"/>
        </w:rPr>
        <w:t>M</w:t>
      </w:r>
      <w:r w:rsidR="00C849C6" w:rsidRPr="00BA0BD2">
        <w:rPr>
          <w:rFonts w:ascii="Times New Roman" w:hAnsi="Times New Roman"/>
          <w:sz w:val="24"/>
          <w:szCs w:val="24"/>
          <w:lang w:val="en-US"/>
        </w:rPr>
        <w:t>achiavellianism</w:t>
      </w:r>
      <w:r w:rsidR="00FC7C94" w:rsidRPr="00BA0BD2">
        <w:rPr>
          <w:rFonts w:ascii="Times New Roman" w:hAnsi="Times New Roman"/>
          <w:sz w:val="24"/>
          <w:szCs w:val="24"/>
          <w:lang w:val="en-US"/>
        </w:rPr>
        <w:t xml:space="preserve"> profile. </w:t>
      </w:r>
      <w:r w:rsidR="00B41D91" w:rsidRPr="00BA0BD2">
        <w:rPr>
          <w:rFonts w:ascii="Times New Roman" w:hAnsi="Times New Roman"/>
          <w:sz w:val="24"/>
          <w:szCs w:val="24"/>
          <w:lang w:val="en-US"/>
        </w:rPr>
        <w:t xml:space="preserve">Both the </w:t>
      </w:r>
      <w:r w:rsidR="00C849C6" w:rsidRPr="00BA0BD2">
        <w:rPr>
          <w:rFonts w:ascii="Times New Roman" w:hAnsi="Times New Roman"/>
          <w:sz w:val="24"/>
          <w:szCs w:val="24"/>
          <w:lang w:val="en-US"/>
        </w:rPr>
        <w:t xml:space="preserve">high </w:t>
      </w:r>
      <w:r w:rsidR="00B41D91" w:rsidRPr="00BA0BD2">
        <w:rPr>
          <w:rFonts w:ascii="Times New Roman" w:hAnsi="Times New Roman"/>
          <w:sz w:val="24"/>
          <w:szCs w:val="24"/>
          <w:lang w:val="en-US"/>
        </w:rPr>
        <w:t>psychopath</w:t>
      </w:r>
      <w:r w:rsidR="00C849C6" w:rsidRPr="00BA0BD2">
        <w:rPr>
          <w:rFonts w:ascii="Times New Roman" w:hAnsi="Times New Roman"/>
          <w:sz w:val="24"/>
          <w:szCs w:val="24"/>
          <w:lang w:val="en-US"/>
        </w:rPr>
        <w:t>y</w:t>
      </w:r>
      <w:r w:rsidR="00B41D91" w:rsidRPr="00BA0BD2">
        <w:rPr>
          <w:rFonts w:ascii="Times New Roman" w:hAnsi="Times New Roman"/>
          <w:sz w:val="24"/>
          <w:szCs w:val="24"/>
          <w:lang w:val="en-US"/>
        </w:rPr>
        <w:t xml:space="preserve"> profile and the malev</w:t>
      </w:r>
      <w:r w:rsidR="00ED658C" w:rsidRPr="00BA0BD2">
        <w:rPr>
          <w:rFonts w:ascii="Times New Roman" w:hAnsi="Times New Roman"/>
          <w:sz w:val="24"/>
          <w:szCs w:val="24"/>
          <w:lang w:val="en-US"/>
        </w:rPr>
        <w:t>olent profile were associated with</w:t>
      </w:r>
      <w:r w:rsidR="00B41D91" w:rsidRPr="00BA0BD2">
        <w:rPr>
          <w:rFonts w:ascii="Times New Roman" w:hAnsi="Times New Roman"/>
          <w:sz w:val="24"/>
          <w:szCs w:val="24"/>
          <w:lang w:val="en-US"/>
        </w:rPr>
        <w:t xml:space="preserve"> the highest levels of counterproductive work behaviors. Concerning job performance, analyses indicated that individuals belonging to the </w:t>
      </w:r>
      <w:r w:rsidR="00C849C6" w:rsidRPr="00BA0BD2">
        <w:rPr>
          <w:rFonts w:ascii="Times New Roman" w:hAnsi="Times New Roman"/>
          <w:sz w:val="24"/>
          <w:szCs w:val="24"/>
          <w:lang w:val="en-US"/>
        </w:rPr>
        <w:t xml:space="preserve">high </w:t>
      </w:r>
      <w:r w:rsidR="00B41D91" w:rsidRPr="00BA0BD2">
        <w:rPr>
          <w:rFonts w:ascii="Times New Roman" w:hAnsi="Times New Roman"/>
          <w:sz w:val="24"/>
          <w:szCs w:val="24"/>
          <w:lang w:val="en-US"/>
        </w:rPr>
        <w:t>psychopath</w:t>
      </w:r>
      <w:r w:rsidR="00C849C6" w:rsidRPr="00BA0BD2">
        <w:rPr>
          <w:rFonts w:ascii="Times New Roman" w:hAnsi="Times New Roman"/>
          <w:sz w:val="24"/>
          <w:szCs w:val="24"/>
          <w:lang w:val="en-US"/>
        </w:rPr>
        <w:t>y</w:t>
      </w:r>
      <w:r w:rsidR="00B41D91" w:rsidRPr="00BA0BD2">
        <w:rPr>
          <w:rFonts w:ascii="Times New Roman" w:hAnsi="Times New Roman"/>
          <w:sz w:val="24"/>
          <w:szCs w:val="24"/>
          <w:lang w:val="en-US"/>
        </w:rPr>
        <w:t xml:space="preserve"> profile reported the lowest levels of job performance</w:t>
      </w:r>
      <w:r w:rsidR="00D46698" w:rsidRPr="00BA0BD2">
        <w:rPr>
          <w:rFonts w:ascii="Times New Roman" w:hAnsi="Times New Roman"/>
          <w:sz w:val="24"/>
          <w:szCs w:val="24"/>
          <w:lang w:val="en-US"/>
        </w:rPr>
        <w:t>,</w:t>
      </w:r>
      <w:r w:rsidR="00B41D91" w:rsidRPr="00BA0BD2">
        <w:rPr>
          <w:rFonts w:ascii="Times New Roman" w:hAnsi="Times New Roman"/>
          <w:sz w:val="24"/>
          <w:szCs w:val="24"/>
          <w:lang w:val="en-US"/>
        </w:rPr>
        <w:t xml:space="preserve"> followed by employees belonging to the </w:t>
      </w:r>
      <w:r w:rsidR="00C849C6" w:rsidRPr="00BA0BD2">
        <w:rPr>
          <w:rFonts w:ascii="Times New Roman" w:hAnsi="Times New Roman"/>
          <w:sz w:val="24"/>
          <w:szCs w:val="24"/>
          <w:lang w:val="en-US"/>
        </w:rPr>
        <w:t xml:space="preserve">high </w:t>
      </w:r>
      <w:r w:rsidR="001D6D61" w:rsidRPr="00BA0BD2">
        <w:rPr>
          <w:rFonts w:ascii="Times New Roman" w:hAnsi="Times New Roman"/>
          <w:sz w:val="24"/>
          <w:szCs w:val="24"/>
          <w:lang w:val="en-US"/>
        </w:rPr>
        <w:t>Ma</w:t>
      </w:r>
      <w:r w:rsidR="00C849C6" w:rsidRPr="00BA0BD2">
        <w:rPr>
          <w:rFonts w:ascii="Times New Roman" w:hAnsi="Times New Roman"/>
          <w:sz w:val="24"/>
          <w:szCs w:val="24"/>
          <w:lang w:val="en-US"/>
        </w:rPr>
        <w:t>chiavellianism</w:t>
      </w:r>
      <w:r w:rsidR="00B41D91" w:rsidRPr="00BA0BD2">
        <w:rPr>
          <w:rFonts w:ascii="Times New Roman" w:hAnsi="Times New Roman"/>
          <w:sz w:val="24"/>
          <w:szCs w:val="24"/>
          <w:lang w:val="en-US"/>
        </w:rPr>
        <w:t xml:space="preserve"> profile</w:t>
      </w:r>
      <w:r w:rsidR="00795D8F" w:rsidRPr="00BA0BD2">
        <w:rPr>
          <w:rFonts w:ascii="Times New Roman" w:hAnsi="Times New Roman"/>
          <w:sz w:val="24"/>
          <w:szCs w:val="24"/>
          <w:lang w:val="en-US"/>
        </w:rPr>
        <w:t xml:space="preserve"> and </w:t>
      </w:r>
      <w:r w:rsidR="00744B9F" w:rsidRPr="00BA0BD2">
        <w:rPr>
          <w:rFonts w:ascii="Times New Roman" w:hAnsi="Times New Roman"/>
          <w:sz w:val="24"/>
          <w:szCs w:val="24"/>
          <w:lang w:val="en-US"/>
        </w:rPr>
        <w:t>to the benevolent</w:t>
      </w:r>
      <w:r w:rsidR="00B41D91" w:rsidRPr="00BA0BD2">
        <w:rPr>
          <w:rFonts w:ascii="Times New Roman" w:hAnsi="Times New Roman"/>
          <w:sz w:val="24"/>
          <w:szCs w:val="24"/>
          <w:lang w:val="en-US"/>
        </w:rPr>
        <w:t xml:space="preserve"> profile. Finally, the malevolent profile exhibited the highest levels of job performance.</w:t>
      </w:r>
    </w:p>
    <w:p w14:paraId="0A48C1F3" w14:textId="549D0E19" w:rsidR="001E5E17" w:rsidRPr="00BA0BD2" w:rsidRDefault="00D62E87" w:rsidP="00BA0BD2">
      <w:pPr>
        <w:autoSpaceDE w:val="0"/>
        <w:autoSpaceDN w:val="0"/>
        <w:adjustRightInd w:val="0"/>
        <w:spacing w:after="0" w:line="480" w:lineRule="auto"/>
        <w:rPr>
          <w:rFonts w:ascii="Times New Roman" w:hAnsi="Times New Roman" w:cs="Times New Roman"/>
          <w:b/>
          <w:sz w:val="24"/>
          <w:szCs w:val="24"/>
          <w:lang w:val="en-US"/>
        </w:rPr>
      </w:pPr>
      <w:r w:rsidRPr="00BA0BD2">
        <w:rPr>
          <w:rFonts w:ascii="Times New Roman" w:hAnsi="Times New Roman" w:cs="Times New Roman"/>
          <w:b/>
          <w:sz w:val="24"/>
          <w:szCs w:val="24"/>
          <w:lang w:val="en-US"/>
        </w:rPr>
        <w:t>Table 3</w:t>
      </w:r>
    </w:p>
    <w:p w14:paraId="24453237" w14:textId="77777777" w:rsidR="001E5E17" w:rsidRPr="00BA0BD2" w:rsidRDefault="001E5E17" w:rsidP="00BA0BD2">
      <w:pPr>
        <w:autoSpaceDE w:val="0"/>
        <w:autoSpaceDN w:val="0"/>
        <w:adjustRightInd w:val="0"/>
        <w:spacing w:after="0" w:line="480" w:lineRule="auto"/>
        <w:rPr>
          <w:rFonts w:ascii="Times New Roman" w:hAnsi="Times New Roman" w:cs="Times New Roman"/>
          <w:i/>
          <w:sz w:val="24"/>
          <w:szCs w:val="24"/>
          <w:lang w:val="en-US"/>
        </w:rPr>
      </w:pPr>
      <w:r w:rsidRPr="00BA0BD2">
        <w:rPr>
          <w:rFonts w:ascii="Times New Roman" w:hAnsi="Times New Roman" w:cs="Times New Roman"/>
          <w:i/>
          <w:sz w:val="24"/>
          <w:szCs w:val="24"/>
          <w:lang w:val="en-US"/>
        </w:rPr>
        <w:t>Factor Scores Means Comparison for Outcomes across Latent Profiles</w:t>
      </w:r>
    </w:p>
    <w:tbl>
      <w:tblPr>
        <w:tblStyle w:val="Grilledutableau"/>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964"/>
        <w:gridCol w:w="1077"/>
        <w:gridCol w:w="964"/>
        <w:gridCol w:w="964"/>
        <w:gridCol w:w="851"/>
        <w:gridCol w:w="2268"/>
      </w:tblGrid>
      <w:tr w:rsidR="001E5E17" w:rsidRPr="00BA0BD2" w14:paraId="03B39D3F" w14:textId="77777777" w:rsidTr="00773FD1">
        <w:tc>
          <w:tcPr>
            <w:tcW w:w="1701" w:type="dxa"/>
            <w:tcBorders>
              <w:top w:val="single" w:sz="4" w:space="0" w:color="auto"/>
              <w:bottom w:val="single" w:sz="4" w:space="0" w:color="auto"/>
            </w:tcBorders>
          </w:tcPr>
          <w:p w14:paraId="0DA41E88"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p>
        </w:tc>
        <w:tc>
          <w:tcPr>
            <w:tcW w:w="964" w:type="dxa"/>
            <w:tcBorders>
              <w:top w:val="single" w:sz="4" w:space="0" w:color="auto"/>
              <w:bottom w:val="single" w:sz="4" w:space="0" w:color="auto"/>
            </w:tcBorders>
            <w:vAlign w:val="center"/>
          </w:tcPr>
          <w:p w14:paraId="6C3403DF"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Ben (1)</w:t>
            </w:r>
          </w:p>
        </w:tc>
        <w:tc>
          <w:tcPr>
            <w:tcW w:w="1077" w:type="dxa"/>
            <w:tcBorders>
              <w:top w:val="single" w:sz="4" w:space="0" w:color="auto"/>
              <w:bottom w:val="single" w:sz="4" w:space="0" w:color="auto"/>
            </w:tcBorders>
            <w:vAlign w:val="center"/>
          </w:tcPr>
          <w:p w14:paraId="22857242" w14:textId="7358E884" w:rsidR="001E5E17" w:rsidRPr="00BA0BD2" w:rsidRDefault="00773FD1"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h</w:t>
            </w:r>
            <w:r w:rsidR="001E5E17" w:rsidRPr="00BA0BD2">
              <w:rPr>
                <w:rFonts w:ascii="Times New Roman" w:hAnsi="Times New Roman" w:cs="Times New Roman"/>
                <w:lang w:val="en-US"/>
              </w:rPr>
              <w:t>Mac (2)</w:t>
            </w:r>
          </w:p>
        </w:tc>
        <w:tc>
          <w:tcPr>
            <w:tcW w:w="964" w:type="dxa"/>
            <w:tcBorders>
              <w:top w:val="single" w:sz="4" w:space="0" w:color="auto"/>
              <w:bottom w:val="single" w:sz="4" w:space="0" w:color="auto"/>
            </w:tcBorders>
            <w:vAlign w:val="center"/>
          </w:tcPr>
          <w:p w14:paraId="747D0558" w14:textId="7B042138" w:rsidR="001E5E17" w:rsidRPr="00BA0BD2" w:rsidRDefault="00773FD1"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h</w:t>
            </w:r>
            <w:r w:rsidR="001E5E17" w:rsidRPr="00BA0BD2">
              <w:rPr>
                <w:rFonts w:ascii="Times New Roman" w:hAnsi="Times New Roman" w:cs="Times New Roman"/>
                <w:lang w:val="en-US"/>
              </w:rPr>
              <w:t>Psy (3)</w:t>
            </w:r>
          </w:p>
        </w:tc>
        <w:tc>
          <w:tcPr>
            <w:tcW w:w="964" w:type="dxa"/>
            <w:tcBorders>
              <w:top w:val="single" w:sz="4" w:space="0" w:color="auto"/>
              <w:bottom w:val="single" w:sz="4" w:space="0" w:color="auto"/>
            </w:tcBorders>
            <w:vAlign w:val="center"/>
          </w:tcPr>
          <w:p w14:paraId="7B430A16"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Mal (4)</w:t>
            </w:r>
          </w:p>
        </w:tc>
        <w:tc>
          <w:tcPr>
            <w:tcW w:w="851" w:type="dxa"/>
            <w:tcBorders>
              <w:top w:val="single" w:sz="4" w:space="0" w:color="auto"/>
              <w:bottom w:val="single" w:sz="4" w:space="0" w:color="auto"/>
            </w:tcBorders>
            <w:vAlign w:val="center"/>
          </w:tcPr>
          <w:p w14:paraId="55E6D76A" w14:textId="77777777" w:rsidR="001E5E17" w:rsidRPr="00BA0BD2" w:rsidRDefault="001E5E17" w:rsidP="00BA0BD2">
            <w:pPr>
              <w:autoSpaceDE w:val="0"/>
              <w:autoSpaceDN w:val="0"/>
              <w:adjustRightInd w:val="0"/>
              <w:spacing w:line="360" w:lineRule="auto"/>
              <w:jc w:val="center"/>
              <w:rPr>
                <w:rFonts w:ascii="Times New Roman" w:hAnsi="Times New Roman" w:cs="Times New Roman"/>
                <w:i/>
                <w:lang w:val="en-US"/>
              </w:rPr>
            </w:pPr>
            <w:r w:rsidRPr="00BA0BD2">
              <w:rPr>
                <w:rFonts w:ascii="Times New Roman" w:hAnsi="Times New Roman" w:cs="Times New Roman"/>
                <w:i/>
                <w:lang w:val="en-US"/>
              </w:rPr>
              <w:t>F</w:t>
            </w:r>
          </w:p>
        </w:tc>
        <w:tc>
          <w:tcPr>
            <w:tcW w:w="2268" w:type="dxa"/>
            <w:tcBorders>
              <w:top w:val="single" w:sz="4" w:space="0" w:color="auto"/>
              <w:bottom w:val="single" w:sz="4" w:space="0" w:color="auto"/>
            </w:tcBorders>
            <w:vAlign w:val="center"/>
          </w:tcPr>
          <w:p w14:paraId="13E2ED3B"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Significant Differences</w:t>
            </w:r>
          </w:p>
        </w:tc>
      </w:tr>
      <w:tr w:rsidR="001E5E17" w:rsidRPr="00BA0BD2" w14:paraId="0F068DF5" w14:textId="77777777" w:rsidTr="00773FD1">
        <w:tc>
          <w:tcPr>
            <w:tcW w:w="1701" w:type="dxa"/>
            <w:vAlign w:val="center"/>
          </w:tcPr>
          <w:p w14:paraId="1CA41ED4" w14:textId="77777777" w:rsidR="001E5E17" w:rsidRPr="00BA0BD2" w:rsidRDefault="001E5E17" w:rsidP="00BA0BD2">
            <w:pPr>
              <w:autoSpaceDE w:val="0"/>
              <w:autoSpaceDN w:val="0"/>
              <w:adjustRightInd w:val="0"/>
              <w:spacing w:line="360" w:lineRule="auto"/>
              <w:rPr>
                <w:rFonts w:ascii="Times New Roman" w:hAnsi="Times New Roman" w:cs="Times New Roman"/>
                <w:lang w:val="en-US"/>
              </w:rPr>
            </w:pPr>
            <w:r w:rsidRPr="00BA0BD2">
              <w:rPr>
                <w:rFonts w:ascii="Times New Roman" w:hAnsi="Times New Roman" w:cs="Times New Roman"/>
                <w:lang w:val="en-US"/>
              </w:rPr>
              <w:t>Job performance</w:t>
            </w:r>
          </w:p>
        </w:tc>
        <w:tc>
          <w:tcPr>
            <w:tcW w:w="964" w:type="dxa"/>
            <w:vAlign w:val="center"/>
          </w:tcPr>
          <w:p w14:paraId="5F3F738B"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.0559</w:t>
            </w:r>
          </w:p>
        </w:tc>
        <w:tc>
          <w:tcPr>
            <w:tcW w:w="1077" w:type="dxa"/>
            <w:vAlign w:val="center"/>
          </w:tcPr>
          <w:p w14:paraId="2040951B"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.0201</w:t>
            </w:r>
          </w:p>
        </w:tc>
        <w:tc>
          <w:tcPr>
            <w:tcW w:w="964" w:type="dxa"/>
            <w:vAlign w:val="center"/>
          </w:tcPr>
          <w:p w14:paraId="68A4FF14"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-.1646</w:t>
            </w:r>
          </w:p>
        </w:tc>
        <w:tc>
          <w:tcPr>
            <w:tcW w:w="964" w:type="dxa"/>
            <w:vAlign w:val="center"/>
          </w:tcPr>
          <w:p w14:paraId="1CDA8D0A"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.1125</w:t>
            </w:r>
          </w:p>
        </w:tc>
        <w:tc>
          <w:tcPr>
            <w:tcW w:w="851" w:type="dxa"/>
            <w:vAlign w:val="center"/>
          </w:tcPr>
          <w:p w14:paraId="07618C42"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3.70</w:t>
            </w:r>
            <w:r w:rsidRPr="00BA0BD2">
              <w:rPr>
                <w:rFonts w:ascii="Times New Roman" w:hAnsi="Times New Roman" w:cs="Times New Roman"/>
                <w:vertAlign w:val="superscript"/>
                <w:lang w:val="en-US"/>
              </w:rPr>
              <w:t>*</w:t>
            </w:r>
          </w:p>
        </w:tc>
        <w:tc>
          <w:tcPr>
            <w:tcW w:w="2268" w:type="dxa"/>
            <w:vAlign w:val="center"/>
          </w:tcPr>
          <w:p w14:paraId="444E685D"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3 &lt; 2 = 1 &lt; 4</w:t>
            </w:r>
          </w:p>
        </w:tc>
      </w:tr>
      <w:tr w:rsidR="001E5E17" w:rsidRPr="00BA0BD2" w14:paraId="42E35DF5" w14:textId="77777777" w:rsidTr="00773FD1">
        <w:tc>
          <w:tcPr>
            <w:tcW w:w="1701" w:type="dxa"/>
            <w:vAlign w:val="center"/>
          </w:tcPr>
          <w:p w14:paraId="09809F23" w14:textId="77777777" w:rsidR="001E5E17" w:rsidRPr="00BA0BD2" w:rsidRDefault="001E5E17" w:rsidP="00BA0BD2">
            <w:pPr>
              <w:autoSpaceDE w:val="0"/>
              <w:autoSpaceDN w:val="0"/>
              <w:adjustRightInd w:val="0"/>
              <w:spacing w:line="360" w:lineRule="auto"/>
              <w:rPr>
                <w:rFonts w:ascii="Times New Roman" w:hAnsi="Times New Roman" w:cs="Times New Roman"/>
                <w:lang w:val="en-US"/>
              </w:rPr>
            </w:pPr>
            <w:r w:rsidRPr="00BA0BD2">
              <w:rPr>
                <w:rFonts w:ascii="Times New Roman" w:hAnsi="Times New Roman" w:cs="Times New Roman"/>
                <w:lang w:val="en-US"/>
              </w:rPr>
              <w:t>CWB</w:t>
            </w:r>
          </w:p>
        </w:tc>
        <w:tc>
          <w:tcPr>
            <w:tcW w:w="964" w:type="dxa"/>
            <w:vAlign w:val="center"/>
          </w:tcPr>
          <w:p w14:paraId="2665BEDC"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-.4437</w:t>
            </w:r>
          </w:p>
        </w:tc>
        <w:tc>
          <w:tcPr>
            <w:tcW w:w="1077" w:type="dxa"/>
            <w:vAlign w:val="center"/>
          </w:tcPr>
          <w:p w14:paraId="2857B9CB"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-.0131</w:t>
            </w:r>
          </w:p>
        </w:tc>
        <w:tc>
          <w:tcPr>
            <w:tcW w:w="964" w:type="dxa"/>
            <w:vAlign w:val="center"/>
          </w:tcPr>
          <w:p w14:paraId="487F593E"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.1357</w:t>
            </w:r>
          </w:p>
        </w:tc>
        <w:tc>
          <w:tcPr>
            <w:tcW w:w="964" w:type="dxa"/>
            <w:vAlign w:val="center"/>
          </w:tcPr>
          <w:p w14:paraId="588F77B6"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.2384</w:t>
            </w:r>
          </w:p>
        </w:tc>
        <w:tc>
          <w:tcPr>
            <w:tcW w:w="851" w:type="dxa"/>
            <w:vAlign w:val="center"/>
          </w:tcPr>
          <w:p w14:paraId="12F0794E"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9.43</w:t>
            </w:r>
            <w:r w:rsidRPr="00BA0BD2">
              <w:rPr>
                <w:rFonts w:ascii="Times New Roman" w:hAnsi="Times New Roman" w:cs="Times New Roman"/>
                <w:vertAlign w:val="superscript"/>
                <w:lang w:val="en-US"/>
              </w:rPr>
              <w:t>***</w:t>
            </w:r>
          </w:p>
        </w:tc>
        <w:tc>
          <w:tcPr>
            <w:tcW w:w="2268" w:type="dxa"/>
            <w:vAlign w:val="center"/>
          </w:tcPr>
          <w:p w14:paraId="2E6A664D" w14:textId="77777777" w:rsidR="001E5E17" w:rsidRPr="00BA0BD2" w:rsidRDefault="001E5E17" w:rsidP="00BA0BD2">
            <w:pPr>
              <w:autoSpaceDE w:val="0"/>
              <w:autoSpaceDN w:val="0"/>
              <w:adjustRightInd w:val="0"/>
              <w:spacing w:line="360" w:lineRule="auto"/>
              <w:jc w:val="center"/>
              <w:rPr>
                <w:rFonts w:ascii="Times New Roman" w:hAnsi="Times New Roman" w:cs="Times New Roman"/>
                <w:lang w:val="en-US"/>
              </w:rPr>
            </w:pPr>
            <w:r w:rsidRPr="00BA0BD2">
              <w:rPr>
                <w:rFonts w:ascii="Times New Roman" w:hAnsi="Times New Roman" w:cs="Times New Roman"/>
                <w:lang w:val="en-US"/>
              </w:rPr>
              <w:t>1 &lt; 2 &lt; 3 = 4</w:t>
            </w:r>
          </w:p>
        </w:tc>
      </w:tr>
    </w:tbl>
    <w:p w14:paraId="27984C82" w14:textId="1A45A867" w:rsidR="001E5E17" w:rsidRPr="00BA0BD2" w:rsidRDefault="001E5E17" w:rsidP="00BA0BD2">
      <w:pPr>
        <w:autoSpaceDE w:val="0"/>
        <w:autoSpaceDN w:val="0"/>
        <w:adjustRightInd w:val="0"/>
        <w:spacing w:after="0" w:line="480" w:lineRule="auto"/>
        <w:rPr>
          <w:rFonts w:ascii="Times New Roman" w:hAnsi="Times New Roman" w:cs="Times New Roman"/>
          <w:sz w:val="24"/>
          <w:szCs w:val="24"/>
          <w:lang w:val="en-US"/>
        </w:rPr>
      </w:pPr>
      <w:r w:rsidRPr="00BA0BD2">
        <w:rPr>
          <w:rFonts w:ascii="Times New Roman" w:hAnsi="Times New Roman" w:cs="Times New Roman"/>
          <w:i/>
          <w:sz w:val="24"/>
          <w:szCs w:val="24"/>
          <w:lang w:val="en-US"/>
        </w:rPr>
        <w:lastRenderedPageBreak/>
        <w:t>Note.</w:t>
      </w:r>
      <w:r w:rsidRPr="00BA0BD2">
        <w:rPr>
          <w:rFonts w:ascii="Times New Roman" w:hAnsi="Times New Roman" w:cs="Times New Roman"/>
          <w:sz w:val="24"/>
          <w:szCs w:val="24"/>
          <w:lang w:val="en-US"/>
        </w:rPr>
        <w:t xml:space="preserve"> All values are standardized means. Ben = benevolent; </w:t>
      </w:r>
      <w:r w:rsidR="00773FD1" w:rsidRPr="00BA0BD2">
        <w:rPr>
          <w:rFonts w:ascii="Times New Roman" w:hAnsi="Times New Roman" w:cs="Times New Roman"/>
          <w:sz w:val="24"/>
          <w:szCs w:val="24"/>
          <w:lang w:val="en-US"/>
        </w:rPr>
        <w:t>h</w:t>
      </w:r>
      <w:r w:rsidRPr="00BA0BD2">
        <w:rPr>
          <w:rFonts w:ascii="Times New Roman" w:hAnsi="Times New Roman" w:cs="Times New Roman"/>
          <w:sz w:val="24"/>
          <w:szCs w:val="24"/>
          <w:lang w:val="en-US"/>
        </w:rPr>
        <w:t xml:space="preserve">Mac = </w:t>
      </w:r>
      <w:r w:rsidR="00773FD1" w:rsidRPr="00BA0BD2">
        <w:rPr>
          <w:rFonts w:ascii="Times New Roman" w:hAnsi="Times New Roman" w:cs="Times New Roman"/>
          <w:sz w:val="24"/>
          <w:szCs w:val="24"/>
          <w:lang w:val="en-US"/>
        </w:rPr>
        <w:t xml:space="preserve">high </w:t>
      </w:r>
      <w:r w:rsidR="00834632" w:rsidRPr="00BA0BD2">
        <w:rPr>
          <w:rFonts w:ascii="Times New Roman" w:hAnsi="Times New Roman" w:cs="Times New Roman"/>
          <w:sz w:val="24"/>
          <w:szCs w:val="24"/>
          <w:lang w:val="en-US"/>
        </w:rPr>
        <w:t>M</w:t>
      </w:r>
      <w:r w:rsidR="00773FD1" w:rsidRPr="00BA0BD2">
        <w:rPr>
          <w:rFonts w:ascii="Times New Roman" w:hAnsi="Times New Roman" w:cs="Times New Roman"/>
          <w:sz w:val="24"/>
          <w:szCs w:val="24"/>
          <w:lang w:val="en-US"/>
        </w:rPr>
        <w:t>achiavellianism</w:t>
      </w:r>
      <w:r w:rsidRPr="00BA0BD2">
        <w:rPr>
          <w:rFonts w:ascii="Times New Roman" w:hAnsi="Times New Roman" w:cs="Times New Roman"/>
          <w:sz w:val="24"/>
          <w:szCs w:val="24"/>
          <w:lang w:val="en-US"/>
        </w:rPr>
        <w:t xml:space="preserve">; </w:t>
      </w:r>
      <w:r w:rsidR="00773FD1" w:rsidRPr="00BA0BD2">
        <w:rPr>
          <w:rFonts w:ascii="Times New Roman" w:hAnsi="Times New Roman" w:cs="Times New Roman"/>
          <w:sz w:val="24"/>
          <w:szCs w:val="24"/>
          <w:lang w:val="en-US"/>
        </w:rPr>
        <w:t>h</w:t>
      </w:r>
      <w:r w:rsidRPr="00BA0BD2">
        <w:rPr>
          <w:rFonts w:ascii="Times New Roman" w:hAnsi="Times New Roman" w:cs="Times New Roman"/>
          <w:sz w:val="24"/>
          <w:szCs w:val="24"/>
          <w:lang w:val="en-US"/>
        </w:rPr>
        <w:t xml:space="preserve">Psy = </w:t>
      </w:r>
      <w:r w:rsidR="00773FD1" w:rsidRPr="00BA0BD2">
        <w:rPr>
          <w:rFonts w:ascii="Times New Roman" w:hAnsi="Times New Roman" w:cs="Times New Roman"/>
          <w:sz w:val="24"/>
          <w:szCs w:val="24"/>
          <w:lang w:val="en-US"/>
        </w:rPr>
        <w:t>high p</w:t>
      </w:r>
      <w:r w:rsidRPr="00BA0BD2">
        <w:rPr>
          <w:rFonts w:ascii="Times New Roman" w:hAnsi="Times New Roman" w:cs="Times New Roman"/>
          <w:sz w:val="24"/>
          <w:szCs w:val="24"/>
          <w:lang w:val="en-US"/>
        </w:rPr>
        <w:t>sychopath</w:t>
      </w:r>
      <w:r w:rsidR="00773FD1" w:rsidRPr="00BA0BD2">
        <w:rPr>
          <w:rFonts w:ascii="Times New Roman" w:hAnsi="Times New Roman" w:cs="Times New Roman"/>
          <w:sz w:val="24"/>
          <w:szCs w:val="24"/>
          <w:lang w:val="en-US"/>
        </w:rPr>
        <w:t>y</w:t>
      </w:r>
      <w:r w:rsidRPr="00BA0BD2">
        <w:rPr>
          <w:rFonts w:ascii="Times New Roman" w:hAnsi="Times New Roman" w:cs="Times New Roman"/>
          <w:sz w:val="24"/>
          <w:szCs w:val="24"/>
          <w:lang w:val="en-US"/>
        </w:rPr>
        <w:t xml:space="preserve">; Mal = malevolent; CWB = counterproductive work behaviors. Angle brackets (equal sign) indicate profiles that are (not) significantly different at </w:t>
      </w:r>
      <w:r w:rsidRPr="00BA0BD2">
        <w:rPr>
          <w:rFonts w:ascii="Times New Roman" w:hAnsi="Times New Roman" w:cs="Times New Roman"/>
          <w:i/>
          <w:sz w:val="24"/>
          <w:szCs w:val="24"/>
          <w:lang w:val="en-US"/>
        </w:rPr>
        <w:t xml:space="preserve">p </w:t>
      </w:r>
      <w:r w:rsidRPr="00BA0BD2">
        <w:rPr>
          <w:rFonts w:ascii="Times New Roman" w:hAnsi="Times New Roman" w:cs="Times New Roman"/>
          <w:sz w:val="24"/>
          <w:szCs w:val="24"/>
          <w:lang w:val="en-US"/>
        </w:rPr>
        <w:t>&lt; .05.</w:t>
      </w:r>
    </w:p>
    <w:p w14:paraId="18BBDC2A" w14:textId="1CC7009A" w:rsidR="001E5E17" w:rsidRPr="00BA0BD2" w:rsidRDefault="001E5E17" w:rsidP="00BA0BD2">
      <w:pPr>
        <w:rPr>
          <w:rFonts w:ascii="Times New Roman" w:hAnsi="Times New Roman" w:cs="Times New Roman"/>
          <w:sz w:val="24"/>
          <w:szCs w:val="24"/>
          <w:lang w:val="en-US"/>
        </w:rPr>
      </w:pPr>
      <w:r w:rsidRPr="00BA0BD2">
        <w:rPr>
          <w:rFonts w:ascii="Times New Roman" w:hAnsi="Times New Roman" w:cs="Times New Roman"/>
          <w:sz w:val="24"/>
          <w:szCs w:val="24"/>
          <w:vertAlign w:val="superscript"/>
          <w:lang w:val="en-US"/>
        </w:rPr>
        <w:t>*</w:t>
      </w:r>
      <w:r w:rsidRPr="00BA0BD2">
        <w:rPr>
          <w:rFonts w:ascii="Times New Roman" w:hAnsi="Times New Roman" w:cs="Times New Roman"/>
          <w:i/>
          <w:sz w:val="24"/>
          <w:szCs w:val="24"/>
          <w:lang w:val="en-US"/>
        </w:rPr>
        <w:t>p</w:t>
      </w:r>
      <w:r w:rsidRPr="00BA0BD2">
        <w:rPr>
          <w:rFonts w:ascii="Times New Roman" w:hAnsi="Times New Roman" w:cs="Times New Roman"/>
          <w:sz w:val="24"/>
          <w:szCs w:val="24"/>
          <w:lang w:val="en-US"/>
        </w:rPr>
        <w:t xml:space="preserve"> &lt; .05. </w:t>
      </w:r>
      <w:r w:rsidRPr="00BA0BD2">
        <w:rPr>
          <w:rFonts w:ascii="Times New Roman" w:hAnsi="Times New Roman" w:cs="Times New Roman"/>
          <w:sz w:val="24"/>
          <w:szCs w:val="24"/>
          <w:vertAlign w:val="superscript"/>
          <w:lang w:val="en-US"/>
        </w:rPr>
        <w:t>***</w:t>
      </w:r>
      <w:r w:rsidRPr="00BA0BD2">
        <w:rPr>
          <w:rFonts w:ascii="Times New Roman" w:hAnsi="Times New Roman" w:cs="Times New Roman"/>
          <w:i/>
          <w:sz w:val="24"/>
          <w:szCs w:val="24"/>
          <w:lang w:val="en-US"/>
        </w:rPr>
        <w:t>p</w:t>
      </w:r>
      <w:r w:rsidRPr="00BA0BD2">
        <w:rPr>
          <w:rFonts w:ascii="Times New Roman" w:hAnsi="Times New Roman" w:cs="Times New Roman"/>
          <w:sz w:val="24"/>
          <w:szCs w:val="24"/>
          <w:lang w:val="en-US"/>
        </w:rPr>
        <w:t xml:space="preserve"> &lt; .001.</w:t>
      </w:r>
    </w:p>
    <w:p w14:paraId="38B3C49B" w14:textId="77777777" w:rsidR="002C6B0E" w:rsidRPr="00BA0BD2" w:rsidRDefault="002C6B0E" w:rsidP="00BA0BD2">
      <w:pPr>
        <w:widowControl w:val="0"/>
        <w:spacing w:after="0" w:line="480" w:lineRule="auto"/>
        <w:jc w:val="center"/>
        <w:rPr>
          <w:rFonts w:ascii="Times New Roman" w:hAnsi="Times New Roman"/>
          <w:sz w:val="24"/>
          <w:szCs w:val="24"/>
          <w:lang w:val="en-US"/>
        </w:rPr>
      </w:pPr>
      <w:r w:rsidRPr="00BA0BD2">
        <w:rPr>
          <w:rFonts w:ascii="Times New Roman" w:hAnsi="Times New Roman"/>
          <w:noProof/>
          <w:sz w:val="24"/>
          <w:szCs w:val="24"/>
          <w:lang w:val="en-US"/>
        </w:rPr>
        <w:drawing>
          <wp:inline distT="0" distB="0" distL="0" distR="0" wp14:anchorId="48A8C660" wp14:editId="0DCF3775">
            <wp:extent cx="4680000" cy="2703159"/>
            <wp:effectExtent l="0" t="0" r="635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2703159"/>
                    </a:xfrm>
                    <a:prstGeom prst="rect">
                      <a:avLst/>
                    </a:prstGeom>
                    <a:noFill/>
                  </pic:spPr>
                </pic:pic>
              </a:graphicData>
            </a:graphic>
          </wp:inline>
        </w:drawing>
      </w:r>
    </w:p>
    <w:p w14:paraId="638A3890" w14:textId="27877AE7" w:rsidR="002C6B0E" w:rsidRPr="00BA0BD2" w:rsidRDefault="002C6B0E" w:rsidP="00BA0BD2">
      <w:pPr>
        <w:widowControl w:val="0"/>
        <w:spacing w:after="0" w:line="480" w:lineRule="auto"/>
        <w:jc w:val="center"/>
        <w:rPr>
          <w:rFonts w:ascii="Times New Roman" w:hAnsi="Times New Roman"/>
          <w:sz w:val="24"/>
          <w:szCs w:val="24"/>
          <w:lang w:val="en-US"/>
        </w:rPr>
      </w:pPr>
      <w:r w:rsidRPr="00BA0BD2">
        <w:rPr>
          <w:rFonts w:ascii="Times New Roman" w:hAnsi="Times New Roman"/>
          <w:i/>
          <w:sz w:val="24"/>
          <w:szCs w:val="24"/>
          <w:lang w:val="en-US"/>
        </w:rPr>
        <w:t>Figure 2</w:t>
      </w:r>
      <w:r w:rsidRPr="00BA0BD2">
        <w:rPr>
          <w:rFonts w:ascii="Times New Roman" w:hAnsi="Times New Roman"/>
          <w:sz w:val="24"/>
          <w:szCs w:val="24"/>
          <w:lang w:val="en-US"/>
        </w:rPr>
        <w:t>. Standardized means of work behaviors by latent profile.</w:t>
      </w:r>
    </w:p>
    <w:p w14:paraId="0B05D084" w14:textId="77777777" w:rsidR="00194126" w:rsidRPr="00BA0BD2" w:rsidRDefault="00312530" w:rsidP="00BA0BD2">
      <w:pPr>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3. </w:t>
      </w:r>
      <w:r w:rsidR="00194126" w:rsidRPr="00BA0BD2">
        <w:rPr>
          <w:rFonts w:ascii="Times New Roman" w:hAnsi="Times New Roman"/>
          <w:b/>
          <w:sz w:val="24"/>
          <w:szCs w:val="24"/>
          <w:lang w:val="en-US"/>
        </w:rPr>
        <w:t>Discussion</w:t>
      </w:r>
    </w:p>
    <w:p w14:paraId="791CFC5D" w14:textId="5B486B61" w:rsidR="00194126" w:rsidRPr="00BA0BD2" w:rsidRDefault="00B95AF7" w:rsidP="00BA0BD2">
      <w:pPr>
        <w:spacing w:after="0" w:line="480" w:lineRule="auto"/>
        <w:rPr>
          <w:rFonts w:ascii="Times New Roman" w:hAnsi="Times New Roman"/>
          <w:sz w:val="24"/>
          <w:szCs w:val="24"/>
          <w:lang w:val="en-US"/>
        </w:rPr>
      </w:pPr>
      <w:r w:rsidRPr="00BA0BD2">
        <w:rPr>
          <w:rFonts w:ascii="Times New Roman" w:hAnsi="Times New Roman"/>
          <w:sz w:val="24"/>
          <w:szCs w:val="24"/>
          <w:lang w:val="en-US"/>
        </w:rPr>
        <w:tab/>
      </w:r>
      <w:r w:rsidR="004347A2" w:rsidRPr="00BA0BD2">
        <w:rPr>
          <w:rFonts w:ascii="Times New Roman" w:hAnsi="Times New Roman"/>
          <w:sz w:val="24"/>
          <w:szCs w:val="24"/>
          <w:lang w:val="en-US"/>
        </w:rPr>
        <w:t>V</w:t>
      </w:r>
      <w:r w:rsidR="00567393" w:rsidRPr="00BA0BD2">
        <w:rPr>
          <w:rFonts w:ascii="Times New Roman" w:hAnsi="Times New Roman"/>
          <w:sz w:val="24"/>
          <w:szCs w:val="24"/>
          <w:lang w:val="en-US"/>
        </w:rPr>
        <w:t>iews</w:t>
      </w:r>
      <w:r w:rsidR="0070019D" w:rsidRPr="00BA0BD2">
        <w:rPr>
          <w:rFonts w:ascii="Times New Roman" w:hAnsi="Times New Roman"/>
          <w:sz w:val="24"/>
          <w:szCs w:val="24"/>
          <w:lang w:val="en-US"/>
        </w:rPr>
        <w:t xml:space="preserve"> </w:t>
      </w:r>
      <w:r w:rsidR="00BE460D" w:rsidRPr="00BA0BD2">
        <w:rPr>
          <w:rFonts w:ascii="Times New Roman" w:hAnsi="Times New Roman"/>
          <w:sz w:val="24"/>
          <w:szCs w:val="24"/>
          <w:lang w:val="en-US"/>
        </w:rPr>
        <w:t xml:space="preserve">on how </w:t>
      </w:r>
      <w:r w:rsidR="00370B66" w:rsidRPr="00BA0BD2">
        <w:rPr>
          <w:rFonts w:ascii="Times New Roman" w:hAnsi="Times New Roman"/>
          <w:sz w:val="24"/>
          <w:szCs w:val="24"/>
          <w:lang w:val="en-US"/>
        </w:rPr>
        <w:t xml:space="preserve">the dark triad </w:t>
      </w:r>
      <w:r w:rsidR="00E048C3" w:rsidRPr="00BA0BD2">
        <w:rPr>
          <w:rFonts w:ascii="Times New Roman" w:hAnsi="Times New Roman"/>
          <w:sz w:val="24"/>
          <w:szCs w:val="24"/>
          <w:lang w:val="en-US"/>
        </w:rPr>
        <w:t>personality traits</w:t>
      </w:r>
      <w:r w:rsidR="00BE460D" w:rsidRPr="00BA0BD2">
        <w:rPr>
          <w:rFonts w:ascii="Times New Roman" w:hAnsi="Times New Roman"/>
          <w:sz w:val="24"/>
          <w:szCs w:val="24"/>
          <w:lang w:val="en-US"/>
        </w:rPr>
        <w:t xml:space="preserve"> should be treated</w:t>
      </w:r>
      <w:r w:rsidR="004347A2" w:rsidRPr="00BA0BD2">
        <w:rPr>
          <w:rFonts w:ascii="Times New Roman" w:hAnsi="Times New Roman"/>
          <w:sz w:val="24"/>
          <w:szCs w:val="24"/>
          <w:lang w:val="en-US"/>
        </w:rPr>
        <w:t xml:space="preserve"> </w:t>
      </w:r>
      <w:r w:rsidR="006230C1" w:rsidRPr="00BA0BD2">
        <w:rPr>
          <w:rFonts w:ascii="Times New Roman" w:hAnsi="Times New Roman"/>
          <w:sz w:val="24"/>
          <w:szCs w:val="24"/>
          <w:lang w:val="en-US"/>
        </w:rPr>
        <w:t>are not always consistent</w:t>
      </w:r>
      <w:r w:rsidR="00BE460D" w:rsidRPr="00BA0BD2">
        <w:rPr>
          <w:rFonts w:ascii="Times New Roman" w:hAnsi="Times New Roman"/>
          <w:sz w:val="24"/>
          <w:szCs w:val="24"/>
          <w:lang w:val="en-US"/>
        </w:rPr>
        <w:t xml:space="preserve">. </w:t>
      </w:r>
      <w:r w:rsidR="005677FC" w:rsidRPr="00BA0BD2">
        <w:rPr>
          <w:rFonts w:ascii="Times New Roman" w:hAnsi="Times New Roman"/>
          <w:sz w:val="24"/>
          <w:szCs w:val="24"/>
          <w:lang w:val="en-US"/>
        </w:rPr>
        <w:t>Indeed</w:t>
      </w:r>
      <w:r w:rsidR="00DE6837" w:rsidRPr="00BA0BD2">
        <w:rPr>
          <w:rFonts w:ascii="Times New Roman" w:hAnsi="Times New Roman"/>
          <w:sz w:val="24"/>
          <w:szCs w:val="24"/>
          <w:lang w:val="en-US"/>
        </w:rPr>
        <w:t>, wh</w:t>
      </w:r>
      <w:r w:rsidR="00677260" w:rsidRPr="00BA0BD2">
        <w:rPr>
          <w:rFonts w:ascii="Times New Roman" w:hAnsi="Times New Roman"/>
          <w:sz w:val="24"/>
          <w:szCs w:val="24"/>
          <w:lang w:val="en-US"/>
        </w:rPr>
        <w:t>ile</w:t>
      </w:r>
      <w:r w:rsidR="00DE6837" w:rsidRPr="00BA0BD2">
        <w:rPr>
          <w:rFonts w:ascii="Times New Roman" w:hAnsi="Times New Roman"/>
          <w:sz w:val="24"/>
          <w:szCs w:val="24"/>
          <w:lang w:val="en-US"/>
        </w:rPr>
        <w:t xml:space="preserve"> some scholars </w:t>
      </w:r>
      <w:r w:rsidR="005677FC" w:rsidRPr="00BA0BD2">
        <w:rPr>
          <w:rFonts w:ascii="Times New Roman" w:hAnsi="Times New Roman"/>
          <w:sz w:val="24"/>
          <w:szCs w:val="24"/>
          <w:lang w:val="en-US"/>
        </w:rPr>
        <w:t>suggest</w:t>
      </w:r>
      <w:r w:rsidR="00DB604F" w:rsidRPr="00BA0BD2">
        <w:rPr>
          <w:rFonts w:ascii="Times New Roman" w:hAnsi="Times New Roman"/>
          <w:sz w:val="24"/>
          <w:szCs w:val="24"/>
          <w:lang w:val="en-US"/>
        </w:rPr>
        <w:t xml:space="preserve"> </w:t>
      </w:r>
      <w:r w:rsidR="005C49DF" w:rsidRPr="00BA0BD2">
        <w:rPr>
          <w:rFonts w:ascii="Times New Roman" w:hAnsi="Times New Roman"/>
          <w:sz w:val="24"/>
          <w:szCs w:val="24"/>
          <w:lang w:val="en-US"/>
        </w:rPr>
        <w:t xml:space="preserve">that individuals </w:t>
      </w:r>
      <w:r w:rsidR="00E96C88" w:rsidRPr="00BA0BD2">
        <w:rPr>
          <w:rFonts w:ascii="Times New Roman" w:hAnsi="Times New Roman"/>
          <w:sz w:val="24"/>
          <w:szCs w:val="24"/>
          <w:lang w:val="en-US"/>
        </w:rPr>
        <w:t xml:space="preserve">may </w:t>
      </w:r>
      <w:r w:rsidR="005C49DF" w:rsidRPr="00BA0BD2">
        <w:rPr>
          <w:rFonts w:ascii="Times New Roman" w:hAnsi="Times New Roman"/>
          <w:sz w:val="24"/>
          <w:szCs w:val="24"/>
          <w:lang w:val="en-US"/>
        </w:rPr>
        <w:t xml:space="preserve">exhibit </w:t>
      </w:r>
      <w:r w:rsidR="001344FE" w:rsidRPr="00BA0BD2">
        <w:rPr>
          <w:rFonts w:ascii="Times New Roman" w:hAnsi="Times New Roman"/>
          <w:sz w:val="24"/>
          <w:szCs w:val="24"/>
          <w:lang w:val="en-US"/>
        </w:rPr>
        <w:t>contrasting</w:t>
      </w:r>
      <w:r w:rsidR="0070019D" w:rsidRPr="00BA0BD2">
        <w:rPr>
          <w:rFonts w:ascii="Times New Roman" w:hAnsi="Times New Roman"/>
          <w:sz w:val="24"/>
          <w:szCs w:val="24"/>
          <w:lang w:val="en-US"/>
        </w:rPr>
        <w:t xml:space="preserve"> levels of Machiavellianism, narcissism, and psychopathy</w:t>
      </w:r>
      <w:r w:rsidR="00370B66" w:rsidRPr="00BA0BD2">
        <w:rPr>
          <w:rFonts w:ascii="Times New Roman" w:hAnsi="Times New Roman"/>
          <w:sz w:val="24"/>
          <w:szCs w:val="24"/>
          <w:lang w:val="en-US"/>
        </w:rPr>
        <w:t xml:space="preserve">, others </w:t>
      </w:r>
      <w:r w:rsidR="0070019D" w:rsidRPr="00BA0BD2">
        <w:rPr>
          <w:rFonts w:ascii="Times New Roman" w:hAnsi="Times New Roman"/>
          <w:sz w:val="24"/>
          <w:szCs w:val="24"/>
          <w:lang w:val="en-US"/>
        </w:rPr>
        <w:t xml:space="preserve">argue that </w:t>
      </w:r>
      <w:r w:rsidR="008D32EB" w:rsidRPr="00BA0BD2">
        <w:rPr>
          <w:rFonts w:ascii="Times New Roman" w:hAnsi="Times New Roman"/>
          <w:sz w:val="24"/>
          <w:szCs w:val="24"/>
          <w:lang w:val="en-US"/>
        </w:rPr>
        <w:t>individuals</w:t>
      </w:r>
      <w:r w:rsidR="00A40E9F" w:rsidRPr="00BA0BD2">
        <w:rPr>
          <w:rFonts w:ascii="Times New Roman" w:hAnsi="Times New Roman"/>
          <w:sz w:val="24"/>
          <w:szCs w:val="24"/>
          <w:lang w:val="en-US"/>
        </w:rPr>
        <w:t xml:space="preserve"> </w:t>
      </w:r>
      <w:r w:rsidR="00C841FB" w:rsidRPr="00BA0BD2">
        <w:rPr>
          <w:rFonts w:ascii="Times New Roman" w:hAnsi="Times New Roman"/>
          <w:sz w:val="24"/>
          <w:szCs w:val="24"/>
          <w:lang w:val="en-US"/>
        </w:rPr>
        <w:t>display comparable levels</w:t>
      </w:r>
      <w:r w:rsidR="00967CB1" w:rsidRPr="00BA0BD2">
        <w:rPr>
          <w:rFonts w:ascii="Times New Roman" w:hAnsi="Times New Roman"/>
          <w:sz w:val="24"/>
          <w:szCs w:val="24"/>
          <w:lang w:val="en-US"/>
        </w:rPr>
        <w:t xml:space="preserve"> of</w:t>
      </w:r>
      <w:r w:rsidR="00E048C3" w:rsidRPr="00BA0BD2">
        <w:rPr>
          <w:rFonts w:ascii="Times New Roman" w:hAnsi="Times New Roman"/>
          <w:sz w:val="24"/>
          <w:szCs w:val="24"/>
          <w:lang w:val="en-US"/>
        </w:rPr>
        <w:t xml:space="preserve"> eac</w:t>
      </w:r>
      <w:r w:rsidR="005677FC" w:rsidRPr="00BA0BD2">
        <w:rPr>
          <w:rFonts w:ascii="Times New Roman" w:hAnsi="Times New Roman"/>
          <w:sz w:val="24"/>
          <w:szCs w:val="24"/>
          <w:lang w:val="en-US"/>
        </w:rPr>
        <w:t>h dimension</w:t>
      </w:r>
      <w:r w:rsidR="00370B66" w:rsidRPr="00BA0BD2">
        <w:rPr>
          <w:rFonts w:ascii="Times New Roman" w:hAnsi="Times New Roman"/>
          <w:sz w:val="24"/>
          <w:szCs w:val="24"/>
          <w:lang w:val="en-US"/>
        </w:rPr>
        <w:t xml:space="preserve">. </w:t>
      </w:r>
      <w:r w:rsidR="0070019D" w:rsidRPr="00BA0BD2">
        <w:rPr>
          <w:rFonts w:ascii="Times New Roman" w:hAnsi="Times New Roman"/>
          <w:sz w:val="24"/>
          <w:szCs w:val="24"/>
          <w:lang w:val="en-US"/>
        </w:rPr>
        <w:t xml:space="preserve">To clarify these </w:t>
      </w:r>
      <w:r w:rsidR="005677FC" w:rsidRPr="00BA0BD2">
        <w:rPr>
          <w:rFonts w:ascii="Times New Roman" w:hAnsi="Times New Roman"/>
          <w:sz w:val="24"/>
          <w:szCs w:val="24"/>
          <w:lang w:val="en-US"/>
        </w:rPr>
        <w:t>divergent</w:t>
      </w:r>
      <w:r w:rsidR="0070019D" w:rsidRPr="00BA0BD2">
        <w:rPr>
          <w:rFonts w:ascii="Times New Roman" w:hAnsi="Times New Roman"/>
          <w:sz w:val="24"/>
          <w:szCs w:val="24"/>
          <w:lang w:val="en-US"/>
        </w:rPr>
        <w:t xml:space="preserve"> </w:t>
      </w:r>
      <w:r w:rsidR="00E048C3" w:rsidRPr="00BA0BD2">
        <w:rPr>
          <w:rFonts w:ascii="Times New Roman" w:hAnsi="Times New Roman"/>
          <w:sz w:val="24"/>
          <w:szCs w:val="24"/>
          <w:lang w:val="en-US"/>
        </w:rPr>
        <w:t>position</w:t>
      </w:r>
      <w:r w:rsidR="0070019D" w:rsidRPr="00BA0BD2">
        <w:rPr>
          <w:rFonts w:ascii="Times New Roman" w:hAnsi="Times New Roman"/>
          <w:sz w:val="24"/>
          <w:szCs w:val="24"/>
          <w:lang w:val="en-US"/>
        </w:rPr>
        <w:t xml:space="preserve">s, </w:t>
      </w:r>
      <w:r w:rsidR="00F606D0" w:rsidRPr="00BA0BD2">
        <w:rPr>
          <w:rFonts w:ascii="Times New Roman" w:hAnsi="Times New Roman"/>
          <w:sz w:val="24"/>
          <w:szCs w:val="24"/>
          <w:lang w:val="en-US"/>
        </w:rPr>
        <w:t>t</w:t>
      </w:r>
      <w:r w:rsidRPr="00BA0BD2">
        <w:rPr>
          <w:rFonts w:ascii="Times New Roman" w:hAnsi="Times New Roman"/>
          <w:sz w:val="24"/>
          <w:szCs w:val="24"/>
          <w:lang w:val="en-US"/>
        </w:rPr>
        <w:t xml:space="preserve">he present research intended to </w:t>
      </w:r>
      <w:r w:rsidR="00967CB1" w:rsidRPr="00BA0BD2">
        <w:rPr>
          <w:rFonts w:ascii="Times New Roman" w:hAnsi="Times New Roman"/>
          <w:sz w:val="24"/>
          <w:szCs w:val="24"/>
          <w:lang w:val="en-US"/>
        </w:rPr>
        <w:t xml:space="preserve">investigate how the dark triad traits might combine within individuals by </w:t>
      </w:r>
      <w:r w:rsidRPr="00BA0BD2">
        <w:rPr>
          <w:rFonts w:ascii="Times New Roman" w:hAnsi="Times New Roman"/>
          <w:sz w:val="24"/>
          <w:szCs w:val="24"/>
          <w:lang w:val="en-US"/>
        </w:rPr>
        <w:t>explor</w:t>
      </w:r>
      <w:r w:rsidR="00967CB1" w:rsidRPr="00BA0BD2">
        <w:rPr>
          <w:rFonts w:ascii="Times New Roman" w:hAnsi="Times New Roman"/>
          <w:sz w:val="24"/>
          <w:szCs w:val="24"/>
          <w:lang w:val="en-US"/>
        </w:rPr>
        <w:t>ing</w:t>
      </w:r>
      <w:r w:rsidRPr="00BA0BD2">
        <w:rPr>
          <w:rFonts w:ascii="Times New Roman" w:hAnsi="Times New Roman"/>
          <w:sz w:val="24"/>
          <w:szCs w:val="24"/>
          <w:lang w:val="en-US"/>
        </w:rPr>
        <w:t xml:space="preserve"> the existence of </w:t>
      </w:r>
      <w:r w:rsidR="003C61D1" w:rsidRPr="00BA0BD2">
        <w:rPr>
          <w:rFonts w:ascii="Times New Roman" w:hAnsi="Times New Roman"/>
          <w:sz w:val="24"/>
          <w:szCs w:val="24"/>
          <w:lang w:val="en-US"/>
        </w:rPr>
        <w:t>profiles of individuals</w:t>
      </w:r>
      <w:r w:rsidR="001346D2" w:rsidRPr="00BA0BD2">
        <w:rPr>
          <w:rFonts w:ascii="Times New Roman" w:hAnsi="Times New Roman"/>
          <w:sz w:val="24"/>
          <w:szCs w:val="24"/>
          <w:lang w:val="en-US"/>
        </w:rPr>
        <w:t xml:space="preserve"> </w:t>
      </w:r>
      <w:r w:rsidRPr="00BA0BD2">
        <w:rPr>
          <w:rFonts w:ascii="Times New Roman" w:hAnsi="Times New Roman"/>
          <w:sz w:val="24"/>
          <w:szCs w:val="24"/>
          <w:lang w:val="en-US"/>
        </w:rPr>
        <w:t xml:space="preserve">characterized by different combinations of </w:t>
      </w:r>
      <w:r w:rsidR="00621460" w:rsidRPr="00BA0BD2">
        <w:rPr>
          <w:rFonts w:ascii="Times New Roman" w:hAnsi="Times New Roman"/>
          <w:sz w:val="24"/>
          <w:szCs w:val="24"/>
          <w:lang w:val="en-US"/>
        </w:rPr>
        <w:t>Machiavellianism</w:t>
      </w:r>
      <w:r w:rsidRPr="00BA0BD2">
        <w:rPr>
          <w:rFonts w:ascii="Times New Roman" w:hAnsi="Times New Roman"/>
          <w:sz w:val="24"/>
          <w:szCs w:val="24"/>
          <w:lang w:val="en-US"/>
        </w:rPr>
        <w:t xml:space="preserve">, </w:t>
      </w:r>
      <w:r w:rsidR="0070019D" w:rsidRPr="00BA0BD2">
        <w:rPr>
          <w:rFonts w:ascii="Times New Roman" w:hAnsi="Times New Roman"/>
          <w:sz w:val="24"/>
          <w:szCs w:val="24"/>
          <w:lang w:val="en-US"/>
        </w:rPr>
        <w:t>narcissism, and psychopathy</w:t>
      </w:r>
      <w:r w:rsidRPr="00BA0BD2">
        <w:rPr>
          <w:rFonts w:ascii="Times New Roman" w:hAnsi="Times New Roman"/>
          <w:sz w:val="24"/>
          <w:szCs w:val="24"/>
          <w:lang w:val="en-US"/>
        </w:rPr>
        <w:t xml:space="preserve">. Furthermore, we sought to examine </w:t>
      </w:r>
      <w:r w:rsidR="00151103" w:rsidRPr="00BA0BD2">
        <w:rPr>
          <w:rFonts w:ascii="Times New Roman" w:hAnsi="Times New Roman"/>
          <w:sz w:val="24"/>
          <w:szCs w:val="24"/>
          <w:lang w:val="en-US"/>
        </w:rPr>
        <w:t>how</w:t>
      </w:r>
      <w:r w:rsidRPr="00BA0BD2">
        <w:rPr>
          <w:rFonts w:ascii="Times New Roman" w:hAnsi="Times New Roman"/>
          <w:sz w:val="24"/>
          <w:szCs w:val="24"/>
          <w:lang w:val="en-US"/>
        </w:rPr>
        <w:t xml:space="preserve"> these profiles </w:t>
      </w:r>
      <w:r w:rsidR="00151103" w:rsidRPr="00BA0BD2">
        <w:rPr>
          <w:rFonts w:ascii="Times New Roman" w:hAnsi="Times New Roman"/>
          <w:sz w:val="24"/>
          <w:szCs w:val="24"/>
          <w:lang w:val="en-US"/>
        </w:rPr>
        <w:t>were related to</w:t>
      </w:r>
      <w:r w:rsidR="0070019D" w:rsidRPr="00BA0BD2">
        <w:rPr>
          <w:rFonts w:ascii="Times New Roman" w:hAnsi="Times New Roman"/>
          <w:sz w:val="24"/>
          <w:szCs w:val="24"/>
          <w:lang w:val="en-US"/>
        </w:rPr>
        <w:t xml:space="preserve"> work</w:t>
      </w:r>
      <w:r w:rsidRPr="00BA0BD2">
        <w:rPr>
          <w:rFonts w:ascii="Times New Roman" w:hAnsi="Times New Roman"/>
          <w:sz w:val="24"/>
          <w:szCs w:val="24"/>
          <w:lang w:val="en-US"/>
        </w:rPr>
        <w:t xml:space="preserve"> </w:t>
      </w:r>
      <w:r w:rsidR="0070019D" w:rsidRPr="00BA0BD2">
        <w:rPr>
          <w:rFonts w:ascii="Times New Roman" w:hAnsi="Times New Roman"/>
          <w:sz w:val="24"/>
          <w:szCs w:val="24"/>
          <w:lang w:val="en-US"/>
        </w:rPr>
        <w:t>behaviors</w:t>
      </w:r>
      <w:r w:rsidRPr="00BA0BD2">
        <w:rPr>
          <w:rFonts w:ascii="Times New Roman" w:hAnsi="Times New Roman"/>
          <w:sz w:val="24"/>
          <w:szCs w:val="24"/>
          <w:lang w:val="en-US"/>
        </w:rPr>
        <w:t xml:space="preserve"> (</w:t>
      </w:r>
      <w:r w:rsidR="0070019D" w:rsidRPr="00BA0BD2">
        <w:rPr>
          <w:rFonts w:ascii="Times New Roman" w:hAnsi="Times New Roman"/>
          <w:sz w:val="24"/>
          <w:szCs w:val="24"/>
          <w:lang w:val="en-US"/>
        </w:rPr>
        <w:t xml:space="preserve">job performance </w:t>
      </w:r>
      <w:r w:rsidRPr="00BA0BD2">
        <w:rPr>
          <w:rFonts w:ascii="Times New Roman" w:hAnsi="Times New Roman"/>
          <w:sz w:val="24"/>
          <w:szCs w:val="24"/>
          <w:lang w:val="en-US"/>
        </w:rPr>
        <w:t xml:space="preserve">and counterproductive work behaviors). </w:t>
      </w:r>
    </w:p>
    <w:p w14:paraId="680A86A0" w14:textId="77777777" w:rsidR="00106A65" w:rsidRPr="00BA0BD2" w:rsidRDefault="00106A65" w:rsidP="00BA0BD2">
      <w:pPr>
        <w:spacing w:after="0" w:line="480" w:lineRule="auto"/>
        <w:rPr>
          <w:rFonts w:ascii="Times New Roman" w:hAnsi="Times New Roman"/>
          <w:b/>
          <w:sz w:val="24"/>
          <w:szCs w:val="24"/>
          <w:lang w:val="en-US"/>
        </w:rPr>
      </w:pPr>
      <w:r w:rsidRPr="00BA0BD2">
        <w:rPr>
          <w:rFonts w:ascii="Times New Roman" w:hAnsi="Times New Roman"/>
          <w:b/>
          <w:sz w:val="24"/>
          <w:szCs w:val="24"/>
          <w:lang w:val="en-US"/>
        </w:rPr>
        <w:t>3.1. Latent profiles of the dark triad</w:t>
      </w:r>
    </w:p>
    <w:p w14:paraId="46D4CC69" w14:textId="75D5DBDC" w:rsidR="00D706D3" w:rsidRPr="00BA0BD2" w:rsidRDefault="00F606D0" w:rsidP="00BA0BD2">
      <w:pPr>
        <w:spacing w:after="0" w:line="480" w:lineRule="auto"/>
        <w:rPr>
          <w:rFonts w:ascii="Times New Roman" w:hAnsi="Times New Roman"/>
          <w:sz w:val="24"/>
          <w:szCs w:val="24"/>
          <w:lang w:val="en-US"/>
        </w:rPr>
      </w:pPr>
      <w:r w:rsidRPr="00BA0BD2">
        <w:rPr>
          <w:rFonts w:ascii="Times New Roman" w:hAnsi="Times New Roman"/>
          <w:sz w:val="24"/>
          <w:szCs w:val="24"/>
          <w:lang w:val="en-US"/>
        </w:rPr>
        <w:lastRenderedPageBreak/>
        <w:tab/>
      </w:r>
      <w:r w:rsidR="00151103" w:rsidRPr="00BA0BD2">
        <w:rPr>
          <w:rFonts w:ascii="Times New Roman" w:hAnsi="Times New Roman"/>
          <w:sz w:val="24"/>
          <w:szCs w:val="24"/>
          <w:lang w:val="en-US"/>
        </w:rPr>
        <w:t>The main contribution of th</w:t>
      </w:r>
      <w:r w:rsidR="001E5759" w:rsidRPr="00BA0BD2">
        <w:rPr>
          <w:rFonts w:ascii="Times New Roman" w:hAnsi="Times New Roman"/>
          <w:sz w:val="24"/>
          <w:szCs w:val="24"/>
          <w:lang w:val="en-US"/>
        </w:rPr>
        <w:t>is</w:t>
      </w:r>
      <w:r w:rsidR="00151103" w:rsidRPr="00BA0BD2">
        <w:rPr>
          <w:rFonts w:ascii="Times New Roman" w:hAnsi="Times New Roman"/>
          <w:sz w:val="24"/>
          <w:szCs w:val="24"/>
          <w:lang w:val="en-US"/>
        </w:rPr>
        <w:t xml:space="preserve"> research is that</w:t>
      </w:r>
      <w:r w:rsidR="001E5759" w:rsidRPr="00BA0BD2">
        <w:rPr>
          <w:rFonts w:ascii="Times New Roman" w:hAnsi="Times New Roman"/>
          <w:sz w:val="24"/>
          <w:szCs w:val="24"/>
          <w:lang w:val="en-US"/>
        </w:rPr>
        <w:t xml:space="preserve"> it sheds light on the inconsistencies </w:t>
      </w:r>
      <w:r w:rsidR="003F5199" w:rsidRPr="00BA0BD2">
        <w:rPr>
          <w:rFonts w:ascii="Times New Roman" w:hAnsi="Times New Roman"/>
          <w:sz w:val="24"/>
          <w:szCs w:val="24"/>
          <w:lang w:val="en-US"/>
        </w:rPr>
        <w:t>in the</w:t>
      </w:r>
      <w:r w:rsidR="002905D8" w:rsidRPr="00BA0BD2">
        <w:rPr>
          <w:rFonts w:ascii="Times New Roman" w:hAnsi="Times New Roman"/>
          <w:sz w:val="24"/>
          <w:szCs w:val="24"/>
          <w:lang w:val="en-US"/>
        </w:rPr>
        <w:t xml:space="preserve"> literature by </w:t>
      </w:r>
      <w:r w:rsidR="00FC5DBB" w:rsidRPr="00BA0BD2">
        <w:rPr>
          <w:rFonts w:ascii="Times New Roman" w:hAnsi="Times New Roman"/>
          <w:sz w:val="24"/>
          <w:szCs w:val="24"/>
          <w:lang w:val="en-US"/>
        </w:rPr>
        <w:t>suggesting that both</w:t>
      </w:r>
      <w:r w:rsidR="002905D8" w:rsidRPr="00BA0BD2">
        <w:rPr>
          <w:rFonts w:ascii="Times New Roman" w:hAnsi="Times New Roman"/>
          <w:sz w:val="24"/>
          <w:szCs w:val="24"/>
          <w:lang w:val="en-US"/>
        </w:rPr>
        <w:t xml:space="preserve"> perspectives </w:t>
      </w:r>
      <w:r w:rsidR="003F5199" w:rsidRPr="00BA0BD2">
        <w:rPr>
          <w:rFonts w:ascii="Times New Roman" w:hAnsi="Times New Roman"/>
          <w:sz w:val="24"/>
          <w:szCs w:val="24"/>
          <w:lang w:val="en-US"/>
        </w:rPr>
        <w:t>on the dark triad are</w:t>
      </w:r>
      <w:r w:rsidR="002905D8" w:rsidRPr="00BA0BD2">
        <w:rPr>
          <w:rFonts w:ascii="Times New Roman" w:hAnsi="Times New Roman"/>
          <w:sz w:val="24"/>
          <w:szCs w:val="24"/>
          <w:lang w:val="en-US"/>
        </w:rPr>
        <w:t xml:space="preserve"> relevant. Indeed, </w:t>
      </w:r>
      <w:r w:rsidR="00151103" w:rsidRPr="00BA0BD2">
        <w:rPr>
          <w:rFonts w:ascii="Times New Roman" w:hAnsi="Times New Roman"/>
          <w:sz w:val="24"/>
          <w:szCs w:val="24"/>
          <w:lang w:val="en-US"/>
        </w:rPr>
        <w:t xml:space="preserve">our </w:t>
      </w:r>
      <w:r w:rsidR="002905D8" w:rsidRPr="00BA0BD2">
        <w:rPr>
          <w:rFonts w:ascii="Times New Roman" w:hAnsi="Times New Roman"/>
          <w:sz w:val="24"/>
          <w:szCs w:val="24"/>
          <w:lang w:val="en-US"/>
        </w:rPr>
        <w:t>result</w:t>
      </w:r>
      <w:r w:rsidR="00151103" w:rsidRPr="00BA0BD2">
        <w:rPr>
          <w:rFonts w:ascii="Times New Roman" w:hAnsi="Times New Roman"/>
          <w:sz w:val="24"/>
          <w:szCs w:val="24"/>
          <w:lang w:val="en-US"/>
        </w:rPr>
        <w:t xml:space="preserve">s </w:t>
      </w:r>
      <w:r w:rsidR="00D15B18" w:rsidRPr="00BA0BD2">
        <w:rPr>
          <w:rFonts w:ascii="Times New Roman" w:hAnsi="Times New Roman"/>
          <w:sz w:val="24"/>
          <w:szCs w:val="24"/>
          <w:lang w:val="en-US"/>
        </w:rPr>
        <w:t>bring</w:t>
      </w:r>
      <w:r w:rsidR="00D12889" w:rsidRPr="00BA0BD2">
        <w:rPr>
          <w:rFonts w:ascii="Times New Roman" w:hAnsi="Times New Roman"/>
          <w:sz w:val="24"/>
          <w:szCs w:val="24"/>
          <w:lang w:val="en-US"/>
        </w:rPr>
        <w:t xml:space="preserve"> </w:t>
      </w:r>
      <w:r w:rsidR="00320E37" w:rsidRPr="00BA0BD2">
        <w:rPr>
          <w:rFonts w:ascii="Times New Roman" w:hAnsi="Times New Roman"/>
          <w:sz w:val="24"/>
          <w:szCs w:val="24"/>
          <w:lang w:val="en-US"/>
        </w:rPr>
        <w:t xml:space="preserve">forth </w:t>
      </w:r>
      <w:r w:rsidR="007D7C02" w:rsidRPr="00BA0BD2">
        <w:rPr>
          <w:rFonts w:ascii="Times New Roman" w:hAnsi="Times New Roman"/>
          <w:sz w:val="24"/>
          <w:szCs w:val="24"/>
          <w:lang w:val="en-US"/>
        </w:rPr>
        <w:t xml:space="preserve">evidence </w:t>
      </w:r>
      <w:r w:rsidR="002905D8" w:rsidRPr="00BA0BD2">
        <w:rPr>
          <w:rFonts w:ascii="Times New Roman" w:hAnsi="Times New Roman"/>
          <w:sz w:val="24"/>
          <w:szCs w:val="24"/>
          <w:lang w:val="en-US"/>
        </w:rPr>
        <w:t>that</w:t>
      </w:r>
      <w:r w:rsidR="00151103" w:rsidRPr="00BA0BD2">
        <w:rPr>
          <w:rFonts w:ascii="Times New Roman" w:hAnsi="Times New Roman"/>
          <w:sz w:val="24"/>
          <w:szCs w:val="24"/>
          <w:lang w:val="en-US"/>
        </w:rPr>
        <w:t xml:space="preserve"> </w:t>
      </w:r>
      <w:r w:rsidR="00621460" w:rsidRPr="00BA0BD2">
        <w:rPr>
          <w:rFonts w:ascii="Times New Roman" w:hAnsi="Times New Roman"/>
          <w:sz w:val="24"/>
          <w:szCs w:val="24"/>
          <w:lang w:val="en-US"/>
        </w:rPr>
        <w:t>Machiavellianism</w:t>
      </w:r>
      <w:r w:rsidR="00151103" w:rsidRPr="00BA0BD2">
        <w:rPr>
          <w:rFonts w:ascii="Times New Roman" w:hAnsi="Times New Roman"/>
          <w:sz w:val="24"/>
          <w:szCs w:val="24"/>
          <w:lang w:val="en-US"/>
        </w:rPr>
        <w:t xml:space="preserve">, narcissism, and psychopathy </w:t>
      </w:r>
      <w:r w:rsidR="002905D8" w:rsidRPr="00BA0BD2">
        <w:rPr>
          <w:rFonts w:ascii="Times New Roman" w:hAnsi="Times New Roman"/>
          <w:sz w:val="24"/>
          <w:szCs w:val="24"/>
          <w:lang w:val="en-US"/>
        </w:rPr>
        <w:t>may be</w:t>
      </w:r>
      <w:r w:rsidR="00151103" w:rsidRPr="00BA0BD2">
        <w:rPr>
          <w:rFonts w:ascii="Times New Roman" w:hAnsi="Times New Roman"/>
          <w:sz w:val="24"/>
          <w:szCs w:val="24"/>
          <w:lang w:val="en-US"/>
        </w:rPr>
        <w:t xml:space="preserve"> </w:t>
      </w:r>
      <w:r w:rsidR="00FC5DBB" w:rsidRPr="00BA0BD2">
        <w:rPr>
          <w:rFonts w:ascii="Times New Roman" w:hAnsi="Times New Roman"/>
          <w:sz w:val="24"/>
          <w:szCs w:val="24"/>
          <w:lang w:val="en-US"/>
        </w:rPr>
        <w:t xml:space="preserve">either </w:t>
      </w:r>
      <w:r w:rsidR="00AB28EE" w:rsidRPr="00BA0BD2">
        <w:rPr>
          <w:rFonts w:ascii="Times New Roman" w:hAnsi="Times New Roman"/>
          <w:sz w:val="24"/>
          <w:szCs w:val="24"/>
          <w:lang w:val="en-US"/>
        </w:rPr>
        <w:t xml:space="preserve">exclusive </w:t>
      </w:r>
      <w:r w:rsidR="002905D8" w:rsidRPr="00BA0BD2">
        <w:rPr>
          <w:rFonts w:ascii="Times New Roman" w:hAnsi="Times New Roman"/>
          <w:sz w:val="24"/>
          <w:szCs w:val="24"/>
          <w:lang w:val="en-US"/>
        </w:rPr>
        <w:t>or dependent</w:t>
      </w:r>
      <w:r w:rsidR="00AB28EE" w:rsidRPr="00BA0BD2">
        <w:rPr>
          <w:rFonts w:ascii="Times New Roman" w:hAnsi="Times New Roman"/>
          <w:sz w:val="24"/>
          <w:szCs w:val="24"/>
          <w:lang w:val="en-US"/>
        </w:rPr>
        <w:t xml:space="preserve"> on each </w:t>
      </w:r>
      <w:r w:rsidR="00676C6C" w:rsidRPr="00BA0BD2">
        <w:rPr>
          <w:rFonts w:ascii="Times New Roman" w:hAnsi="Times New Roman"/>
          <w:sz w:val="24"/>
          <w:szCs w:val="24"/>
          <w:lang w:val="en-US"/>
        </w:rPr>
        <w:t>other</w:t>
      </w:r>
      <w:r w:rsidR="00027138" w:rsidRPr="00BA0BD2">
        <w:rPr>
          <w:rFonts w:ascii="Times New Roman" w:hAnsi="Times New Roman"/>
          <w:sz w:val="24"/>
          <w:szCs w:val="24"/>
          <w:lang w:val="en-US"/>
        </w:rPr>
        <w:t xml:space="preserve">. </w:t>
      </w:r>
      <w:r w:rsidR="004D41A4" w:rsidRPr="00BA0BD2">
        <w:rPr>
          <w:rFonts w:ascii="Times New Roman" w:hAnsi="Times New Roman"/>
          <w:sz w:val="24"/>
          <w:szCs w:val="24"/>
          <w:lang w:val="en-US"/>
        </w:rPr>
        <w:t>More precisely</w:t>
      </w:r>
      <w:r w:rsidR="00027138" w:rsidRPr="00BA0BD2">
        <w:rPr>
          <w:rFonts w:ascii="Times New Roman" w:hAnsi="Times New Roman"/>
          <w:sz w:val="24"/>
          <w:szCs w:val="24"/>
          <w:lang w:val="en-US"/>
        </w:rPr>
        <w:t xml:space="preserve">, our results revealed the existence of four profiles of the dark triad distinct both in qualitative and quantitative terms. In particular, </w:t>
      </w:r>
      <w:r w:rsidR="0009408D" w:rsidRPr="00BA0BD2">
        <w:rPr>
          <w:rFonts w:ascii="Times New Roman" w:hAnsi="Times New Roman"/>
          <w:sz w:val="24"/>
          <w:szCs w:val="24"/>
          <w:lang w:val="en-US"/>
        </w:rPr>
        <w:t>we identified two qualitative</w:t>
      </w:r>
      <w:r w:rsidR="00460FF1" w:rsidRPr="00BA0BD2">
        <w:rPr>
          <w:rFonts w:ascii="Times New Roman" w:hAnsi="Times New Roman"/>
          <w:sz w:val="24"/>
          <w:szCs w:val="24"/>
          <w:lang w:val="en-US"/>
        </w:rPr>
        <w:t xml:space="preserve"> latent</w:t>
      </w:r>
      <w:r w:rsidR="0009408D" w:rsidRPr="00BA0BD2">
        <w:rPr>
          <w:rFonts w:ascii="Times New Roman" w:hAnsi="Times New Roman"/>
          <w:sz w:val="24"/>
          <w:szCs w:val="24"/>
          <w:lang w:val="en-US"/>
        </w:rPr>
        <w:t xml:space="preserve"> profiles (i.e., </w:t>
      </w:r>
      <w:r w:rsidR="00244E5A" w:rsidRPr="00BA0BD2">
        <w:rPr>
          <w:rFonts w:ascii="Times New Roman" w:hAnsi="Times New Roman"/>
          <w:sz w:val="24"/>
          <w:szCs w:val="24"/>
          <w:lang w:val="en-US"/>
        </w:rPr>
        <w:t xml:space="preserve">a </w:t>
      </w:r>
      <w:r w:rsidR="00A35572" w:rsidRPr="00BA0BD2">
        <w:rPr>
          <w:rFonts w:ascii="Times New Roman" w:hAnsi="Times New Roman"/>
          <w:sz w:val="24"/>
          <w:szCs w:val="24"/>
          <w:lang w:val="en-US"/>
        </w:rPr>
        <w:t>high Machiavellianism</w:t>
      </w:r>
      <w:r w:rsidR="0009408D" w:rsidRPr="00BA0BD2">
        <w:rPr>
          <w:rFonts w:ascii="Times New Roman" w:hAnsi="Times New Roman"/>
          <w:sz w:val="24"/>
          <w:szCs w:val="24"/>
          <w:lang w:val="en-US"/>
        </w:rPr>
        <w:t xml:space="preserve"> profile and </w:t>
      </w:r>
      <w:r w:rsidR="00244E5A" w:rsidRPr="00BA0BD2">
        <w:rPr>
          <w:rFonts w:ascii="Times New Roman" w:hAnsi="Times New Roman"/>
          <w:sz w:val="24"/>
          <w:szCs w:val="24"/>
          <w:lang w:val="en-US"/>
        </w:rPr>
        <w:t xml:space="preserve">a </w:t>
      </w:r>
      <w:r w:rsidR="00A35572" w:rsidRPr="00BA0BD2">
        <w:rPr>
          <w:rFonts w:ascii="Times New Roman" w:hAnsi="Times New Roman"/>
          <w:sz w:val="24"/>
          <w:szCs w:val="24"/>
          <w:lang w:val="en-US"/>
        </w:rPr>
        <w:t xml:space="preserve">high </w:t>
      </w:r>
      <w:r w:rsidR="0009408D" w:rsidRPr="00BA0BD2">
        <w:rPr>
          <w:rFonts w:ascii="Times New Roman" w:hAnsi="Times New Roman"/>
          <w:sz w:val="24"/>
          <w:szCs w:val="24"/>
          <w:lang w:val="en-US"/>
        </w:rPr>
        <w:t>psychopath</w:t>
      </w:r>
      <w:r w:rsidR="00A35572" w:rsidRPr="00BA0BD2">
        <w:rPr>
          <w:rFonts w:ascii="Times New Roman" w:hAnsi="Times New Roman"/>
          <w:sz w:val="24"/>
          <w:szCs w:val="24"/>
          <w:lang w:val="en-US"/>
        </w:rPr>
        <w:t>y</w:t>
      </w:r>
      <w:r w:rsidR="0009408D" w:rsidRPr="00BA0BD2">
        <w:rPr>
          <w:rFonts w:ascii="Times New Roman" w:hAnsi="Times New Roman"/>
          <w:sz w:val="24"/>
          <w:szCs w:val="24"/>
          <w:lang w:val="en-US"/>
        </w:rPr>
        <w:t xml:space="preserve"> profile) in which </w:t>
      </w:r>
      <w:r w:rsidR="00ED658C" w:rsidRPr="00BA0BD2">
        <w:rPr>
          <w:rFonts w:ascii="Times New Roman" w:hAnsi="Times New Roman"/>
          <w:sz w:val="24"/>
          <w:szCs w:val="24"/>
          <w:lang w:val="en-US"/>
        </w:rPr>
        <w:t>M</w:t>
      </w:r>
      <w:r w:rsidR="0009408D" w:rsidRPr="00BA0BD2">
        <w:rPr>
          <w:rFonts w:ascii="Times New Roman" w:hAnsi="Times New Roman"/>
          <w:sz w:val="24"/>
          <w:szCs w:val="24"/>
          <w:lang w:val="en-US"/>
        </w:rPr>
        <w:t>achiavellianism and psy</w:t>
      </w:r>
      <w:r w:rsidR="00460FF1" w:rsidRPr="00BA0BD2">
        <w:rPr>
          <w:rFonts w:ascii="Times New Roman" w:hAnsi="Times New Roman"/>
          <w:sz w:val="24"/>
          <w:szCs w:val="24"/>
          <w:lang w:val="en-US"/>
        </w:rPr>
        <w:t>chopathy</w:t>
      </w:r>
      <w:r w:rsidR="00677260" w:rsidRPr="00BA0BD2">
        <w:rPr>
          <w:rFonts w:ascii="Times New Roman" w:hAnsi="Times New Roman"/>
          <w:sz w:val="24"/>
          <w:szCs w:val="24"/>
          <w:lang w:val="en-US"/>
        </w:rPr>
        <w:t xml:space="preserve">, </w:t>
      </w:r>
      <w:r w:rsidR="00460FF1" w:rsidRPr="00BA0BD2">
        <w:rPr>
          <w:rFonts w:ascii="Times New Roman" w:hAnsi="Times New Roman"/>
          <w:sz w:val="24"/>
          <w:szCs w:val="24"/>
          <w:lang w:val="en-US"/>
        </w:rPr>
        <w:t>while associated with (moderately) low levels of na</w:t>
      </w:r>
      <w:r w:rsidR="00E570C5" w:rsidRPr="00BA0BD2">
        <w:rPr>
          <w:rFonts w:ascii="Times New Roman" w:hAnsi="Times New Roman"/>
          <w:sz w:val="24"/>
          <w:szCs w:val="24"/>
          <w:lang w:val="en-US"/>
        </w:rPr>
        <w:t>rcissism</w:t>
      </w:r>
      <w:r w:rsidR="00677260" w:rsidRPr="00BA0BD2">
        <w:rPr>
          <w:rFonts w:ascii="Times New Roman" w:hAnsi="Times New Roman"/>
          <w:sz w:val="24"/>
          <w:szCs w:val="24"/>
          <w:lang w:val="en-US"/>
        </w:rPr>
        <w:t>, we</w:t>
      </w:r>
      <w:r w:rsidR="00E570C5" w:rsidRPr="00BA0BD2">
        <w:rPr>
          <w:rFonts w:ascii="Times New Roman" w:hAnsi="Times New Roman"/>
          <w:sz w:val="24"/>
          <w:szCs w:val="24"/>
          <w:lang w:val="en-US"/>
        </w:rPr>
        <w:t>re mutually exclusive.</w:t>
      </w:r>
      <w:r w:rsidR="00025EDD" w:rsidRPr="00BA0BD2">
        <w:rPr>
          <w:rFonts w:ascii="Times New Roman" w:hAnsi="Times New Roman"/>
          <w:sz w:val="24"/>
          <w:szCs w:val="24"/>
          <w:lang w:val="en-US"/>
        </w:rPr>
        <w:t xml:space="preserve"> </w:t>
      </w:r>
      <w:r w:rsidR="00FC5DBB" w:rsidRPr="00BA0BD2">
        <w:rPr>
          <w:rFonts w:ascii="Times New Roman" w:hAnsi="Times New Roman"/>
          <w:sz w:val="24"/>
          <w:szCs w:val="24"/>
          <w:lang w:val="en-US"/>
        </w:rPr>
        <w:t>These profile</w:t>
      </w:r>
      <w:r w:rsidR="000B197B" w:rsidRPr="00BA0BD2">
        <w:rPr>
          <w:rFonts w:ascii="Times New Roman" w:hAnsi="Times New Roman"/>
          <w:sz w:val="24"/>
          <w:szCs w:val="24"/>
          <w:lang w:val="en-US"/>
        </w:rPr>
        <w:t>s are consistent with the idea</w:t>
      </w:r>
      <w:r w:rsidR="00FC5DBB" w:rsidRPr="00BA0BD2">
        <w:rPr>
          <w:rFonts w:ascii="Times New Roman" w:hAnsi="Times New Roman"/>
          <w:sz w:val="24"/>
          <w:szCs w:val="24"/>
          <w:lang w:val="en-US"/>
        </w:rPr>
        <w:t xml:space="preserve"> that </w:t>
      </w:r>
      <w:r w:rsidR="00FC5DBB" w:rsidRPr="00BA0BD2">
        <w:rPr>
          <w:rFonts w:ascii="Times New Roman" w:hAnsi="Times New Roman" w:cs="Times New Roman"/>
          <w:color w:val="222222"/>
          <w:sz w:val="24"/>
          <w:szCs w:val="24"/>
          <w:shd w:val="clear" w:color="auto" w:fill="FFFFFF"/>
          <w:lang w:val="en-US"/>
        </w:rPr>
        <w:t xml:space="preserve">the dark triad </w:t>
      </w:r>
      <w:r w:rsidR="003F5199" w:rsidRPr="00BA0BD2">
        <w:rPr>
          <w:rFonts w:ascii="Times New Roman" w:hAnsi="Times New Roman" w:cs="Times New Roman"/>
          <w:color w:val="222222"/>
          <w:sz w:val="24"/>
          <w:szCs w:val="24"/>
          <w:shd w:val="clear" w:color="auto" w:fill="FFFFFF"/>
          <w:lang w:val="en-US"/>
        </w:rPr>
        <w:t>personality traits are</w:t>
      </w:r>
      <w:r w:rsidR="00FC5DBB" w:rsidRPr="00BA0BD2">
        <w:rPr>
          <w:rFonts w:ascii="Times New Roman" w:hAnsi="Times New Roman" w:cs="Times New Roman"/>
          <w:color w:val="222222"/>
          <w:sz w:val="24"/>
          <w:szCs w:val="24"/>
          <w:shd w:val="clear" w:color="auto" w:fill="FFFFFF"/>
          <w:lang w:val="en-US"/>
        </w:rPr>
        <w:t xml:space="preserve"> distinct variables (</w:t>
      </w:r>
      <w:r w:rsidR="00677260" w:rsidRPr="00BA0BD2">
        <w:rPr>
          <w:rFonts w:ascii="Times New Roman" w:hAnsi="Times New Roman" w:cs="Times New Roman"/>
          <w:color w:val="222222"/>
          <w:sz w:val="24"/>
          <w:szCs w:val="24"/>
          <w:shd w:val="clear" w:color="auto" w:fill="FFFFFF"/>
          <w:lang w:val="en-US"/>
        </w:rPr>
        <w:t xml:space="preserve">as found by </w:t>
      </w:r>
      <w:r w:rsidR="00FC5DBB" w:rsidRPr="00BA0BD2">
        <w:rPr>
          <w:rFonts w:ascii="Times New Roman" w:hAnsi="Times New Roman"/>
          <w:sz w:val="24"/>
          <w:szCs w:val="24"/>
          <w:lang w:val="en-US"/>
        </w:rPr>
        <w:t>Fox &amp; Rooney, 2015; Paulhus &amp; Williams, 2002)</w:t>
      </w:r>
      <w:r w:rsidR="00FC5DBB" w:rsidRPr="00BA0BD2">
        <w:rPr>
          <w:rFonts w:ascii="Times New Roman" w:hAnsi="Times New Roman" w:cs="Times New Roman"/>
          <w:color w:val="222222"/>
          <w:sz w:val="24"/>
          <w:szCs w:val="24"/>
          <w:shd w:val="clear" w:color="auto" w:fill="FFFFFF"/>
          <w:lang w:val="en-US"/>
        </w:rPr>
        <w:t xml:space="preserve">. </w:t>
      </w:r>
      <w:r w:rsidR="00BB2FBA" w:rsidRPr="00BA0BD2">
        <w:rPr>
          <w:rFonts w:ascii="Times New Roman" w:hAnsi="Times New Roman"/>
          <w:sz w:val="24"/>
          <w:szCs w:val="24"/>
          <w:lang w:val="en-US"/>
        </w:rPr>
        <w:t>In addition, we found two quantitative</w:t>
      </w:r>
      <w:r w:rsidR="00744B9F" w:rsidRPr="00BA0BD2">
        <w:rPr>
          <w:rFonts w:ascii="Times New Roman" w:hAnsi="Times New Roman"/>
          <w:sz w:val="24"/>
          <w:szCs w:val="24"/>
          <w:lang w:val="en-US"/>
        </w:rPr>
        <w:t xml:space="preserve"> latent profiles (i.e., </w:t>
      </w:r>
      <w:r w:rsidR="006157E5" w:rsidRPr="00BA0BD2">
        <w:rPr>
          <w:rFonts w:ascii="Times New Roman" w:hAnsi="Times New Roman"/>
          <w:sz w:val="24"/>
          <w:szCs w:val="24"/>
          <w:lang w:val="en-US"/>
        </w:rPr>
        <w:t xml:space="preserve">a </w:t>
      </w:r>
      <w:r w:rsidR="00744B9F" w:rsidRPr="00BA0BD2">
        <w:rPr>
          <w:rFonts w:ascii="Times New Roman" w:hAnsi="Times New Roman"/>
          <w:sz w:val="24"/>
          <w:szCs w:val="24"/>
          <w:lang w:val="en-US"/>
        </w:rPr>
        <w:t>benevolent</w:t>
      </w:r>
      <w:r w:rsidR="00BB2FBA" w:rsidRPr="00BA0BD2">
        <w:rPr>
          <w:rFonts w:ascii="Times New Roman" w:hAnsi="Times New Roman"/>
          <w:sz w:val="24"/>
          <w:szCs w:val="24"/>
          <w:lang w:val="en-US"/>
        </w:rPr>
        <w:t xml:space="preserve"> and </w:t>
      </w:r>
      <w:r w:rsidR="006157E5" w:rsidRPr="00BA0BD2">
        <w:rPr>
          <w:rFonts w:ascii="Times New Roman" w:hAnsi="Times New Roman"/>
          <w:sz w:val="24"/>
          <w:szCs w:val="24"/>
          <w:lang w:val="en-US"/>
        </w:rPr>
        <w:t xml:space="preserve">a </w:t>
      </w:r>
      <w:r w:rsidR="00BB2FBA" w:rsidRPr="00BA0BD2">
        <w:rPr>
          <w:rFonts w:ascii="Times New Roman" w:hAnsi="Times New Roman"/>
          <w:sz w:val="24"/>
          <w:szCs w:val="24"/>
          <w:lang w:val="en-US"/>
        </w:rPr>
        <w:t>malevolen</w:t>
      </w:r>
      <w:r w:rsidR="000524B9" w:rsidRPr="00BA0BD2">
        <w:rPr>
          <w:rFonts w:ascii="Times New Roman" w:hAnsi="Times New Roman"/>
          <w:sz w:val="24"/>
          <w:szCs w:val="24"/>
          <w:lang w:val="en-US"/>
        </w:rPr>
        <w:t>t profile) in which</w:t>
      </w:r>
      <w:r w:rsidR="00BB2FBA" w:rsidRPr="00BA0BD2">
        <w:rPr>
          <w:rFonts w:ascii="Times New Roman" w:hAnsi="Times New Roman"/>
          <w:sz w:val="24"/>
          <w:szCs w:val="24"/>
          <w:lang w:val="en-US"/>
        </w:rPr>
        <w:t xml:space="preserve"> </w:t>
      </w:r>
      <w:r w:rsidR="000524B9" w:rsidRPr="00BA0BD2">
        <w:rPr>
          <w:rFonts w:ascii="Times New Roman" w:hAnsi="Times New Roman"/>
          <w:sz w:val="24"/>
          <w:szCs w:val="24"/>
          <w:lang w:val="en-US"/>
        </w:rPr>
        <w:t xml:space="preserve">the </w:t>
      </w:r>
      <w:r w:rsidR="00BB2FBA" w:rsidRPr="00BA0BD2">
        <w:rPr>
          <w:rFonts w:ascii="Times New Roman" w:hAnsi="Times New Roman"/>
          <w:sz w:val="24"/>
          <w:szCs w:val="24"/>
          <w:lang w:val="en-US"/>
        </w:rPr>
        <w:t>three d</w:t>
      </w:r>
      <w:r w:rsidR="000524B9" w:rsidRPr="00BA0BD2">
        <w:rPr>
          <w:rFonts w:ascii="Times New Roman" w:hAnsi="Times New Roman"/>
          <w:sz w:val="24"/>
          <w:szCs w:val="24"/>
          <w:lang w:val="en-US"/>
        </w:rPr>
        <w:t xml:space="preserve">imensions of the dark triad </w:t>
      </w:r>
      <w:r w:rsidR="00BB2FBA" w:rsidRPr="00BA0BD2">
        <w:rPr>
          <w:rFonts w:ascii="Times New Roman" w:hAnsi="Times New Roman"/>
          <w:sz w:val="24"/>
          <w:szCs w:val="24"/>
          <w:lang w:val="en-US"/>
        </w:rPr>
        <w:t>combine within people at comparable levels</w:t>
      </w:r>
      <w:r w:rsidR="00767068" w:rsidRPr="00BA0BD2">
        <w:rPr>
          <w:rFonts w:ascii="Times New Roman" w:hAnsi="Times New Roman"/>
          <w:sz w:val="24"/>
          <w:szCs w:val="24"/>
          <w:lang w:val="en-US"/>
        </w:rPr>
        <w:t xml:space="preserve"> (i.e., low </w:t>
      </w:r>
      <w:r w:rsidR="00967CB1" w:rsidRPr="00BA0BD2">
        <w:rPr>
          <w:rFonts w:ascii="Times New Roman" w:hAnsi="Times New Roman"/>
          <w:sz w:val="24"/>
          <w:szCs w:val="24"/>
          <w:lang w:val="en-US"/>
        </w:rPr>
        <w:t>versus</w:t>
      </w:r>
      <w:r w:rsidR="00767068" w:rsidRPr="00BA0BD2">
        <w:rPr>
          <w:rFonts w:ascii="Times New Roman" w:hAnsi="Times New Roman"/>
          <w:sz w:val="24"/>
          <w:szCs w:val="24"/>
          <w:lang w:val="en-US"/>
        </w:rPr>
        <w:t xml:space="preserve"> high)</w:t>
      </w:r>
      <w:r w:rsidR="00BB2FBA" w:rsidRPr="00BA0BD2">
        <w:rPr>
          <w:rFonts w:ascii="Times New Roman" w:hAnsi="Times New Roman"/>
          <w:sz w:val="24"/>
          <w:szCs w:val="24"/>
          <w:lang w:val="en-US"/>
        </w:rPr>
        <w:t xml:space="preserve">. </w:t>
      </w:r>
      <w:r w:rsidR="00D15B18" w:rsidRPr="00BA0BD2">
        <w:rPr>
          <w:rFonts w:ascii="Times New Roman" w:hAnsi="Times New Roman"/>
          <w:sz w:val="24"/>
          <w:szCs w:val="24"/>
          <w:lang w:val="en-US"/>
        </w:rPr>
        <w:t>T</w:t>
      </w:r>
      <w:r w:rsidR="00BB2FBA" w:rsidRPr="00BA0BD2">
        <w:rPr>
          <w:rFonts w:ascii="Times New Roman" w:hAnsi="Times New Roman"/>
          <w:sz w:val="24"/>
          <w:szCs w:val="24"/>
          <w:lang w:val="en-US"/>
        </w:rPr>
        <w:t xml:space="preserve">hese </w:t>
      </w:r>
      <w:r w:rsidR="009B433A" w:rsidRPr="00BA0BD2">
        <w:rPr>
          <w:rFonts w:ascii="Times New Roman" w:hAnsi="Times New Roman"/>
          <w:sz w:val="24"/>
          <w:szCs w:val="24"/>
          <w:lang w:val="en-US"/>
        </w:rPr>
        <w:t xml:space="preserve">quantitative </w:t>
      </w:r>
      <w:r w:rsidR="00BB2FBA" w:rsidRPr="00BA0BD2">
        <w:rPr>
          <w:rFonts w:ascii="Times New Roman" w:hAnsi="Times New Roman"/>
          <w:sz w:val="24"/>
          <w:szCs w:val="24"/>
          <w:lang w:val="en-US"/>
        </w:rPr>
        <w:t xml:space="preserve">profiles are in accordance with previous variable-centered findings, which </w:t>
      </w:r>
      <w:r w:rsidR="00420683" w:rsidRPr="00BA0BD2">
        <w:rPr>
          <w:rFonts w:ascii="Times New Roman" w:hAnsi="Times New Roman"/>
          <w:sz w:val="24"/>
          <w:szCs w:val="24"/>
          <w:lang w:val="en-US"/>
        </w:rPr>
        <w:t xml:space="preserve">indicated that </w:t>
      </w:r>
      <w:r w:rsidR="00621460" w:rsidRPr="00BA0BD2">
        <w:rPr>
          <w:rFonts w:ascii="Times New Roman" w:hAnsi="Times New Roman"/>
          <w:sz w:val="24"/>
          <w:szCs w:val="24"/>
          <w:lang w:val="en-US"/>
        </w:rPr>
        <w:t>Machiavellianism</w:t>
      </w:r>
      <w:r w:rsidR="00420683" w:rsidRPr="00BA0BD2">
        <w:rPr>
          <w:rFonts w:ascii="Times New Roman" w:hAnsi="Times New Roman"/>
          <w:sz w:val="24"/>
          <w:szCs w:val="24"/>
          <w:lang w:val="en-US"/>
        </w:rPr>
        <w:t xml:space="preserve">, narcissism, and psychopathy were positively correlated with each other (e.g., </w:t>
      </w:r>
      <w:r w:rsidR="00DF0F4C" w:rsidRPr="00BA0BD2">
        <w:rPr>
          <w:rFonts w:ascii="Times New Roman" w:hAnsi="Times New Roman"/>
          <w:sz w:val="24"/>
          <w:szCs w:val="24"/>
          <w:lang w:val="en-US"/>
        </w:rPr>
        <w:t>Fox &amp; Rooney, 2015</w:t>
      </w:r>
      <w:r w:rsidR="00420683" w:rsidRPr="00BA0BD2">
        <w:rPr>
          <w:rFonts w:ascii="Times New Roman" w:hAnsi="Times New Roman"/>
          <w:sz w:val="24"/>
          <w:szCs w:val="24"/>
          <w:lang w:val="en-US"/>
        </w:rPr>
        <w:t>).</w:t>
      </w:r>
      <w:r w:rsidR="00C317C2" w:rsidRPr="00BA0BD2">
        <w:rPr>
          <w:rFonts w:ascii="Times New Roman" w:hAnsi="Times New Roman"/>
          <w:sz w:val="24"/>
          <w:szCs w:val="24"/>
          <w:lang w:val="en-US"/>
        </w:rPr>
        <w:t xml:space="preserve"> In other words, these pr</w:t>
      </w:r>
      <w:r w:rsidR="000B197B" w:rsidRPr="00BA0BD2">
        <w:rPr>
          <w:rFonts w:ascii="Times New Roman" w:hAnsi="Times New Roman"/>
          <w:sz w:val="24"/>
          <w:szCs w:val="24"/>
          <w:lang w:val="en-US"/>
        </w:rPr>
        <w:t>ofiles are in line with the view</w:t>
      </w:r>
      <w:r w:rsidR="00C317C2" w:rsidRPr="00BA0BD2">
        <w:rPr>
          <w:rFonts w:ascii="Times New Roman" w:hAnsi="Times New Roman"/>
          <w:sz w:val="24"/>
          <w:szCs w:val="24"/>
          <w:lang w:val="en-US"/>
        </w:rPr>
        <w:t xml:space="preserve"> that </w:t>
      </w:r>
      <w:r w:rsidR="00C317C2" w:rsidRPr="00BA0BD2">
        <w:rPr>
          <w:rFonts w:ascii="Times New Roman" w:hAnsi="Times New Roman" w:cs="Times New Roman"/>
          <w:color w:val="222222"/>
          <w:sz w:val="24"/>
          <w:szCs w:val="24"/>
          <w:shd w:val="clear" w:color="auto" w:fill="FFFFFF"/>
          <w:lang w:val="en-US"/>
        </w:rPr>
        <w:t>the dark triad is unidimensional (e.g., Jonason et al., 2010)</w:t>
      </w:r>
      <w:r w:rsidR="00A9539B" w:rsidRPr="00BA0BD2">
        <w:rPr>
          <w:rFonts w:ascii="Times New Roman" w:hAnsi="Times New Roman" w:cs="Times New Roman"/>
          <w:color w:val="222222"/>
          <w:sz w:val="24"/>
          <w:szCs w:val="24"/>
          <w:shd w:val="clear" w:color="auto" w:fill="FFFFFF"/>
          <w:lang w:val="en-US"/>
        </w:rPr>
        <w:t>.</w:t>
      </w:r>
      <w:r w:rsidR="00C317C2" w:rsidRPr="00BA0BD2">
        <w:rPr>
          <w:rFonts w:ascii="Times New Roman" w:hAnsi="Times New Roman"/>
          <w:sz w:val="24"/>
          <w:szCs w:val="24"/>
          <w:lang w:val="en-US"/>
        </w:rPr>
        <w:t xml:space="preserve"> </w:t>
      </w:r>
      <w:r w:rsidR="00673889" w:rsidRPr="00BA0BD2">
        <w:rPr>
          <w:rFonts w:ascii="Times New Roman" w:hAnsi="Times New Roman"/>
          <w:sz w:val="24"/>
          <w:szCs w:val="24"/>
          <w:lang w:val="en-US"/>
        </w:rPr>
        <w:t>Overall, by showing</w:t>
      </w:r>
      <w:r w:rsidR="00A9539B" w:rsidRPr="00BA0BD2">
        <w:rPr>
          <w:rFonts w:ascii="Times New Roman" w:hAnsi="Times New Roman"/>
          <w:sz w:val="24"/>
          <w:szCs w:val="24"/>
          <w:lang w:val="en-US"/>
        </w:rPr>
        <w:t xml:space="preserve"> that both points of view are correct, but for different individuals, </w:t>
      </w:r>
      <w:r w:rsidR="00D15B18" w:rsidRPr="00BA0BD2">
        <w:rPr>
          <w:rFonts w:ascii="Times New Roman" w:hAnsi="Times New Roman"/>
          <w:sz w:val="24"/>
          <w:szCs w:val="24"/>
          <w:lang w:val="en-US"/>
        </w:rPr>
        <w:t>this research provides further support to</w:t>
      </w:r>
      <w:r w:rsidR="007F6493" w:rsidRPr="00BA0BD2">
        <w:rPr>
          <w:rFonts w:ascii="Times New Roman" w:hAnsi="Times New Roman"/>
          <w:sz w:val="24"/>
          <w:szCs w:val="24"/>
          <w:lang w:val="en-US"/>
        </w:rPr>
        <w:t xml:space="preserve"> the benefits </w:t>
      </w:r>
      <w:r w:rsidR="005334B5" w:rsidRPr="00BA0BD2">
        <w:rPr>
          <w:rFonts w:ascii="Times New Roman" w:hAnsi="Times New Roman"/>
          <w:sz w:val="24"/>
          <w:szCs w:val="24"/>
          <w:lang w:val="en-US"/>
        </w:rPr>
        <w:t>of adopting a person</w:t>
      </w:r>
      <w:r w:rsidR="00660259" w:rsidRPr="00BA0BD2">
        <w:rPr>
          <w:rFonts w:ascii="Times New Roman" w:hAnsi="Times New Roman"/>
          <w:sz w:val="24"/>
          <w:szCs w:val="24"/>
          <w:lang w:val="en-US"/>
        </w:rPr>
        <w:t xml:space="preserve">-centered </w:t>
      </w:r>
      <w:r w:rsidR="005334B5" w:rsidRPr="00BA0BD2">
        <w:rPr>
          <w:rFonts w:ascii="Times New Roman" w:hAnsi="Times New Roman"/>
          <w:sz w:val="24"/>
          <w:szCs w:val="24"/>
          <w:lang w:val="en-US"/>
        </w:rPr>
        <w:t>analytic approach in the study of the dark triad personality traits.</w:t>
      </w:r>
    </w:p>
    <w:p w14:paraId="616E4BDD" w14:textId="2E45ABEB" w:rsidR="003A1E08" w:rsidRPr="00BA0BD2" w:rsidRDefault="006F7723" w:rsidP="00BA0BD2">
      <w:pPr>
        <w:spacing w:after="0" w:line="480" w:lineRule="auto"/>
        <w:rPr>
          <w:rFonts w:ascii="Times New Roman" w:hAnsi="Times New Roman" w:cs="Times New Roman"/>
          <w:color w:val="222222"/>
          <w:sz w:val="24"/>
          <w:szCs w:val="24"/>
          <w:shd w:val="clear" w:color="auto" w:fill="FFFFFF"/>
          <w:lang w:val="en-US"/>
        </w:rPr>
      </w:pPr>
      <w:r w:rsidRPr="00BA0BD2">
        <w:rPr>
          <w:rFonts w:ascii="Times New Roman" w:hAnsi="Times New Roman"/>
          <w:sz w:val="24"/>
          <w:szCs w:val="24"/>
          <w:lang w:val="en-US"/>
        </w:rPr>
        <w:tab/>
      </w:r>
      <w:r w:rsidR="00204B22" w:rsidRPr="00BA0BD2">
        <w:rPr>
          <w:rFonts w:ascii="Times New Roman" w:hAnsi="Times New Roman"/>
          <w:sz w:val="24"/>
          <w:szCs w:val="24"/>
          <w:lang w:val="en-US"/>
        </w:rPr>
        <w:t>While</w:t>
      </w:r>
      <w:r w:rsidRPr="00BA0BD2">
        <w:rPr>
          <w:rFonts w:ascii="Times New Roman" w:hAnsi="Times New Roman"/>
          <w:sz w:val="24"/>
          <w:szCs w:val="24"/>
          <w:lang w:val="en-US"/>
        </w:rPr>
        <w:t xml:space="preserve"> our findings are in line with </w:t>
      </w:r>
      <w:r w:rsidRPr="00BA0BD2">
        <w:rPr>
          <w:rFonts w:ascii="Times New Roman" w:hAnsi="Times New Roman" w:cs="Times New Roman"/>
          <w:color w:val="222222"/>
          <w:sz w:val="24"/>
          <w:szCs w:val="24"/>
          <w:shd w:val="clear" w:color="auto" w:fill="FFFFFF"/>
          <w:lang w:val="en-US"/>
        </w:rPr>
        <w:t>Egan et al.’s</w:t>
      </w:r>
      <w:r w:rsidR="00D66B0E" w:rsidRPr="00BA0BD2">
        <w:rPr>
          <w:rFonts w:ascii="Times New Roman" w:hAnsi="Times New Roman" w:cs="Times New Roman"/>
          <w:color w:val="222222"/>
          <w:sz w:val="24"/>
          <w:szCs w:val="24"/>
          <w:shd w:val="clear" w:color="auto" w:fill="FFFFFF"/>
          <w:lang w:val="en-US"/>
        </w:rPr>
        <w:t xml:space="preserve"> person-centered study</w:t>
      </w:r>
      <w:r w:rsidR="00660259" w:rsidRPr="00BA0BD2">
        <w:rPr>
          <w:rFonts w:ascii="Times New Roman" w:hAnsi="Times New Roman" w:cs="Times New Roman"/>
          <w:color w:val="222222"/>
          <w:sz w:val="24"/>
          <w:szCs w:val="24"/>
          <w:shd w:val="clear" w:color="auto" w:fill="FFFFFF"/>
          <w:lang w:val="en-US"/>
        </w:rPr>
        <w:t xml:space="preserve"> (2014)</w:t>
      </w:r>
      <w:r w:rsidRPr="00BA0BD2">
        <w:rPr>
          <w:rFonts w:ascii="Times New Roman" w:hAnsi="Times New Roman" w:cs="Times New Roman"/>
          <w:color w:val="222222"/>
          <w:sz w:val="24"/>
          <w:szCs w:val="24"/>
          <w:shd w:val="clear" w:color="auto" w:fill="FFFFFF"/>
          <w:lang w:val="en-US"/>
        </w:rPr>
        <w:t>,</w:t>
      </w:r>
      <w:r w:rsidR="003A1E08" w:rsidRPr="00BA0BD2">
        <w:rPr>
          <w:rFonts w:ascii="Times New Roman" w:hAnsi="Times New Roman" w:cs="Times New Roman"/>
          <w:color w:val="222222"/>
          <w:sz w:val="24"/>
          <w:szCs w:val="24"/>
          <w:shd w:val="clear" w:color="auto" w:fill="FFFFFF"/>
          <w:lang w:val="en-US"/>
        </w:rPr>
        <w:t xml:space="preserve"> </w:t>
      </w:r>
      <w:r w:rsidR="00366FF2" w:rsidRPr="00BA0BD2">
        <w:rPr>
          <w:rFonts w:ascii="Times New Roman" w:hAnsi="Times New Roman" w:cs="Times New Roman"/>
          <w:color w:val="222222"/>
          <w:sz w:val="24"/>
          <w:szCs w:val="24"/>
          <w:shd w:val="clear" w:color="auto" w:fill="FFFFFF"/>
          <w:lang w:val="en-US"/>
        </w:rPr>
        <w:t>we did not replicate</w:t>
      </w:r>
      <w:r w:rsidR="005861CA" w:rsidRPr="00BA0BD2">
        <w:rPr>
          <w:rFonts w:ascii="Times New Roman" w:hAnsi="Times New Roman" w:cs="Times New Roman"/>
          <w:color w:val="222222"/>
          <w:sz w:val="24"/>
          <w:szCs w:val="24"/>
          <w:shd w:val="clear" w:color="auto" w:fill="FFFFFF"/>
          <w:lang w:val="en-US"/>
        </w:rPr>
        <w:t xml:space="preserve"> their profile solution</w:t>
      </w:r>
      <w:r w:rsidR="00675B4E" w:rsidRPr="00BA0BD2">
        <w:rPr>
          <w:rFonts w:ascii="Times New Roman" w:hAnsi="Times New Roman" w:cs="Times New Roman"/>
          <w:color w:val="222222"/>
          <w:sz w:val="24"/>
          <w:szCs w:val="24"/>
          <w:shd w:val="clear" w:color="auto" w:fill="FFFFFF"/>
          <w:lang w:val="en-US"/>
        </w:rPr>
        <w:t>. The fact</w:t>
      </w:r>
      <w:r w:rsidR="00815D7E" w:rsidRPr="00BA0BD2">
        <w:rPr>
          <w:rFonts w:ascii="Times New Roman" w:hAnsi="Times New Roman" w:cs="Times New Roman"/>
          <w:color w:val="222222"/>
          <w:sz w:val="24"/>
          <w:szCs w:val="24"/>
          <w:shd w:val="clear" w:color="auto" w:fill="FFFFFF"/>
          <w:lang w:val="en-US"/>
        </w:rPr>
        <w:t xml:space="preserve"> that the authors used the three dimensions of the dark triad along with six other personality indicators</w:t>
      </w:r>
      <w:r w:rsidR="00D66B0E" w:rsidRPr="00BA0BD2">
        <w:rPr>
          <w:rFonts w:ascii="Times New Roman" w:hAnsi="Times New Roman" w:cs="Times New Roman"/>
          <w:color w:val="222222"/>
          <w:sz w:val="24"/>
          <w:szCs w:val="24"/>
          <w:shd w:val="clear" w:color="auto" w:fill="FFFFFF"/>
          <w:lang w:val="en-US"/>
        </w:rPr>
        <w:t xml:space="preserve"> may </w:t>
      </w:r>
      <w:r w:rsidR="004223C6" w:rsidRPr="00BA0BD2">
        <w:rPr>
          <w:rFonts w:ascii="Times New Roman" w:hAnsi="Times New Roman" w:cs="Times New Roman"/>
          <w:color w:val="222222"/>
          <w:sz w:val="24"/>
          <w:szCs w:val="24"/>
          <w:shd w:val="clear" w:color="auto" w:fill="FFFFFF"/>
          <w:lang w:val="en-US"/>
        </w:rPr>
        <w:t>explain</w:t>
      </w:r>
      <w:r w:rsidR="00D66B0E" w:rsidRPr="00BA0BD2">
        <w:rPr>
          <w:rFonts w:ascii="Times New Roman" w:hAnsi="Times New Roman" w:cs="Times New Roman"/>
          <w:color w:val="222222"/>
          <w:sz w:val="24"/>
          <w:szCs w:val="24"/>
          <w:shd w:val="clear" w:color="auto" w:fill="FFFFFF"/>
          <w:lang w:val="en-US"/>
        </w:rPr>
        <w:t xml:space="preserve"> th</w:t>
      </w:r>
      <w:r w:rsidR="004223C6" w:rsidRPr="00BA0BD2">
        <w:rPr>
          <w:rFonts w:ascii="Times New Roman" w:hAnsi="Times New Roman" w:cs="Times New Roman"/>
          <w:color w:val="222222"/>
          <w:sz w:val="24"/>
          <w:szCs w:val="24"/>
          <w:shd w:val="clear" w:color="auto" w:fill="FFFFFF"/>
          <w:lang w:val="en-US"/>
        </w:rPr>
        <w:t>is</w:t>
      </w:r>
      <w:r w:rsidR="00D66B0E" w:rsidRPr="00BA0BD2">
        <w:rPr>
          <w:rFonts w:ascii="Times New Roman" w:hAnsi="Times New Roman" w:cs="Times New Roman"/>
          <w:color w:val="222222"/>
          <w:sz w:val="24"/>
          <w:szCs w:val="24"/>
          <w:shd w:val="clear" w:color="auto" w:fill="FFFFFF"/>
          <w:lang w:val="en-US"/>
        </w:rPr>
        <w:t xml:space="preserve"> di</w:t>
      </w:r>
      <w:r w:rsidR="004223C6" w:rsidRPr="00BA0BD2">
        <w:rPr>
          <w:rFonts w:ascii="Times New Roman" w:hAnsi="Times New Roman" w:cs="Times New Roman"/>
          <w:color w:val="222222"/>
          <w:sz w:val="24"/>
          <w:szCs w:val="24"/>
          <w:shd w:val="clear" w:color="auto" w:fill="FFFFFF"/>
          <w:lang w:val="en-US"/>
        </w:rPr>
        <w:t>screpancy</w:t>
      </w:r>
      <w:r w:rsidR="00D66B0E" w:rsidRPr="00BA0BD2">
        <w:rPr>
          <w:rFonts w:ascii="Times New Roman" w:hAnsi="Times New Roman" w:cs="Times New Roman"/>
          <w:color w:val="222222"/>
          <w:sz w:val="24"/>
          <w:szCs w:val="24"/>
          <w:shd w:val="clear" w:color="auto" w:fill="FFFFFF"/>
          <w:lang w:val="en-US"/>
        </w:rPr>
        <w:t xml:space="preserve">. </w:t>
      </w:r>
      <w:r w:rsidR="00E86BCB" w:rsidRPr="00BA0BD2">
        <w:rPr>
          <w:rFonts w:ascii="Times New Roman" w:hAnsi="Times New Roman" w:cs="Times New Roman"/>
          <w:color w:val="222222"/>
          <w:sz w:val="24"/>
          <w:szCs w:val="24"/>
          <w:shd w:val="clear" w:color="auto" w:fill="FFFFFF"/>
          <w:lang w:val="en-US"/>
        </w:rPr>
        <w:t>In addition</w:t>
      </w:r>
      <w:r w:rsidR="00D66B0E" w:rsidRPr="00BA0BD2">
        <w:rPr>
          <w:rFonts w:ascii="Times New Roman" w:hAnsi="Times New Roman" w:cs="Times New Roman"/>
          <w:color w:val="222222"/>
          <w:sz w:val="24"/>
          <w:szCs w:val="24"/>
          <w:shd w:val="clear" w:color="auto" w:fill="FFFFFF"/>
          <w:lang w:val="en-US"/>
        </w:rPr>
        <w:t>, although we assess</w:t>
      </w:r>
      <w:r w:rsidR="00936E36" w:rsidRPr="00BA0BD2">
        <w:rPr>
          <w:rFonts w:ascii="Times New Roman" w:hAnsi="Times New Roman" w:cs="Times New Roman"/>
          <w:color w:val="222222"/>
          <w:sz w:val="24"/>
          <w:szCs w:val="24"/>
          <w:shd w:val="clear" w:color="auto" w:fill="FFFFFF"/>
          <w:lang w:val="en-US"/>
        </w:rPr>
        <w:t>ed</w:t>
      </w:r>
      <w:r w:rsidR="00D66B0E" w:rsidRPr="00BA0BD2">
        <w:rPr>
          <w:rFonts w:ascii="Times New Roman" w:hAnsi="Times New Roman" w:cs="Times New Roman"/>
          <w:color w:val="222222"/>
          <w:sz w:val="24"/>
          <w:szCs w:val="24"/>
          <w:shd w:val="clear" w:color="auto" w:fill="FFFFFF"/>
          <w:lang w:val="en-US"/>
        </w:rPr>
        <w:t xml:space="preserve"> individuals’ dark triad personality </w:t>
      </w:r>
      <w:r w:rsidR="00936E36" w:rsidRPr="00BA0BD2">
        <w:rPr>
          <w:rFonts w:ascii="Times New Roman" w:hAnsi="Times New Roman" w:cs="Times New Roman"/>
          <w:color w:val="222222"/>
          <w:sz w:val="24"/>
          <w:szCs w:val="24"/>
          <w:shd w:val="clear" w:color="auto" w:fill="FFFFFF"/>
          <w:lang w:val="en-US"/>
        </w:rPr>
        <w:t>with the same indicators</w:t>
      </w:r>
      <w:r w:rsidR="00D66B0E" w:rsidRPr="00BA0BD2">
        <w:rPr>
          <w:rFonts w:ascii="Times New Roman" w:hAnsi="Times New Roman" w:cs="Times New Roman"/>
          <w:color w:val="222222"/>
          <w:sz w:val="24"/>
          <w:szCs w:val="24"/>
          <w:shd w:val="clear" w:color="auto" w:fill="FFFFFF"/>
          <w:lang w:val="en-US"/>
        </w:rPr>
        <w:t xml:space="preserve"> as Kam and Zhou (2016), we did not replicate their findings </w:t>
      </w:r>
      <w:r w:rsidR="00660259" w:rsidRPr="00BA0BD2">
        <w:rPr>
          <w:rFonts w:ascii="Times New Roman" w:hAnsi="Times New Roman" w:cs="Times New Roman"/>
          <w:color w:val="222222"/>
          <w:sz w:val="24"/>
          <w:szCs w:val="24"/>
          <w:shd w:val="clear" w:color="auto" w:fill="FFFFFF"/>
          <w:lang w:val="en-US"/>
        </w:rPr>
        <w:t>either</w:t>
      </w:r>
      <w:r w:rsidR="00D66B0E" w:rsidRPr="00BA0BD2">
        <w:rPr>
          <w:rFonts w:ascii="Times New Roman" w:hAnsi="Times New Roman" w:cs="Times New Roman"/>
          <w:color w:val="222222"/>
          <w:sz w:val="24"/>
          <w:szCs w:val="24"/>
          <w:shd w:val="clear" w:color="auto" w:fill="FFFFFF"/>
          <w:lang w:val="en-US"/>
        </w:rPr>
        <w:t xml:space="preserve">. This </w:t>
      </w:r>
      <w:r w:rsidR="00660259" w:rsidRPr="00BA0BD2">
        <w:rPr>
          <w:rFonts w:ascii="Times New Roman" w:hAnsi="Times New Roman" w:cs="Times New Roman"/>
          <w:color w:val="222222"/>
          <w:sz w:val="24"/>
          <w:szCs w:val="24"/>
          <w:shd w:val="clear" w:color="auto" w:fill="FFFFFF"/>
          <w:lang w:val="en-US"/>
        </w:rPr>
        <w:t>difference in results</w:t>
      </w:r>
      <w:r w:rsidR="00D66B0E" w:rsidRPr="00BA0BD2">
        <w:rPr>
          <w:rFonts w:ascii="Times New Roman" w:hAnsi="Times New Roman" w:cs="Times New Roman"/>
          <w:color w:val="222222"/>
          <w:sz w:val="24"/>
          <w:szCs w:val="24"/>
          <w:shd w:val="clear" w:color="auto" w:fill="FFFFFF"/>
          <w:lang w:val="en-US"/>
        </w:rPr>
        <w:t xml:space="preserve"> may </w:t>
      </w:r>
      <w:r w:rsidR="00660259" w:rsidRPr="00BA0BD2">
        <w:rPr>
          <w:rFonts w:ascii="Times New Roman" w:hAnsi="Times New Roman" w:cs="Times New Roman"/>
          <w:color w:val="222222"/>
          <w:sz w:val="24"/>
          <w:szCs w:val="24"/>
          <w:shd w:val="clear" w:color="auto" w:fill="FFFFFF"/>
          <w:lang w:val="en-US"/>
        </w:rPr>
        <w:t xml:space="preserve">be due to their use of </w:t>
      </w:r>
      <w:r w:rsidR="003A1E08" w:rsidRPr="00BA0BD2">
        <w:rPr>
          <w:rFonts w:ascii="Times New Roman" w:hAnsi="Times New Roman" w:cs="Times New Roman"/>
          <w:color w:val="222222"/>
          <w:sz w:val="24"/>
          <w:szCs w:val="24"/>
          <w:shd w:val="clear" w:color="auto" w:fill="FFFFFF"/>
          <w:lang w:val="en-US"/>
        </w:rPr>
        <w:t>a full</w:t>
      </w:r>
      <w:r w:rsidR="00F27649" w:rsidRPr="00BA0BD2">
        <w:rPr>
          <w:rFonts w:ascii="Times New Roman" w:hAnsi="Times New Roman" w:cs="Times New Roman"/>
          <w:color w:val="222222"/>
          <w:sz w:val="24"/>
          <w:szCs w:val="24"/>
          <w:shd w:val="clear" w:color="auto" w:fill="FFFFFF"/>
          <w:lang w:val="en-US"/>
        </w:rPr>
        <w:t>y</w:t>
      </w:r>
      <w:r w:rsidR="003A1E08" w:rsidRPr="00BA0BD2">
        <w:rPr>
          <w:rFonts w:ascii="Times New Roman" w:hAnsi="Times New Roman" w:cs="Times New Roman"/>
          <w:color w:val="222222"/>
          <w:sz w:val="24"/>
          <w:szCs w:val="24"/>
          <w:shd w:val="clear" w:color="auto" w:fill="FFFFFF"/>
          <w:lang w:val="en-US"/>
        </w:rPr>
        <w:t xml:space="preserve"> latent model, while this </w:t>
      </w:r>
      <w:r w:rsidR="00660259" w:rsidRPr="00BA0BD2">
        <w:rPr>
          <w:rFonts w:ascii="Times New Roman" w:hAnsi="Times New Roman" w:cs="Times New Roman"/>
          <w:color w:val="222222"/>
          <w:sz w:val="24"/>
          <w:szCs w:val="24"/>
          <w:shd w:val="clear" w:color="auto" w:fill="FFFFFF"/>
          <w:lang w:val="en-US"/>
        </w:rPr>
        <w:t xml:space="preserve">study </w:t>
      </w:r>
      <w:r w:rsidR="003A1E08" w:rsidRPr="00BA0BD2">
        <w:rPr>
          <w:rFonts w:ascii="Times New Roman" w:hAnsi="Times New Roman" w:cs="Times New Roman"/>
          <w:color w:val="222222"/>
          <w:sz w:val="24"/>
          <w:szCs w:val="24"/>
          <w:shd w:val="clear" w:color="auto" w:fill="FFFFFF"/>
          <w:lang w:val="en-US"/>
        </w:rPr>
        <w:t xml:space="preserve">relied on a bifactor model of </w:t>
      </w:r>
      <w:r w:rsidR="003A1E08" w:rsidRPr="00BA0BD2">
        <w:rPr>
          <w:rFonts w:ascii="Times New Roman" w:hAnsi="Times New Roman" w:cs="Times New Roman"/>
          <w:color w:val="222222"/>
          <w:sz w:val="24"/>
          <w:szCs w:val="24"/>
          <w:shd w:val="clear" w:color="auto" w:fill="FFFFFF"/>
          <w:lang w:val="en-US"/>
        </w:rPr>
        <w:lastRenderedPageBreak/>
        <w:t>the dark triad that is argued to be more representative of reality (for more details, see Chen et al., 2012).</w:t>
      </w:r>
      <w:r w:rsidR="006B36F5" w:rsidRPr="00BA0BD2">
        <w:rPr>
          <w:rFonts w:ascii="Times New Roman" w:hAnsi="Times New Roman" w:cs="Times New Roman"/>
          <w:color w:val="222222"/>
          <w:sz w:val="24"/>
          <w:szCs w:val="24"/>
          <w:shd w:val="clear" w:color="auto" w:fill="FFFFFF"/>
          <w:lang w:val="en-US"/>
        </w:rPr>
        <w:t xml:space="preserve"> </w:t>
      </w:r>
      <w:r w:rsidR="00E86BCB" w:rsidRPr="00BA0BD2">
        <w:rPr>
          <w:rFonts w:ascii="Times New Roman" w:hAnsi="Times New Roman" w:cs="Times New Roman"/>
          <w:color w:val="222222"/>
          <w:sz w:val="24"/>
          <w:szCs w:val="24"/>
          <w:shd w:val="clear" w:color="auto" w:fill="FFFFFF"/>
          <w:lang w:val="en-US"/>
        </w:rPr>
        <w:t xml:space="preserve">Supporting this view, </w:t>
      </w:r>
      <w:r w:rsidR="00EB7703" w:rsidRPr="00BA0BD2">
        <w:rPr>
          <w:rFonts w:ascii="Times New Roman" w:hAnsi="Times New Roman" w:cs="Times New Roman"/>
          <w:color w:val="222222"/>
          <w:sz w:val="24"/>
          <w:szCs w:val="24"/>
          <w:shd w:val="clear" w:color="auto" w:fill="FFFFFF"/>
          <w:lang w:val="en-US"/>
        </w:rPr>
        <w:t xml:space="preserve">further </w:t>
      </w:r>
      <w:r w:rsidR="00995976" w:rsidRPr="00BA0BD2">
        <w:rPr>
          <w:rFonts w:ascii="Times New Roman" w:hAnsi="Times New Roman" w:cs="Times New Roman"/>
          <w:color w:val="222222"/>
          <w:sz w:val="24"/>
          <w:szCs w:val="24"/>
          <w:shd w:val="clear" w:color="auto" w:fill="FFFFFF"/>
          <w:lang w:val="en-US"/>
        </w:rPr>
        <w:t>analyses</w:t>
      </w:r>
      <w:r w:rsidR="00EB7703" w:rsidRPr="00BA0BD2">
        <w:rPr>
          <w:rFonts w:ascii="Times New Roman" w:hAnsi="Times New Roman" w:cs="Times New Roman"/>
          <w:color w:val="222222"/>
          <w:sz w:val="24"/>
          <w:szCs w:val="24"/>
          <w:shd w:val="clear" w:color="auto" w:fill="FFFFFF"/>
          <w:lang w:val="en-US"/>
        </w:rPr>
        <w:t xml:space="preserve"> based</w:t>
      </w:r>
      <w:r w:rsidR="000B197B" w:rsidRPr="00BA0BD2">
        <w:rPr>
          <w:rFonts w:ascii="Times New Roman" w:hAnsi="Times New Roman" w:cs="Times New Roman"/>
          <w:color w:val="222222"/>
          <w:sz w:val="24"/>
          <w:szCs w:val="24"/>
          <w:shd w:val="clear" w:color="auto" w:fill="FFFFFF"/>
          <w:lang w:val="en-US"/>
        </w:rPr>
        <w:t xml:space="preserve"> on</w:t>
      </w:r>
      <w:r w:rsidR="00995976" w:rsidRPr="00BA0BD2">
        <w:rPr>
          <w:rFonts w:ascii="Times New Roman" w:hAnsi="Times New Roman" w:cs="Times New Roman"/>
          <w:color w:val="222222"/>
          <w:sz w:val="24"/>
          <w:szCs w:val="24"/>
          <w:shd w:val="clear" w:color="auto" w:fill="FFFFFF"/>
          <w:lang w:val="en-US"/>
        </w:rPr>
        <w:t xml:space="preserve"> a full</w:t>
      </w:r>
      <w:r w:rsidR="00BD6F4E" w:rsidRPr="00BA0BD2">
        <w:rPr>
          <w:rFonts w:ascii="Times New Roman" w:hAnsi="Times New Roman" w:cs="Times New Roman"/>
          <w:color w:val="222222"/>
          <w:sz w:val="24"/>
          <w:szCs w:val="24"/>
          <w:shd w:val="clear" w:color="auto" w:fill="FFFFFF"/>
          <w:lang w:val="en-US"/>
        </w:rPr>
        <w:t>y</w:t>
      </w:r>
      <w:r w:rsidR="00995976" w:rsidRPr="00BA0BD2">
        <w:rPr>
          <w:rFonts w:ascii="Times New Roman" w:hAnsi="Times New Roman" w:cs="Times New Roman"/>
          <w:color w:val="222222"/>
          <w:sz w:val="24"/>
          <w:szCs w:val="24"/>
          <w:shd w:val="clear" w:color="auto" w:fill="FFFFFF"/>
          <w:lang w:val="en-US"/>
        </w:rPr>
        <w:t xml:space="preserve"> latent model of the dark triad</w:t>
      </w:r>
      <w:r w:rsidR="00242A6D" w:rsidRPr="00BA0BD2">
        <w:rPr>
          <w:rFonts w:ascii="Times New Roman" w:hAnsi="Times New Roman" w:cs="Times New Roman"/>
          <w:color w:val="222222"/>
          <w:sz w:val="24"/>
          <w:szCs w:val="24"/>
          <w:shd w:val="clear" w:color="auto" w:fill="FFFFFF"/>
          <w:lang w:val="en-US"/>
        </w:rPr>
        <w:t xml:space="preserve"> revealed</w:t>
      </w:r>
      <w:r w:rsidR="00EB7703" w:rsidRPr="00BA0BD2">
        <w:rPr>
          <w:rFonts w:ascii="Times New Roman" w:hAnsi="Times New Roman" w:cs="Times New Roman"/>
          <w:color w:val="222222"/>
          <w:sz w:val="24"/>
          <w:szCs w:val="24"/>
          <w:shd w:val="clear" w:color="auto" w:fill="FFFFFF"/>
          <w:lang w:val="en-US"/>
        </w:rPr>
        <w:t xml:space="preserve"> </w:t>
      </w:r>
      <w:r w:rsidR="00995976" w:rsidRPr="00BA0BD2">
        <w:rPr>
          <w:rFonts w:ascii="Times New Roman" w:hAnsi="Times New Roman" w:cs="Times New Roman"/>
          <w:color w:val="222222"/>
          <w:sz w:val="24"/>
          <w:szCs w:val="24"/>
          <w:shd w:val="clear" w:color="auto" w:fill="FFFFFF"/>
          <w:lang w:val="en-US"/>
        </w:rPr>
        <w:t>profile solution</w:t>
      </w:r>
      <w:r w:rsidR="00EB7703" w:rsidRPr="00BA0BD2">
        <w:rPr>
          <w:rFonts w:ascii="Times New Roman" w:hAnsi="Times New Roman" w:cs="Times New Roman"/>
          <w:color w:val="222222"/>
          <w:sz w:val="24"/>
          <w:szCs w:val="24"/>
          <w:shd w:val="clear" w:color="auto" w:fill="FFFFFF"/>
          <w:lang w:val="en-US"/>
        </w:rPr>
        <w:t>s similar to those</w:t>
      </w:r>
      <w:r w:rsidR="00995976" w:rsidRPr="00BA0BD2">
        <w:rPr>
          <w:rFonts w:ascii="Times New Roman" w:hAnsi="Times New Roman" w:cs="Times New Roman"/>
          <w:color w:val="222222"/>
          <w:sz w:val="24"/>
          <w:szCs w:val="24"/>
          <w:shd w:val="clear" w:color="auto" w:fill="FFFFFF"/>
          <w:lang w:val="en-US"/>
        </w:rPr>
        <w:t xml:space="preserve"> </w:t>
      </w:r>
      <w:r w:rsidR="00D7040B" w:rsidRPr="00BA0BD2">
        <w:rPr>
          <w:rFonts w:ascii="Times New Roman" w:hAnsi="Times New Roman" w:cs="Times New Roman"/>
          <w:color w:val="222222"/>
          <w:sz w:val="24"/>
          <w:szCs w:val="24"/>
          <w:shd w:val="clear" w:color="auto" w:fill="FFFFFF"/>
          <w:lang w:val="en-US"/>
        </w:rPr>
        <w:t>found by</w:t>
      </w:r>
      <w:r w:rsidR="00995976" w:rsidRPr="00BA0BD2">
        <w:rPr>
          <w:rFonts w:ascii="Times New Roman" w:hAnsi="Times New Roman" w:cs="Times New Roman"/>
          <w:color w:val="222222"/>
          <w:sz w:val="24"/>
          <w:szCs w:val="24"/>
          <w:shd w:val="clear" w:color="auto" w:fill="FFFFFF"/>
          <w:lang w:val="en-US"/>
        </w:rPr>
        <w:t xml:space="preserve"> Kam and Zhou (2016). </w:t>
      </w:r>
      <w:r w:rsidR="006B36F5" w:rsidRPr="00BA0BD2">
        <w:rPr>
          <w:rFonts w:ascii="Times New Roman" w:hAnsi="Times New Roman" w:cs="Times New Roman"/>
          <w:color w:val="222222"/>
          <w:sz w:val="24"/>
          <w:szCs w:val="24"/>
          <w:shd w:val="clear" w:color="auto" w:fill="FFFFFF"/>
          <w:lang w:val="en-US"/>
        </w:rPr>
        <w:t>Overall</w:t>
      </w:r>
      <w:r w:rsidR="00824725" w:rsidRPr="00BA0BD2">
        <w:rPr>
          <w:rFonts w:ascii="Times New Roman" w:hAnsi="Times New Roman" w:cs="Times New Roman"/>
          <w:color w:val="222222"/>
          <w:sz w:val="24"/>
          <w:szCs w:val="24"/>
          <w:shd w:val="clear" w:color="auto" w:fill="FFFFFF"/>
          <w:lang w:val="en-US"/>
        </w:rPr>
        <w:t xml:space="preserve">, </w:t>
      </w:r>
      <w:r w:rsidR="00D7040B" w:rsidRPr="00BA0BD2">
        <w:rPr>
          <w:rFonts w:ascii="Times New Roman" w:hAnsi="Times New Roman" w:cs="Times New Roman"/>
          <w:color w:val="222222"/>
          <w:sz w:val="24"/>
          <w:szCs w:val="24"/>
          <w:shd w:val="clear" w:color="auto" w:fill="FFFFFF"/>
          <w:lang w:val="en-US"/>
        </w:rPr>
        <w:t xml:space="preserve">this paper </w:t>
      </w:r>
      <w:r w:rsidR="00660259" w:rsidRPr="00BA0BD2">
        <w:rPr>
          <w:rFonts w:ascii="Times New Roman" w:hAnsi="Times New Roman" w:cs="Times New Roman"/>
          <w:color w:val="222222"/>
          <w:sz w:val="24"/>
          <w:szCs w:val="24"/>
          <w:shd w:val="clear" w:color="auto" w:fill="FFFFFF"/>
          <w:lang w:val="en-US"/>
        </w:rPr>
        <w:t xml:space="preserve">enriches </w:t>
      </w:r>
      <w:r w:rsidR="00DB280A" w:rsidRPr="00BA0BD2">
        <w:rPr>
          <w:rFonts w:ascii="Times New Roman" w:hAnsi="Times New Roman" w:cs="Times New Roman"/>
          <w:color w:val="222222"/>
          <w:sz w:val="24"/>
          <w:szCs w:val="24"/>
          <w:shd w:val="clear" w:color="auto" w:fill="FFFFFF"/>
          <w:lang w:val="en-US"/>
        </w:rPr>
        <w:t>the literature by offering</w:t>
      </w:r>
      <w:r w:rsidR="00D7040B" w:rsidRPr="00BA0BD2">
        <w:rPr>
          <w:rFonts w:ascii="Times New Roman" w:hAnsi="Times New Roman" w:cs="Times New Roman"/>
          <w:color w:val="222222"/>
          <w:sz w:val="24"/>
          <w:szCs w:val="24"/>
          <w:shd w:val="clear" w:color="auto" w:fill="FFFFFF"/>
          <w:lang w:val="en-US"/>
        </w:rPr>
        <w:t xml:space="preserve"> </w:t>
      </w:r>
      <w:r w:rsidR="00DB280A" w:rsidRPr="00BA0BD2">
        <w:rPr>
          <w:rFonts w:ascii="Times New Roman" w:hAnsi="Times New Roman" w:cs="Times New Roman"/>
          <w:color w:val="222222"/>
          <w:sz w:val="24"/>
          <w:szCs w:val="24"/>
          <w:shd w:val="clear" w:color="auto" w:fill="FFFFFF"/>
          <w:lang w:val="en-US"/>
        </w:rPr>
        <w:t>researchers a new approach</w:t>
      </w:r>
      <w:r w:rsidR="00CD0964" w:rsidRPr="00BA0BD2">
        <w:rPr>
          <w:rFonts w:ascii="Times New Roman" w:hAnsi="Times New Roman" w:cs="Times New Roman"/>
          <w:color w:val="222222"/>
          <w:sz w:val="24"/>
          <w:szCs w:val="24"/>
          <w:shd w:val="clear" w:color="auto" w:fill="FFFFFF"/>
          <w:lang w:val="en-US"/>
        </w:rPr>
        <w:t xml:space="preserve"> </w:t>
      </w:r>
      <w:r w:rsidR="00DB280A" w:rsidRPr="00BA0BD2">
        <w:rPr>
          <w:rFonts w:ascii="Times New Roman" w:hAnsi="Times New Roman" w:cs="Times New Roman"/>
          <w:color w:val="222222"/>
          <w:sz w:val="24"/>
          <w:szCs w:val="24"/>
          <w:shd w:val="clear" w:color="auto" w:fill="FFFFFF"/>
          <w:lang w:val="en-US"/>
        </w:rPr>
        <w:t>to studying the dark triad personality traits</w:t>
      </w:r>
      <w:r w:rsidR="000B197B" w:rsidRPr="00BA0BD2">
        <w:rPr>
          <w:rFonts w:ascii="Times New Roman" w:hAnsi="Times New Roman" w:cs="Times New Roman"/>
          <w:color w:val="222222"/>
          <w:sz w:val="24"/>
          <w:szCs w:val="24"/>
          <w:shd w:val="clear" w:color="auto" w:fill="FFFFFF"/>
          <w:lang w:val="en-US"/>
        </w:rPr>
        <w:t xml:space="preserve"> </w:t>
      </w:r>
      <w:r w:rsidR="00CD0964" w:rsidRPr="00BA0BD2">
        <w:rPr>
          <w:rFonts w:ascii="Times New Roman" w:hAnsi="Times New Roman" w:cs="Times New Roman"/>
          <w:color w:val="222222"/>
          <w:sz w:val="24"/>
          <w:szCs w:val="24"/>
          <w:shd w:val="clear" w:color="auto" w:fill="FFFFFF"/>
          <w:lang w:val="en-US"/>
        </w:rPr>
        <w:t xml:space="preserve">(i.e., latent profile analysis combined with a bifactor model), </w:t>
      </w:r>
      <w:r w:rsidR="00660259" w:rsidRPr="00BA0BD2">
        <w:rPr>
          <w:rFonts w:ascii="Times New Roman" w:hAnsi="Times New Roman" w:cs="Times New Roman"/>
          <w:color w:val="222222"/>
          <w:sz w:val="24"/>
          <w:szCs w:val="24"/>
          <w:shd w:val="clear" w:color="auto" w:fill="FFFFFF"/>
          <w:lang w:val="en-US"/>
        </w:rPr>
        <w:t>providing</w:t>
      </w:r>
      <w:r w:rsidR="00BD6F4E" w:rsidRPr="00BA0BD2">
        <w:rPr>
          <w:rFonts w:ascii="Times New Roman" w:hAnsi="Times New Roman" w:cs="Times New Roman"/>
          <w:color w:val="222222"/>
          <w:sz w:val="24"/>
          <w:szCs w:val="24"/>
          <w:shd w:val="clear" w:color="auto" w:fill="FFFFFF"/>
          <w:lang w:val="en-US"/>
        </w:rPr>
        <w:t xml:space="preserve"> a </w:t>
      </w:r>
      <w:r w:rsidR="00CF180A" w:rsidRPr="00BA0BD2">
        <w:rPr>
          <w:rFonts w:ascii="Times New Roman" w:hAnsi="Times New Roman" w:cs="Times New Roman"/>
          <w:color w:val="222222"/>
          <w:sz w:val="24"/>
          <w:szCs w:val="24"/>
          <w:shd w:val="clear" w:color="auto" w:fill="FFFFFF"/>
          <w:lang w:val="en-US"/>
        </w:rPr>
        <w:t>representation</w:t>
      </w:r>
      <w:r w:rsidR="00234D5F" w:rsidRPr="00BA0BD2">
        <w:rPr>
          <w:rFonts w:ascii="Times New Roman" w:hAnsi="Times New Roman" w:cs="Times New Roman"/>
          <w:color w:val="222222"/>
          <w:sz w:val="24"/>
          <w:szCs w:val="24"/>
          <w:shd w:val="clear" w:color="auto" w:fill="FFFFFF"/>
          <w:lang w:val="en-US"/>
        </w:rPr>
        <w:t xml:space="preserve"> that</w:t>
      </w:r>
      <w:r w:rsidR="00CF180A" w:rsidRPr="00BA0BD2">
        <w:rPr>
          <w:rFonts w:ascii="Times New Roman" w:hAnsi="Times New Roman" w:cs="Times New Roman"/>
          <w:color w:val="222222"/>
          <w:sz w:val="24"/>
          <w:szCs w:val="24"/>
          <w:shd w:val="clear" w:color="auto" w:fill="FFFFFF"/>
          <w:lang w:val="en-US"/>
        </w:rPr>
        <w:t xml:space="preserve"> better reflects reality</w:t>
      </w:r>
      <w:r w:rsidR="00DB280A" w:rsidRPr="00BA0BD2">
        <w:rPr>
          <w:rFonts w:ascii="Times New Roman" w:hAnsi="Times New Roman" w:cs="Times New Roman"/>
          <w:color w:val="222222"/>
          <w:sz w:val="24"/>
          <w:szCs w:val="24"/>
          <w:shd w:val="clear" w:color="auto" w:fill="FFFFFF"/>
          <w:lang w:val="en-US"/>
        </w:rPr>
        <w:t>.</w:t>
      </w:r>
    </w:p>
    <w:p w14:paraId="5F613639" w14:textId="77777777" w:rsidR="00106A65" w:rsidRPr="00BA0BD2" w:rsidRDefault="00106A65" w:rsidP="00BA0BD2">
      <w:pPr>
        <w:spacing w:after="0" w:line="480" w:lineRule="auto"/>
        <w:rPr>
          <w:rFonts w:ascii="Times New Roman" w:hAnsi="Times New Roman"/>
          <w:b/>
          <w:sz w:val="24"/>
          <w:szCs w:val="24"/>
          <w:lang w:val="en-US"/>
        </w:rPr>
      </w:pPr>
      <w:r w:rsidRPr="00BA0BD2">
        <w:rPr>
          <w:rFonts w:ascii="Times New Roman" w:hAnsi="Times New Roman"/>
          <w:b/>
          <w:sz w:val="24"/>
          <w:szCs w:val="24"/>
          <w:lang w:val="en-US"/>
        </w:rPr>
        <w:t xml:space="preserve">3.2. </w:t>
      </w:r>
      <w:r w:rsidR="00F41475" w:rsidRPr="00BA0BD2">
        <w:rPr>
          <w:rFonts w:ascii="Times New Roman" w:hAnsi="Times New Roman" w:cs="Times New Roman"/>
          <w:b/>
          <w:color w:val="222222"/>
          <w:sz w:val="24"/>
          <w:szCs w:val="24"/>
          <w:shd w:val="clear" w:color="auto" w:fill="FFFFFF"/>
          <w:lang w:val="en-US"/>
        </w:rPr>
        <w:t>Dark triad profiles and work behaviors</w:t>
      </w:r>
    </w:p>
    <w:p w14:paraId="2F6A19DA" w14:textId="0F1F3475" w:rsidR="00A33329" w:rsidRPr="00BA0BD2" w:rsidRDefault="00CD5716" w:rsidP="00BA0BD2">
      <w:pPr>
        <w:spacing w:after="0" w:line="480" w:lineRule="auto"/>
        <w:rPr>
          <w:rFonts w:ascii="Times New Roman" w:hAnsi="Times New Roman"/>
          <w:sz w:val="24"/>
          <w:szCs w:val="24"/>
          <w:lang w:val="en-US"/>
        </w:rPr>
      </w:pPr>
      <w:r w:rsidRPr="00BA0BD2">
        <w:rPr>
          <w:rFonts w:ascii="Times New Roman" w:hAnsi="Times New Roman"/>
          <w:sz w:val="24"/>
          <w:szCs w:val="24"/>
          <w:lang w:val="en-US"/>
        </w:rPr>
        <w:tab/>
        <w:t xml:space="preserve">Finally, our research investigated how </w:t>
      </w:r>
      <w:r w:rsidR="001824F3" w:rsidRPr="00BA0BD2">
        <w:rPr>
          <w:rFonts w:ascii="Times New Roman" w:hAnsi="Times New Roman"/>
          <w:sz w:val="24"/>
          <w:szCs w:val="24"/>
          <w:lang w:val="en-US"/>
        </w:rPr>
        <w:t>work behaviors</w:t>
      </w:r>
      <w:r w:rsidRPr="00BA0BD2">
        <w:rPr>
          <w:rFonts w:ascii="Times New Roman" w:hAnsi="Times New Roman"/>
          <w:sz w:val="24"/>
          <w:szCs w:val="24"/>
          <w:lang w:val="en-US"/>
        </w:rPr>
        <w:t xml:space="preserve"> (i.e., </w:t>
      </w:r>
      <w:r w:rsidR="001824F3" w:rsidRPr="00BA0BD2">
        <w:rPr>
          <w:rFonts w:ascii="Times New Roman" w:hAnsi="Times New Roman"/>
          <w:sz w:val="24"/>
          <w:szCs w:val="24"/>
          <w:lang w:val="en-US"/>
        </w:rPr>
        <w:t>job performance</w:t>
      </w:r>
      <w:r w:rsidRPr="00BA0BD2">
        <w:rPr>
          <w:rFonts w:ascii="Times New Roman" w:hAnsi="Times New Roman"/>
          <w:sz w:val="24"/>
          <w:szCs w:val="24"/>
          <w:lang w:val="en-US"/>
        </w:rPr>
        <w:t xml:space="preserve"> and counterproductive work behaviors) were associated with dark triad profiles. </w:t>
      </w:r>
      <w:r w:rsidR="00342A68" w:rsidRPr="00BA0BD2">
        <w:rPr>
          <w:rFonts w:ascii="Times New Roman" w:hAnsi="Times New Roman"/>
          <w:sz w:val="24"/>
          <w:szCs w:val="24"/>
          <w:lang w:val="en-US"/>
        </w:rPr>
        <w:t>O</w:t>
      </w:r>
      <w:r w:rsidR="003546F5" w:rsidRPr="00BA0BD2">
        <w:rPr>
          <w:rFonts w:ascii="Times New Roman" w:hAnsi="Times New Roman"/>
          <w:sz w:val="24"/>
          <w:szCs w:val="24"/>
          <w:lang w:val="en-US"/>
        </w:rPr>
        <w:t xml:space="preserve">ur findings indicated that individuals with high levels of psychopathy (i.e., </w:t>
      </w:r>
      <w:r w:rsidR="003D1FE5" w:rsidRPr="00BA0BD2">
        <w:rPr>
          <w:rFonts w:ascii="Times New Roman" w:hAnsi="Times New Roman"/>
          <w:sz w:val="24"/>
          <w:szCs w:val="24"/>
          <w:lang w:val="en-US"/>
        </w:rPr>
        <w:t xml:space="preserve">high </w:t>
      </w:r>
      <w:r w:rsidR="003546F5" w:rsidRPr="00BA0BD2">
        <w:rPr>
          <w:rFonts w:ascii="Times New Roman" w:hAnsi="Times New Roman"/>
          <w:sz w:val="24"/>
          <w:szCs w:val="24"/>
          <w:lang w:val="en-US"/>
        </w:rPr>
        <w:t>psychopath</w:t>
      </w:r>
      <w:r w:rsidR="003D1FE5" w:rsidRPr="00BA0BD2">
        <w:rPr>
          <w:rFonts w:ascii="Times New Roman" w:hAnsi="Times New Roman"/>
          <w:sz w:val="24"/>
          <w:szCs w:val="24"/>
          <w:lang w:val="en-US"/>
        </w:rPr>
        <w:t>y</w:t>
      </w:r>
      <w:r w:rsidR="003546F5" w:rsidRPr="00BA0BD2">
        <w:rPr>
          <w:rFonts w:ascii="Times New Roman" w:hAnsi="Times New Roman"/>
          <w:sz w:val="24"/>
          <w:szCs w:val="24"/>
          <w:lang w:val="en-US"/>
        </w:rPr>
        <w:t xml:space="preserve"> profile) exhibited low levels of job performance. </w:t>
      </w:r>
      <w:r w:rsidR="00342A68" w:rsidRPr="00BA0BD2">
        <w:rPr>
          <w:rFonts w:ascii="Times New Roman" w:hAnsi="Times New Roman"/>
          <w:sz w:val="24"/>
          <w:szCs w:val="24"/>
          <w:lang w:val="en-US"/>
        </w:rPr>
        <w:t>W</w:t>
      </w:r>
      <w:r w:rsidR="003546F5" w:rsidRPr="00BA0BD2">
        <w:rPr>
          <w:rFonts w:ascii="Times New Roman" w:hAnsi="Times New Roman"/>
          <w:sz w:val="24"/>
          <w:szCs w:val="24"/>
          <w:lang w:val="en-US"/>
        </w:rPr>
        <w:t>e also found that</w:t>
      </w:r>
      <w:r w:rsidR="00342A68" w:rsidRPr="00BA0BD2">
        <w:rPr>
          <w:rFonts w:ascii="Times New Roman" w:hAnsi="Times New Roman"/>
          <w:sz w:val="24"/>
          <w:szCs w:val="24"/>
          <w:lang w:val="en-US"/>
        </w:rPr>
        <w:t>, when</w:t>
      </w:r>
      <w:r w:rsidR="003546F5" w:rsidRPr="00BA0BD2">
        <w:rPr>
          <w:rFonts w:ascii="Times New Roman" w:hAnsi="Times New Roman"/>
          <w:sz w:val="24"/>
          <w:szCs w:val="24"/>
          <w:lang w:val="en-US"/>
        </w:rPr>
        <w:t xml:space="preserve"> combined with high levels of Machiavellianism and narcissism </w:t>
      </w:r>
      <w:r w:rsidR="00092477" w:rsidRPr="00BA0BD2">
        <w:rPr>
          <w:rFonts w:ascii="Times New Roman" w:hAnsi="Times New Roman"/>
          <w:sz w:val="24"/>
          <w:szCs w:val="24"/>
          <w:lang w:val="en-US"/>
        </w:rPr>
        <w:t xml:space="preserve">(i.e., malevolent profile), employees reported </w:t>
      </w:r>
      <w:r w:rsidR="00897E4A" w:rsidRPr="00BA0BD2">
        <w:rPr>
          <w:rFonts w:ascii="Times New Roman" w:hAnsi="Times New Roman"/>
          <w:sz w:val="24"/>
          <w:szCs w:val="24"/>
          <w:lang w:val="en-US"/>
        </w:rPr>
        <w:t>higher</w:t>
      </w:r>
      <w:r w:rsidR="003546F5" w:rsidRPr="00BA0BD2">
        <w:rPr>
          <w:rFonts w:ascii="Times New Roman" w:hAnsi="Times New Roman"/>
          <w:sz w:val="24"/>
          <w:szCs w:val="24"/>
          <w:lang w:val="en-US"/>
        </w:rPr>
        <w:t xml:space="preserve"> levels of job performance. In</w:t>
      </w:r>
      <w:r w:rsidR="00342A68" w:rsidRPr="00BA0BD2">
        <w:rPr>
          <w:rFonts w:ascii="Times New Roman" w:hAnsi="Times New Roman"/>
          <w:sz w:val="24"/>
          <w:szCs w:val="24"/>
          <w:lang w:val="en-US"/>
        </w:rPr>
        <w:t>terestingly</w:t>
      </w:r>
      <w:r w:rsidR="003546F5" w:rsidRPr="00BA0BD2">
        <w:rPr>
          <w:rFonts w:ascii="Times New Roman" w:hAnsi="Times New Roman"/>
          <w:sz w:val="24"/>
          <w:szCs w:val="24"/>
          <w:lang w:val="en-US"/>
        </w:rPr>
        <w:t xml:space="preserve">, these findings may explain </w:t>
      </w:r>
      <w:r w:rsidR="00E17BF1" w:rsidRPr="00BA0BD2">
        <w:rPr>
          <w:rFonts w:ascii="Times New Roman" w:hAnsi="Times New Roman"/>
          <w:sz w:val="24"/>
          <w:szCs w:val="24"/>
          <w:lang w:val="en-US"/>
        </w:rPr>
        <w:t>previous</w:t>
      </w:r>
      <w:r w:rsidR="003546F5" w:rsidRPr="00BA0BD2">
        <w:rPr>
          <w:rFonts w:ascii="Times New Roman" w:hAnsi="Times New Roman"/>
          <w:sz w:val="24"/>
          <w:szCs w:val="24"/>
          <w:lang w:val="en-US"/>
        </w:rPr>
        <w:t xml:space="preserve"> mixed effects of the dark triad traits on work behaviors (i.e., positive, negative, or null effects; O’Boyle et al., 2012)</w:t>
      </w:r>
      <w:r w:rsidR="00A72815" w:rsidRPr="00BA0BD2">
        <w:rPr>
          <w:rFonts w:ascii="Times New Roman" w:hAnsi="Times New Roman"/>
          <w:sz w:val="24"/>
          <w:szCs w:val="24"/>
          <w:lang w:val="en-US"/>
        </w:rPr>
        <w:t xml:space="preserve"> in </w:t>
      </w:r>
      <w:r w:rsidR="00CD0371" w:rsidRPr="00BA0BD2">
        <w:rPr>
          <w:rFonts w:ascii="Times New Roman" w:hAnsi="Times New Roman"/>
          <w:sz w:val="24"/>
          <w:szCs w:val="24"/>
          <w:lang w:val="en-US"/>
        </w:rPr>
        <w:t xml:space="preserve">prior </w:t>
      </w:r>
      <w:r w:rsidR="00A72815" w:rsidRPr="00BA0BD2">
        <w:rPr>
          <w:rFonts w:ascii="Times New Roman" w:hAnsi="Times New Roman"/>
          <w:sz w:val="24"/>
          <w:szCs w:val="24"/>
          <w:lang w:val="en-US"/>
        </w:rPr>
        <w:t>variable-centered studies</w:t>
      </w:r>
      <w:r w:rsidR="003546F5" w:rsidRPr="00BA0BD2">
        <w:rPr>
          <w:rFonts w:ascii="Times New Roman" w:hAnsi="Times New Roman"/>
          <w:sz w:val="24"/>
          <w:szCs w:val="24"/>
          <w:lang w:val="en-US"/>
        </w:rPr>
        <w:t>.</w:t>
      </w:r>
      <w:r w:rsidR="00A72815" w:rsidRPr="00BA0BD2">
        <w:rPr>
          <w:rFonts w:ascii="Times New Roman" w:hAnsi="Times New Roman"/>
          <w:sz w:val="24"/>
          <w:szCs w:val="24"/>
          <w:lang w:val="en-US"/>
        </w:rPr>
        <w:t xml:space="preserve"> For instance, negative effects of psychopathy on job performance may be explained by the fact that the </w:t>
      </w:r>
      <w:r w:rsidR="00282F78" w:rsidRPr="00BA0BD2">
        <w:rPr>
          <w:rFonts w:ascii="Times New Roman" w:hAnsi="Times New Roman"/>
          <w:sz w:val="24"/>
          <w:szCs w:val="24"/>
          <w:lang w:val="en-US"/>
        </w:rPr>
        <w:t xml:space="preserve">profile </w:t>
      </w:r>
      <w:r w:rsidR="00C71DEE" w:rsidRPr="00BA0BD2">
        <w:rPr>
          <w:rFonts w:ascii="Times New Roman" w:hAnsi="Times New Roman"/>
          <w:sz w:val="24"/>
          <w:szCs w:val="24"/>
          <w:lang w:val="en-US"/>
        </w:rPr>
        <w:t>with</w:t>
      </w:r>
      <w:r w:rsidR="00A72815" w:rsidRPr="00BA0BD2">
        <w:rPr>
          <w:rFonts w:ascii="Times New Roman" w:hAnsi="Times New Roman"/>
          <w:sz w:val="24"/>
          <w:szCs w:val="24"/>
          <w:lang w:val="en-US"/>
        </w:rPr>
        <w:t xml:space="preserve"> high levels of psychopathy</w:t>
      </w:r>
      <w:r w:rsidR="003546F5" w:rsidRPr="00BA0BD2">
        <w:rPr>
          <w:rFonts w:ascii="Times New Roman" w:hAnsi="Times New Roman"/>
          <w:sz w:val="24"/>
          <w:szCs w:val="24"/>
          <w:lang w:val="en-US"/>
        </w:rPr>
        <w:t xml:space="preserve"> </w:t>
      </w:r>
      <w:r w:rsidR="00A72815" w:rsidRPr="00BA0BD2">
        <w:rPr>
          <w:rFonts w:ascii="Times New Roman" w:hAnsi="Times New Roman"/>
          <w:sz w:val="24"/>
          <w:szCs w:val="24"/>
          <w:lang w:val="en-US"/>
        </w:rPr>
        <w:t>(i.e.,</w:t>
      </w:r>
      <w:r w:rsidR="00C71DEE" w:rsidRPr="00BA0BD2">
        <w:rPr>
          <w:rFonts w:ascii="Times New Roman" w:hAnsi="Times New Roman"/>
          <w:sz w:val="24"/>
          <w:szCs w:val="24"/>
          <w:lang w:val="en-US"/>
        </w:rPr>
        <w:t xml:space="preserve"> </w:t>
      </w:r>
      <w:r w:rsidR="003D1FE5" w:rsidRPr="00BA0BD2">
        <w:rPr>
          <w:rFonts w:ascii="Times New Roman" w:hAnsi="Times New Roman"/>
          <w:sz w:val="24"/>
          <w:szCs w:val="24"/>
          <w:lang w:val="en-US"/>
        </w:rPr>
        <w:t xml:space="preserve">high </w:t>
      </w:r>
      <w:r w:rsidR="00C71DEE" w:rsidRPr="00BA0BD2">
        <w:rPr>
          <w:rFonts w:ascii="Times New Roman" w:hAnsi="Times New Roman"/>
          <w:sz w:val="24"/>
          <w:szCs w:val="24"/>
          <w:lang w:val="en-US"/>
        </w:rPr>
        <w:t>psychopath</w:t>
      </w:r>
      <w:r w:rsidR="003D1FE5" w:rsidRPr="00BA0BD2">
        <w:rPr>
          <w:rFonts w:ascii="Times New Roman" w:hAnsi="Times New Roman"/>
          <w:sz w:val="24"/>
          <w:szCs w:val="24"/>
          <w:lang w:val="en-US"/>
        </w:rPr>
        <w:t>y</w:t>
      </w:r>
      <w:r w:rsidR="00C71DEE" w:rsidRPr="00BA0BD2">
        <w:rPr>
          <w:rFonts w:ascii="Times New Roman" w:hAnsi="Times New Roman"/>
          <w:sz w:val="24"/>
          <w:szCs w:val="24"/>
          <w:lang w:val="en-US"/>
        </w:rPr>
        <w:t xml:space="preserve"> profile) was</w:t>
      </w:r>
      <w:r w:rsidR="00A72815" w:rsidRPr="00BA0BD2">
        <w:rPr>
          <w:rFonts w:ascii="Times New Roman" w:hAnsi="Times New Roman"/>
          <w:sz w:val="24"/>
          <w:szCs w:val="24"/>
          <w:lang w:val="en-US"/>
        </w:rPr>
        <w:t xml:space="preserve"> probably </w:t>
      </w:r>
      <w:r w:rsidR="00E17BF1" w:rsidRPr="00BA0BD2">
        <w:rPr>
          <w:rFonts w:ascii="Times New Roman" w:hAnsi="Times New Roman"/>
          <w:sz w:val="24"/>
          <w:szCs w:val="24"/>
          <w:lang w:val="en-US"/>
        </w:rPr>
        <w:t xml:space="preserve">the main one </w:t>
      </w:r>
      <w:r w:rsidR="00A72815" w:rsidRPr="00BA0BD2">
        <w:rPr>
          <w:rFonts w:ascii="Times New Roman" w:hAnsi="Times New Roman"/>
          <w:sz w:val="24"/>
          <w:szCs w:val="24"/>
          <w:lang w:val="en-US"/>
        </w:rPr>
        <w:t>at stake within previous variable-centered resea</w:t>
      </w:r>
      <w:r w:rsidR="00897E4A" w:rsidRPr="00BA0BD2">
        <w:rPr>
          <w:rFonts w:ascii="Times New Roman" w:hAnsi="Times New Roman"/>
          <w:sz w:val="24"/>
          <w:szCs w:val="24"/>
          <w:lang w:val="en-US"/>
        </w:rPr>
        <w:t xml:space="preserve">rch, while positive effects </w:t>
      </w:r>
      <w:r w:rsidR="00827251" w:rsidRPr="00BA0BD2">
        <w:rPr>
          <w:rFonts w:ascii="Times New Roman" w:hAnsi="Times New Roman"/>
          <w:sz w:val="24"/>
          <w:szCs w:val="24"/>
          <w:lang w:val="en-US"/>
        </w:rPr>
        <w:t>occu</w:t>
      </w:r>
      <w:r w:rsidR="00CD54C2" w:rsidRPr="00BA0BD2">
        <w:rPr>
          <w:rFonts w:ascii="Times New Roman" w:hAnsi="Times New Roman"/>
          <w:sz w:val="24"/>
          <w:szCs w:val="24"/>
          <w:lang w:val="en-US"/>
        </w:rPr>
        <w:t>r</w:t>
      </w:r>
      <w:r w:rsidR="00827251" w:rsidRPr="00BA0BD2">
        <w:rPr>
          <w:rFonts w:ascii="Times New Roman" w:hAnsi="Times New Roman"/>
          <w:sz w:val="24"/>
          <w:szCs w:val="24"/>
          <w:lang w:val="en-US"/>
        </w:rPr>
        <w:t>r</w:t>
      </w:r>
      <w:r w:rsidR="008E02C2" w:rsidRPr="00BA0BD2">
        <w:rPr>
          <w:rFonts w:ascii="Times New Roman" w:hAnsi="Times New Roman"/>
          <w:sz w:val="24"/>
          <w:szCs w:val="24"/>
          <w:lang w:val="en-US"/>
        </w:rPr>
        <w:t>ed</w:t>
      </w:r>
      <w:r w:rsidR="00A72815" w:rsidRPr="00BA0BD2">
        <w:rPr>
          <w:rFonts w:ascii="Times New Roman" w:hAnsi="Times New Roman"/>
          <w:sz w:val="24"/>
          <w:szCs w:val="24"/>
          <w:lang w:val="en-US"/>
        </w:rPr>
        <w:t xml:space="preserve"> when the malevolent profile (i.e., high levels of </w:t>
      </w:r>
      <w:r w:rsidR="008E02C2" w:rsidRPr="00BA0BD2">
        <w:rPr>
          <w:rFonts w:ascii="Times New Roman" w:hAnsi="Times New Roman"/>
          <w:sz w:val="24"/>
          <w:szCs w:val="24"/>
          <w:lang w:val="en-US"/>
        </w:rPr>
        <w:t>each</w:t>
      </w:r>
      <w:r w:rsidR="00A72815" w:rsidRPr="00BA0BD2">
        <w:rPr>
          <w:rFonts w:ascii="Times New Roman" w:hAnsi="Times New Roman"/>
          <w:sz w:val="24"/>
          <w:szCs w:val="24"/>
          <w:lang w:val="en-US"/>
        </w:rPr>
        <w:t xml:space="preserve"> dark triad trait) const</w:t>
      </w:r>
      <w:r w:rsidR="00426606" w:rsidRPr="00BA0BD2">
        <w:rPr>
          <w:rFonts w:ascii="Times New Roman" w:hAnsi="Times New Roman"/>
          <w:sz w:val="24"/>
          <w:szCs w:val="24"/>
          <w:lang w:val="en-US"/>
        </w:rPr>
        <w:t>itute</w:t>
      </w:r>
      <w:r w:rsidR="00282F78" w:rsidRPr="00BA0BD2">
        <w:rPr>
          <w:rFonts w:ascii="Times New Roman" w:hAnsi="Times New Roman"/>
          <w:sz w:val="24"/>
          <w:szCs w:val="24"/>
          <w:lang w:val="en-US"/>
        </w:rPr>
        <w:t>d</w:t>
      </w:r>
      <w:r w:rsidR="00426606" w:rsidRPr="00BA0BD2">
        <w:rPr>
          <w:rFonts w:ascii="Times New Roman" w:hAnsi="Times New Roman"/>
          <w:sz w:val="24"/>
          <w:szCs w:val="24"/>
          <w:lang w:val="en-US"/>
        </w:rPr>
        <w:t xml:space="preserve"> the bulk of the sample. In sum, our findings underline, once again, the advantages of adopting a person-centered perspective in the </w:t>
      </w:r>
      <w:r w:rsidR="008924BF" w:rsidRPr="00BA0BD2">
        <w:rPr>
          <w:rFonts w:ascii="Times New Roman" w:hAnsi="Times New Roman"/>
          <w:sz w:val="24"/>
          <w:szCs w:val="24"/>
          <w:lang w:val="en-US"/>
        </w:rPr>
        <w:t xml:space="preserve">study of </w:t>
      </w:r>
      <w:r w:rsidR="00426606" w:rsidRPr="00BA0BD2">
        <w:rPr>
          <w:rFonts w:ascii="Times New Roman" w:hAnsi="Times New Roman"/>
          <w:sz w:val="24"/>
          <w:szCs w:val="24"/>
          <w:lang w:val="en-US"/>
        </w:rPr>
        <w:t xml:space="preserve">the dark triad </w:t>
      </w:r>
      <w:r w:rsidR="008924BF" w:rsidRPr="00BA0BD2">
        <w:rPr>
          <w:rFonts w:ascii="Times New Roman" w:hAnsi="Times New Roman"/>
          <w:sz w:val="24"/>
          <w:szCs w:val="24"/>
          <w:lang w:val="en-US"/>
        </w:rPr>
        <w:t xml:space="preserve">personality </w:t>
      </w:r>
      <w:r w:rsidR="00426606" w:rsidRPr="00BA0BD2">
        <w:rPr>
          <w:rFonts w:ascii="Times New Roman" w:hAnsi="Times New Roman"/>
          <w:sz w:val="24"/>
          <w:szCs w:val="24"/>
          <w:lang w:val="en-US"/>
        </w:rPr>
        <w:t>traits.</w:t>
      </w:r>
    </w:p>
    <w:p w14:paraId="146E7E50" w14:textId="77777777" w:rsidR="00A33329" w:rsidRPr="00BA0BD2" w:rsidRDefault="00106A65" w:rsidP="00BA0BD2">
      <w:pPr>
        <w:spacing w:after="0" w:line="480" w:lineRule="auto"/>
        <w:rPr>
          <w:rFonts w:ascii="Times New Roman" w:hAnsi="Times New Roman"/>
          <w:b/>
          <w:sz w:val="24"/>
          <w:szCs w:val="24"/>
          <w:lang w:val="en-US"/>
        </w:rPr>
      </w:pPr>
      <w:r w:rsidRPr="00BA0BD2">
        <w:rPr>
          <w:rFonts w:ascii="Times New Roman" w:hAnsi="Times New Roman"/>
          <w:b/>
          <w:sz w:val="24"/>
          <w:szCs w:val="24"/>
          <w:lang w:val="en-US"/>
        </w:rPr>
        <w:t>3.3</w:t>
      </w:r>
      <w:r w:rsidR="00312530" w:rsidRPr="00BA0BD2">
        <w:rPr>
          <w:rFonts w:ascii="Times New Roman" w:hAnsi="Times New Roman"/>
          <w:b/>
          <w:sz w:val="24"/>
          <w:szCs w:val="24"/>
          <w:lang w:val="en-US"/>
        </w:rPr>
        <w:t xml:space="preserve">. </w:t>
      </w:r>
      <w:r w:rsidR="00F41475" w:rsidRPr="00BA0BD2">
        <w:rPr>
          <w:rFonts w:ascii="Times New Roman" w:hAnsi="Times New Roman"/>
          <w:b/>
          <w:sz w:val="24"/>
          <w:szCs w:val="24"/>
          <w:lang w:val="en-US"/>
        </w:rPr>
        <w:t>Limitations and future r</w:t>
      </w:r>
      <w:r w:rsidR="00A33329" w:rsidRPr="00BA0BD2">
        <w:rPr>
          <w:rFonts w:ascii="Times New Roman" w:hAnsi="Times New Roman"/>
          <w:b/>
          <w:sz w:val="24"/>
          <w:szCs w:val="24"/>
          <w:lang w:val="en-US"/>
        </w:rPr>
        <w:t>esearch</w:t>
      </w:r>
    </w:p>
    <w:p w14:paraId="0C6BF71B" w14:textId="7021AA28" w:rsidR="00247D12" w:rsidRPr="00BA0BD2" w:rsidRDefault="00E434E7" w:rsidP="00BA0BD2">
      <w:pPr>
        <w:spacing w:after="0" w:line="480" w:lineRule="auto"/>
        <w:rPr>
          <w:rFonts w:ascii="Times New Roman" w:hAnsi="Times New Roman"/>
          <w:color w:val="FF0000"/>
          <w:sz w:val="24"/>
          <w:szCs w:val="24"/>
          <w:lang w:val="en-US"/>
        </w:rPr>
      </w:pPr>
      <w:r w:rsidRPr="00BA0BD2">
        <w:rPr>
          <w:rFonts w:ascii="Times New Roman" w:hAnsi="Times New Roman"/>
          <w:sz w:val="24"/>
          <w:szCs w:val="24"/>
          <w:lang w:val="en-US"/>
        </w:rPr>
        <w:tab/>
      </w:r>
      <w:r w:rsidR="00CB5168" w:rsidRPr="00BA0BD2">
        <w:rPr>
          <w:rFonts w:ascii="Times New Roman" w:hAnsi="Times New Roman"/>
          <w:sz w:val="24"/>
          <w:szCs w:val="24"/>
          <w:lang w:val="en-US"/>
        </w:rPr>
        <w:t>As in all research studies</w:t>
      </w:r>
      <w:r w:rsidRPr="00BA0BD2">
        <w:rPr>
          <w:rFonts w:ascii="Times New Roman" w:hAnsi="Times New Roman"/>
          <w:sz w:val="24"/>
          <w:szCs w:val="24"/>
          <w:lang w:val="en-US"/>
        </w:rPr>
        <w:t>, several limitations should be acknowledged. First, the cross-sectional design ma</w:t>
      </w:r>
      <w:r w:rsidR="00E17BF1" w:rsidRPr="00BA0BD2">
        <w:rPr>
          <w:rFonts w:ascii="Times New Roman" w:hAnsi="Times New Roman"/>
          <w:sz w:val="24"/>
          <w:szCs w:val="24"/>
          <w:lang w:val="en-US"/>
        </w:rPr>
        <w:t>de</w:t>
      </w:r>
      <w:r w:rsidRPr="00BA0BD2">
        <w:rPr>
          <w:rFonts w:ascii="Times New Roman" w:hAnsi="Times New Roman"/>
          <w:sz w:val="24"/>
          <w:szCs w:val="24"/>
          <w:lang w:val="en-US"/>
        </w:rPr>
        <w:t xml:space="preserve"> causal relationships between the dark triad traits and work behaviors impossible to establish. </w:t>
      </w:r>
      <w:r w:rsidR="00DC553B" w:rsidRPr="00BA0BD2">
        <w:rPr>
          <w:rFonts w:ascii="Times New Roman" w:hAnsi="Times New Roman"/>
          <w:sz w:val="24"/>
          <w:szCs w:val="24"/>
          <w:lang w:val="en-US"/>
        </w:rPr>
        <w:t xml:space="preserve">Therefore, future research should rely on a longitudinal design to </w:t>
      </w:r>
      <w:r w:rsidR="00DC553B" w:rsidRPr="00BA0BD2">
        <w:rPr>
          <w:rFonts w:ascii="Times New Roman" w:hAnsi="Times New Roman"/>
          <w:sz w:val="24"/>
          <w:szCs w:val="24"/>
          <w:lang w:val="en-US"/>
        </w:rPr>
        <w:lastRenderedPageBreak/>
        <w:t>address this limit</w:t>
      </w:r>
      <w:r w:rsidR="00C65163" w:rsidRPr="00BA0BD2">
        <w:rPr>
          <w:rFonts w:ascii="Times New Roman" w:hAnsi="Times New Roman"/>
          <w:sz w:val="24"/>
          <w:szCs w:val="24"/>
          <w:lang w:val="en-US"/>
        </w:rPr>
        <w:t>ation</w:t>
      </w:r>
      <w:r w:rsidR="00DC553B" w:rsidRPr="00BA0BD2">
        <w:rPr>
          <w:rFonts w:ascii="Times New Roman" w:hAnsi="Times New Roman"/>
          <w:sz w:val="24"/>
          <w:szCs w:val="24"/>
          <w:lang w:val="en-US"/>
        </w:rPr>
        <w:t xml:space="preserve">. Second, this research is sensitive to common method biases (CMV) </w:t>
      </w:r>
      <w:r w:rsidR="008F6CC8" w:rsidRPr="00BA0BD2">
        <w:rPr>
          <w:rFonts w:ascii="Times New Roman" w:hAnsi="Times New Roman"/>
          <w:sz w:val="24"/>
          <w:szCs w:val="24"/>
          <w:lang w:val="en-US"/>
        </w:rPr>
        <w:t xml:space="preserve">since we used </w:t>
      </w:r>
      <w:r w:rsidR="00DC553B" w:rsidRPr="00BA0BD2">
        <w:rPr>
          <w:rFonts w:ascii="Times New Roman" w:hAnsi="Times New Roman"/>
          <w:sz w:val="24"/>
          <w:szCs w:val="24"/>
          <w:lang w:val="en-US"/>
        </w:rPr>
        <w:t xml:space="preserve">self-report questionnaires. </w:t>
      </w:r>
      <w:r w:rsidR="008F6CC8" w:rsidRPr="00BA0BD2">
        <w:rPr>
          <w:rFonts w:ascii="Times New Roman" w:hAnsi="Times New Roman"/>
          <w:sz w:val="24"/>
          <w:szCs w:val="24"/>
          <w:lang w:val="en-US"/>
        </w:rPr>
        <w:t>Nevertheless</w:t>
      </w:r>
      <w:r w:rsidR="003B7AD7" w:rsidRPr="00BA0BD2">
        <w:rPr>
          <w:rFonts w:ascii="Times New Roman" w:hAnsi="Times New Roman"/>
          <w:sz w:val="24"/>
          <w:szCs w:val="24"/>
          <w:lang w:val="en-US"/>
        </w:rPr>
        <w:t xml:space="preserve">, </w:t>
      </w:r>
      <w:r w:rsidR="00DC553B" w:rsidRPr="00BA0BD2">
        <w:rPr>
          <w:rFonts w:ascii="Times New Roman" w:hAnsi="Times New Roman"/>
          <w:sz w:val="24"/>
          <w:szCs w:val="24"/>
          <w:lang w:val="en-US"/>
        </w:rPr>
        <w:t>we followed Podsakoff, MacKenzie, Lee, and Podsakoff’s recommendations</w:t>
      </w:r>
      <w:r w:rsidR="003B7AD7" w:rsidRPr="00BA0BD2">
        <w:rPr>
          <w:rFonts w:ascii="Times New Roman" w:hAnsi="Times New Roman"/>
          <w:sz w:val="24"/>
          <w:szCs w:val="24"/>
          <w:lang w:val="en-US"/>
        </w:rPr>
        <w:t xml:space="preserve"> to lessen the effects of CMV</w:t>
      </w:r>
      <w:r w:rsidR="00E17BF1" w:rsidRPr="00BA0BD2">
        <w:rPr>
          <w:rFonts w:ascii="Times New Roman" w:hAnsi="Times New Roman"/>
          <w:sz w:val="24"/>
          <w:szCs w:val="24"/>
          <w:lang w:val="en-US"/>
        </w:rPr>
        <w:t xml:space="preserve"> (2003)</w:t>
      </w:r>
      <w:r w:rsidR="00DC553B" w:rsidRPr="00BA0BD2">
        <w:rPr>
          <w:rFonts w:ascii="Times New Roman" w:hAnsi="Times New Roman"/>
          <w:sz w:val="24"/>
          <w:szCs w:val="24"/>
          <w:lang w:val="en-US"/>
        </w:rPr>
        <w:t xml:space="preserve">. In particular, we </w:t>
      </w:r>
      <w:r w:rsidR="003B7AD7" w:rsidRPr="00BA0BD2">
        <w:rPr>
          <w:rFonts w:ascii="Times New Roman" w:hAnsi="Times New Roman"/>
          <w:sz w:val="24"/>
          <w:szCs w:val="24"/>
          <w:lang w:val="en-US"/>
        </w:rPr>
        <w:t xml:space="preserve">guaranteed </w:t>
      </w:r>
      <w:r w:rsidR="00E17BF1" w:rsidRPr="00BA0BD2">
        <w:rPr>
          <w:rFonts w:ascii="Times New Roman" w:hAnsi="Times New Roman"/>
          <w:sz w:val="24"/>
          <w:szCs w:val="24"/>
          <w:lang w:val="en-US"/>
        </w:rPr>
        <w:t xml:space="preserve">participants' </w:t>
      </w:r>
      <w:r w:rsidR="003B7AD7" w:rsidRPr="00BA0BD2">
        <w:rPr>
          <w:rFonts w:ascii="Times New Roman" w:hAnsi="Times New Roman"/>
          <w:sz w:val="24"/>
          <w:szCs w:val="24"/>
          <w:lang w:val="en-US"/>
        </w:rPr>
        <w:t xml:space="preserve">anonymity and reduced their apprehension by indicating that there were no right or wrong answers. Moreover, since we sought to assess individuals’ personality traits, a self-report measure of the dark triad was probably the best </w:t>
      </w:r>
      <w:r w:rsidR="00530234" w:rsidRPr="00BA0BD2">
        <w:rPr>
          <w:rFonts w:ascii="Times New Roman" w:hAnsi="Times New Roman"/>
          <w:sz w:val="24"/>
          <w:szCs w:val="24"/>
          <w:lang w:val="en-US"/>
        </w:rPr>
        <w:t>methodology</w:t>
      </w:r>
      <w:r w:rsidR="003B7AD7" w:rsidRPr="00BA0BD2">
        <w:rPr>
          <w:rFonts w:ascii="Times New Roman" w:hAnsi="Times New Roman"/>
          <w:sz w:val="24"/>
          <w:szCs w:val="24"/>
          <w:lang w:val="en-US"/>
        </w:rPr>
        <w:t xml:space="preserve">. Indeed, employees </w:t>
      </w:r>
      <w:r w:rsidR="00207D67" w:rsidRPr="00BA0BD2">
        <w:rPr>
          <w:rFonts w:ascii="Times New Roman" w:hAnsi="Times New Roman"/>
          <w:sz w:val="24"/>
          <w:szCs w:val="24"/>
          <w:lang w:val="en-US"/>
        </w:rPr>
        <w:t>know what defines them better than anyone else so they would be the most appropriate to report on their personality traits</w:t>
      </w:r>
      <w:r w:rsidR="00CB0EA3" w:rsidRPr="00BA0BD2">
        <w:rPr>
          <w:rFonts w:ascii="Times New Roman" w:hAnsi="Times New Roman"/>
          <w:sz w:val="24"/>
          <w:szCs w:val="24"/>
          <w:lang w:val="en-US"/>
        </w:rPr>
        <w:t xml:space="preserve">. In </w:t>
      </w:r>
      <w:r w:rsidR="00CD0371" w:rsidRPr="00BA0BD2">
        <w:rPr>
          <w:rFonts w:ascii="Times New Roman" w:hAnsi="Times New Roman"/>
          <w:sz w:val="24"/>
          <w:szCs w:val="24"/>
          <w:lang w:val="en-US"/>
        </w:rPr>
        <w:t>line with the above</w:t>
      </w:r>
      <w:r w:rsidR="003B7AD7" w:rsidRPr="00BA0BD2">
        <w:rPr>
          <w:rFonts w:ascii="Times New Roman" w:hAnsi="Times New Roman"/>
          <w:sz w:val="24"/>
          <w:szCs w:val="24"/>
          <w:lang w:val="en-US"/>
        </w:rPr>
        <w:t xml:space="preserve">, Conway and Lance (2010) pointed out </w:t>
      </w:r>
      <w:r w:rsidR="00CB0EA3" w:rsidRPr="00BA0BD2">
        <w:rPr>
          <w:rFonts w:ascii="Times New Roman" w:hAnsi="Times New Roman"/>
          <w:sz w:val="24"/>
          <w:szCs w:val="24"/>
          <w:lang w:val="en-US"/>
        </w:rPr>
        <w:t>that self-report measures</w:t>
      </w:r>
      <w:r w:rsidR="003B7AD7" w:rsidRPr="00BA0BD2">
        <w:rPr>
          <w:rFonts w:ascii="Times New Roman" w:hAnsi="Times New Roman"/>
          <w:sz w:val="24"/>
          <w:szCs w:val="24"/>
          <w:lang w:val="en-US"/>
        </w:rPr>
        <w:t xml:space="preserve"> </w:t>
      </w:r>
      <w:r w:rsidR="00CB0EA3" w:rsidRPr="00BA0BD2">
        <w:rPr>
          <w:rFonts w:ascii="Times New Roman" w:hAnsi="Times New Roman"/>
          <w:sz w:val="24"/>
          <w:szCs w:val="24"/>
          <w:lang w:val="en-US"/>
        </w:rPr>
        <w:t xml:space="preserve">are the most appropriate for assessing private events. </w:t>
      </w:r>
      <w:r w:rsidR="002F358D" w:rsidRPr="00BA0BD2">
        <w:rPr>
          <w:rFonts w:ascii="Times New Roman" w:hAnsi="Times New Roman"/>
          <w:sz w:val="24"/>
          <w:szCs w:val="24"/>
          <w:lang w:val="en-US"/>
        </w:rPr>
        <w:t>T</w:t>
      </w:r>
      <w:r w:rsidR="00EA621A" w:rsidRPr="00BA0BD2">
        <w:rPr>
          <w:rFonts w:ascii="Times New Roman" w:hAnsi="Times New Roman"/>
          <w:sz w:val="24"/>
          <w:szCs w:val="24"/>
          <w:lang w:val="en-US"/>
        </w:rPr>
        <w:t>he fact that we also used self-report questionnaires for job performance and counterproductive work behaviors implies that this study may also suffer from a potential jangle fallacy, as individuals with high levels of dark triad personality traits are more likely to engage in negative behaviors. Therefore, one way to overcome this limitation would be to rely on alternative measures (e.g., peer ratings) for the</w:t>
      </w:r>
      <w:r w:rsidR="009903B5" w:rsidRPr="00BA0BD2">
        <w:rPr>
          <w:rFonts w:ascii="Times New Roman" w:hAnsi="Times New Roman"/>
          <w:sz w:val="24"/>
          <w:szCs w:val="24"/>
          <w:lang w:val="en-US"/>
        </w:rPr>
        <w:t>se</w:t>
      </w:r>
      <w:r w:rsidR="00EA621A" w:rsidRPr="00BA0BD2">
        <w:rPr>
          <w:rFonts w:ascii="Times New Roman" w:hAnsi="Times New Roman"/>
          <w:sz w:val="24"/>
          <w:szCs w:val="24"/>
          <w:lang w:val="en-US"/>
        </w:rPr>
        <w:t xml:space="preserve"> outcomes. </w:t>
      </w:r>
      <w:r w:rsidR="002A221B" w:rsidRPr="00BA0BD2">
        <w:rPr>
          <w:rFonts w:ascii="Times New Roman" w:hAnsi="Times New Roman"/>
          <w:sz w:val="24"/>
          <w:szCs w:val="24"/>
          <w:lang w:val="en-US"/>
        </w:rPr>
        <w:t>Thirdly, although there is no rule of thumb regarding the sample size required for</w:t>
      </w:r>
      <w:r w:rsidR="004160AD" w:rsidRPr="00BA0BD2">
        <w:rPr>
          <w:rFonts w:ascii="Times New Roman" w:hAnsi="Times New Roman"/>
          <w:sz w:val="24"/>
          <w:szCs w:val="24"/>
          <w:lang w:val="en-US"/>
        </w:rPr>
        <w:t xml:space="preserve"> </w:t>
      </w:r>
      <w:r w:rsidR="002A221B" w:rsidRPr="00BA0BD2">
        <w:rPr>
          <w:rFonts w:ascii="Times New Roman" w:hAnsi="Times New Roman"/>
          <w:sz w:val="24"/>
          <w:szCs w:val="24"/>
          <w:lang w:val="en-US"/>
        </w:rPr>
        <w:t xml:space="preserve">latent profile analysis, person-centered </w:t>
      </w:r>
      <w:r w:rsidR="0013733D" w:rsidRPr="00BA0BD2">
        <w:rPr>
          <w:rFonts w:ascii="Times New Roman" w:hAnsi="Times New Roman"/>
          <w:sz w:val="24"/>
          <w:szCs w:val="24"/>
          <w:lang w:val="en-US"/>
        </w:rPr>
        <w:t xml:space="preserve">personality research </w:t>
      </w:r>
      <w:r w:rsidR="002A221B" w:rsidRPr="00BA0BD2">
        <w:rPr>
          <w:rFonts w:ascii="Times New Roman" w:hAnsi="Times New Roman"/>
          <w:sz w:val="24"/>
          <w:szCs w:val="24"/>
          <w:lang w:val="en-US"/>
        </w:rPr>
        <w:t>tend</w:t>
      </w:r>
      <w:r w:rsidR="009E318A" w:rsidRPr="00BA0BD2">
        <w:rPr>
          <w:rFonts w:ascii="Times New Roman" w:hAnsi="Times New Roman"/>
          <w:sz w:val="24"/>
          <w:szCs w:val="24"/>
          <w:lang w:val="en-US"/>
        </w:rPr>
        <w:t>s</w:t>
      </w:r>
      <w:r w:rsidR="002A221B" w:rsidRPr="00BA0BD2">
        <w:rPr>
          <w:rFonts w:ascii="Times New Roman" w:hAnsi="Times New Roman"/>
          <w:sz w:val="24"/>
          <w:szCs w:val="24"/>
          <w:lang w:val="en-US"/>
        </w:rPr>
        <w:t xml:space="preserve"> to rely on samples of more than 800 individuals (e.g., Egan et al., 2014; </w:t>
      </w:r>
      <w:r w:rsidR="0013733D" w:rsidRPr="00BA0BD2">
        <w:rPr>
          <w:rFonts w:ascii="Times New Roman" w:hAnsi="Times New Roman"/>
          <w:sz w:val="24"/>
          <w:szCs w:val="24"/>
          <w:lang w:val="en-US"/>
        </w:rPr>
        <w:t xml:space="preserve">Espinoza, Daljeet, &amp; Meyer, 2020; </w:t>
      </w:r>
      <w:r w:rsidR="002A221B" w:rsidRPr="00BA0BD2">
        <w:rPr>
          <w:rFonts w:ascii="Times New Roman" w:hAnsi="Times New Roman"/>
          <w:sz w:val="24"/>
          <w:szCs w:val="24"/>
          <w:lang w:val="en-US"/>
        </w:rPr>
        <w:t xml:space="preserve">Kam &amp; Zhou, 2016). </w:t>
      </w:r>
      <w:r w:rsidR="005647A6" w:rsidRPr="00BA0BD2">
        <w:rPr>
          <w:rFonts w:ascii="Times New Roman" w:hAnsi="Times New Roman"/>
          <w:sz w:val="24"/>
          <w:szCs w:val="24"/>
          <w:lang w:val="en-US"/>
        </w:rPr>
        <w:t>Thereby</w:t>
      </w:r>
      <w:r w:rsidR="002A221B" w:rsidRPr="00BA0BD2">
        <w:rPr>
          <w:rFonts w:ascii="Times New Roman" w:hAnsi="Times New Roman"/>
          <w:sz w:val="24"/>
          <w:szCs w:val="24"/>
          <w:lang w:val="en-US"/>
        </w:rPr>
        <w:t>, we cannot rule out the possibility that the pattern of profiles id</w:t>
      </w:r>
      <w:r w:rsidR="0011100C" w:rsidRPr="00BA0BD2">
        <w:rPr>
          <w:rFonts w:ascii="Times New Roman" w:hAnsi="Times New Roman"/>
          <w:sz w:val="24"/>
          <w:szCs w:val="24"/>
          <w:lang w:val="en-US"/>
        </w:rPr>
        <w:t>entified in this study is bias</w:t>
      </w:r>
      <w:r w:rsidR="002A221B" w:rsidRPr="00BA0BD2">
        <w:rPr>
          <w:rFonts w:ascii="Times New Roman" w:hAnsi="Times New Roman"/>
          <w:sz w:val="24"/>
          <w:szCs w:val="24"/>
          <w:lang w:val="en-US"/>
        </w:rPr>
        <w:t>ed due</w:t>
      </w:r>
      <w:r w:rsidR="0011100C" w:rsidRPr="00BA0BD2">
        <w:rPr>
          <w:rFonts w:ascii="Times New Roman" w:hAnsi="Times New Roman"/>
          <w:sz w:val="24"/>
          <w:szCs w:val="24"/>
          <w:lang w:val="en-US"/>
        </w:rPr>
        <w:t xml:space="preserve"> to </w:t>
      </w:r>
      <w:r w:rsidR="004160AD" w:rsidRPr="00BA0BD2">
        <w:rPr>
          <w:rFonts w:ascii="Times New Roman" w:hAnsi="Times New Roman"/>
          <w:sz w:val="24"/>
          <w:szCs w:val="24"/>
          <w:lang w:val="en-US"/>
        </w:rPr>
        <w:t xml:space="preserve">the </w:t>
      </w:r>
      <w:r w:rsidR="002A221B" w:rsidRPr="00BA0BD2">
        <w:rPr>
          <w:rFonts w:ascii="Times New Roman" w:hAnsi="Times New Roman"/>
          <w:sz w:val="24"/>
          <w:szCs w:val="24"/>
          <w:lang w:val="en-US"/>
        </w:rPr>
        <w:t>sample size.</w:t>
      </w:r>
      <w:r w:rsidR="0011100C" w:rsidRPr="00BA0BD2">
        <w:rPr>
          <w:rFonts w:ascii="Times New Roman" w:hAnsi="Times New Roman"/>
          <w:sz w:val="24"/>
          <w:szCs w:val="24"/>
          <w:lang w:val="en-US"/>
        </w:rPr>
        <w:t xml:space="preserve"> Future research should investigate whether our profile solution could replicate using a larger sample size.</w:t>
      </w:r>
    </w:p>
    <w:p w14:paraId="40561765" w14:textId="77777777" w:rsidR="003C43B9" w:rsidRPr="00BA0BD2" w:rsidRDefault="00BC79E9" w:rsidP="00BA0BD2">
      <w:pPr>
        <w:spacing w:after="0" w:line="480" w:lineRule="auto"/>
        <w:rPr>
          <w:rFonts w:ascii="Times New Roman" w:hAnsi="Times New Roman" w:cs="Times New Roman"/>
          <w:b/>
          <w:sz w:val="24"/>
          <w:szCs w:val="24"/>
          <w:lang w:val="en-US"/>
        </w:rPr>
      </w:pPr>
      <w:r w:rsidRPr="00BA0BD2">
        <w:rPr>
          <w:rFonts w:ascii="Times New Roman" w:hAnsi="Times New Roman" w:cs="Times New Roman"/>
          <w:b/>
          <w:sz w:val="24"/>
          <w:szCs w:val="24"/>
          <w:lang w:val="en-US"/>
        </w:rPr>
        <w:t>5</w:t>
      </w:r>
      <w:r w:rsidR="00EB7515" w:rsidRPr="00BA0BD2">
        <w:rPr>
          <w:rFonts w:ascii="Times New Roman" w:hAnsi="Times New Roman" w:cs="Times New Roman"/>
          <w:b/>
          <w:sz w:val="24"/>
          <w:szCs w:val="24"/>
          <w:lang w:val="en-US"/>
        </w:rPr>
        <w:t xml:space="preserve">. </w:t>
      </w:r>
      <w:r w:rsidR="003C43B9" w:rsidRPr="00BA0BD2">
        <w:rPr>
          <w:rFonts w:ascii="Times New Roman" w:hAnsi="Times New Roman" w:cs="Times New Roman"/>
          <w:b/>
          <w:sz w:val="24"/>
          <w:szCs w:val="24"/>
          <w:lang w:val="en-US"/>
        </w:rPr>
        <w:t>References</w:t>
      </w:r>
    </w:p>
    <w:p w14:paraId="41CC5AD4" w14:textId="377DA5F2"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Baloch, M. A., Meng, F., Xu, Z., Cepeda-Carrion, I., &amp; Bari, M. W. (2017). Dark Triad, perceptions of organizational politics and counterproductive work behaviors: The moderating effect of political skills. </w:t>
      </w:r>
      <w:r w:rsidRPr="00BA0BD2">
        <w:rPr>
          <w:rFonts w:ascii="Times New Roman" w:hAnsi="Times New Roman" w:cs="Times New Roman"/>
          <w:i/>
          <w:noProof/>
          <w:sz w:val="24"/>
          <w:szCs w:val="24"/>
          <w:lang w:val="en-US"/>
        </w:rPr>
        <w:t>Frontiers in Psychology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8</w:t>
      </w:r>
      <w:r w:rsidRPr="00BA0BD2">
        <w:rPr>
          <w:rFonts w:ascii="Times New Roman" w:hAnsi="Times New Roman" w:cs="Times New Roman"/>
          <w:noProof/>
          <w:sz w:val="24"/>
          <w:szCs w:val="24"/>
          <w:lang w:val="en-US"/>
        </w:rPr>
        <w:t>, 1972.</w:t>
      </w:r>
    </w:p>
    <w:p w14:paraId="6A53F50D" w14:textId="4210327B" w:rsidR="00EE7045" w:rsidRPr="00BA0BD2" w:rsidRDefault="00EE7045"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Bertl, B., Pietschnig, J., Tran, U. S., Stieger, S., &amp; Voracek, M. (2017). More or less than the </w:t>
      </w:r>
      <w:r w:rsidRPr="00BA0BD2">
        <w:rPr>
          <w:rFonts w:ascii="Times New Roman" w:hAnsi="Times New Roman" w:cs="Times New Roman"/>
          <w:noProof/>
          <w:sz w:val="24"/>
          <w:szCs w:val="24"/>
          <w:lang w:val="en-US"/>
        </w:rPr>
        <w:lastRenderedPageBreak/>
        <w:t xml:space="preserve">sum of its parts? Mapping the dark triad of personality onto a single dark core.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114</w:t>
      </w:r>
      <w:r w:rsidRPr="00BA0BD2">
        <w:rPr>
          <w:rFonts w:ascii="Times New Roman" w:hAnsi="Times New Roman" w:cs="Times New Roman"/>
          <w:noProof/>
          <w:sz w:val="24"/>
          <w:szCs w:val="24"/>
          <w:lang w:val="en-US"/>
        </w:rPr>
        <w:t>, 140-144.</w:t>
      </w:r>
    </w:p>
    <w:p w14:paraId="57C54863" w14:textId="77777777" w:rsidR="00F376FC" w:rsidRPr="00BA0BD2" w:rsidRDefault="00F376FC"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Carter, G. L., Campbell, A. C., &amp; Muncer, S. (2014). The dark triad personality: Attractiveness to women.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56</w:t>
      </w:r>
      <w:r w:rsidRPr="00BA0BD2">
        <w:rPr>
          <w:rFonts w:ascii="Times New Roman" w:hAnsi="Times New Roman" w:cs="Times New Roman"/>
          <w:noProof/>
          <w:sz w:val="24"/>
          <w:szCs w:val="24"/>
          <w:lang w:val="en-US"/>
        </w:rPr>
        <w:t>, 57-61.</w:t>
      </w:r>
    </w:p>
    <w:p w14:paraId="4676E1D8"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Chen, F. F., Hayes, A., Carver, C. S., Laurenceau, J. P., &amp; Zhang, Z. (2012). Modeling general and specific variance in multifaceted constructs: A comparison of the bifactor model to other approaches. </w:t>
      </w:r>
      <w:r w:rsidRPr="00BA0BD2">
        <w:rPr>
          <w:rFonts w:ascii="Times New Roman" w:hAnsi="Times New Roman" w:cs="Times New Roman"/>
          <w:i/>
          <w:noProof/>
          <w:sz w:val="24"/>
          <w:szCs w:val="24"/>
          <w:lang w:val="en-US"/>
        </w:rPr>
        <w:t>Journal of Personality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80</w:t>
      </w:r>
      <w:r w:rsidRPr="00BA0BD2">
        <w:rPr>
          <w:rFonts w:ascii="Times New Roman" w:hAnsi="Times New Roman" w:cs="Times New Roman"/>
          <w:noProof/>
          <w:sz w:val="24"/>
          <w:szCs w:val="24"/>
          <w:lang w:val="en-US"/>
        </w:rPr>
        <w:t>, 219-251.</w:t>
      </w:r>
    </w:p>
    <w:p w14:paraId="59C2FA2D"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Colledani, D., Anselmi, P., &amp; Robusto, E. (2019). Development of a new abbreviated form of the Eysenck Personality Questionnaire-Revised with multidimensional item response theory.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149</w:t>
      </w:r>
      <w:r w:rsidRPr="00BA0BD2">
        <w:rPr>
          <w:rFonts w:ascii="Times New Roman" w:hAnsi="Times New Roman" w:cs="Times New Roman"/>
          <w:noProof/>
          <w:sz w:val="24"/>
          <w:szCs w:val="24"/>
          <w:lang w:val="en-US"/>
        </w:rPr>
        <w:t>, 108-117.</w:t>
      </w:r>
    </w:p>
    <w:p w14:paraId="280480F7"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Conway, J. M., &amp; Lance, C. E. (2010). What reviewers should expect from authors regarding common method bias in organizational research. </w:t>
      </w:r>
      <w:r w:rsidRPr="00BA0BD2">
        <w:rPr>
          <w:rFonts w:ascii="Times New Roman" w:hAnsi="Times New Roman" w:cs="Times New Roman"/>
          <w:i/>
          <w:noProof/>
          <w:sz w:val="24"/>
          <w:szCs w:val="24"/>
          <w:lang w:val="en-US"/>
        </w:rPr>
        <w:t>Journal of Business and Psychology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25</w:t>
      </w:r>
      <w:r w:rsidRPr="00BA0BD2">
        <w:rPr>
          <w:rFonts w:ascii="Times New Roman" w:hAnsi="Times New Roman" w:cs="Times New Roman"/>
          <w:noProof/>
          <w:sz w:val="24"/>
          <w:szCs w:val="24"/>
          <w:lang w:val="en-US"/>
        </w:rPr>
        <w:t>, 325-334.</w:t>
      </w:r>
    </w:p>
    <w:p w14:paraId="4FD45DCB" w14:textId="590285D0"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Egan, V., Chan, S., &amp; Shorter, G. W. (2014). The Dark Triad, happiness and subjective well-being.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67</w:t>
      </w:r>
      <w:r w:rsidRPr="00BA0BD2">
        <w:rPr>
          <w:rFonts w:ascii="Times New Roman" w:hAnsi="Times New Roman" w:cs="Times New Roman"/>
          <w:noProof/>
          <w:sz w:val="24"/>
          <w:szCs w:val="24"/>
          <w:lang w:val="en-US"/>
        </w:rPr>
        <w:t>, 17-22.</w:t>
      </w:r>
    </w:p>
    <w:p w14:paraId="50D469BB" w14:textId="741D32C7" w:rsidR="0013733D" w:rsidRPr="00BA0BD2" w:rsidRDefault="0013733D"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Espinoza, J. A., Daljeet, K. N., &amp; Meyer, J. P. (2020). Establishing the structure and replicability of personality profiles using the HEXACO-PI-R. </w:t>
      </w:r>
      <w:r w:rsidRPr="00BA0BD2">
        <w:rPr>
          <w:rFonts w:ascii="Times New Roman" w:hAnsi="Times New Roman" w:cs="Times New Roman"/>
          <w:i/>
          <w:noProof/>
          <w:sz w:val="24"/>
          <w:szCs w:val="24"/>
          <w:lang w:val="en-US"/>
        </w:rPr>
        <w:t>Nature Human Behaviour</w:t>
      </w:r>
      <w:r w:rsidRPr="00BA0BD2">
        <w:rPr>
          <w:rFonts w:ascii="Times New Roman" w:hAnsi="Times New Roman" w:cs="Times New Roman"/>
          <w:noProof/>
          <w:sz w:val="24"/>
          <w:szCs w:val="24"/>
          <w:lang w:val="en-US"/>
        </w:rPr>
        <w:t>. doi: 10.1038/s41562-020-0853-6.</w:t>
      </w:r>
    </w:p>
    <w:p w14:paraId="211F1B53" w14:textId="4EAAF232"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Fox, J., &amp; Rooney, M. C. (2015). The Dark Triad and trait self-objectification as predictors of men’s use and self-presentation behaviors on social networking sites.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76</w:t>
      </w:r>
      <w:r w:rsidRPr="00BA0BD2">
        <w:rPr>
          <w:rFonts w:ascii="Times New Roman" w:hAnsi="Times New Roman" w:cs="Times New Roman"/>
          <w:noProof/>
          <w:sz w:val="24"/>
          <w:szCs w:val="24"/>
          <w:lang w:val="en-US"/>
        </w:rPr>
        <w:t>, 161-165.</w:t>
      </w:r>
    </w:p>
    <w:p w14:paraId="0F1A4202" w14:textId="25FD0BBD" w:rsidR="00683CE8" w:rsidRPr="00BA0BD2" w:rsidRDefault="00683CE8"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Gunnell, K. E., &amp; Gaudreau, P. (2015). Testing a bi-factor model to disentangle general and specific factors of motivation in self-determination theory.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81</w:t>
      </w:r>
      <w:r w:rsidRPr="00BA0BD2">
        <w:rPr>
          <w:rFonts w:ascii="Times New Roman" w:hAnsi="Times New Roman" w:cs="Times New Roman"/>
          <w:noProof/>
          <w:sz w:val="24"/>
          <w:szCs w:val="24"/>
          <w:lang w:val="en-US"/>
        </w:rPr>
        <w:t>, 35-40.</w:t>
      </w:r>
    </w:p>
    <w:p w14:paraId="41680C2E" w14:textId="6873B43D"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Harms, P., Spain, S., &amp; Hannah, S. (2011). Leader development and the dark side of </w:t>
      </w:r>
      <w:r w:rsidRPr="00BA0BD2">
        <w:rPr>
          <w:rFonts w:ascii="Times New Roman" w:hAnsi="Times New Roman" w:cs="Times New Roman"/>
          <w:noProof/>
          <w:sz w:val="24"/>
          <w:szCs w:val="24"/>
          <w:lang w:val="en-US"/>
        </w:rPr>
        <w:lastRenderedPageBreak/>
        <w:t xml:space="preserve">personality. </w:t>
      </w:r>
      <w:r w:rsidRPr="00BA0BD2">
        <w:rPr>
          <w:rFonts w:ascii="Times New Roman" w:hAnsi="Times New Roman" w:cs="Times New Roman"/>
          <w:i/>
          <w:noProof/>
          <w:sz w:val="24"/>
          <w:szCs w:val="24"/>
          <w:lang w:val="en-US"/>
        </w:rPr>
        <w:t>The Leadership Quarterly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22</w:t>
      </w:r>
      <w:r w:rsidRPr="00BA0BD2">
        <w:rPr>
          <w:rFonts w:ascii="Times New Roman" w:hAnsi="Times New Roman" w:cs="Times New Roman"/>
          <w:noProof/>
          <w:sz w:val="24"/>
          <w:szCs w:val="24"/>
          <w:lang w:val="en-US"/>
        </w:rPr>
        <w:t>, 495-509.</w:t>
      </w:r>
    </w:p>
    <w:p w14:paraId="4FA8100F"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Jonason, P. K., Li, N. P., &amp; Teicher, E. A. (2010). Who is James Bond? The Dark Triad as an agentic social style. </w:t>
      </w:r>
      <w:r w:rsidRPr="00BA0BD2">
        <w:rPr>
          <w:rFonts w:ascii="Times New Roman" w:hAnsi="Times New Roman" w:cs="Times New Roman"/>
          <w:i/>
          <w:noProof/>
          <w:sz w:val="24"/>
          <w:szCs w:val="24"/>
          <w:lang w:val="en-US"/>
        </w:rPr>
        <w:t>Individual Differences Research</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8</w:t>
      </w:r>
      <w:r w:rsidRPr="00BA0BD2">
        <w:rPr>
          <w:rFonts w:ascii="Times New Roman" w:hAnsi="Times New Roman" w:cs="Times New Roman"/>
          <w:noProof/>
          <w:sz w:val="24"/>
          <w:szCs w:val="24"/>
          <w:lang w:val="en-US"/>
        </w:rPr>
        <w:t>, 111-120.</w:t>
      </w:r>
    </w:p>
    <w:p w14:paraId="3E1C95E3"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Jonason, P. K., &amp; Webster, G. D. (2010). The dirty dozen: A concise measure of the dark triad. </w:t>
      </w:r>
      <w:r w:rsidRPr="00BA0BD2">
        <w:rPr>
          <w:rFonts w:ascii="Times New Roman" w:hAnsi="Times New Roman" w:cs="Times New Roman"/>
          <w:i/>
          <w:noProof/>
          <w:sz w:val="24"/>
          <w:szCs w:val="24"/>
          <w:lang w:val="en-US"/>
        </w:rPr>
        <w:t>Psychological Assessment</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22</w:t>
      </w:r>
      <w:r w:rsidRPr="00BA0BD2">
        <w:rPr>
          <w:rFonts w:ascii="Times New Roman" w:hAnsi="Times New Roman" w:cs="Times New Roman"/>
          <w:noProof/>
          <w:sz w:val="24"/>
          <w:szCs w:val="24"/>
          <w:lang w:val="en-US"/>
        </w:rPr>
        <w:t>, 420-432.</w:t>
      </w:r>
    </w:p>
    <w:p w14:paraId="69AF0C0A"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Jones, D. N., &amp; Paulhus, D. L. (2014). Introducing the short dark triad (SD3) a brief measure of dark personality traits. </w:t>
      </w:r>
      <w:r w:rsidRPr="00BA0BD2">
        <w:rPr>
          <w:rFonts w:ascii="Times New Roman" w:hAnsi="Times New Roman" w:cs="Times New Roman"/>
          <w:i/>
          <w:noProof/>
          <w:sz w:val="24"/>
          <w:szCs w:val="24"/>
          <w:lang w:val="en-US"/>
        </w:rPr>
        <w:t>Assessment</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21</w:t>
      </w:r>
      <w:r w:rsidRPr="00BA0BD2">
        <w:rPr>
          <w:rFonts w:ascii="Times New Roman" w:hAnsi="Times New Roman" w:cs="Times New Roman"/>
          <w:noProof/>
          <w:sz w:val="24"/>
          <w:szCs w:val="24"/>
          <w:lang w:val="en-US"/>
        </w:rPr>
        <w:t>, 28-41.</w:t>
      </w:r>
    </w:p>
    <w:p w14:paraId="7B6DCF05"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Kam, C. C. S., &amp; Zhou, M. (2016). Is the Dark Triad better studied using a variable-or a person-centered approach? An exploratory investigation. </w:t>
      </w:r>
      <w:r w:rsidRPr="00BA0BD2">
        <w:rPr>
          <w:rFonts w:ascii="Times New Roman" w:hAnsi="Times New Roman" w:cs="Times New Roman"/>
          <w:i/>
          <w:noProof/>
          <w:sz w:val="24"/>
          <w:szCs w:val="24"/>
          <w:lang w:val="en-US"/>
        </w:rPr>
        <w:t>PloS One</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11</w:t>
      </w:r>
      <w:r w:rsidRPr="00BA0BD2">
        <w:rPr>
          <w:rFonts w:ascii="Times New Roman" w:hAnsi="Times New Roman" w:cs="Times New Roman"/>
          <w:noProof/>
          <w:sz w:val="24"/>
          <w:szCs w:val="24"/>
          <w:lang w:val="en-US"/>
        </w:rPr>
        <w:t>, e0161628.</w:t>
      </w:r>
    </w:p>
    <w:p w14:paraId="3EABE887"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Kessler, S. R., Bandelli, A. C., Spector, P. E., Borman, W. C., Nelson, C. E., &amp; Penney, L. M. (2010). Re‐Examining machiavelli: A three‐dimensional model of machiavellianism in the workplace. </w:t>
      </w:r>
      <w:r w:rsidRPr="00BA0BD2">
        <w:rPr>
          <w:rFonts w:ascii="Times New Roman" w:hAnsi="Times New Roman" w:cs="Times New Roman"/>
          <w:i/>
          <w:noProof/>
          <w:sz w:val="24"/>
          <w:szCs w:val="24"/>
          <w:lang w:val="en-US"/>
        </w:rPr>
        <w:t>Journal of Applied Social Psychology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40</w:t>
      </w:r>
      <w:r w:rsidRPr="00BA0BD2">
        <w:rPr>
          <w:rFonts w:ascii="Times New Roman" w:hAnsi="Times New Roman" w:cs="Times New Roman"/>
          <w:noProof/>
          <w:sz w:val="24"/>
          <w:szCs w:val="24"/>
          <w:lang w:val="en-US"/>
        </w:rPr>
        <w:t>, 1868-1896.</w:t>
      </w:r>
    </w:p>
    <w:p w14:paraId="64046AAB"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Kiazad, K., Restubog, S. L. D., Zagenczyk, T. J., Kiewitz, C., &amp; Tang, R. L. (2010). In pursuit of power: The role of authoritarian leadership in the relationship between supervisors’ Machiavellianism and subordinates’ perceptions of abusive supervisory behavior. </w:t>
      </w:r>
      <w:r w:rsidRPr="00BA0BD2">
        <w:rPr>
          <w:rFonts w:ascii="Times New Roman" w:hAnsi="Times New Roman" w:cs="Times New Roman"/>
          <w:i/>
          <w:noProof/>
          <w:sz w:val="24"/>
          <w:szCs w:val="24"/>
          <w:lang w:val="en-US"/>
        </w:rPr>
        <w:t>Journal of Research in Personality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44</w:t>
      </w:r>
      <w:r w:rsidRPr="00BA0BD2">
        <w:rPr>
          <w:rFonts w:ascii="Times New Roman" w:hAnsi="Times New Roman" w:cs="Times New Roman"/>
          <w:noProof/>
          <w:sz w:val="24"/>
          <w:szCs w:val="24"/>
          <w:lang w:val="en-US"/>
        </w:rPr>
        <w:t>, 512-519.</w:t>
      </w:r>
    </w:p>
    <w:p w14:paraId="0F0E7034" w14:textId="5B0F216C"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Little, T. D., Cunningham, W. A., Shahar, G., &amp; Widaman, K. F. (2002). To parcel or not to parcel: Exploring the question, weighing the merits. </w:t>
      </w:r>
      <w:r w:rsidRPr="00BA0BD2">
        <w:rPr>
          <w:rFonts w:ascii="Times New Roman" w:hAnsi="Times New Roman" w:cs="Times New Roman"/>
          <w:i/>
          <w:noProof/>
          <w:sz w:val="24"/>
          <w:szCs w:val="24"/>
          <w:lang w:val="en-US"/>
        </w:rPr>
        <w:t>Structural Equation Modeling</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9</w:t>
      </w:r>
      <w:r w:rsidRPr="00BA0BD2">
        <w:rPr>
          <w:rFonts w:ascii="Times New Roman" w:hAnsi="Times New Roman" w:cs="Times New Roman"/>
          <w:noProof/>
          <w:sz w:val="24"/>
          <w:szCs w:val="24"/>
          <w:lang w:val="en-US"/>
        </w:rPr>
        <w:t>, 151-173.</w:t>
      </w:r>
    </w:p>
    <w:p w14:paraId="6E821D73" w14:textId="07C6D874" w:rsidR="005F7B40" w:rsidRPr="00BA0BD2" w:rsidRDefault="005F7B40"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McLarnon, M. J., &amp; Tarraf, R. C. (2017). The Dark Triad: Specific or general sources of variance? A bifactor exploratory structural equation modeling approach. </w:t>
      </w:r>
      <w:r w:rsidRPr="00BA0BD2">
        <w:rPr>
          <w:rFonts w:ascii="Times New Roman" w:hAnsi="Times New Roman" w:cs="Times New Roman"/>
          <w:i/>
          <w:noProof/>
          <w:sz w:val="24"/>
          <w:szCs w:val="24"/>
          <w:lang w:val="en-US"/>
        </w:rPr>
        <w:t>Personality and Individual Differences</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112</w:t>
      </w:r>
      <w:r w:rsidRPr="00BA0BD2">
        <w:rPr>
          <w:rFonts w:ascii="Times New Roman" w:hAnsi="Times New Roman" w:cs="Times New Roman"/>
          <w:noProof/>
          <w:sz w:val="24"/>
          <w:szCs w:val="24"/>
          <w:lang w:val="en-US"/>
        </w:rPr>
        <w:t>, 67-73.</w:t>
      </w:r>
    </w:p>
    <w:p w14:paraId="37F34153"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Meyer, J. P., &amp; Morin, A. J. (2016). A person‐centered approach to commitment research: Theory, research, and methodology. </w:t>
      </w:r>
      <w:r w:rsidRPr="00BA0BD2">
        <w:rPr>
          <w:rFonts w:ascii="Times New Roman" w:hAnsi="Times New Roman" w:cs="Times New Roman"/>
          <w:i/>
          <w:noProof/>
          <w:sz w:val="24"/>
          <w:szCs w:val="24"/>
          <w:lang w:val="en-US"/>
        </w:rPr>
        <w:t>Journal of Organizational Behavior</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37</w:t>
      </w:r>
      <w:r w:rsidRPr="00BA0BD2">
        <w:rPr>
          <w:rFonts w:ascii="Times New Roman" w:hAnsi="Times New Roman" w:cs="Times New Roman"/>
          <w:noProof/>
          <w:sz w:val="24"/>
          <w:szCs w:val="24"/>
          <w:lang w:val="en-US"/>
        </w:rPr>
        <w:t>, 584-612.</w:t>
      </w:r>
    </w:p>
    <w:p w14:paraId="0A1DDD1B"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Morin, A. J. (2016). </w:t>
      </w:r>
      <w:r w:rsidRPr="00BA0BD2">
        <w:rPr>
          <w:rFonts w:ascii="Times New Roman" w:hAnsi="Times New Roman" w:cs="Times New Roman"/>
          <w:i/>
          <w:noProof/>
          <w:sz w:val="24"/>
          <w:szCs w:val="24"/>
          <w:lang w:val="en-US"/>
        </w:rPr>
        <w:t>Person-centered research strategies in commitment research</w:t>
      </w:r>
      <w:r w:rsidRPr="00BA0BD2">
        <w:rPr>
          <w:rFonts w:ascii="Times New Roman" w:hAnsi="Times New Roman" w:cs="Times New Roman"/>
          <w:noProof/>
          <w:sz w:val="24"/>
          <w:szCs w:val="24"/>
          <w:lang w:val="en-US"/>
        </w:rPr>
        <w:t xml:space="preserve">. In J. P. </w:t>
      </w:r>
      <w:r w:rsidRPr="00BA0BD2">
        <w:rPr>
          <w:rFonts w:ascii="Times New Roman" w:hAnsi="Times New Roman" w:cs="Times New Roman"/>
          <w:noProof/>
          <w:sz w:val="24"/>
          <w:szCs w:val="24"/>
          <w:lang w:val="en-US"/>
        </w:rPr>
        <w:lastRenderedPageBreak/>
        <w:t>Meyer (Ed.), The handbook of employee commitment (pp. 490-508). Cheltenham, United Kingdom: Edward Elgar.</w:t>
      </w:r>
    </w:p>
    <w:p w14:paraId="36B80104"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noProof/>
          <w:sz w:val="24"/>
          <w:szCs w:val="24"/>
          <w:lang w:val="en-US"/>
        </w:rPr>
        <w:t xml:space="preserve">Nguyen, N., &amp; Stinglhamber, F. (2018). Emotional labor and core self-evaluations as mediators between organizational dehumanization and job satisfaction. </w:t>
      </w:r>
      <w:r w:rsidRPr="00BA0BD2">
        <w:rPr>
          <w:rFonts w:ascii="Times New Roman" w:hAnsi="Times New Roman" w:cs="Times New Roman"/>
          <w:i/>
          <w:noProof/>
          <w:sz w:val="24"/>
          <w:szCs w:val="24"/>
          <w:lang w:val="en-US"/>
        </w:rPr>
        <w:t>Current Psychology</w:t>
      </w:r>
      <w:r w:rsidRPr="00BA0BD2">
        <w:rPr>
          <w:rFonts w:ascii="Times New Roman" w:hAnsi="Times New Roman" w:cs="Times New Roman"/>
          <w:noProof/>
          <w:sz w:val="24"/>
          <w:szCs w:val="24"/>
          <w:lang w:val="en-US"/>
        </w:rPr>
        <w:t xml:space="preserve">. </w:t>
      </w:r>
      <w:r w:rsidRPr="00BA0BD2">
        <w:rPr>
          <w:rFonts w:ascii="Times New Roman" w:hAnsi="Times New Roman" w:cs="Times New Roman"/>
          <w:sz w:val="24"/>
          <w:szCs w:val="24"/>
          <w:lang w:val="en-US"/>
        </w:rPr>
        <w:t>doi: 10.1007/s12144-018-9988-2.</w:t>
      </w:r>
    </w:p>
    <w:p w14:paraId="4C0BD6BC" w14:textId="100DBA0B"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Nguy</w:t>
      </w:r>
      <w:r w:rsidR="000F63D8" w:rsidRPr="00BA0BD2">
        <w:rPr>
          <w:rFonts w:ascii="Times New Roman" w:hAnsi="Times New Roman" w:cs="Times New Roman"/>
          <w:sz w:val="24"/>
          <w:szCs w:val="24"/>
          <w:lang w:val="en-US"/>
        </w:rPr>
        <w:t>en, N., &amp; Stinglhamber, F. (2020</w:t>
      </w:r>
      <w:r w:rsidRPr="00BA0BD2">
        <w:rPr>
          <w:rFonts w:ascii="Times New Roman" w:hAnsi="Times New Roman" w:cs="Times New Roman"/>
          <w:sz w:val="24"/>
          <w:szCs w:val="24"/>
          <w:lang w:val="en-US"/>
        </w:rPr>
        <w:t xml:space="preserve">). Workplace mistreatment and emotional labor: A latent profile analysis. </w:t>
      </w:r>
      <w:r w:rsidRPr="00BA0BD2">
        <w:rPr>
          <w:rFonts w:ascii="Times New Roman" w:hAnsi="Times New Roman" w:cs="Times New Roman"/>
          <w:i/>
          <w:sz w:val="24"/>
          <w:szCs w:val="24"/>
          <w:lang w:val="en-US"/>
        </w:rPr>
        <w:t>Motivation &amp; Emotion</w:t>
      </w:r>
      <w:r w:rsidR="000F63D8" w:rsidRPr="00BA0BD2">
        <w:rPr>
          <w:rFonts w:ascii="Times New Roman" w:hAnsi="Times New Roman" w:cs="Times New Roman"/>
          <w:sz w:val="24"/>
          <w:szCs w:val="24"/>
          <w:lang w:val="en-US"/>
        </w:rPr>
        <w:t>,</w:t>
      </w:r>
      <w:r w:rsidR="000F63D8" w:rsidRPr="00BA0BD2">
        <w:rPr>
          <w:rFonts w:ascii="Times New Roman" w:hAnsi="Times New Roman" w:cs="Times New Roman"/>
          <w:i/>
          <w:sz w:val="24"/>
          <w:szCs w:val="24"/>
          <w:lang w:val="en-US"/>
        </w:rPr>
        <w:t xml:space="preserve"> 44</w:t>
      </w:r>
      <w:r w:rsidR="000F63D8" w:rsidRPr="00BA0BD2">
        <w:rPr>
          <w:rFonts w:ascii="Times New Roman" w:hAnsi="Times New Roman" w:cs="Times New Roman"/>
          <w:sz w:val="24"/>
          <w:szCs w:val="24"/>
          <w:lang w:val="en-US"/>
        </w:rPr>
        <w:t>, 474-490.</w:t>
      </w:r>
    </w:p>
    <w:p w14:paraId="7D39D3CB"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O’Boyle, E. H., Forsyth, D. R., Banks, G. C., &amp; McDaniel, M. A. (2012). A meta-analysis of the dark triad and work behavior: A social exchange perspective. </w:t>
      </w:r>
      <w:r w:rsidRPr="00BA0BD2">
        <w:rPr>
          <w:rFonts w:ascii="Times New Roman" w:hAnsi="Times New Roman" w:cs="Times New Roman"/>
          <w:i/>
          <w:sz w:val="24"/>
          <w:szCs w:val="24"/>
          <w:lang w:val="en-US"/>
        </w:rPr>
        <w:t>Journal of Applied Psychology</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97</w:t>
      </w:r>
      <w:r w:rsidRPr="00BA0BD2">
        <w:rPr>
          <w:rFonts w:ascii="Times New Roman" w:hAnsi="Times New Roman" w:cs="Times New Roman"/>
          <w:sz w:val="24"/>
          <w:szCs w:val="24"/>
          <w:lang w:val="en-US"/>
        </w:rPr>
        <w:t>, 557-579.</w:t>
      </w:r>
    </w:p>
    <w:p w14:paraId="2E7F095C"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Paulhus, D. L., &amp; Williams, K. M. (2002). The dark triad of personality: Narcissism, Machiavellianism, and psychopathy. </w:t>
      </w:r>
      <w:r w:rsidRPr="00BA0BD2">
        <w:rPr>
          <w:rFonts w:ascii="Times New Roman" w:hAnsi="Times New Roman" w:cs="Times New Roman"/>
          <w:i/>
          <w:sz w:val="24"/>
          <w:szCs w:val="24"/>
          <w:lang w:val="en-US"/>
        </w:rPr>
        <w:t>Journal of Research in Personality</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36</w:t>
      </w:r>
      <w:r w:rsidRPr="00BA0BD2">
        <w:rPr>
          <w:rFonts w:ascii="Times New Roman" w:hAnsi="Times New Roman" w:cs="Times New Roman"/>
          <w:sz w:val="24"/>
          <w:szCs w:val="24"/>
          <w:lang w:val="en-US"/>
        </w:rPr>
        <w:t>, 556-563.</w:t>
      </w:r>
    </w:p>
    <w:p w14:paraId="5A96D694"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Podsakoff, P. M., MacKenzie, S. B., Lee, J., &amp; Podsakoff, N. (2003). Common method biases in behavioral research: A critical review of the literature and recommended remedies. </w:t>
      </w:r>
      <w:r w:rsidRPr="00BA0BD2">
        <w:rPr>
          <w:rFonts w:ascii="Times New Roman" w:hAnsi="Times New Roman" w:cs="Times New Roman"/>
          <w:i/>
          <w:sz w:val="24"/>
          <w:szCs w:val="24"/>
          <w:lang w:val="en-US"/>
        </w:rPr>
        <w:t>Journal of Applied Psychology</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88</w:t>
      </w:r>
      <w:r w:rsidRPr="00BA0BD2">
        <w:rPr>
          <w:rFonts w:ascii="Times New Roman" w:hAnsi="Times New Roman" w:cs="Times New Roman"/>
          <w:sz w:val="24"/>
          <w:szCs w:val="24"/>
          <w:lang w:val="en-US"/>
        </w:rPr>
        <w:t>, 879-903.</w:t>
      </w:r>
    </w:p>
    <w:p w14:paraId="67B2C288" w14:textId="76FB6457" w:rsidR="00F016A9" w:rsidRPr="00BA0BD2" w:rsidRDefault="00F016A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Rauthmann, J. F., &amp; Kolar, G. P. (2012). How “dark” are the Dark Triad traits? Examining the perceived darkness of narcissism, Machiavellianism, and psychopathy. </w:t>
      </w:r>
      <w:r w:rsidRPr="00BA0BD2">
        <w:rPr>
          <w:rFonts w:ascii="Times New Roman" w:hAnsi="Times New Roman" w:cs="Times New Roman"/>
          <w:i/>
          <w:sz w:val="24"/>
          <w:szCs w:val="24"/>
          <w:lang w:val="en-US"/>
        </w:rPr>
        <w:t>Personality and Individual Differences</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53</w:t>
      </w:r>
      <w:r w:rsidRPr="00BA0BD2">
        <w:rPr>
          <w:rFonts w:ascii="Times New Roman" w:hAnsi="Times New Roman" w:cs="Times New Roman"/>
          <w:sz w:val="24"/>
          <w:szCs w:val="24"/>
          <w:lang w:val="en-US"/>
        </w:rPr>
        <w:t>, 884-889.</w:t>
      </w:r>
    </w:p>
    <w:p w14:paraId="4FDDC248"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Spector, P. E., Fox, S., Penney, L. M., Bruursema, K., Goh, A., &amp; Kessler, S. (2006). The dimensionality of counterproductivity: Are all counterproductive behaviors created equal? </w:t>
      </w:r>
      <w:r w:rsidRPr="00BA0BD2">
        <w:rPr>
          <w:rFonts w:ascii="Times New Roman" w:hAnsi="Times New Roman" w:cs="Times New Roman"/>
          <w:i/>
          <w:sz w:val="24"/>
          <w:szCs w:val="24"/>
          <w:lang w:val="en-US"/>
        </w:rPr>
        <w:t>Journal of Vocational Behavior</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68</w:t>
      </w:r>
      <w:r w:rsidRPr="00BA0BD2">
        <w:rPr>
          <w:rFonts w:ascii="Times New Roman" w:hAnsi="Times New Roman" w:cs="Times New Roman"/>
          <w:sz w:val="24"/>
          <w:szCs w:val="24"/>
          <w:lang w:val="en-US"/>
        </w:rPr>
        <w:t>, 446–460.</w:t>
      </w:r>
    </w:p>
    <w:p w14:paraId="09732D0F" w14:textId="77777777" w:rsidR="001160E1" w:rsidRPr="00BA0BD2" w:rsidRDefault="001160E1" w:rsidP="00BA0B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BA0BD2">
        <w:rPr>
          <w:rFonts w:ascii="Times New Roman" w:hAnsi="Times New Roman" w:cs="Times New Roman"/>
          <w:sz w:val="24"/>
          <w:szCs w:val="24"/>
          <w:lang w:val="en-US"/>
        </w:rPr>
        <w:t xml:space="preserve">Wai, M., &amp; Tiliopoulos, N. (2012). The affective and cognitive empathic nature of the dark triad of personality. </w:t>
      </w:r>
      <w:r w:rsidRPr="00BA0BD2">
        <w:rPr>
          <w:rFonts w:ascii="Times New Roman" w:hAnsi="Times New Roman" w:cs="Times New Roman"/>
          <w:i/>
          <w:sz w:val="24"/>
          <w:szCs w:val="24"/>
          <w:lang w:val="en-US"/>
        </w:rPr>
        <w:t>Personality and Individual Differences</w:t>
      </w:r>
      <w:r w:rsidRPr="00BA0BD2">
        <w:rPr>
          <w:rFonts w:ascii="Times New Roman" w:hAnsi="Times New Roman" w:cs="Times New Roman"/>
          <w:sz w:val="24"/>
          <w:szCs w:val="24"/>
          <w:lang w:val="en-US"/>
        </w:rPr>
        <w:t xml:space="preserve">, </w:t>
      </w:r>
      <w:r w:rsidRPr="00BA0BD2">
        <w:rPr>
          <w:rFonts w:ascii="Times New Roman" w:hAnsi="Times New Roman" w:cs="Times New Roman"/>
          <w:i/>
          <w:sz w:val="24"/>
          <w:szCs w:val="24"/>
          <w:lang w:val="en-US"/>
        </w:rPr>
        <w:t>52</w:t>
      </w:r>
      <w:r w:rsidRPr="00BA0BD2">
        <w:rPr>
          <w:rFonts w:ascii="Times New Roman" w:hAnsi="Times New Roman" w:cs="Times New Roman"/>
          <w:sz w:val="24"/>
          <w:szCs w:val="24"/>
          <w:lang w:val="en-US"/>
        </w:rPr>
        <w:t>, 794-799.</w:t>
      </w:r>
    </w:p>
    <w:p w14:paraId="22945751" w14:textId="77777777" w:rsidR="003C43B9" w:rsidRPr="00BA0BD2" w:rsidRDefault="003C43B9" w:rsidP="00BA0BD2">
      <w:pPr>
        <w:widowControl w:val="0"/>
        <w:autoSpaceDE w:val="0"/>
        <w:autoSpaceDN w:val="0"/>
        <w:adjustRightInd w:val="0"/>
        <w:spacing w:after="0" w:line="480" w:lineRule="auto"/>
        <w:ind w:left="480" w:hanging="480"/>
        <w:rPr>
          <w:rFonts w:ascii="Times New Roman" w:hAnsi="Times New Roman" w:cs="Times New Roman"/>
          <w:sz w:val="24"/>
          <w:szCs w:val="24"/>
          <w:shd w:val="clear" w:color="auto" w:fill="FFFFFF"/>
          <w:lang w:val="en-US"/>
        </w:rPr>
      </w:pPr>
      <w:r w:rsidRPr="00BA0BD2">
        <w:rPr>
          <w:rFonts w:ascii="Times New Roman" w:hAnsi="Times New Roman" w:cs="Times New Roman"/>
          <w:sz w:val="24"/>
          <w:szCs w:val="24"/>
          <w:shd w:val="clear" w:color="auto" w:fill="FFFFFF"/>
          <w:lang w:val="en-US"/>
        </w:rPr>
        <w:t>Williams, L. J., &amp; Anderson, S. E. (1991). Job satisfaction and organizational commitment as predictors of organizational citizenship and in-role behaviors. </w:t>
      </w:r>
      <w:r w:rsidRPr="00BA0BD2">
        <w:rPr>
          <w:rFonts w:ascii="Times New Roman" w:hAnsi="Times New Roman" w:cs="Times New Roman"/>
          <w:i/>
          <w:iCs/>
          <w:sz w:val="24"/>
          <w:szCs w:val="24"/>
          <w:shd w:val="clear" w:color="auto" w:fill="FFFFFF"/>
          <w:lang w:val="en-US"/>
        </w:rPr>
        <w:t xml:space="preserve">Journal of </w:t>
      </w:r>
      <w:r w:rsidRPr="00BA0BD2">
        <w:rPr>
          <w:rFonts w:ascii="Times New Roman" w:hAnsi="Times New Roman" w:cs="Times New Roman"/>
          <w:i/>
          <w:iCs/>
          <w:sz w:val="24"/>
          <w:szCs w:val="24"/>
          <w:shd w:val="clear" w:color="auto" w:fill="FFFFFF"/>
          <w:lang w:val="en-US"/>
        </w:rPr>
        <w:lastRenderedPageBreak/>
        <w:t>Management</w:t>
      </w:r>
      <w:r w:rsidRPr="00BA0BD2">
        <w:rPr>
          <w:rFonts w:ascii="Times New Roman" w:hAnsi="Times New Roman" w:cs="Times New Roman"/>
          <w:sz w:val="24"/>
          <w:szCs w:val="24"/>
          <w:shd w:val="clear" w:color="auto" w:fill="FFFFFF"/>
          <w:lang w:val="en-US"/>
        </w:rPr>
        <w:t>, </w:t>
      </w:r>
      <w:r w:rsidRPr="00BA0BD2">
        <w:rPr>
          <w:rFonts w:ascii="Times New Roman" w:hAnsi="Times New Roman" w:cs="Times New Roman"/>
          <w:i/>
          <w:iCs/>
          <w:sz w:val="24"/>
          <w:szCs w:val="24"/>
          <w:shd w:val="clear" w:color="auto" w:fill="FFFFFF"/>
          <w:lang w:val="en-US"/>
        </w:rPr>
        <w:t>17</w:t>
      </w:r>
      <w:r w:rsidRPr="00BA0BD2">
        <w:rPr>
          <w:rFonts w:ascii="Times New Roman" w:hAnsi="Times New Roman" w:cs="Times New Roman"/>
          <w:sz w:val="24"/>
          <w:szCs w:val="24"/>
          <w:shd w:val="clear" w:color="auto" w:fill="FFFFFF"/>
          <w:lang w:val="en-US"/>
        </w:rPr>
        <w:t>, 601-617.</w:t>
      </w:r>
    </w:p>
    <w:p w14:paraId="20442B62" w14:textId="44370885" w:rsidR="005E5E33" w:rsidRPr="002C6B0E" w:rsidRDefault="003C43B9" w:rsidP="00BA0BD2">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BA0BD2">
        <w:rPr>
          <w:rFonts w:ascii="Times New Roman" w:hAnsi="Times New Roman" w:cs="Times New Roman"/>
          <w:noProof/>
          <w:sz w:val="24"/>
          <w:szCs w:val="24"/>
          <w:lang w:val="en-US"/>
        </w:rPr>
        <w:t xml:space="preserve">Zettler, I., &amp; Solga, M. (2013). Not enough of a ‘dark’ trait? Linking Machiavellianism to job performance. </w:t>
      </w:r>
      <w:r w:rsidRPr="00BA0BD2">
        <w:rPr>
          <w:rFonts w:ascii="Times New Roman" w:hAnsi="Times New Roman" w:cs="Times New Roman"/>
          <w:i/>
          <w:noProof/>
          <w:sz w:val="24"/>
          <w:szCs w:val="24"/>
          <w:lang w:val="en-US"/>
        </w:rPr>
        <w:t>European Journal of Personality</w:t>
      </w:r>
      <w:r w:rsidRPr="00BA0BD2">
        <w:rPr>
          <w:rFonts w:ascii="Times New Roman" w:hAnsi="Times New Roman" w:cs="Times New Roman"/>
          <w:noProof/>
          <w:sz w:val="24"/>
          <w:szCs w:val="24"/>
          <w:lang w:val="en-US"/>
        </w:rPr>
        <w:t xml:space="preserve">, </w:t>
      </w:r>
      <w:r w:rsidRPr="00BA0BD2">
        <w:rPr>
          <w:rFonts w:ascii="Times New Roman" w:hAnsi="Times New Roman" w:cs="Times New Roman"/>
          <w:i/>
          <w:noProof/>
          <w:sz w:val="24"/>
          <w:szCs w:val="24"/>
          <w:lang w:val="en-US"/>
        </w:rPr>
        <w:t>27</w:t>
      </w:r>
      <w:r w:rsidRPr="00BA0BD2">
        <w:rPr>
          <w:rFonts w:ascii="Times New Roman" w:hAnsi="Times New Roman" w:cs="Times New Roman"/>
          <w:noProof/>
          <w:sz w:val="24"/>
          <w:szCs w:val="24"/>
          <w:lang w:val="en-US"/>
        </w:rPr>
        <w:t>, 545-554.</w:t>
      </w:r>
    </w:p>
    <w:sectPr w:rsidR="005E5E33" w:rsidRPr="002C6B0E" w:rsidSect="00BA0BD2">
      <w:footerReference w:type="default" r:id="rId1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9EF91A" w16cid:durableId="21EEE36A"/>
  <w16cid:commentId w16cid:paraId="7C726B4C" w16cid:durableId="21EACDDD"/>
  <w16cid:commentId w16cid:paraId="54D8476E" w16cid:durableId="21EAF3E1"/>
  <w16cid:commentId w16cid:paraId="40878EDB" w16cid:durableId="21EAF495"/>
  <w16cid:commentId w16cid:paraId="289A86EE" w16cid:durableId="21EAF50D"/>
  <w16cid:commentId w16cid:paraId="6E921D09" w16cid:durableId="21EAF58E"/>
  <w16cid:commentId w16cid:paraId="71DC97D6" w16cid:durableId="21EEDEBF"/>
  <w16cid:commentId w16cid:paraId="49C3FD04" w16cid:durableId="21EEE0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5335D" w14:textId="77777777" w:rsidR="00F97575" w:rsidRDefault="00F97575" w:rsidP="00157A5A">
      <w:pPr>
        <w:spacing w:after="0" w:line="240" w:lineRule="auto"/>
      </w:pPr>
      <w:r>
        <w:separator/>
      </w:r>
    </w:p>
  </w:endnote>
  <w:endnote w:type="continuationSeparator" w:id="0">
    <w:p w14:paraId="4DD3D377" w14:textId="77777777" w:rsidR="00F97575" w:rsidRDefault="00F97575" w:rsidP="00157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431151"/>
      <w:docPartObj>
        <w:docPartGallery w:val="Page Numbers (Bottom of Page)"/>
        <w:docPartUnique/>
      </w:docPartObj>
    </w:sdtPr>
    <w:sdtEndPr/>
    <w:sdtContent>
      <w:p w14:paraId="56A5715D" w14:textId="6876B5B5" w:rsidR="003700A5" w:rsidRDefault="003700A5">
        <w:pPr>
          <w:pStyle w:val="Pieddepage"/>
          <w:jc w:val="center"/>
        </w:pPr>
        <w:r>
          <w:fldChar w:fldCharType="begin"/>
        </w:r>
        <w:r>
          <w:instrText>PAGE   \* MERGEFORMAT</w:instrText>
        </w:r>
        <w:r>
          <w:fldChar w:fldCharType="separate"/>
        </w:r>
        <w:r w:rsidR="00BA0BD2" w:rsidRPr="00BA0BD2">
          <w:rPr>
            <w:noProof/>
            <w:lang w:val="fr-FR"/>
          </w:rPr>
          <w:t>20</w:t>
        </w:r>
        <w:r>
          <w:fldChar w:fldCharType="end"/>
        </w:r>
      </w:p>
    </w:sdtContent>
  </w:sdt>
  <w:p w14:paraId="23FAD919" w14:textId="77777777" w:rsidR="003700A5" w:rsidRDefault="003700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670F8" w14:textId="77777777" w:rsidR="00F97575" w:rsidRDefault="00F97575" w:rsidP="00157A5A">
      <w:pPr>
        <w:spacing w:after="0" w:line="240" w:lineRule="auto"/>
      </w:pPr>
      <w:r>
        <w:separator/>
      </w:r>
    </w:p>
  </w:footnote>
  <w:footnote w:type="continuationSeparator" w:id="0">
    <w:p w14:paraId="6F8E8337" w14:textId="77777777" w:rsidR="00F97575" w:rsidRDefault="00F97575" w:rsidP="00157A5A">
      <w:pPr>
        <w:spacing w:after="0" w:line="240" w:lineRule="auto"/>
      </w:pPr>
      <w:r>
        <w:continuationSeparator/>
      </w:r>
    </w:p>
  </w:footnote>
  <w:footnote w:id="1">
    <w:p w14:paraId="65B5B476" w14:textId="0A0D0355" w:rsidR="006351D2" w:rsidRPr="006351D2" w:rsidRDefault="006351D2">
      <w:pPr>
        <w:pStyle w:val="Notedebasdepage"/>
        <w:rPr>
          <w:lang w:val="en-US"/>
        </w:rPr>
      </w:pPr>
      <w:r>
        <w:rPr>
          <w:rStyle w:val="Appelnotedebasdep"/>
        </w:rPr>
        <w:footnoteRef/>
      </w:r>
      <w:r w:rsidRPr="006351D2">
        <w:rPr>
          <w:lang w:val="en-US"/>
        </w:rPr>
        <w:t xml:space="preserve"> </w:t>
      </w:r>
      <w:r w:rsidR="00940725">
        <w:rPr>
          <w:rFonts w:ascii="Times New Roman" w:hAnsi="Times New Roman"/>
          <w:sz w:val="24"/>
          <w:szCs w:val="24"/>
          <w:lang w:val="en-US"/>
        </w:rPr>
        <w:t>D</w:t>
      </w:r>
      <w:r>
        <w:rPr>
          <w:rFonts w:ascii="Times New Roman" w:hAnsi="Times New Roman"/>
          <w:sz w:val="24"/>
          <w:szCs w:val="24"/>
          <w:lang w:val="en-US"/>
        </w:rPr>
        <w:t>etails are available in the supplementary materials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a0NDcwMDAytDQwNrdU0lEKTi0uzszPAykwtqgFAFIGyxstAAAA"/>
  </w:docVars>
  <w:rsids>
    <w:rsidRoot w:val="00EE1423"/>
    <w:rsid w:val="00000B5A"/>
    <w:rsid w:val="00001FA1"/>
    <w:rsid w:val="00004BBF"/>
    <w:rsid w:val="00006700"/>
    <w:rsid w:val="000116E8"/>
    <w:rsid w:val="000116F1"/>
    <w:rsid w:val="00025EDD"/>
    <w:rsid w:val="00027138"/>
    <w:rsid w:val="000306CB"/>
    <w:rsid w:val="0003174B"/>
    <w:rsid w:val="000366DF"/>
    <w:rsid w:val="00040D1A"/>
    <w:rsid w:val="000524B9"/>
    <w:rsid w:val="00054953"/>
    <w:rsid w:val="00057EDB"/>
    <w:rsid w:val="00060D75"/>
    <w:rsid w:val="00060F8F"/>
    <w:rsid w:val="00063292"/>
    <w:rsid w:val="000646B5"/>
    <w:rsid w:val="00067D2A"/>
    <w:rsid w:val="00076C85"/>
    <w:rsid w:val="000806C0"/>
    <w:rsid w:val="00085C3E"/>
    <w:rsid w:val="0008639F"/>
    <w:rsid w:val="000901F6"/>
    <w:rsid w:val="00092477"/>
    <w:rsid w:val="0009408D"/>
    <w:rsid w:val="000A6E2F"/>
    <w:rsid w:val="000B0759"/>
    <w:rsid w:val="000B197B"/>
    <w:rsid w:val="000B33BF"/>
    <w:rsid w:val="000C39E9"/>
    <w:rsid w:val="000D42F9"/>
    <w:rsid w:val="000D67BB"/>
    <w:rsid w:val="000E7693"/>
    <w:rsid w:val="000F4375"/>
    <w:rsid w:val="000F5685"/>
    <w:rsid w:val="000F584D"/>
    <w:rsid w:val="000F63D8"/>
    <w:rsid w:val="000F78D4"/>
    <w:rsid w:val="0010682B"/>
    <w:rsid w:val="00106A65"/>
    <w:rsid w:val="0011100C"/>
    <w:rsid w:val="00114055"/>
    <w:rsid w:val="00114AC7"/>
    <w:rsid w:val="001160E1"/>
    <w:rsid w:val="001177A9"/>
    <w:rsid w:val="00120884"/>
    <w:rsid w:val="0013320C"/>
    <w:rsid w:val="001344FE"/>
    <w:rsid w:val="001346D2"/>
    <w:rsid w:val="0013733D"/>
    <w:rsid w:val="001412C6"/>
    <w:rsid w:val="00147207"/>
    <w:rsid w:val="00151103"/>
    <w:rsid w:val="00153F6C"/>
    <w:rsid w:val="0015567B"/>
    <w:rsid w:val="00157A5A"/>
    <w:rsid w:val="001600E2"/>
    <w:rsid w:val="001615B7"/>
    <w:rsid w:val="00165EC4"/>
    <w:rsid w:val="0016799E"/>
    <w:rsid w:val="001824F3"/>
    <w:rsid w:val="00184CE9"/>
    <w:rsid w:val="001879F3"/>
    <w:rsid w:val="00190902"/>
    <w:rsid w:val="00194126"/>
    <w:rsid w:val="001A19A8"/>
    <w:rsid w:val="001A5116"/>
    <w:rsid w:val="001B5AC2"/>
    <w:rsid w:val="001C4D7A"/>
    <w:rsid w:val="001C55C4"/>
    <w:rsid w:val="001D2913"/>
    <w:rsid w:val="001D3579"/>
    <w:rsid w:val="001D5157"/>
    <w:rsid w:val="001D6D61"/>
    <w:rsid w:val="001E1453"/>
    <w:rsid w:val="001E5759"/>
    <w:rsid w:val="001E5AD4"/>
    <w:rsid w:val="001E5E17"/>
    <w:rsid w:val="001E7DAD"/>
    <w:rsid w:val="001F0CC4"/>
    <w:rsid w:val="001F1FF1"/>
    <w:rsid w:val="001F43C3"/>
    <w:rsid w:val="001F4F34"/>
    <w:rsid w:val="001F601D"/>
    <w:rsid w:val="001F7FA9"/>
    <w:rsid w:val="00202E06"/>
    <w:rsid w:val="002036B3"/>
    <w:rsid w:val="002036CE"/>
    <w:rsid w:val="00203CF8"/>
    <w:rsid w:val="00204B22"/>
    <w:rsid w:val="0020723B"/>
    <w:rsid w:val="00207D67"/>
    <w:rsid w:val="002116DC"/>
    <w:rsid w:val="00215019"/>
    <w:rsid w:val="002227E6"/>
    <w:rsid w:val="00225545"/>
    <w:rsid w:val="00227990"/>
    <w:rsid w:val="00232B14"/>
    <w:rsid w:val="00234D5F"/>
    <w:rsid w:val="002420C9"/>
    <w:rsid w:val="00242A6D"/>
    <w:rsid w:val="00243AD6"/>
    <w:rsid w:val="00244E5A"/>
    <w:rsid w:val="002468C6"/>
    <w:rsid w:val="00247D12"/>
    <w:rsid w:val="00250918"/>
    <w:rsid w:val="002513BF"/>
    <w:rsid w:val="00256227"/>
    <w:rsid w:val="00257538"/>
    <w:rsid w:val="002576C0"/>
    <w:rsid w:val="002637AB"/>
    <w:rsid w:val="00266853"/>
    <w:rsid w:val="00267A8E"/>
    <w:rsid w:val="002705D2"/>
    <w:rsid w:val="00270656"/>
    <w:rsid w:val="00271E4A"/>
    <w:rsid w:val="00276552"/>
    <w:rsid w:val="002808FA"/>
    <w:rsid w:val="00280C51"/>
    <w:rsid w:val="00282F78"/>
    <w:rsid w:val="00286EFB"/>
    <w:rsid w:val="002870AF"/>
    <w:rsid w:val="002905D8"/>
    <w:rsid w:val="00291B4D"/>
    <w:rsid w:val="00293A57"/>
    <w:rsid w:val="002955A1"/>
    <w:rsid w:val="0029623F"/>
    <w:rsid w:val="00297E10"/>
    <w:rsid w:val="002A221B"/>
    <w:rsid w:val="002A280F"/>
    <w:rsid w:val="002A50A1"/>
    <w:rsid w:val="002A53D2"/>
    <w:rsid w:val="002A7148"/>
    <w:rsid w:val="002C2609"/>
    <w:rsid w:val="002C6B0E"/>
    <w:rsid w:val="002C7C00"/>
    <w:rsid w:val="002D305E"/>
    <w:rsid w:val="002D5DB6"/>
    <w:rsid w:val="002E1509"/>
    <w:rsid w:val="002E3285"/>
    <w:rsid w:val="002E5548"/>
    <w:rsid w:val="002E6308"/>
    <w:rsid w:val="002E7094"/>
    <w:rsid w:val="002F2445"/>
    <w:rsid w:val="002F358D"/>
    <w:rsid w:val="0030282E"/>
    <w:rsid w:val="0031158C"/>
    <w:rsid w:val="00312530"/>
    <w:rsid w:val="00312963"/>
    <w:rsid w:val="003131C1"/>
    <w:rsid w:val="003175D7"/>
    <w:rsid w:val="00320E37"/>
    <w:rsid w:val="003223F0"/>
    <w:rsid w:val="00323AE6"/>
    <w:rsid w:val="00323E80"/>
    <w:rsid w:val="00324E60"/>
    <w:rsid w:val="00326684"/>
    <w:rsid w:val="003337E8"/>
    <w:rsid w:val="00334A3D"/>
    <w:rsid w:val="00335AF4"/>
    <w:rsid w:val="00337663"/>
    <w:rsid w:val="00342A68"/>
    <w:rsid w:val="00345E25"/>
    <w:rsid w:val="00347512"/>
    <w:rsid w:val="003533CC"/>
    <w:rsid w:val="003546F5"/>
    <w:rsid w:val="00360079"/>
    <w:rsid w:val="003616B8"/>
    <w:rsid w:val="00361740"/>
    <w:rsid w:val="00362A2C"/>
    <w:rsid w:val="00366FF2"/>
    <w:rsid w:val="003700A5"/>
    <w:rsid w:val="00370312"/>
    <w:rsid w:val="00370B66"/>
    <w:rsid w:val="003721D1"/>
    <w:rsid w:val="0037328C"/>
    <w:rsid w:val="00373B09"/>
    <w:rsid w:val="003744DD"/>
    <w:rsid w:val="00375AB2"/>
    <w:rsid w:val="003816DA"/>
    <w:rsid w:val="003871A9"/>
    <w:rsid w:val="00390FE6"/>
    <w:rsid w:val="00397F51"/>
    <w:rsid w:val="003A1E08"/>
    <w:rsid w:val="003A2D7E"/>
    <w:rsid w:val="003A5372"/>
    <w:rsid w:val="003A5DF1"/>
    <w:rsid w:val="003B65A2"/>
    <w:rsid w:val="003B7AD7"/>
    <w:rsid w:val="003C1494"/>
    <w:rsid w:val="003C1B12"/>
    <w:rsid w:val="003C43B9"/>
    <w:rsid w:val="003C589B"/>
    <w:rsid w:val="003C61D1"/>
    <w:rsid w:val="003C7E22"/>
    <w:rsid w:val="003D05C8"/>
    <w:rsid w:val="003D0A58"/>
    <w:rsid w:val="003D0BCF"/>
    <w:rsid w:val="003D1FE5"/>
    <w:rsid w:val="003D540C"/>
    <w:rsid w:val="003D67A5"/>
    <w:rsid w:val="003E2657"/>
    <w:rsid w:val="003E5990"/>
    <w:rsid w:val="003E6450"/>
    <w:rsid w:val="003F3B4A"/>
    <w:rsid w:val="003F5199"/>
    <w:rsid w:val="003F6664"/>
    <w:rsid w:val="00402D64"/>
    <w:rsid w:val="0040552C"/>
    <w:rsid w:val="00405DE9"/>
    <w:rsid w:val="00406915"/>
    <w:rsid w:val="00414D14"/>
    <w:rsid w:val="004160AD"/>
    <w:rsid w:val="00417DDE"/>
    <w:rsid w:val="00417F65"/>
    <w:rsid w:val="00420683"/>
    <w:rsid w:val="00421859"/>
    <w:rsid w:val="004223C6"/>
    <w:rsid w:val="00424E07"/>
    <w:rsid w:val="00426606"/>
    <w:rsid w:val="00426AED"/>
    <w:rsid w:val="00430F09"/>
    <w:rsid w:val="004336F3"/>
    <w:rsid w:val="004347A2"/>
    <w:rsid w:val="004372B9"/>
    <w:rsid w:val="00440706"/>
    <w:rsid w:val="0044746F"/>
    <w:rsid w:val="00456647"/>
    <w:rsid w:val="00460AB6"/>
    <w:rsid w:val="00460FF1"/>
    <w:rsid w:val="00463125"/>
    <w:rsid w:val="00470E94"/>
    <w:rsid w:val="0047346D"/>
    <w:rsid w:val="0049089D"/>
    <w:rsid w:val="00492660"/>
    <w:rsid w:val="00493BAA"/>
    <w:rsid w:val="00496FF4"/>
    <w:rsid w:val="004A0F07"/>
    <w:rsid w:val="004A13D9"/>
    <w:rsid w:val="004B1151"/>
    <w:rsid w:val="004B2232"/>
    <w:rsid w:val="004B69A1"/>
    <w:rsid w:val="004B773A"/>
    <w:rsid w:val="004C556F"/>
    <w:rsid w:val="004D41A4"/>
    <w:rsid w:val="004D4B3E"/>
    <w:rsid w:val="004F7ECC"/>
    <w:rsid w:val="00501C6E"/>
    <w:rsid w:val="00501E5A"/>
    <w:rsid w:val="00504367"/>
    <w:rsid w:val="00506335"/>
    <w:rsid w:val="00507617"/>
    <w:rsid w:val="00511441"/>
    <w:rsid w:val="00511D61"/>
    <w:rsid w:val="00512157"/>
    <w:rsid w:val="00515CFE"/>
    <w:rsid w:val="005178E5"/>
    <w:rsid w:val="00521002"/>
    <w:rsid w:val="00523E73"/>
    <w:rsid w:val="005247AF"/>
    <w:rsid w:val="0052598B"/>
    <w:rsid w:val="0052782A"/>
    <w:rsid w:val="00530234"/>
    <w:rsid w:val="00531193"/>
    <w:rsid w:val="00531EE6"/>
    <w:rsid w:val="0053297A"/>
    <w:rsid w:val="00532DF4"/>
    <w:rsid w:val="005334B5"/>
    <w:rsid w:val="00534190"/>
    <w:rsid w:val="00536A67"/>
    <w:rsid w:val="005411F9"/>
    <w:rsid w:val="00545066"/>
    <w:rsid w:val="00556FE1"/>
    <w:rsid w:val="00561F08"/>
    <w:rsid w:val="00562265"/>
    <w:rsid w:val="005647A6"/>
    <w:rsid w:val="00567393"/>
    <w:rsid w:val="005677FC"/>
    <w:rsid w:val="00571DC3"/>
    <w:rsid w:val="00575A9F"/>
    <w:rsid w:val="00576C47"/>
    <w:rsid w:val="00580F3E"/>
    <w:rsid w:val="00581CBA"/>
    <w:rsid w:val="00582DF9"/>
    <w:rsid w:val="005861CA"/>
    <w:rsid w:val="0058682B"/>
    <w:rsid w:val="0059217F"/>
    <w:rsid w:val="00593470"/>
    <w:rsid w:val="00596D57"/>
    <w:rsid w:val="005A2273"/>
    <w:rsid w:val="005B677E"/>
    <w:rsid w:val="005B7B9B"/>
    <w:rsid w:val="005C49DF"/>
    <w:rsid w:val="005C4FC2"/>
    <w:rsid w:val="005D51DC"/>
    <w:rsid w:val="005D5842"/>
    <w:rsid w:val="005E0CF3"/>
    <w:rsid w:val="005E18EB"/>
    <w:rsid w:val="005E479E"/>
    <w:rsid w:val="005E5E33"/>
    <w:rsid w:val="005E6D68"/>
    <w:rsid w:val="005F0343"/>
    <w:rsid w:val="005F4C67"/>
    <w:rsid w:val="005F5558"/>
    <w:rsid w:val="005F7B40"/>
    <w:rsid w:val="00601394"/>
    <w:rsid w:val="00610EDD"/>
    <w:rsid w:val="00611CD7"/>
    <w:rsid w:val="00611D0F"/>
    <w:rsid w:val="006157E5"/>
    <w:rsid w:val="0062055B"/>
    <w:rsid w:val="00621460"/>
    <w:rsid w:val="00621CD1"/>
    <w:rsid w:val="006230C1"/>
    <w:rsid w:val="006337BA"/>
    <w:rsid w:val="00633D95"/>
    <w:rsid w:val="006345BC"/>
    <w:rsid w:val="006351D2"/>
    <w:rsid w:val="006433A9"/>
    <w:rsid w:val="00660259"/>
    <w:rsid w:val="0066511D"/>
    <w:rsid w:val="00673889"/>
    <w:rsid w:val="00675B4E"/>
    <w:rsid w:val="006764EF"/>
    <w:rsid w:val="00676C6C"/>
    <w:rsid w:val="006770D5"/>
    <w:rsid w:val="00677260"/>
    <w:rsid w:val="00680383"/>
    <w:rsid w:val="0068086D"/>
    <w:rsid w:val="006816A3"/>
    <w:rsid w:val="0068196A"/>
    <w:rsid w:val="00683CE8"/>
    <w:rsid w:val="00691D1A"/>
    <w:rsid w:val="00696C9E"/>
    <w:rsid w:val="006A09D1"/>
    <w:rsid w:val="006A306A"/>
    <w:rsid w:val="006A5786"/>
    <w:rsid w:val="006A741A"/>
    <w:rsid w:val="006B36F5"/>
    <w:rsid w:val="006B7C9E"/>
    <w:rsid w:val="006C2A00"/>
    <w:rsid w:val="006C4085"/>
    <w:rsid w:val="006C5B57"/>
    <w:rsid w:val="006C6EDB"/>
    <w:rsid w:val="006D1F67"/>
    <w:rsid w:val="006E10C0"/>
    <w:rsid w:val="006E737B"/>
    <w:rsid w:val="006F329F"/>
    <w:rsid w:val="006F3733"/>
    <w:rsid w:val="006F56D8"/>
    <w:rsid w:val="006F7723"/>
    <w:rsid w:val="006F7AA3"/>
    <w:rsid w:val="0070019D"/>
    <w:rsid w:val="00701349"/>
    <w:rsid w:val="007075E8"/>
    <w:rsid w:val="00707796"/>
    <w:rsid w:val="00707811"/>
    <w:rsid w:val="0071412B"/>
    <w:rsid w:val="007160E7"/>
    <w:rsid w:val="0073071D"/>
    <w:rsid w:val="0073235C"/>
    <w:rsid w:val="007339E2"/>
    <w:rsid w:val="0074065F"/>
    <w:rsid w:val="00740DA6"/>
    <w:rsid w:val="0074454A"/>
    <w:rsid w:val="00744B9F"/>
    <w:rsid w:val="00767068"/>
    <w:rsid w:val="00767AF1"/>
    <w:rsid w:val="00770CC3"/>
    <w:rsid w:val="00773FD1"/>
    <w:rsid w:val="00776668"/>
    <w:rsid w:val="0078037A"/>
    <w:rsid w:val="0078158B"/>
    <w:rsid w:val="007858BC"/>
    <w:rsid w:val="0079199D"/>
    <w:rsid w:val="00795D8F"/>
    <w:rsid w:val="00797C3E"/>
    <w:rsid w:val="007A351D"/>
    <w:rsid w:val="007A4CCA"/>
    <w:rsid w:val="007B0897"/>
    <w:rsid w:val="007B1CA7"/>
    <w:rsid w:val="007C6FC0"/>
    <w:rsid w:val="007D3CDB"/>
    <w:rsid w:val="007D4308"/>
    <w:rsid w:val="007D7C02"/>
    <w:rsid w:val="007E326E"/>
    <w:rsid w:val="007E4BF9"/>
    <w:rsid w:val="007F15F2"/>
    <w:rsid w:val="007F2DBD"/>
    <w:rsid w:val="007F41F6"/>
    <w:rsid w:val="007F44FF"/>
    <w:rsid w:val="007F6493"/>
    <w:rsid w:val="007F71D2"/>
    <w:rsid w:val="007F7FE7"/>
    <w:rsid w:val="00805F97"/>
    <w:rsid w:val="008115CC"/>
    <w:rsid w:val="00815D7E"/>
    <w:rsid w:val="0082402F"/>
    <w:rsid w:val="00824725"/>
    <w:rsid w:val="00827251"/>
    <w:rsid w:val="00831DFB"/>
    <w:rsid w:val="00834632"/>
    <w:rsid w:val="00845176"/>
    <w:rsid w:val="00845914"/>
    <w:rsid w:val="00850D3C"/>
    <w:rsid w:val="00854303"/>
    <w:rsid w:val="008557DA"/>
    <w:rsid w:val="00862448"/>
    <w:rsid w:val="00867BC8"/>
    <w:rsid w:val="0087592B"/>
    <w:rsid w:val="00880138"/>
    <w:rsid w:val="00880845"/>
    <w:rsid w:val="00881207"/>
    <w:rsid w:val="008924BF"/>
    <w:rsid w:val="00897E4A"/>
    <w:rsid w:val="008A2120"/>
    <w:rsid w:val="008A4E76"/>
    <w:rsid w:val="008A617E"/>
    <w:rsid w:val="008B0A18"/>
    <w:rsid w:val="008C1B38"/>
    <w:rsid w:val="008C4166"/>
    <w:rsid w:val="008D0A9F"/>
    <w:rsid w:val="008D32EB"/>
    <w:rsid w:val="008D3862"/>
    <w:rsid w:val="008D40E3"/>
    <w:rsid w:val="008E02C2"/>
    <w:rsid w:val="008E31F1"/>
    <w:rsid w:val="008E4297"/>
    <w:rsid w:val="008E62EB"/>
    <w:rsid w:val="008F1431"/>
    <w:rsid w:val="008F6CC8"/>
    <w:rsid w:val="008F77C3"/>
    <w:rsid w:val="00901CD7"/>
    <w:rsid w:val="00907E50"/>
    <w:rsid w:val="00913850"/>
    <w:rsid w:val="009170D3"/>
    <w:rsid w:val="00926EAB"/>
    <w:rsid w:val="009306F6"/>
    <w:rsid w:val="00932AD4"/>
    <w:rsid w:val="0093336B"/>
    <w:rsid w:val="00934AF9"/>
    <w:rsid w:val="009361C5"/>
    <w:rsid w:val="00936E36"/>
    <w:rsid w:val="00940725"/>
    <w:rsid w:val="0095051A"/>
    <w:rsid w:val="009529A0"/>
    <w:rsid w:val="00967C30"/>
    <w:rsid w:val="00967CB1"/>
    <w:rsid w:val="00971608"/>
    <w:rsid w:val="00972F00"/>
    <w:rsid w:val="00984B16"/>
    <w:rsid w:val="00985EF1"/>
    <w:rsid w:val="00986539"/>
    <w:rsid w:val="00987DF6"/>
    <w:rsid w:val="009903B5"/>
    <w:rsid w:val="00995976"/>
    <w:rsid w:val="00996C69"/>
    <w:rsid w:val="00997F2E"/>
    <w:rsid w:val="009A025B"/>
    <w:rsid w:val="009A128F"/>
    <w:rsid w:val="009A18E9"/>
    <w:rsid w:val="009A57F3"/>
    <w:rsid w:val="009B062A"/>
    <w:rsid w:val="009B1FE8"/>
    <w:rsid w:val="009B34F0"/>
    <w:rsid w:val="009B351D"/>
    <w:rsid w:val="009B433A"/>
    <w:rsid w:val="009C31D4"/>
    <w:rsid w:val="009C4F62"/>
    <w:rsid w:val="009D2160"/>
    <w:rsid w:val="009D7C69"/>
    <w:rsid w:val="009E0D78"/>
    <w:rsid w:val="009E318A"/>
    <w:rsid w:val="009F134B"/>
    <w:rsid w:val="009F2A63"/>
    <w:rsid w:val="009F5359"/>
    <w:rsid w:val="009F5EA3"/>
    <w:rsid w:val="00A10692"/>
    <w:rsid w:val="00A12080"/>
    <w:rsid w:val="00A1330D"/>
    <w:rsid w:val="00A14949"/>
    <w:rsid w:val="00A160F2"/>
    <w:rsid w:val="00A16ABB"/>
    <w:rsid w:val="00A212FB"/>
    <w:rsid w:val="00A25553"/>
    <w:rsid w:val="00A33279"/>
    <w:rsid w:val="00A33329"/>
    <w:rsid w:val="00A35572"/>
    <w:rsid w:val="00A40E9F"/>
    <w:rsid w:val="00A40EC0"/>
    <w:rsid w:val="00A45B4E"/>
    <w:rsid w:val="00A51552"/>
    <w:rsid w:val="00A55AF1"/>
    <w:rsid w:val="00A71DCC"/>
    <w:rsid w:val="00A72815"/>
    <w:rsid w:val="00A74656"/>
    <w:rsid w:val="00A765B4"/>
    <w:rsid w:val="00A83EDA"/>
    <w:rsid w:val="00A86FC4"/>
    <w:rsid w:val="00A90533"/>
    <w:rsid w:val="00A94F2D"/>
    <w:rsid w:val="00A9539B"/>
    <w:rsid w:val="00AA43BC"/>
    <w:rsid w:val="00AB0B5F"/>
    <w:rsid w:val="00AB1813"/>
    <w:rsid w:val="00AB1D2C"/>
    <w:rsid w:val="00AB28EE"/>
    <w:rsid w:val="00AB619F"/>
    <w:rsid w:val="00AB6492"/>
    <w:rsid w:val="00AB6D47"/>
    <w:rsid w:val="00AB75D9"/>
    <w:rsid w:val="00AC028C"/>
    <w:rsid w:val="00AC319B"/>
    <w:rsid w:val="00AC4F4A"/>
    <w:rsid w:val="00AC5F9B"/>
    <w:rsid w:val="00AC6B0E"/>
    <w:rsid w:val="00AC71C4"/>
    <w:rsid w:val="00AD0742"/>
    <w:rsid w:val="00AD2A9A"/>
    <w:rsid w:val="00AD3685"/>
    <w:rsid w:val="00AD58C5"/>
    <w:rsid w:val="00AE1ECD"/>
    <w:rsid w:val="00AE29F3"/>
    <w:rsid w:val="00AE6F20"/>
    <w:rsid w:val="00AF1B1F"/>
    <w:rsid w:val="00AF6CD3"/>
    <w:rsid w:val="00B00F28"/>
    <w:rsid w:val="00B03790"/>
    <w:rsid w:val="00B123CA"/>
    <w:rsid w:val="00B14FC6"/>
    <w:rsid w:val="00B16307"/>
    <w:rsid w:val="00B20A48"/>
    <w:rsid w:val="00B20F41"/>
    <w:rsid w:val="00B30492"/>
    <w:rsid w:val="00B32CAC"/>
    <w:rsid w:val="00B4187B"/>
    <w:rsid w:val="00B41D91"/>
    <w:rsid w:val="00B55BE5"/>
    <w:rsid w:val="00B604F2"/>
    <w:rsid w:val="00B67283"/>
    <w:rsid w:val="00B71F0A"/>
    <w:rsid w:val="00B72052"/>
    <w:rsid w:val="00B73622"/>
    <w:rsid w:val="00B74648"/>
    <w:rsid w:val="00B768AE"/>
    <w:rsid w:val="00B80612"/>
    <w:rsid w:val="00B82671"/>
    <w:rsid w:val="00B83DD5"/>
    <w:rsid w:val="00B84B5E"/>
    <w:rsid w:val="00B87998"/>
    <w:rsid w:val="00B90B25"/>
    <w:rsid w:val="00B910DF"/>
    <w:rsid w:val="00B915F7"/>
    <w:rsid w:val="00B92BD5"/>
    <w:rsid w:val="00B95AF7"/>
    <w:rsid w:val="00BA0BD2"/>
    <w:rsid w:val="00BA1A15"/>
    <w:rsid w:val="00BA301F"/>
    <w:rsid w:val="00BA69F2"/>
    <w:rsid w:val="00BB1531"/>
    <w:rsid w:val="00BB19D9"/>
    <w:rsid w:val="00BB2FBA"/>
    <w:rsid w:val="00BB343D"/>
    <w:rsid w:val="00BC1F2E"/>
    <w:rsid w:val="00BC3D37"/>
    <w:rsid w:val="00BC6E1F"/>
    <w:rsid w:val="00BC79E9"/>
    <w:rsid w:val="00BD349F"/>
    <w:rsid w:val="00BD467E"/>
    <w:rsid w:val="00BD6F4E"/>
    <w:rsid w:val="00BD7D53"/>
    <w:rsid w:val="00BE460D"/>
    <w:rsid w:val="00BE599C"/>
    <w:rsid w:val="00BF0F3F"/>
    <w:rsid w:val="00BF14EA"/>
    <w:rsid w:val="00BF45E7"/>
    <w:rsid w:val="00C02CDC"/>
    <w:rsid w:val="00C07888"/>
    <w:rsid w:val="00C11FBE"/>
    <w:rsid w:val="00C156A2"/>
    <w:rsid w:val="00C15C48"/>
    <w:rsid w:val="00C21822"/>
    <w:rsid w:val="00C21FBE"/>
    <w:rsid w:val="00C27793"/>
    <w:rsid w:val="00C30026"/>
    <w:rsid w:val="00C317C2"/>
    <w:rsid w:val="00C33A6F"/>
    <w:rsid w:val="00C3412A"/>
    <w:rsid w:val="00C34618"/>
    <w:rsid w:val="00C41967"/>
    <w:rsid w:val="00C445F5"/>
    <w:rsid w:val="00C44E05"/>
    <w:rsid w:val="00C51B1D"/>
    <w:rsid w:val="00C51D43"/>
    <w:rsid w:val="00C52269"/>
    <w:rsid w:val="00C553BD"/>
    <w:rsid w:val="00C620B7"/>
    <w:rsid w:val="00C63367"/>
    <w:rsid w:val="00C643C2"/>
    <w:rsid w:val="00C65163"/>
    <w:rsid w:val="00C701B6"/>
    <w:rsid w:val="00C71DEE"/>
    <w:rsid w:val="00C72D73"/>
    <w:rsid w:val="00C75E30"/>
    <w:rsid w:val="00C774F4"/>
    <w:rsid w:val="00C82A5A"/>
    <w:rsid w:val="00C83F35"/>
    <w:rsid w:val="00C8406D"/>
    <w:rsid w:val="00C841FB"/>
    <w:rsid w:val="00C849C6"/>
    <w:rsid w:val="00C85204"/>
    <w:rsid w:val="00C87FF2"/>
    <w:rsid w:val="00C91DA6"/>
    <w:rsid w:val="00C922D2"/>
    <w:rsid w:val="00C939AC"/>
    <w:rsid w:val="00C93C64"/>
    <w:rsid w:val="00CA6373"/>
    <w:rsid w:val="00CB0EA3"/>
    <w:rsid w:val="00CB5168"/>
    <w:rsid w:val="00CC12E1"/>
    <w:rsid w:val="00CC6516"/>
    <w:rsid w:val="00CD0371"/>
    <w:rsid w:val="00CD0964"/>
    <w:rsid w:val="00CD1016"/>
    <w:rsid w:val="00CD3492"/>
    <w:rsid w:val="00CD3F9D"/>
    <w:rsid w:val="00CD54C2"/>
    <w:rsid w:val="00CD5716"/>
    <w:rsid w:val="00CD5A3C"/>
    <w:rsid w:val="00CE1F6F"/>
    <w:rsid w:val="00CE3F2A"/>
    <w:rsid w:val="00CF180A"/>
    <w:rsid w:val="00CF3040"/>
    <w:rsid w:val="00D02D63"/>
    <w:rsid w:val="00D041CE"/>
    <w:rsid w:val="00D05C92"/>
    <w:rsid w:val="00D074AF"/>
    <w:rsid w:val="00D07C3D"/>
    <w:rsid w:val="00D12889"/>
    <w:rsid w:val="00D12C4F"/>
    <w:rsid w:val="00D138D3"/>
    <w:rsid w:val="00D14E1F"/>
    <w:rsid w:val="00D15B18"/>
    <w:rsid w:val="00D25701"/>
    <w:rsid w:val="00D306B0"/>
    <w:rsid w:val="00D30918"/>
    <w:rsid w:val="00D34F15"/>
    <w:rsid w:val="00D46698"/>
    <w:rsid w:val="00D55ABE"/>
    <w:rsid w:val="00D62E87"/>
    <w:rsid w:val="00D6385E"/>
    <w:rsid w:val="00D64D07"/>
    <w:rsid w:val="00D65196"/>
    <w:rsid w:val="00D666CE"/>
    <w:rsid w:val="00D66B0E"/>
    <w:rsid w:val="00D67B37"/>
    <w:rsid w:val="00D7040B"/>
    <w:rsid w:val="00D706D3"/>
    <w:rsid w:val="00D76305"/>
    <w:rsid w:val="00D82C90"/>
    <w:rsid w:val="00D8373F"/>
    <w:rsid w:val="00D83B61"/>
    <w:rsid w:val="00D8509F"/>
    <w:rsid w:val="00D87214"/>
    <w:rsid w:val="00D9493A"/>
    <w:rsid w:val="00D95BD2"/>
    <w:rsid w:val="00D962BE"/>
    <w:rsid w:val="00D964F7"/>
    <w:rsid w:val="00D96D86"/>
    <w:rsid w:val="00DA5DFC"/>
    <w:rsid w:val="00DA6278"/>
    <w:rsid w:val="00DA69C7"/>
    <w:rsid w:val="00DB01FB"/>
    <w:rsid w:val="00DB1A9B"/>
    <w:rsid w:val="00DB280A"/>
    <w:rsid w:val="00DB3354"/>
    <w:rsid w:val="00DB526D"/>
    <w:rsid w:val="00DB604F"/>
    <w:rsid w:val="00DC02E9"/>
    <w:rsid w:val="00DC3710"/>
    <w:rsid w:val="00DC3E6F"/>
    <w:rsid w:val="00DC553B"/>
    <w:rsid w:val="00DC722F"/>
    <w:rsid w:val="00DD231B"/>
    <w:rsid w:val="00DD2CEE"/>
    <w:rsid w:val="00DD3388"/>
    <w:rsid w:val="00DE1737"/>
    <w:rsid w:val="00DE186B"/>
    <w:rsid w:val="00DE2B67"/>
    <w:rsid w:val="00DE2E92"/>
    <w:rsid w:val="00DE6837"/>
    <w:rsid w:val="00DF0F4C"/>
    <w:rsid w:val="00DF32AA"/>
    <w:rsid w:val="00DF6371"/>
    <w:rsid w:val="00DF70BE"/>
    <w:rsid w:val="00E016E4"/>
    <w:rsid w:val="00E048C3"/>
    <w:rsid w:val="00E06380"/>
    <w:rsid w:val="00E0731A"/>
    <w:rsid w:val="00E14429"/>
    <w:rsid w:val="00E1790C"/>
    <w:rsid w:val="00E17BF1"/>
    <w:rsid w:val="00E2260F"/>
    <w:rsid w:val="00E33C86"/>
    <w:rsid w:val="00E434E7"/>
    <w:rsid w:val="00E440C2"/>
    <w:rsid w:val="00E45F0A"/>
    <w:rsid w:val="00E45F87"/>
    <w:rsid w:val="00E570C5"/>
    <w:rsid w:val="00E64C2B"/>
    <w:rsid w:val="00E6533A"/>
    <w:rsid w:val="00E659A7"/>
    <w:rsid w:val="00E66F0D"/>
    <w:rsid w:val="00E707C6"/>
    <w:rsid w:val="00E719A6"/>
    <w:rsid w:val="00E74B08"/>
    <w:rsid w:val="00E80C61"/>
    <w:rsid w:val="00E83846"/>
    <w:rsid w:val="00E8387F"/>
    <w:rsid w:val="00E86BCB"/>
    <w:rsid w:val="00E90CE0"/>
    <w:rsid w:val="00E92C05"/>
    <w:rsid w:val="00E968C4"/>
    <w:rsid w:val="00E96C88"/>
    <w:rsid w:val="00E97D6F"/>
    <w:rsid w:val="00EA1254"/>
    <w:rsid w:val="00EA39A9"/>
    <w:rsid w:val="00EA4D31"/>
    <w:rsid w:val="00EA52E4"/>
    <w:rsid w:val="00EA621A"/>
    <w:rsid w:val="00EB07F9"/>
    <w:rsid w:val="00EB2ACF"/>
    <w:rsid w:val="00EB3AFC"/>
    <w:rsid w:val="00EB7515"/>
    <w:rsid w:val="00EB7703"/>
    <w:rsid w:val="00EC4509"/>
    <w:rsid w:val="00ED17DE"/>
    <w:rsid w:val="00ED2494"/>
    <w:rsid w:val="00ED312B"/>
    <w:rsid w:val="00ED658C"/>
    <w:rsid w:val="00ED720A"/>
    <w:rsid w:val="00EE1423"/>
    <w:rsid w:val="00EE2B4F"/>
    <w:rsid w:val="00EE7045"/>
    <w:rsid w:val="00EF45AC"/>
    <w:rsid w:val="00F00E16"/>
    <w:rsid w:val="00F016A9"/>
    <w:rsid w:val="00F05109"/>
    <w:rsid w:val="00F175BF"/>
    <w:rsid w:val="00F20172"/>
    <w:rsid w:val="00F21ADC"/>
    <w:rsid w:val="00F24404"/>
    <w:rsid w:val="00F249BE"/>
    <w:rsid w:val="00F27649"/>
    <w:rsid w:val="00F27EC7"/>
    <w:rsid w:val="00F3525F"/>
    <w:rsid w:val="00F376FC"/>
    <w:rsid w:val="00F41475"/>
    <w:rsid w:val="00F478F7"/>
    <w:rsid w:val="00F521E3"/>
    <w:rsid w:val="00F53D24"/>
    <w:rsid w:val="00F5566A"/>
    <w:rsid w:val="00F606D0"/>
    <w:rsid w:val="00F700CC"/>
    <w:rsid w:val="00F725D0"/>
    <w:rsid w:val="00F739B9"/>
    <w:rsid w:val="00F81852"/>
    <w:rsid w:val="00F83610"/>
    <w:rsid w:val="00F96A21"/>
    <w:rsid w:val="00F97575"/>
    <w:rsid w:val="00FA04F1"/>
    <w:rsid w:val="00FA092C"/>
    <w:rsid w:val="00FA433A"/>
    <w:rsid w:val="00FA6699"/>
    <w:rsid w:val="00FA6CE5"/>
    <w:rsid w:val="00FA7809"/>
    <w:rsid w:val="00FB29DF"/>
    <w:rsid w:val="00FB3D95"/>
    <w:rsid w:val="00FB7638"/>
    <w:rsid w:val="00FC16CA"/>
    <w:rsid w:val="00FC2579"/>
    <w:rsid w:val="00FC51CD"/>
    <w:rsid w:val="00FC5DBB"/>
    <w:rsid w:val="00FC7C94"/>
    <w:rsid w:val="00FD03F8"/>
    <w:rsid w:val="00FD4CAB"/>
    <w:rsid w:val="00FD714C"/>
    <w:rsid w:val="00FE2C0F"/>
    <w:rsid w:val="00FE36F3"/>
    <w:rsid w:val="00FE4DC3"/>
    <w:rsid w:val="00FE5499"/>
    <w:rsid w:val="00FF77F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AA7F"/>
  <w15:chartTrackingRefBased/>
  <w15:docId w15:val="{BDFCD7B7-60E9-463B-9564-EFB71A39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B29DF"/>
    <w:rPr>
      <w:b/>
      <w:bCs/>
    </w:rPr>
  </w:style>
  <w:style w:type="character" w:styleId="Accentuation">
    <w:name w:val="Emphasis"/>
    <w:basedOn w:val="Policepardfaut"/>
    <w:uiPriority w:val="20"/>
    <w:qFormat/>
    <w:rsid w:val="00D82C90"/>
    <w:rPr>
      <w:i/>
      <w:iCs/>
    </w:rPr>
  </w:style>
  <w:style w:type="table" w:styleId="Grilledutableau">
    <w:name w:val="Table Grid"/>
    <w:basedOn w:val="TableauNormal"/>
    <w:uiPriority w:val="39"/>
    <w:rsid w:val="00950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57A5A"/>
    <w:pPr>
      <w:tabs>
        <w:tab w:val="center" w:pos="4703"/>
        <w:tab w:val="right" w:pos="9406"/>
      </w:tabs>
      <w:spacing w:after="0" w:line="240" w:lineRule="auto"/>
    </w:pPr>
  </w:style>
  <w:style w:type="character" w:customStyle="1" w:styleId="En-tteCar">
    <w:name w:val="En-tête Car"/>
    <w:basedOn w:val="Policepardfaut"/>
    <w:link w:val="En-tte"/>
    <w:uiPriority w:val="99"/>
    <w:rsid w:val="00157A5A"/>
  </w:style>
  <w:style w:type="paragraph" w:styleId="Pieddepage">
    <w:name w:val="footer"/>
    <w:basedOn w:val="Normal"/>
    <w:link w:val="PieddepageCar"/>
    <w:uiPriority w:val="99"/>
    <w:unhideWhenUsed/>
    <w:rsid w:val="00157A5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157A5A"/>
  </w:style>
  <w:style w:type="character" w:styleId="Numrodeligne">
    <w:name w:val="line number"/>
    <w:basedOn w:val="Policepardfaut"/>
    <w:uiPriority w:val="99"/>
    <w:semiHidden/>
    <w:unhideWhenUsed/>
    <w:rsid w:val="00DF32AA"/>
  </w:style>
  <w:style w:type="character" w:styleId="Marquedecommentaire">
    <w:name w:val="annotation reference"/>
    <w:basedOn w:val="Policepardfaut"/>
    <w:uiPriority w:val="99"/>
    <w:semiHidden/>
    <w:unhideWhenUsed/>
    <w:rsid w:val="00C620B7"/>
    <w:rPr>
      <w:sz w:val="16"/>
      <w:szCs w:val="16"/>
    </w:rPr>
  </w:style>
  <w:style w:type="paragraph" w:styleId="Commentaire">
    <w:name w:val="annotation text"/>
    <w:basedOn w:val="Normal"/>
    <w:link w:val="CommentaireCar"/>
    <w:uiPriority w:val="99"/>
    <w:semiHidden/>
    <w:unhideWhenUsed/>
    <w:rsid w:val="00C620B7"/>
    <w:pPr>
      <w:spacing w:line="240" w:lineRule="auto"/>
    </w:pPr>
    <w:rPr>
      <w:sz w:val="20"/>
      <w:szCs w:val="20"/>
    </w:rPr>
  </w:style>
  <w:style w:type="character" w:customStyle="1" w:styleId="CommentaireCar">
    <w:name w:val="Commentaire Car"/>
    <w:basedOn w:val="Policepardfaut"/>
    <w:link w:val="Commentaire"/>
    <w:uiPriority w:val="99"/>
    <w:semiHidden/>
    <w:rsid w:val="00C620B7"/>
    <w:rPr>
      <w:sz w:val="20"/>
      <w:szCs w:val="20"/>
    </w:rPr>
  </w:style>
  <w:style w:type="paragraph" w:styleId="Objetducommentaire">
    <w:name w:val="annotation subject"/>
    <w:basedOn w:val="Commentaire"/>
    <w:next w:val="Commentaire"/>
    <w:link w:val="ObjetducommentaireCar"/>
    <w:uiPriority w:val="99"/>
    <w:semiHidden/>
    <w:unhideWhenUsed/>
    <w:rsid w:val="00C620B7"/>
    <w:rPr>
      <w:b/>
      <w:bCs/>
    </w:rPr>
  </w:style>
  <w:style w:type="character" w:customStyle="1" w:styleId="ObjetducommentaireCar">
    <w:name w:val="Objet du commentaire Car"/>
    <w:basedOn w:val="CommentaireCar"/>
    <w:link w:val="Objetducommentaire"/>
    <w:uiPriority w:val="99"/>
    <w:semiHidden/>
    <w:rsid w:val="00C620B7"/>
    <w:rPr>
      <w:b/>
      <w:bCs/>
      <w:sz w:val="20"/>
      <w:szCs w:val="20"/>
    </w:rPr>
  </w:style>
  <w:style w:type="paragraph" w:styleId="Textedebulles">
    <w:name w:val="Balloon Text"/>
    <w:basedOn w:val="Normal"/>
    <w:link w:val="TextedebullesCar"/>
    <w:uiPriority w:val="99"/>
    <w:semiHidden/>
    <w:unhideWhenUsed/>
    <w:rsid w:val="00C620B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20B7"/>
    <w:rPr>
      <w:rFonts w:ascii="Segoe UI" w:hAnsi="Segoe UI" w:cs="Segoe UI"/>
      <w:sz w:val="18"/>
      <w:szCs w:val="18"/>
    </w:rPr>
  </w:style>
  <w:style w:type="character" w:styleId="Lienhypertexte">
    <w:name w:val="Hyperlink"/>
    <w:basedOn w:val="Policepardfaut"/>
    <w:uiPriority w:val="99"/>
    <w:unhideWhenUsed/>
    <w:rsid w:val="00067D2A"/>
    <w:rPr>
      <w:color w:val="0563C1" w:themeColor="hyperlink"/>
      <w:u w:val="single"/>
    </w:rPr>
  </w:style>
  <w:style w:type="paragraph" w:styleId="Notedebasdepage">
    <w:name w:val="footnote text"/>
    <w:basedOn w:val="Normal"/>
    <w:link w:val="NotedebasdepageCar"/>
    <w:uiPriority w:val="99"/>
    <w:semiHidden/>
    <w:unhideWhenUsed/>
    <w:rsid w:val="006351D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51D2"/>
    <w:rPr>
      <w:sz w:val="20"/>
      <w:szCs w:val="20"/>
    </w:rPr>
  </w:style>
  <w:style w:type="character" w:styleId="Appelnotedebasdep">
    <w:name w:val="footnote reference"/>
    <w:basedOn w:val="Policepardfaut"/>
    <w:uiPriority w:val="99"/>
    <w:semiHidden/>
    <w:unhideWhenUsed/>
    <w:rsid w:val="006351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xavier.borteyrou@parisdescart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DFD8C-9D21-4949-B920-DD64F63B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5152</Words>
  <Characters>29367</Characters>
  <Application>Microsoft Office Word</Application>
  <DocSecurity>0</DocSecurity>
  <Lines>244</Lines>
  <Paragraphs>68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Nguyen</dc:creator>
  <cp:keywords/>
  <dc:description/>
  <cp:lastModifiedBy>Nathan Nguyen</cp:lastModifiedBy>
  <cp:revision>2</cp:revision>
  <cp:lastPrinted>2020-01-23T13:36:00Z</cp:lastPrinted>
  <dcterms:created xsi:type="dcterms:W3CDTF">2022-03-24T07:57:00Z</dcterms:created>
  <dcterms:modified xsi:type="dcterms:W3CDTF">2022-03-24T07:57:00Z</dcterms:modified>
</cp:coreProperties>
</file>