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66601" w14:textId="14DFFF44" w:rsidR="005B1890" w:rsidRPr="00B352B0" w:rsidRDefault="00C202C5" w:rsidP="00083B84">
      <w:pPr>
        <w:pStyle w:val="Title"/>
        <w:pBdr>
          <w:bottom w:val="none" w:sz="0" w:space="0" w:color="auto"/>
        </w:pBdr>
        <w:spacing w:after="200" w:line="276" w:lineRule="auto"/>
        <w:jc w:val="center"/>
        <w:rPr>
          <w:rFonts w:asciiTheme="minorHAnsi" w:hAnsiTheme="minorHAnsi" w:cstheme="minorHAnsi"/>
          <w:b/>
          <w:color w:val="auto"/>
          <w:sz w:val="28"/>
          <w:szCs w:val="24"/>
          <w:lang w:val="en-GB"/>
        </w:rPr>
      </w:pPr>
      <w:r>
        <w:rPr>
          <w:rFonts w:asciiTheme="minorHAnsi" w:hAnsiTheme="minorHAnsi" w:cstheme="minorHAnsi"/>
          <w:b/>
          <w:noProof/>
          <w:color w:val="auto"/>
          <w:sz w:val="28"/>
          <w:szCs w:val="24"/>
          <w:lang w:val="nl-BE" w:eastAsia="nl-BE"/>
        </w:rPr>
        <mc:AlternateContent>
          <mc:Choice Requires="wpi">
            <w:drawing>
              <wp:anchor distT="0" distB="0" distL="114300" distR="114300" simplePos="0" relativeHeight="251703296" behindDoc="0" locked="0" layoutInCell="1" allowOverlap="1" wp14:anchorId="0264B285" wp14:editId="16C821BB">
                <wp:simplePos x="0" y="0"/>
                <wp:positionH relativeFrom="column">
                  <wp:posOffset>141092</wp:posOffset>
                </wp:positionH>
                <wp:positionV relativeFrom="paragraph">
                  <wp:posOffset>111720</wp:posOffset>
                </wp:positionV>
                <wp:extent cx="360" cy="360"/>
                <wp:effectExtent l="38100" t="38100" r="57150" b="57150"/>
                <wp:wrapNone/>
                <wp:docPr id="55" name="Inkt 5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C7C76B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55" o:spid="_x0000_s1026" type="#_x0000_t75" style="position:absolute;margin-left:10.4pt;margin-top:8.1pt;width:1.45pt;height:1.4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">
                <v:imagedata r:id="rId9" o:title=""/>
              </v:shape>
            </w:pict>
          </mc:Fallback>
        </mc:AlternateContent>
      </w:r>
      <w:r>
        <w:rPr>
          <w:rFonts w:asciiTheme="minorHAnsi" w:hAnsiTheme="minorHAnsi" w:cstheme="minorHAnsi"/>
          <w:b/>
          <w:noProof/>
          <w:color w:val="auto"/>
          <w:sz w:val="28"/>
          <w:szCs w:val="24"/>
          <w:lang w:val="nl-BE" w:eastAsia="nl-BE"/>
        </w:rPr>
        <mc:AlternateContent>
          <mc:Choice Requires="wpi">
            <w:drawing>
              <wp:anchor distT="0" distB="0" distL="114300" distR="114300" simplePos="0" relativeHeight="251702272" behindDoc="0" locked="0" layoutInCell="1" allowOverlap="1" wp14:anchorId="4ADE674D" wp14:editId="64DC178B">
                <wp:simplePos x="0" y="0"/>
                <wp:positionH relativeFrom="column">
                  <wp:posOffset>136412</wp:posOffset>
                </wp:positionH>
                <wp:positionV relativeFrom="paragraph">
                  <wp:posOffset>153840</wp:posOffset>
                </wp:positionV>
                <wp:extent cx="360" cy="360"/>
                <wp:effectExtent l="38100" t="38100" r="57150" b="57150"/>
                <wp:wrapNone/>
                <wp:docPr id="47" name="Inkt 47"/>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5F373D8" id="Inkt 47" o:spid="_x0000_s1026" type="#_x0000_t75" style="position:absolute;margin-left:10.05pt;margin-top:11.4pt;width:1.45pt;height:1.4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">
                <v:imagedata r:id="rId9" o:title=""/>
              </v:shape>
            </w:pict>
          </mc:Fallback>
        </mc:AlternateContent>
      </w:r>
      <w:r w:rsidR="00B352B0" w:rsidRPr="00B352B0">
        <w:rPr>
          <w:rFonts w:asciiTheme="minorHAnsi" w:hAnsiTheme="minorHAnsi" w:cstheme="minorHAnsi"/>
          <w:b/>
          <w:color w:val="auto"/>
          <w:sz w:val="28"/>
          <w:szCs w:val="24"/>
        </w:rPr>
        <w:t xml:space="preserve">Exploring Polyoxometalates as </w:t>
      </w:r>
      <w:r w:rsidR="00176CA8">
        <w:rPr>
          <w:rFonts w:asciiTheme="minorHAnsi" w:hAnsiTheme="minorHAnsi" w:cstheme="minorHAnsi"/>
          <w:b/>
          <w:color w:val="auto"/>
          <w:sz w:val="28"/>
          <w:szCs w:val="24"/>
        </w:rPr>
        <w:t>N</w:t>
      </w:r>
      <w:r w:rsidR="00B352B0" w:rsidRPr="00B352B0">
        <w:rPr>
          <w:rFonts w:asciiTheme="minorHAnsi" w:hAnsiTheme="minorHAnsi" w:cstheme="minorHAnsi"/>
          <w:b/>
          <w:color w:val="auto"/>
          <w:sz w:val="28"/>
          <w:szCs w:val="24"/>
        </w:rPr>
        <w:t xml:space="preserve">on-invasive </w:t>
      </w:r>
      <w:r w:rsidR="00E127D7">
        <w:rPr>
          <w:rFonts w:asciiTheme="minorHAnsi" w:hAnsiTheme="minorHAnsi" w:cstheme="minorHAnsi"/>
          <w:b/>
          <w:color w:val="auto"/>
          <w:sz w:val="28"/>
          <w:szCs w:val="24"/>
        </w:rPr>
        <w:t xml:space="preserve">Staining Agents </w:t>
      </w:r>
      <w:r w:rsidR="00B352B0" w:rsidRPr="00B352B0">
        <w:rPr>
          <w:rFonts w:asciiTheme="minorHAnsi" w:hAnsiTheme="minorHAnsi" w:cstheme="minorHAnsi"/>
          <w:b/>
          <w:color w:val="auto"/>
          <w:sz w:val="28"/>
          <w:szCs w:val="24"/>
          <w:lang w:val="en-GB"/>
        </w:rPr>
        <w:t xml:space="preserve">for </w:t>
      </w:r>
      <w:r w:rsidR="00E127D7">
        <w:rPr>
          <w:rFonts w:asciiTheme="minorHAnsi" w:hAnsiTheme="minorHAnsi" w:cstheme="minorHAnsi"/>
          <w:b/>
          <w:color w:val="auto"/>
          <w:sz w:val="28"/>
          <w:szCs w:val="24"/>
          <w:lang w:val="en-GB"/>
        </w:rPr>
        <w:t>Contrast-Enhanced Microfocus Computed Tomography</w:t>
      </w:r>
      <w:r w:rsidR="00E127D7" w:rsidRPr="00B352B0">
        <w:rPr>
          <w:rFonts w:asciiTheme="minorHAnsi" w:hAnsiTheme="minorHAnsi" w:cstheme="minorHAnsi"/>
          <w:b/>
          <w:color w:val="auto"/>
          <w:sz w:val="28"/>
          <w:szCs w:val="24"/>
          <w:lang w:val="en-GB"/>
        </w:rPr>
        <w:t xml:space="preserve"> </w:t>
      </w:r>
      <w:r w:rsidR="00B352B0" w:rsidRPr="00B352B0">
        <w:rPr>
          <w:rFonts w:asciiTheme="minorHAnsi" w:hAnsiTheme="minorHAnsi" w:cstheme="minorHAnsi"/>
          <w:b/>
          <w:color w:val="auto"/>
          <w:sz w:val="28"/>
          <w:szCs w:val="24"/>
          <w:lang w:val="en-GB"/>
        </w:rPr>
        <w:t xml:space="preserve">of </w:t>
      </w:r>
      <w:r w:rsidR="00CB6BDC">
        <w:rPr>
          <w:rFonts w:asciiTheme="minorHAnsi" w:hAnsiTheme="minorHAnsi" w:cstheme="minorHAnsi"/>
          <w:b/>
          <w:color w:val="auto"/>
          <w:sz w:val="28"/>
          <w:szCs w:val="24"/>
          <w:lang w:val="en-GB"/>
        </w:rPr>
        <w:t>Biological</w:t>
      </w:r>
      <w:r w:rsidR="00CB6BDC" w:rsidRPr="00B352B0">
        <w:rPr>
          <w:rFonts w:asciiTheme="minorHAnsi" w:hAnsiTheme="minorHAnsi" w:cstheme="minorHAnsi"/>
          <w:b/>
          <w:color w:val="auto"/>
          <w:sz w:val="28"/>
          <w:szCs w:val="24"/>
          <w:lang w:val="en-GB"/>
        </w:rPr>
        <w:t xml:space="preserve"> </w:t>
      </w:r>
      <w:r w:rsidR="00176CA8">
        <w:rPr>
          <w:rFonts w:asciiTheme="minorHAnsi" w:hAnsiTheme="minorHAnsi" w:cstheme="minorHAnsi"/>
          <w:b/>
          <w:color w:val="auto"/>
          <w:sz w:val="28"/>
          <w:szCs w:val="24"/>
          <w:lang w:val="en-GB"/>
        </w:rPr>
        <w:t>T</w:t>
      </w:r>
      <w:r w:rsidR="00B352B0" w:rsidRPr="00B352B0">
        <w:rPr>
          <w:rFonts w:asciiTheme="minorHAnsi" w:hAnsiTheme="minorHAnsi" w:cstheme="minorHAnsi"/>
          <w:b/>
          <w:color w:val="auto"/>
          <w:sz w:val="28"/>
          <w:szCs w:val="24"/>
          <w:lang w:val="en-GB"/>
        </w:rPr>
        <w:t>issues</w:t>
      </w:r>
    </w:p>
    <w:p w14:paraId="70E27AF6" w14:textId="77777777" w:rsidR="00083B84" w:rsidRPr="009F3136" w:rsidRDefault="00083B84" w:rsidP="00083B84">
      <w:pPr>
        <w:spacing w:after="200" w:line="276" w:lineRule="auto"/>
        <w:rPr>
          <w:rFonts w:asciiTheme="minorHAnsi" w:hAnsiTheme="minorHAnsi" w:cstheme="minorHAnsi"/>
          <w:lang w:val="en-GB"/>
        </w:rPr>
      </w:pPr>
    </w:p>
    <w:p w14:paraId="68327FD2" w14:textId="4CA9BAA1" w:rsidR="00427028" w:rsidRPr="002E2D1D" w:rsidRDefault="00E22244" w:rsidP="00E22244">
      <w:pPr>
        <w:spacing w:line="240" w:lineRule="auto"/>
        <w:ind w:firstLine="0"/>
        <w:rPr>
          <w:rFonts w:asciiTheme="minorHAnsi" w:hAnsiTheme="minorHAnsi" w:cstheme="minorHAnsi"/>
          <w:vertAlign w:val="superscript"/>
          <w:lang w:val="en-GB"/>
        </w:rPr>
      </w:pPr>
      <w:r w:rsidRPr="002E2D1D">
        <w:rPr>
          <w:rFonts w:asciiTheme="minorHAnsi" w:hAnsiTheme="minorHAnsi" w:cstheme="minorHAnsi"/>
          <w:lang w:val="en-GB"/>
        </w:rPr>
        <w:t>Sébastien De Bournonville</w:t>
      </w:r>
      <w:r w:rsidRPr="002E2D1D">
        <w:rPr>
          <w:rFonts w:asciiTheme="minorHAnsi" w:hAnsiTheme="minorHAnsi" w:cstheme="minorHAnsi"/>
          <w:vertAlign w:val="superscript"/>
          <w:lang w:val="en-GB"/>
        </w:rPr>
        <w:t>1,2</w:t>
      </w:r>
      <w:r w:rsidRPr="002E2D1D">
        <w:rPr>
          <w:rFonts w:asciiTheme="minorHAnsi" w:hAnsiTheme="minorHAnsi" w:cstheme="minorHAnsi"/>
          <w:lang w:val="en-GB"/>
        </w:rPr>
        <w:t>*</w:t>
      </w:r>
      <w:r w:rsidR="00FC2B3D" w:rsidRPr="002E2D1D">
        <w:rPr>
          <w:rFonts w:asciiTheme="minorHAnsi" w:hAnsiTheme="minorHAnsi" w:cstheme="minorHAnsi"/>
          <w:lang w:val="en-GB"/>
        </w:rPr>
        <w:t>, Sarah Vangrunderbeeck</w:t>
      </w:r>
      <w:r w:rsidR="00FC2B3D" w:rsidRPr="002E2D1D">
        <w:rPr>
          <w:rFonts w:asciiTheme="minorHAnsi" w:hAnsiTheme="minorHAnsi" w:cstheme="minorHAnsi"/>
          <w:vertAlign w:val="superscript"/>
          <w:lang w:val="en-GB"/>
        </w:rPr>
        <w:t>1,3</w:t>
      </w:r>
      <w:r w:rsidR="00FC2B3D" w:rsidRPr="002E2D1D">
        <w:rPr>
          <w:rFonts w:asciiTheme="minorHAnsi" w:hAnsiTheme="minorHAnsi" w:cstheme="minorHAnsi"/>
          <w:lang w:val="en-GB"/>
        </w:rPr>
        <w:t>*</w:t>
      </w:r>
      <w:r w:rsidRPr="002E2D1D">
        <w:rPr>
          <w:rFonts w:asciiTheme="minorHAnsi" w:hAnsiTheme="minorHAnsi" w:cstheme="minorHAnsi"/>
          <w:lang w:val="en-GB"/>
        </w:rPr>
        <w:t xml:space="preserve">, Hong Giang </w:t>
      </w:r>
      <w:r w:rsidR="00A41516" w:rsidRPr="002E2D1D">
        <w:rPr>
          <w:rFonts w:asciiTheme="minorHAnsi" w:hAnsiTheme="minorHAnsi" w:cstheme="minorHAnsi"/>
          <w:lang w:val="en-GB"/>
        </w:rPr>
        <w:t>T. Ly</w:t>
      </w:r>
      <w:r w:rsidR="007D77A5" w:rsidRPr="002E2D1D">
        <w:rPr>
          <w:rFonts w:asciiTheme="minorHAnsi" w:hAnsiTheme="minorHAnsi" w:cstheme="minorHAnsi"/>
          <w:vertAlign w:val="superscript"/>
          <w:lang w:val="en-GB"/>
        </w:rPr>
        <w:t>3</w:t>
      </w:r>
      <w:r w:rsidR="00A85ACE" w:rsidRPr="002E2D1D">
        <w:rPr>
          <w:rFonts w:asciiTheme="minorHAnsi" w:hAnsiTheme="minorHAnsi" w:cstheme="minorHAnsi"/>
          <w:vertAlign w:val="superscript"/>
          <w:lang w:val="en-GB"/>
        </w:rPr>
        <w:t>,4</w:t>
      </w:r>
      <w:r w:rsidRPr="002E2D1D">
        <w:rPr>
          <w:rFonts w:asciiTheme="minorHAnsi" w:hAnsiTheme="minorHAnsi" w:cstheme="minorHAnsi"/>
          <w:lang w:val="en-GB"/>
        </w:rPr>
        <w:t>, Carla Geeroms</w:t>
      </w:r>
      <w:r w:rsidRPr="002E2D1D">
        <w:rPr>
          <w:rFonts w:asciiTheme="minorHAnsi" w:hAnsiTheme="minorHAnsi" w:cstheme="minorHAnsi"/>
          <w:vertAlign w:val="superscript"/>
          <w:lang w:val="en-GB"/>
        </w:rPr>
        <w:t>1,</w:t>
      </w:r>
      <w:r w:rsidR="00A85ACE" w:rsidRPr="002E2D1D">
        <w:rPr>
          <w:rFonts w:asciiTheme="minorHAnsi" w:hAnsiTheme="minorHAnsi" w:cstheme="minorHAnsi"/>
          <w:vertAlign w:val="superscript"/>
          <w:lang w:val="en-GB"/>
        </w:rPr>
        <w:t>5</w:t>
      </w:r>
      <w:r w:rsidRPr="002E2D1D">
        <w:rPr>
          <w:rFonts w:asciiTheme="minorHAnsi" w:hAnsiTheme="minorHAnsi" w:cstheme="minorHAnsi"/>
          <w:lang w:val="en-GB"/>
        </w:rPr>
        <w:t xml:space="preserve">, </w:t>
      </w:r>
      <w:r w:rsidR="00FC2B3D" w:rsidRPr="002E2D1D">
        <w:rPr>
          <w:rFonts w:asciiTheme="minorHAnsi" w:hAnsiTheme="minorHAnsi" w:cstheme="minorHAnsi"/>
          <w:lang w:val="en-GB"/>
        </w:rPr>
        <w:t>Wim</w:t>
      </w:r>
      <w:r w:rsidR="00C12DF5" w:rsidRPr="002E2D1D">
        <w:rPr>
          <w:rFonts w:asciiTheme="minorHAnsi" w:hAnsiTheme="minorHAnsi" w:cstheme="minorHAnsi"/>
          <w:lang w:val="en-GB"/>
        </w:rPr>
        <w:t xml:space="preserve"> M. De Borggrae</w:t>
      </w:r>
      <w:r w:rsidR="00FC2B3D" w:rsidRPr="002E2D1D">
        <w:rPr>
          <w:rFonts w:asciiTheme="minorHAnsi" w:hAnsiTheme="minorHAnsi" w:cstheme="minorHAnsi"/>
          <w:lang w:val="en-GB"/>
        </w:rPr>
        <w:t>ve</w:t>
      </w:r>
      <w:r w:rsidR="00FC2B3D" w:rsidRPr="002E2D1D">
        <w:rPr>
          <w:rFonts w:asciiTheme="minorHAnsi" w:hAnsiTheme="minorHAnsi" w:cstheme="minorHAnsi"/>
          <w:vertAlign w:val="superscript"/>
          <w:lang w:val="en-GB"/>
        </w:rPr>
        <w:t>3</w:t>
      </w:r>
      <w:r w:rsidR="00FC2B3D" w:rsidRPr="002E2D1D">
        <w:rPr>
          <w:rFonts w:asciiTheme="minorHAnsi" w:hAnsiTheme="minorHAnsi" w:cstheme="minorHAnsi"/>
          <w:lang w:val="en-GB"/>
        </w:rPr>
        <w:t xml:space="preserve">, </w:t>
      </w:r>
      <w:r w:rsidR="00427028" w:rsidRPr="002E2D1D">
        <w:rPr>
          <w:rFonts w:asciiTheme="minorHAnsi" w:hAnsiTheme="minorHAnsi" w:cstheme="minorHAnsi"/>
          <w:lang w:val="en-GB"/>
        </w:rPr>
        <w:t xml:space="preserve">Tatjana </w:t>
      </w:r>
      <w:r w:rsidR="00505AD6" w:rsidRPr="002E2D1D">
        <w:rPr>
          <w:rFonts w:asciiTheme="minorHAnsi" w:hAnsiTheme="minorHAnsi" w:cstheme="minorHAnsi"/>
          <w:lang w:val="en-GB"/>
        </w:rPr>
        <w:t xml:space="preserve">N. </w:t>
      </w:r>
      <w:r w:rsidR="00503DA6" w:rsidRPr="002E2D1D">
        <w:rPr>
          <w:rFonts w:asciiTheme="minorHAnsi" w:hAnsiTheme="minorHAnsi" w:cstheme="minorHAnsi"/>
          <w:lang w:val="en-GB"/>
        </w:rPr>
        <w:t>Parac-</w:t>
      </w:r>
      <w:r w:rsidRPr="002E2D1D">
        <w:rPr>
          <w:rFonts w:asciiTheme="minorHAnsi" w:hAnsiTheme="minorHAnsi" w:cstheme="minorHAnsi"/>
          <w:lang w:val="en-GB"/>
        </w:rPr>
        <w:t>Vogt</w:t>
      </w:r>
      <w:r w:rsidR="007D77A5" w:rsidRPr="002E2D1D">
        <w:rPr>
          <w:rFonts w:asciiTheme="minorHAnsi" w:hAnsiTheme="minorHAnsi" w:cstheme="minorHAnsi"/>
          <w:vertAlign w:val="superscript"/>
          <w:lang w:val="en-GB"/>
        </w:rPr>
        <w:t>3</w:t>
      </w:r>
      <w:r w:rsidR="00963D49" w:rsidRPr="002E2D1D">
        <w:rPr>
          <w:rFonts w:asciiTheme="minorHAnsi" w:hAnsiTheme="minorHAnsi" w:cstheme="minorHAnsi"/>
          <w:vertAlign w:val="superscript"/>
          <w:lang w:val="en-GB"/>
        </w:rPr>
        <w:t>+</w:t>
      </w:r>
      <w:r w:rsidR="00427028" w:rsidRPr="002E2D1D">
        <w:rPr>
          <w:rFonts w:asciiTheme="minorHAnsi" w:hAnsiTheme="minorHAnsi" w:cstheme="minorHAnsi"/>
          <w:lang w:val="en-GB"/>
        </w:rPr>
        <w:t xml:space="preserve">, </w:t>
      </w:r>
      <w:r w:rsidRPr="002E2D1D">
        <w:rPr>
          <w:rFonts w:asciiTheme="minorHAnsi" w:hAnsiTheme="minorHAnsi" w:cstheme="minorHAnsi"/>
          <w:lang w:val="en-GB"/>
        </w:rPr>
        <w:t>Greet Kerckhofs</w:t>
      </w:r>
      <w:r w:rsidRPr="002E2D1D">
        <w:rPr>
          <w:rFonts w:asciiTheme="minorHAnsi" w:hAnsiTheme="minorHAnsi" w:cstheme="minorHAnsi"/>
          <w:vertAlign w:val="superscript"/>
          <w:lang w:val="en-GB"/>
        </w:rPr>
        <w:t>1,</w:t>
      </w:r>
      <w:r w:rsidR="00A85ACE" w:rsidRPr="002E2D1D">
        <w:rPr>
          <w:rFonts w:asciiTheme="minorHAnsi" w:hAnsiTheme="minorHAnsi" w:cstheme="minorHAnsi"/>
          <w:vertAlign w:val="superscript"/>
          <w:lang w:val="en-GB"/>
        </w:rPr>
        <w:t>6</w:t>
      </w:r>
      <w:r w:rsidRPr="002E2D1D">
        <w:rPr>
          <w:rFonts w:asciiTheme="minorHAnsi" w:hAnsiTheme="minorHAnsi" w:cstheme="minorHAnsi"/>
          <w:vertAlign w:val="superscript"/>
          <w:lang w:val="en-GB"/>
        </w:rPr>
        <w:t>,</w:t>
      </w:r>
      <w:r w:rsidR="00A85ACE" w:rsidRPr="002E2D1D">
        <w:rPr>
          <w:rFonts w:asciiTheme="minorHAnsi" w:hAnsiTheme="minorHAnsi" w:cstheme="minorHAnsi"/>
          <w:vertAlign w:val="superscript"/>
          <w:lang w:val="en-GB"/>
        </w:rPr>
        <w:t>7</w:t>
      </w:r>
      <w:r w:rsidR="00566DEF" w:rsidRPr="002E2D1D">
        <w:rPr>
          <w:rFonts w:asciiTheme="minorHAnsi" w:hAnsiTheme="minorHAnsi" w:cstheme="minorHAnsi"/>
          <w:vertAlign w:val="superscript"/>
          <w:lang w:val="en-GB"/>
        </w:rPr>
        <w:t>,</w:t>
      </w:r>
      <w:r w:rsidR="00A85ACE" w:rsidRPr="002E2D1D">
        <w:rPr>
          <w:rFonts w:asciiTheme="minorHAnsi" w:hAnsiTheme="minorHAnsi" w:cstheme="minorHAnsi"/>
          <w:vertAlign w:val="superscript"/>
          <w:lang w:val="en-GB"/>
        </w:rPr>
        <w:t>8</w:t>
      </w:r>
      <w:r w:rsidR="00E07912" w:rsidRPr="002E2D1D">
        <w:rPr>
          <w:rFonts w:asciiTheme="minorHAnsi" w:hAnsiTheme="minorHAnsi" w:cstheme="minorHAnsi"/>
          <w:vertAlign w:val="superscript"/>
          <w:lang w:val="en-GB"/>
        </w:rPr>
        <w:t>+</w:t>
      </w:r>
      <w:r w:rsidRPr="002E2D1D">
        <w:rPr>
          <w:rFonts w:asciiTheme="minorHAnsi" w:hAnsiTheme="minorHAnsi" w:cstheme="minorHAnsi"/>
          <w:vertAlign w:val="superscript"/>
          <w:lang w:val="en-GB"/>
        </w:rPr>
        <w:t>&amp;</w:t>
      </w:r>
      <w:r w:rsidRPr="002E2D1D">
        <w:rPr>
          <w:rFonts w:asciiTheme="minorHAnsi" w:hAnsiTheme="minorHAnsi" w:cstheme="minorHAnsi"/>
          <w:lang w:val="en-GB"/>
        </w:rPr>
        <w:t>,</w:t>
      </w:r>
    </w:p>
    <w:p w14:paraId="745E95A5" w14:textId="17D84B51" w:rsidR="00427028" w:rsidRPr="002E2D1D" w:rsidRDefault="00427028" w:rsidP="00427028">
      <w:pPr>
        <w:spacing w:after="0" w:line="240" w:lineRule="auto"/>
        <w:ind w:firstLine="0"/>
        <w:rPr>
          <w:rFonts w:asciiTheme="minorHAnsi" w:hAnsiTheme="minorHAnsi" w:cstheme="minorHAnsi"/>
          <w:lang w:val="en-GB"/>
        </w:rPr>
      </w:pPr>
    </w:p>
    <w:p w14:paraId="6C766554" w14:textId="4E8E2501" w:rsidR="00427028" w:rsidRPr="00EB29DA" w:rsidRDefault="00427028" w:rsidP="00427028">
      <w:pPr>
        <w:spacing w:after="200" w:line="240" w:lineRule="auto"/>
        <w:ind w:firstLine="0"/>
        <w:rPr>
          <w:rFonts w:asciiTheme="minorHAnsi" w:hAnsiTheme="minorHAnsi" w:cstheme="minorHAnsi"/>
          <w:lang w:val="en-GB"/>
        </w:rPr>
      </w:pPr>
      <w:r w:rsidRPr="00EB29DA">
        <w:rPr>
          <w:rFonts w:asciiTheme="minorHAnsi" w:hAnsiTheme="minorHAnsi" w:cstheme="minorHAnsi"/>
          <w:lang w:val="en-GB"/>
        </w:rPr>
        <w:t>(</w:t>
      </w:r>
      <w:r w:rsidR="00E22244" w:rsidRPr="00EB29DA">
        <w:rPr>
          <w:rFonts w:asciiTheme="minorHAnsi" w:hAnsiTheme="minorHAnsi" w:cstheme="minorHAnsi"/>
          <w:lang w:val="en-GB"/>
        </w:rPr>
        <w:t>1</w:t>
      </w:r>
      <w:r w:rsidRPr="00EB29DA">
        <w:rPr>
          <w:rFonts w:asciiTheme="minorHAnsi" w:hAnsiTheme="minorHAnsi" w:cstheme="minorHAnsi"/>
          <w:lang w:val="en-GB"/>
        </w:rPr>
        <w:t>) Prometheus, Division of Skeletal Tissue Engineering, KU Leuven, Leuven, Belgium</w:t>
      </w:r>
    </w:p>
    <w:p w14:paraId="2873D1E2" w14:textId="7BFDBCB5" w:rsidR="00E22244" w:rsidRPr="001152E4" w:rsidRDefault="00E22244" w:rsidP="00E22244">
      <w:pPr>
        <w:spacing w:after="200" w:line="240" w:lineRule="auto"/>
        <w:ind w:firstLine="0"/>
        <w:rPr>
          <w:rFonts w:asciiTheme="minorHAnsi" w:hAnsiTheme="minorHAnsi" w:cstheme="minorHAnsi"/>
          <w:lang w:val="en-GB"/>
        </w:rPr>
      </w:pPr>
      <w:r w:rsidRPr="001152E4">
        <w:rPr>
          <w:rFonts w:asciiTheme="minorHAnsi" w:hAnsiTheme="minorHAnsi" w:cstheme="minorHAnsi"/>
          <w:lang w:val="en-GB"/>
        </w:rPr>
        <w:t>(2) Biomechanics Section, Department of Mechanical Engineering, KU Leuven, Leuven, Belgium</w:t>
      </w:r>
    </w:p>
    <w:p w14:paraId="503D783E" w14:textId="5C78A303" w:rsidR="00FC2B3D" w:rsidRDefault="00FC2B3D" w:rsidP="00E22244">
      <w:pPr>
        <w:spacing w:after="200" w:line="240" w:lineRule="auto"/>
        <w:ind w:firstLine="0"/>
        <w:rPr>
          <w:rFonts w:asciiTheme="minorHAnsi" w:hAnsiTheme="minorHAnsi" w:cstheme="minorHAnsi"/>
          <w:lang w:val="en-GB"/>
        </w:rPr>
      </w:pPr>
      <w:r w:rsidRPr="00B10B92">
        <w:rPr>
          <w:rFonts w:asciiTheme="minorHAnsi" w:hAnsiTheme="minorHAnsi" w:cstheme="minorHAnsi"/>
          <w:lang w:val="en-GB"/>
        </w:rPr>
        <w:t>(3) Molecular Design and Synthesis,</w:t>
      </w:r>
      <w:r w:rsidRPr="009F3136">
        <w:rPr>
          <w:rFonts w:asciiTheme="minorHAnsi" w:hAnsiTheme="minorHAnsi" w:cstheme="minorHAnsi"/>
          <w:lang w:val="en-GB"/>
        </w:rPr>
        <w:t xml:space="preserve"> Department of Chemistry, KU Leuven, Leuven, Belgium</w:t>
      </w:r>
    </w:p>
    <w:p w14:paraId="1B129790" w14:textId="1A2AA52F" w:rsidR="00A85ACE" w:rsidRPr="009F3136" w:rsidRDefault="00A85ACE" w:rsidP="00E22244">
      <w:pPr>
        <w:spacing w:after="200" w:line="240" w:lineRule="auto"/>
        <w:ind w:firstLine="0"/>
        <w:rPr>
          <w:rFonts w:asciiTheme="minorHAnsi" w:hAnsiTheme="minorHAnsi" w:cstheme="minorHAnsi"/>
          <w:lang w:val="en-GB"/>
        </w:rPr>
      </w:pPr>
      <w:r>
        <w:rPr>
          <w:rFonts w:asciiTheme="minorHAnsi" w:hAnsiTheme="minorHAnsi" w:cstheme="minorHAnsi"/>
          <w:lang w:val="en-GB"/>
        </w:rPr>
        <w:t>(4) Department of Chemistry, College of Natural Sciences, Can Tho University, Can Tho, Vietnam</w:t>
      </w:r>
    </w:p>
    <w:p w14:paraId="2D660D46" w14:textId="5F01CB50" w:rsidR="00E22244" w:rsidRPr="00B352B0" w:rsidRDefault="00E22244" w:rsidP="00E22244">
      <w:pPr>
        <w:spacing w:before="120" w:after="200" w:line="240" w:lineRule="auto"/>
        <w:ind w:firstLine="0"/>
        <w:rPr>
          <w:rFonts w:asciiTheme="minorHAnsi" w:hAnsiTheme="minorHAnsi" w:cstheme="minorHAnsi"/>
          <w:lang w:val="en-GB"/>
        </w:rPr>
      </w:pPr>
      <w:r w:rsidRPr="00B352B0">
        <w:rPr>
          <w:rFonts w:asciiTheme="minorHAnsi" w:hAnsiTheme="minorHAnsi" w:cstheme="minorHAnsi"/>
          <w:lang w:val="en-GB"/>
        </w:rPr>
        <w:t>(</w:t>
      </w:r>
      <w:r w:rsidR="00A85ACE">
        <w:rPr>
          <w:rFonts w:asciiTheme="minorHAnsi" w:hAnsiTheme="minorHAnsi" w:cstheme="minorHAnsi"/>
          <w:lang w:val="en-GB"/>
        </w:rPr>
        <w:t>5</w:t>
      </w:r>
      <w:r w:rsidRPr="00B352B0">
        <w:rPr>
          <w:rFonts w:asciiTheme="minorHAnsi" w:hAnsiTheme="minorHAnsi" w:cstheme="minorHAnsi"/>
          <w:lang w:val="en-GB"/>
        </w:rPr>
        <w:t>) Skeletal Biology and Engineering Research Center, Department Development and Regeneration, KU Leuven, Leuven, Belgium</w:t>
      </w:r>
    </w:p>
    <w:p w14:paraId="02718BFD" w14:textId="547B2950" w:rsidR="00E22244" w:rsidRDefault="00E22244" w:rsidP="00E22244">
      <w:pPr>
        <w:spacing w:line="240" w:lineRule="auto"/>
        <w:ind w:firstLine="0"/>
        <w:rPr>
          <w:rFonts w:asciiTheme="minorHAnsi" w:hAnsiTheme="minorHAnsi" w:cstheme="minorHAnsi"/>
          <w:lang w:val="en-GB"/>
        </w:rPr>
      </w:pPr>
      <w:r w:rsidRPr="00B352B0">
        <w:rPr>
          <w:rFonts w:asciiTheme="minorHAnsi" w:hAnsiTheme="minorHAnsi" w:cstheme="minorHAnsi"/>
          <w:lang w:val="en-GB"/>
        </w:rPr>
        <w:t>(</w:t>
      </w:r>
      <w:r w:rsidR="00A85ACE">
        <w:rPr>
          <w:rFonts w:asciiTheme="minorHAnsi" w:hAnsiTheme="minorHAnsi" w:cstheme="minorHAnsi"/>
          <w:lang w:val="en-GB"/>
        </w:rPr>
        <w:t>6</w:t>
      </w:r>
      <w:r w:rsidRPr="00B352B0">
        <w:rPr>
          <w:rFonts w:asciiTheme="minorHAnsi" w:hAnsiTheme="minorHAnsi" w:cstheme="minorHAnsi"/>
          <w:lang w:val="en-GB"/>
        </w:rPr>
        <w:t xml:space="preserve">) Biomechanics lab, Institute of Mechanics, Materials, and Civil Engineering, </w:t>
      </w:r>
      <w:r w:rsidR="008A0BBC" w:rsidRPr="00B352B0">
        <w:rPr>
          <w:rFonts w:asciiTheme="minorHAnsi" w:hAnsiTheme="minorHAnsi" w:cstheme="minorHAnsi"/>
          <w:lang w:val="en-GB"/>
        </w:rPr>
        <w:t>UCLouvain</w:t>
      </w:r>
      <w:r w:rsidRPr="00B352B0">
        <w:rPr>
          <w:rFonts w:asciiTheme="minorHAnsi" w:hAnsiTheme="minorHAnsi" w:cstheme="minorHAnsi"/>
          <w:lang w:val="en-GB"/>
        </w:rPr>
        <w:t>, Louvain-la-Neuve, Belgium</w:t>
      </w:r>
    </w:p>
    <w:p w14:paraId="3B5FB990" w14:textId="17F517C4" w:rsidR="00FC2B3D" w:rsidRDefault="00FC2B3D" w:rsidP="00E22244">
      <w:pPr>
        <w:spacing w:line="240" w:lineRule="auto"/>
        <w:ind w:firstLine="0"/>
        <w:rPr>
          <w:rFonts w:asciiTheme="minorHAnsi" w:hAnsiTheme="minorHAnsi" w:cstheme="minorHAnsi"/>
          <w:lang w:val="en-GB"/>
        </w:rPr>
      </w:pPr>
    </w:p>
    <w:p w14:paraId="470D3D6E" w14:textId="71E71C88" w:rsidR="00566DEF" w:rsidRPr="00CB6BDC" w:rsidRDefault="007D77A5" w:rsidP="00E22244">
      <w:pPr>
        <w:spacing w:line="240" w:lineRule="auto"/>
        <w:ind w:firstLine="0"/>
        <w:rPr>
          <w:rFonts w:asciiTheme="minorHAnsi" w:hAnsiTheme="minorHAnsi" w:cstheme="minorHAnsi"/>
        </w:rPr>
      </w:pPr>
      <w:r w:rsidRPr="00CB6BDC">
        <w:rPr>
          <w:rFonts w:asciiTheme="minorHAnsi" w:hAnsiTheme="minorHAnsi" w:cstheme="minorHAnsi"/>
        </w:rPr>
        <w:t>(</w:t>
      </w:r>
      <w:r w:rsidR="00A85ACE" w:rsidRPr="00CB6BDC">
        <w:rPr>
          <w:rFonts w:asciiTheme="minorHAnsi" w:hAnsiTheme="minorHAnsi" w:cstheme="minorHAnsi"/>
        </w:rPr>
        <w:t>7</w:t>
      </w:r>
      <w:r w:rsidR="00FC2B3D" w:rsidRPr="00CB6BDC">
        <w:rPr>
          <w:rFonts w:asciiTheme="minorHAnsi" w:hAnsiTheme="minorHAnsi" w:cstheme="minorHAnsi"/>
        </w:rPr>
        <w:t>) IREC, Institut</w:t>
      </w:r>
      <w:r w:rsidR="00E01E0D" w:rsidRPr="00CB6BDC">
        <w:rPr>
          <w:rFonts w:asciiTheme="minorHAnsi" w:hAnsiTheme="minorHAnsi" w:cstheme="minorHAnsi"/>
        </w:rPr>
        <w:t>e of Experimental and Clinical Research</w:t>
      </w:r>
      <w:r w:rsidR="00FC2B3D" w:rsidRPr="00CB6BDC">
        <w:rPr>
          <w:rFonts w:asciiTheme="minorHAnsi" w:hAnsiTheme="minorHAnsi" w:cstheme="minorHAnsi"/>
        </w:rPr>
        <w:t xml:space="preserve">, UCLouvain, </w:t>
      </w:r>
      <w:r w:rsidR="00566DEF" w:rsidRPr="00CB6BDC">
        <w:rPr>
          <w:rFonts w:asciiTheme="minorHAnsi" w:hAnsiTheme="minorHAnsi" w:cstheme="minorHAnsi"/>
        </w:rPr>
        <w:t>Woluwé-Saint-Lambert, Belgium</w:t>
      </w:r>
    </w:p>
    <w:p w14:paraId="788E8DF4" w14:textId="40C4E1AB" w:rsidR="00E22244" w:rsidRPr="00CB6BDC" w:rsidRDefault="00E22244" w:rsidP="00E22244">
      <w:pPr>
        <w:spacing w:line="240" w:lineRule="auto"/>
        <w:ind w:firstLine="0"/>
        <w:rPr>
          <w:rFonts w:asciiTheme="minorHAnsi" w:hAnsiTheme="minorHAnsi" w:cstheme="minorHAnsi"/>
        </w:rPr>
      </w:pPr>
    </w:p>
    <w:p w14:paraId="1B568EFD" w14:textId="0367B4A5" w:rsidR="00427028" w:rsidRPr="00B352B0" w:rsidRDefault="00E22244" w:rsidP="00E22244">
      <w:pPr>
        <w:ind w:firstLine="0"/>
        <w:rPr>
          <w:rFonts w:asciiTheme="minorHAnsi" w:hAnsiTheme="minorHAnsi" w:cstheme="minorHAnsi"/>
          <w:lang w:val="en-GB"/>
        </w:rPr>
      </w:pPr>
      <w:r w:rsidRPr="00B352B0">
        <w:rPr>
          <w:rFonts w:asciiTheme="minorHAnsi" w:hAnsiTheme="minorHAnsi" w:cstheme="minorHAnsi"/>
          <w:lang w:val="en-GB"/>
        </w:rPr>
        <w:t>(</w:t>
      </w:r>
      <w:r w:rsidR="00A85ACE">
        <w:rPr>
          <w:rFonts w:asciiTheme="minorHAnsi" w:hAnsiTheme="minorHAnsi" w:cstheme="minorHAnsi"/>
          <w:lang w:val="en-GB"/>
        </w:rPr>
        <w:t>8</w:t>
      </w:r>
      <w:r w:rsidRPr="00B352B0">
        <w:rPr>
          <w:rFonts w:asciiTheme="minorHAnsi" w:hAnsiTheme="minorHAnsi" w:cstheme="minorHAnsi"/>
          <w:lang w:val="en-GB"/>
        </w:rPr>
        <w:t>) Dep</w:t>
      </w:r>
      <w:r w:rsidR="00AC7DAC" w:rsidRPr="00B352B0">
        <w:rPr>
          <w:rFonts w:asciiTheme="minorHAnsi" w:hAnsiTheme="minorHAnsi" w:cstheme="minorHAnsi"/>
          <w:lang w:val="en-GB"/>
        </w:rPr>
        <w:t>artment</w:t>
      </w:r>
      <w:r w:rsidRPr="00B352B0">
        <w:rPr>
          <w:rFonts w:asciiTheme="minorHAnsi" w:hAnsiTheme="minorHAnsi" w:cstheme="minorHAnsi"/>
          <w:lang w:val="en-GB"/>
        </w:rPr>
        <w:t xml:space="preserve"> Materials Engineering, KU Leuven, Leuven, Belgium</w:t>
      </w:r>
    </w:p>
    <w:p w14:paraId="04B8F7F0" w14:textId="43162D5D" w:rsidR="008A0BBC" w:rsidRPr="00B352B0" w:rsidRDefault="008A0BBC" w:rsidP="00E22244">
      <w:pPr>
        <w:ind w:firstLine="0"/>
        <w:rPr>
          <w:rFonts w:asciiTheme="minorHAnsi" w:hAnsiTheme="minorHAnsi" w:cstheme="minorHAnsi"/>
          <w:lang w:val="en-GB"/>
        </w:rPr>
      </w:pPr>
    </w:p>
    <w:p w14:paraId="0E26AF98" w14:textId="3AE2986C" w:rsidR="00E22244" w:rsidRPr="00B352B0" w:rsidRDefault="00E22244" w:rsidP="0044692B">
      <w:pPr>
        <w:ind w:firstLine="0"/>
        <w:rPr>
          <w:rFonts w:asciiTheme="minorHAnsi" w:hAnsiTheme="minorHAnsi" w:cstheme="minorHAnsi"/>
          <w:lang w:val="en-GB"/>
        </w:rPr>
      </w:pPr>
      <w:r w:rsidRPr="00B352B0">
        <w:rPr>
          <w:rFonts w:asciiTheme="minorHAnsi" w:hAnsiTheme="minorHAnsi" w:cstheme="minorHAnsi"/>
          <w:vertAlign w:val="superscript"/>
          <w:lang w:val="en-GB"/>
        </w:rPr>
        <w:t>*</w:t>
      </w:r>
      <w:r w:rsidRPr="00B352B0">
        <w:rPr>
          <w:rFonts w:asciiTheme="minorHAnsi" w:hAnsiTheme="minorHAnsi" w:cstheme="minorHAnsi"/>
          <w:lang w:val="en-GB"/>
        </w:rPr>
        <w:t xml:space="preserve"> These authors have contributed equally and join the first authorship.</w:t>
      </w:r>
    </w:p>
    <w:p w14:paraId="3AA63315" w14:textId="0F88A401" w:rsidR="005A065A" w:rsidRPr="00B352B0" w:rsidRDefault="00963D49" w:rsidP="0044692B">
      <w:pPr>
        <w:ind w:firstLine="0"/>
        <w:rPr>
          <w:rFonts w:asciiTheme="minorHAnsi" w:hAnsiTheme="minorHAnsi" w:cstheme="minorHAnsi"/>
          <w:b/>
          <w:lang w:val="en-GB"/>
        </w:rPr>
      </w:pPr>
      <w:r w:rsidRPr="00B352B0">
        <w:rPr>
          <w:rFonts w:asciiTheme="minorHAnsi" w:hAnsiTheme="minorHAnsi" w:cstheme="minorHAnsi"/>
          <w:vertAlign w:val="superscript"/>
          <w:lang w:val="en-GB"/>
        </w:rPr>
        <w:t>+</w:t>
      </w:r>
      <w:r w:rsidR="005A065A" w:rsidRPr="00B352B0">
        <w:rPr>
          <w:rFonts w:asciiTheme="minorHAnsi" w:hAnsiTheme="minorHAnsi" w:cstheme="minorHAnsi"/>
          <w:lang w:val="en-GB"/>
        </w:rPr>
        <w:t xml:space="preserve"> These authors have contributed equally and join the last authorship.</w:t>
      </w:r>
      <w:r w:rsidR="005A065A" w:rsidRPr="00B352B0">
        <w:rPr>
          <w:rFonts w:asciiTheme="minorHAnsi" w:hAnsiTheme="minorHAnsi" w:cstheme="minorHAnsi"/>
          <w:b/>
          <w:lang w:val="en-GB"/>
        </w:rPr>
        <w:br w:type="page"/>
      </w:r>
    </w:p>
    <w:p w14:paraId="46EAD0FC" w14:textId="4978CEE6" w:rsidR="006C3C45" w:rsidRPr="00B352B0" w:rsidRDefault="00563A28" w:rsidP="00A93F13">
      <w:pPr>
        <w:pStyle w:val="Heading1"/>
        <w:numPr>
          <w:ilvl w:val="0"/>
          <w:numId w:val="0"/>
        </w:numPr>
        <w:ind w:left="432" w:hanging="432"/>
        <w:rPr>
          <w:lang w:val="en-GB"/>
        </w:rPr>
      </w:pPr>
      <w:r w:rsidRPr="00B352B0">
        <w:rPr>
          <w:lang w:val="en-GB"/>
        </w:rPr>
        <w:lastRenderedPageBreak/>
        <w:t>Abstract</w:t>
      </w:r>
    </w:p>
    <w:p w14:paraId="5D79F963" w14:textId="1269604E" w:rsidR="00295F4E" w:rsidRDefault="00AA22B5" w:rsidP="0000093C">
      <w:pPr>
        <w:ind w:firstLine="0"/>
        <w:rPr>
          <w:rFonts w:asciiTheme="minorHAnsi" w:hAnsiTheme="minorHAnsi" w:cstheme="minorHAnsi"/>
          <w:lang w:val="en-GB"/>
        </w:rPr>
      </w:pPr>
      <w:r>
        <w:rPr>
          <w:rFonts w:asciiTheme="minorHAnsi" w:hAnsiTheme="minorHAnsi" w:cstheme="minorHAnsi"/>
          <w:lang w:val="en-GB"/>
        </w:rPr>
        <w:t xml:space="preserve">3D bioprinting </w:t>
      </w:r>
      <w:r w:rsidR="00454B0E">
        <w:rPr>
          <w:rFonts w:asciiTheme="minorHAnsi" w:hAnsiTheme="minorHAnsi" w:cstheme="minorHAnsi"/>
          <w:lang w:val="en-GB"/>
        </w:rPr>
        <w:t>is a promising development</w:t>
      </w:r>
      <w:r>
        <w:rPr>
          <w:rFonts w:asciiTheme="minorHAnsi" w:hAnsiTheme="minorHAnsi" w:cstheme="minorHAnsi"/>
          <w:lang w:val="en-GB"/>
        </w:rPr>
        <w:t xml:space="preserve"> in r</w:t>
      </w:r>
      <w:r w:rsidRPr="00AA22B5">
        <w:rPr>
          <w:rFonts w:asciiTheme="minorHAnsi" w:hAnsiTheme="minorHAnsi" w:cstheme="minorHAnsi"/>
          <w:lang w:val="en-GB"/>
        </w:rPr>
        <w:t>egenerative medicine</w:t>
      </w:r>
      <w:r>
        <w:rPr>
          <w:rFonts w:asciiTheme="minorHAnsi" w:hAnsiTheme="minorHAnsi" w:cstheme="minorHAnsi"/>
          <w:lang w:val="en-GB"/>
        </w:rPr>
        <w:t>, which</w:t>
      </w:r>
      <w:r w:rsidRPr="00AA22B5">
        <w:rPr>
          <w:rFonts w:asciiTheme="minorHAnsi" w:hAnsiTheme="minorHAnsi" w:cstheme="minorHAnsi"/>
          <w:lang w:val="en-GB"/>
        </w:rPr>
        <w:t xml:space="preserve"> aims to replace</w:t>
      </w:r>
      <w:r w:rsidR="00295F4E">
        <w:rPr>
          <w:rFonts w:asciiTheme="minorHAnsi" w:hAnsiTheme="minorHAnsi" w:cstheme="minorHAnsi"/>
          <w:lang w:val="en-GB"/>
        </w:rPr>
        <w:t>/</w:t>
      </w:r>
      <w:r w:rsidRPr="00AA22B5">
        <w:rPr>
          <w:rFonts w:asciiTheme="minorHAnsi" w:hAnsiTheme="minorHAnsi" w:cstheme="minorHAnsi"/>
          <w:lang w:val="en-GB"/>
        </w:rPr>
        <w:t xml:space="preserve">regenerate tissues and organs. To further optimize and validate </w:t>
      </w:r>
      <w:r>
        <w:rPr>
          <w:rFonts w:asciiTheme="minorHAnsi" w:hAnsiTheme="minorHAnsi" w:cstheme="minorHAnsi"/>
          <w:lang w:val="en-GB"/>
        </w:rPr>
        <w:t>this technique</w:t>
      </w:r>
      <w:r w:rsidRPr="00AA22B5">
        <w:rPr>
          <w:rFonts w:asciiTheme="minorHAnsi" w:hAnsiTheme="minorHAnsi" w:cstheme="minorHAnsi"/>
          <w:lang w:val="en-GB"/>
        </w:rPr>
        <w:t xml:space="preserve">, more detailed knowledge is required on the 3D microstructure and spatial interrelationships </w:t>
      </w:r>
      <w:r>
        <w:rPr>
          <w:rFonts w:asciiTheme="minorHAnsi" w:hAnsiTheme="minorHAnsi" w:cstheme="minorHAnsi"/>
          <w:lang w:val="en-GB"/>
        </w:rPr>
        <w:t>of</w:t>
      </w:r>
      <w:r w:rsidRPr="00AA22B5">
        <w:rPr>
          <w:rFonts w:asciiTheme="minorHAnsi" w:hAnsiTheme="minorHAnsi" w:cstheme="minorHAnsi"/>
          <w:lang w:val="en-GB"/>
        </w:rPr>
        <w:t xml:space="preserve"> the different biological tissues within organs. </w:t>
      </w:r>
      <w:r w:rsidR="00502017">
        <w:rPr>
          <w:rFonts w:asciiTheme="minorHAnsi" w:hAnsiTheme="minorHAnsi" w:cstheme="minorHAnsi"/>
          <w:lang w:val="en-GB"/>
        </w:rPr>
        <w:t>D</w:t>
      </w:r>
      <w:r w:rsidR="004A33FB">
        <w:rPr>
          <w:rFonts w:asciiTheme="minorHAnsi" w:hAnsiTheme="minorHAnsi" w:cstheme="minorHAnsi"/>
          <w:lang w:val="en-GB"/>
        </w:rPr>
        <w:t>espite being destructive, c</w:t>
      </w:r>
      <w:r w:rsidR="0036304C">
        <w:rPr>
          <w:rFonts w:asciiTheme="minorHAnsi" w:hAnsiTheme="minorHAnsi" w:cstheme="minorHAnsi"/>
          <w:lang w:val="en-GB"/>
        </w:rPr>
        <w:t xml:space="preserve">onventional histology is </w:t>
      </w:r>
      <w:r w:rsidR="00295F4E">
        <w:rPr>
          <w:rFonts w:asciiTheme="minorHAnsi" w:hAnsiTheme="minorHAnsi" w:cstheme="minorHAnsi"/>
          <w:lang w:val="en-GB"/>
        </w:rPr>
        <w:t xml:space="preserve">still </w:t>
      </w:r>
      <w:r w:rsidR="0036304C">
        <w:rPr>
          <w:rFonts w:asciiTheme="minorHAnsi" w:hAnsiTheme="minorHAnsi" w:cstheme="minorHAnsi"/>
          <w:lang w:val="en-GB"/>
        </w:rPr>
        <w:t xml:space="preserve">the gold standard for structural analysis of biological tissues. </w:t>
      </w:r>
      <w:r w:rsidR="00462176">
        <w:rPr>
          <w:rFonts w:asciiTheme="minorHAnsi" w:hAnsiTheme="minorHAnsi" w:cstheme="minorHAnsi"/>
        </w:rPr>
        <w:t>Although having</w:t>
      </w:r>
      <w:r w:rsidR="00502017">
        <w:rPr>
          <w:rFonts w:asciiTheme="minorHAnsi" w:hAnsiTheme="minorHAnsi" w:cstheme="minorHAnsi"/>
        </w:rPr>
        <w:t xml:space="preserve"> a </w:t>
      </w:r>
      <w:r w:rsidR="00502017" w:rsidRPr="00FF2273">
        <w:rPr>
          <w:rFonts w:asciiTheme="minorHAnsi" w:hAnsiTheme="minorHAnsi" w:cstheme="minorHAnsi"/>
        </w:rPr>
        <w:t>high discriminative power</w:t>
      </w:r>
      <w:r w:rsidR="00502017">
        <w:rPr>
          <w:rFonts w:asciiTheme="minorHAnsi" w:hAnsiTheme="minorHAnsi" w:cstheme="minorHAnsi"/>
        </w:rPr>
        <w:t xml:space="preserve">, </w:t>
      </w:r>
      <w:r w:rsidR="00502017" w:rsidRPr="00FF2273">
        <w:rPr>
          <w:rFonts w:asciiTheme="minorHAnsi" w:hAnsiTheme="minorHAnsi" w:cstheme="minorHAnsi"/>
        </w:rPr>
        <w:t>histology is limited by 2D sections of a 3D object</w:t>
      </w:r>
      <w:r w:rsidR="0083414E">
        <w:rPr>
          <w:rFonts w:asciiTheme="minorHAnsi" w:hAnsiTheme="minorHAnsi" w:cstheme="minorHAnsi"/>
        </w:rPr>
        <w:t>, prohibiting</w:t>
      </w:r>
      <w:r w:rsidR="00502017">
        <w:rPr>
          <w:rFonts w:asciiTheme="minorHAnsi" w:hAnsiTheme="minorHAnsi" w:cstheme="minorHAnsi"/>
        </w:rPr>
        <w:t xml:space="preserve"> full 3D structural analysis. </w:t>
      </w:r>
      <w:r w:rsidR="008114FA" w:rsidRPr="00B352B0">
        <w:rPr>
          <w:rFonts w:asciiTheme="minorHAnsi" w:hAnsiTheme="minorHAnsi" w:cstheme="minorHAnsi"/>
          <w:lang w:val="en-GB"/>
        </w:rPr>
        <w:t>X-ray microfocus computed tomography (microCT)</w:t>
      </w:r>
      <w:r w:rsidR="008114FA">
        <w:rPr>
          <w:rFonts w:asciiTheme="minorHAnsi" w:hAnsiTheme="minorHAnsi" w:cstheme="minorHAnsi"/>
          <w:lang w:val="en-GB"/>
        </w:rPr>
        <w:t xml:space="preserve"> </w:t>
      </w:r>
      <w:r w:rsidR="00462176">
        <w:rPr>
          <w:rFonts w:asciiTheme="minorHAnsi" w:hAnsiTheme="minorHAnsi" w:cstheme="minorHAnsi"/>
          <w:lang w:val="en-GB"/>
        </w:rPr>
        <w:t>can</w:t>
      </w:r>
      <w:r w:rsidR="008114FA">
        <w:rPr>
          <w:rFonts w:asciiTheme="minorHAnsi" w:hAnsiTheme="minorHAnsi" w:cstheme="minorHAnsi"/>
          <w:lang w:val="en-GB"/>
        </w:rPr>
        <w:t xml:space="preserve"> </w:t>
      </w:r>
      <w:r w:rsidR="002855FF">
        <w:rPr>
          <w:rFonts w:asciiTheme="minorHAnsi" w:hAnsiTheme="minorHAnsi" w:cstheme="minorHAnsi"/>
          <w:lang w:val="en-GB"/>
        </w:rPr>
        <w:t>provide</w:t>
      </w:r>
      <w:r w:rsidR="008114FA">
        <w:rPr>
          <w:rFonts w:asciiTheme="minorHAnsi" w:hAnsiTheme="minorHAnsi" w:cstheme="minorHAnsi"/>
          <w:lang w:val="en-GB"/>
        </w:rPr>
        <w:t xml:space="preserve"> 3D </w:t>
      </w:r>
      <w:r>
        <w:rPr>
          <w:rFonts w:asciiTheme="minorHAnsi" w:hAnsiTheme="minorHAnsi" w:cstheme="minorHAnsi"/>
          <w:lang w:val="en-GB"/>
        </w:rPr>
        <w:t xml:space="preserve">structural </w:t>
      </w:r>
      <w:r w:rsidR="008114FA">
        <w:rPr>
          <w:rFonts w:asciiTheme="minorHAnsi" w:hAnsiTheme="minorHAnsi" w:cstheme="minorHAnsi"/>
          <w:lang w:val="en-GB"/>
        </w:rPr>
        <w:t xml:space="preserve">analysis of mineralized </w:t>
      </w:r>
      <w:r w:rsidR="0083414E">
        <w:rPr>
          <w:rFonts w:asciiTheme="minorHAnsi" w:hAnsiTheme="minorHAnsi" w:cstheme="minorHAnsi"/>
          <w:lang w:val="en-GB"/>
        </w:rPr>
        <w:t>tissues</w:t>
      </w:r>
      <w:r w:rsidR="008114FA">
        <w:rPr>
          <w:rFonts w:asciiTheme="minorHAnsi" w:hAnsiTheme="minorHAnsi" w:cstheme="minorHAnsi"/>
          <w:lang w:val="en-GB"/>
        </w:rPr>
        <w:t xml:space="preserve">. </w:t>
      </w:r>
      <w:r w:rsidR="00454B0E">
        <w:rPr>
          <w:rFonts w:asciiTheme="minorHAnsi" w:hAnsiTheme="minorHAnsi" w:cstheme="minorHAnsi"/>
          <w:lang w:val="en-GB"/>
        </w:rPr>
        <w:t xml:space="preserve">However, </w:t>
      </w:r>
      <w:r w:rsidR="008114FA">
        <w:rPr>
          <w:rFonts w:asciiTheme="minorHAnsi" w:hAnsiTheme="minorHAnsi" w:cstheme="minorHAnsi"/>
          <w:lang w:val="en-GB"/>
        </w:rPr>
        <w:t xml:space="preserve">the intrinsic low </w:t>
      </w:r>
      <w:r w:rsidR="00454B0E">
        <w:rPr>
          <w:rFonts w:asciiTheme="minorHAnsi" w:hAnsiTheme="minorHAnsi" w:cstheme="minorHAnsi"/>
          <w:lang w:val="en-GB"/>
        </w:rPr>
        <w:t xml:space="preserve">X-ray absorption </w:t>
      </w:r>
      <w:r w:rsidR="008114FA">
        <w:rPr>
          <w:rFonts w:asciiTheme="minorHAnsi" w:hAnsiTheme="minorHAnsi" w:cstheme="minorHAnsi"/>
          <w:lang w:val="en-GB"/>
        </w:rPr>
        <w:t>of soft tissues</w:t>
      </w:r>
      <w:r w:rsidR="00454B0E">
        <w:rPr>
          <w:rFonts w:asciiTheme="minorHAnsi" w:hAnsiTheme="minorHAnsi" w:cstheme="minorHAnsi"/>
          <w:lang w:val="en-GB"/>
        </w:rPr>
        <w:t xml:space="preserve"> requires </w:t>
      </w:r>
      <w:r w:rsidR="008114FA">
        <w:rPr>
          <w:rFonts w:asciiTheme="minorHAnsi" w:hAnsiTheme="minorHAnsi" w:cstheme="minorHAnsi"/>
          <w:lang w:val="en-GB"/>
        </w:rPr>
        <w:t>contrast</w:t>
      </w:r>
      <w:r w:rsidR="00154543">
        <w:rPr>
          <w:rFonts w:asciiTheme="minorHAnsi" w:hAnsiTheme="minorHAnsi" w:cstheme="minorHAnsi"/>
          <w:lang w:val="en-GB"/>
        </w:rPr>
        <w:t>-enhancing</w:t>
      </w:r>
      <w:r w:rsidR="008114FA">
        <w:rPr>
          <w:rFonts w:asciiTheme="minorHAnsi" w:hAnsiTheme="minorHAnsi" w:cstheme="minorHAnsi"/>
          <w:lang w:val="en-GB"/>
        </w:rPr>
        <w:t xml:space="preserve"> staining</w:t>
      </w:r>
      <w:r w:rsidR="002855FF">
        <w:rPr>
          <w:rFonts w:asciiTheme="minorHAnsi" w:hAnsiTheme="minorHAnsi" w:cstheme="minorHAnsi"/>
          <w:lang w:val="en-GB"/>
        </w:rPr>
        <w:t xml:space="preserve"> agents (C</w:t>
      </w:r>
      <w:r w:rsidR="00154543">
        <w:rPr>
          <w:rFonts w:asciiTheme="minorHAnsi" w:hAnsiTheme="minorHAnsi" w:cstheme="minorHAnsi"/>
          <w:lang w:val="en-GB"/>
        </w:rPr>
        <w:t>E</w:t>
      </w:r>
      <w:r w:rsidR="002855FF">
        <w:rPr>
          <w:rFonts w:asciiTheme="minorHAnsi" w:hAnsiTheme="minorHAnsi" w:cstheme="minorHAnsi"/>
          <w:lang w:val="en-GB"/>
        </w:rPr>
        <w:t>SAs).</w:t>
      </w:r>
      <w:r w:rsidR="00162081">
        <w:rPr>
          <w:rFonts w:asciiTheme="minorHAnsi" w:hAnsiTheme="minorHAnsi" w:cstheme="minorHAnsi"/>
          <w:lang w:val="en-GB"/>
        </w:rPr>
        <w:t xml:space="preserve"> </w:t>
      </w:r>
      <w:r w:rsidR="00AD5FD1">
        <w:rPr>
          <w:rFonts w:asciiTheme="minorHAnsi" w:hAnsiTheme="minorHAnsi" w:cstheme="minorHAnsi"/>
          <w:lang w:val="en-GB"/>
        </w:rPr>
        <w:t xml:space="preserve">In a previous study, we showed </w:t>
      </w:r>
      <w:r w:rsidR="009D4E2C">
        <w:rPr>
          <w:rFonts w:asciiTheme="minorHAnsi" w:hAnsiTheme="minorHAnsi" w:cstheme="minorHAnsi"/>
          <w:lang w:val="en-GB"/>
        </w:rPr>
        <w:t>that</w:t>
      </w:r>
      <w:r w:rsidR="002D64CD">
        <w:rPr>
          <w:rFonts w:asciiTheme="minorHAnsi" w:hAnsiTheme="minorHAnsi" w:cstheme="minorHAnsi"/>
          <w:lang w:val="en-GB"/>
        </w:rPr>
        <w:t xml:space="preserve"> </w:t>
      </w:r>
      <w:r w:rsidR="00E16E53">
        <w:rPr>
          <w:rFonts w:asciiTheme="minorHAnsi" w:hAnsiTheme="minorHAnsi" w:cstheme="minorHAnsi"/>
          <w:lang w:val="en-GB"/>
        </w:rPr>
        <w:t>h</w:t>
      </w:r>
      <w:r w:rsidR="00AD5FD1" w:rsidRPr="00B352B0">
        <w:rPr>
          <w:rFonts w:asciiTheme="minorHAnsi" w:hAnsiTheme="minorHAnsi" w:cstheme="minorHAnsi"/>
          <w:lang w:val="en-GB"/>
        </w:rPr>
        <w:t>afnium-substituted Wells-Dawson polyoxometalate</w:t>
      </w:r>
      <w:r w:rsidR="00AD5FD1">
        <w:rPr>
          <w:rFonts w:asciiTheme="minorHAnsi" w:hAnsiTheme="minorHAnsi" w:cstheme="minorHAnsi"/>
          <w:lang w:val="en-GB"/>
        </w:rPr>
        <w:t xml:space="preserve"> (Hf-WD POM) </w:t>
      </w:r>
      <w:r w:rsidR="009D4E2C">
        <w:rPr>
          <w:rFonts w:asciiTheme="minorHAnsi" w:hAnsiTheme="minorHAnsi" w:cstheme="minorHAnsi"/>
          <w:lang w:val="en-GB"/>
        </w:rPr>
        <w:t>allows</w:t>
      </w:r>
      <w:r w:rsidR="00AD5FD1">
        <w:rPr>
          <w:rFonts w:asciiTheme="minorHAnsi" w:hAnsiTheme="minorHAnsi" w:cstheme="minorHAnsi"/>
          <w:lang w:val="en-GB"/>
        </w:rPr>
        <w:t xml:space="preserve"> simultaneou</w:t>
      </w:r>
      <w:r w:rsidR="009D4E2C">
        <w:rPr>
          <w:rFonts w:asciiTheme="minorHAnsi" w:hAnsiTheme="minorHAnsi" w:cstheme="minorHAnsi"/>
          <w:lang w:val="en-GB"/>
        </w:rPr>
        <w:t>s contrast-enhanced microCT (CE-CT)</w:t>
      </w:r>
      <w:r w:rsidR="00AD5FD1">
        <w:rPr>
          <w:rFonts w:asciiTheme="minorHAnsi" w:hAnsiTheme="minorHAnsi" w:cstheme="minorHAnsi"/>
          <w:lang w:val="en-GB"/>
        </w:rPr>
        <w:t xml:space="preserve"> </w:t>
      </w:r>
      <w:r w:rsidR="009D4E2C">
        <w:rPr>
          <w:rFonts w:asciiTheme="minorHAnsi" w:hAnsiTheme="minorHAnsi" w:cstheme="minorHAnsi"/>
          <w:lang w:val="en-GB"/>
        </w:rPr>
        <w:t xml:space="preserve">visualization of </w:t>
      </w:r>
      <w:r w:rsidR="00AD5FD1">
        <w:rPr>
          <w:rFonts w:asciiTheme="minorHAnsi" w:hAnsiTheme="minorHAnsi" w:cstheme="minorHAnsi"/>
          <w:lang w:val="en-GB"/>
        </w:rPr>
        <w:t>mineralized bone</w:t>
      </w:r>
      <w:r w:rsidR="009D4E2C">
        <w:rPr>
          <w:rFonts w:asciiTheme="minorHAnsi" w:hAnsiTheme="minorHAnsi" w:cstheme="minorHAnsi"/>
          <w:lang w:val="en-GB"/>
        </w:rPr>
        <w:t>,</w:t>
      </w:r>
      <w:r w:rsidR="006B5261">
        <w:rPr>
          <w:rFonts w:asciiTheme="minorHAnsi" w:hAnsiTheme="minorHAnsi" w:cstheme="minorHAnsi"/>
          <w:lang w:val="en-GB"/>
        </w:rPr>
        <w:t xml:space="preserve"> </w:t>
      </w:r>
      <w:r w:rsidR="006B5261" w:rsidRPr="006B5261">
        <w:rPr>
          <w:rFonts w:asciiTheme="minorHAnsi" w:hAnsiTheme="minorHAnsi" w:cstheme="minorHAnsi"/>
          <w:lang w:val="en-GB"/>
        </w:rPr>
        <w:t xml:space="preserve">marrow vascularization and </w:t>
      </w:r>
      <w:r w:rsidR="00295F4E" w:rsidRPr="006B5261">
        <w:rPr>
          <w:rFonts w:asciiTheme="minorHAnsi" w:hAnsiTheme="minorHAnsi" w:cstheme="minorHAnsi"/>
          <w:lang w:val="en-GB"/>
        </w:rPr>
        <w:t xml:space="preserve">marrow </w:t>
      </w:r>
      <w:r w:rsidR="006B5261" w:rsidRPr="006B5261">
        <w:rPr>
          <w:rFonts w:asciiTheme="minorHAnsi" w:hAnsiTheme="minorHAnsi" w:cstheme="minorHAnsi"/>
          <w:lang w:val="en-GB"/>
        </w:rPr>
        <w:t>adiposity</w:t>
      </w:r>
      <w:r w:rsidR="00AD5FD1">
        <w:rPr>
          <w:rFonts w:asciiTheme="minorHAnsi" w:hAnsiTheme="minorHAnsi" w:cstheme="minorHAnsi"/>
          <w:lang w:val="en-GB"/>
        </w:rPr>
        <w:t>.</w:t>
      </w:r>
      <w:r w:rsidR="00D8127F">
        <w:rPr>
          <w:rFonts w:asciiTheme="minorHAnsi" w:hAnsiTheme="minorHAnsi" w:cstheme="minorHAnsi"/>
          <w:lang w:val="en-GB"/>
        </w:rPr>
        <w:t xml:space="preserve"> </w:t>
      </w:r>
      <w:r w:rsidR="00CA4061" w:rsidRPr="00B352B0">
        <w:rPr>
          <w:rFonts w:asciiTheme="minorHAnsi" w:hAnsiTheme="minorHAnsi" w:cstheme="minorHAnsi"/>
          <w:lang w:val="en-GB"/>
        </w:rPr>
        <w:t xml:space="preserve">In this </w:t>
      </w:r>
      <w:r w:rsidR="009759EB" w:rsidRPr="00B352B0">
        <w:rPr>
          <w:rFonts w:asciiTheme="minorHAnsi" w:hAnsiTheme="minorHAnsi" w:cstheme="minorHAnsi"/>
          <w:lang w:val="en-GB"/>
        </w:rPr>
        <w:t>study,</w:t>
      </w:r>
      <w:r w:rsidR="00CA4061" w:rsidRPr="00B352B0">
        <w:rPr>
          <w:rFonts w:asciiTheme="minorHAnsi" w:hAnsiTheme="minorHAnsi" w:cstheme="minorHAnsi"/>
          <w:lang w:val="en-GB"/>
        </w:rPr>
        <w:t xml:space="preserve"> </w:t>
      </w:r>
      <w:r w:rsidR="00AD5FD1">
        <w:rPr>
          <w:rFonts w:asciiTheme="minorHAnsi" w:hAnsiTheme="minorHAnsi" w:cstheme="minorHAnsi"/>
          <w:lang w:val="en-GB"/>
        </w:rPr>
        <w:t>other</w:t>
      </w:r>
      <w:r w:rsidR="00E01E0D">
        <w:rPr>
          <w:rFonts w:asciiTheme="minorHAnsi" w:hAnsiTheme="minorHAnsi" w:cstheme="minorHAnsi"/>
          <w:lang w:val="en-GB"/>
        </w:rPr>
        <w:t xml:space="preserve"> </w:t>
      </w:r>
      <w:r w:rsidR="006A3FE1" w:rsidRPr="00B352B0">
        <w:rPr>
          <w:rFonts w:asciiTheme="minorHAnsi" w:hAnsiTheme="minorHAnsi" w:cstheme="minorHAnsi"/>
          <w:lang w:val="en-GB"/>
        </w:rPr>
        <w:t>POM</w:t>
      </w:r>
      <w:r w:rsidR="00462176">
        <w:rPr>
          <w:rFonts w:asciiTheme="minorHAnsi" w:hAnsiTheme="minorHAnsi" w:cstheme="minorHAnsi"/>
          <w:lang w:val="en-GB"/>
        </w:rPr>
        <w:t xml:space="preserve"> </w:t>
      </w:r>
      <w:r w:rsidR="00134D18" w:rsidRPr="00B352B0">
        <w:rPr>
          <w:rFonts w:asciiTheme="minorHAnsi" w:hAnsiTheme="minorHAnsi" w:cstheme="minorHAnsi"/>
          <w:lang w:val="en-GB"/>
        </w:rPr>
        <w:t>species</w:t>
      </w:r>
      <w:r w:rsidR="00CA4061" w:rsidRPr="00B352B0">
        <w:rPr>
          <w:rFonts w:asciiTheme="minorHAnsi" w:hAnsiTheme="minorHAnsi" w:cstheme="minorHAnsi"/>
          <w:lang w:val="en-GB"/>
        </w:rPr>
        <w:t xml:space="preserve"> </w:t>
      </w:r>
      <w:r w:rsidR="00295F4E">
        <w:rPr>
          <w:rFonts w:asciiTheme="minorHAnsi" w:hAnsiTheme="minorHAnsi" w:cstheme="minorHAnsi"/>
          <w:lang w:val="en-GB"/>
        </w:rPr>
        <w:t>were</w:t>
      </w:r>
      <w:r w:rsidR="00505AD6" w:rsidRPr="00B352B0">
        <w:rPr>
          <w:rFonts w:asciiTheme="minorHAnsi" w:hAnsiTheme="minorHAnsi" w:cstheme="minorHAnsi"/>
          <w:lang w:val="en-GB"/>
        </w:rPr>
        <w:t xml:space="preserve"> </w:t>
      </w:r>
      <w:r w:rsidR="00827E9B">
        <w:rPr>
          <w:rFonts w:asciiTheme="minorHAnsi" w:hAnsiTheme="minorHAnsi" w:cstheme="minorHAnsi"/>
          <w:lang w:val="en-GB"/>
        </w:rPr>
        <w:t>examined</w:t>
      </w:r>
      <w:r w:rsidR="00827E9B" w:rsidRPr="00B352B0">
        <w:rPr>
          <w:rFonts w:asciiTheme="minorHAnsi" w:hAnsiTheme="minorHAnsi" w:cstheme="minorHAnsi"/>
          <w:lang w:val="en-GB"/>
        </w:rPr>
        <w:t xml:space="preserve"> </w:t>
      </w:r>
      <w:r w:rsidR="00CA4061" w:rsidRPr="00B352B0">
        <w:rPr>
          <w:rFonts w:asciiTheme="minorHAnsi" w:hAnsiTheme="minorHAnsi" w:cstheme="minorHAnsi"/>
          <w:lang w:val="en-GB"/>
        </w:rPr>
        <w:t>for their potential as soft tissue</w:t>
      </w:r>
      <w:r w:rsidR="004C3C5A">
        <w:rPr>
          <w:rFonts w:asciiTheme="minorHAnsi" w:hAnsiTheme="minorHAnsi" w:cstheme="minorHAnsi"/>
          <w:lang w:val="en-GB"/>
        </w:rPr>
        <w:t xml:space="preserve"> </w:t>
      </w:r>
      <w:r>
        <w:rPr>
          <w:rFonts w:asciiTheme="minorHAnsi" w:hAnsiTheme="minorHAnsi" w:cstheme="minorHAnsi"/>
          <w:lang w:val="en-GB"/>
        </w:rPr>
        <w:t>CESA</w:t>
      </w:r>
      <w:r w:rsidR="00454B0E">
        <w:rPr>
          <w:rFonts w:asciiTheme="minorHAnsi" w:hAnsiTheme="minorHAnsi" w:cstheme="minorHAnsi"/>
          <w:lang w:val="en-GB"/>
        </w:rPr>
        <w:t>s</w:t>
      </w:r>
      <w:r w:rsidR="00CA4061" w:rsidRPr="00B352B0">
        <w:rPr>
          <w:rFonts w:asciiTheme="minorHAnsi" w:hAnsiTheme="minorHAnsi" w:cstheme="minorHAnsi"/>
          <w:lang w:val="en-GB"/>
        </w:rPr>
        <w:t xml:space="preserve">. </w:t>
      </w:r>
      <w:r w:rsidR="00205EFD" w:rsidRPr="00B352B0">
        <w:rPr>
          <w:rFonts w:asciiTheme="minorHAnsi" w:hAnsiTheme="minorHAnsi" w:cstheme="minorHAnsi"/>
          <w:lang w:val="en-GB"/>
        </w:rPr>
        <w:t>Four Wells-Dawson</w:t>
      </w:r>
      <w:r w:rsidR="007279C9" w:rsidRPr="00B352B0">
        <w:rPr>
          <w:rFonts w:asciiTheme="minorHAnsi" w:hAnsiTheme="minorHAnsi" w:cstheme="minorHAnsi"/>
          <w:lang w:val="en-GB"/>
        </w:rPr>
        <w:t xml:space="preserve"> </w:t>
      </w:r>
      <w:r w:rsidR="006A3FE1" w:rsidRPr="00B352B0">
        <w:rPr>
          <w:rFonts w:asciiTheme="minorHAnsi" w:hAnsiTheme="minorHAnsi" w:cstheme="minorHAnsi"/>
          <w:lang w:val="en-GB"/>
        </w:rPr>
        <w:t>POMs</w:t>
      </w:r>
      <w:r w:rsidR="00454B0E">
        <w:rPr>
          <w:rFonts w:asciiTheme="minorHAnsi" w:hAnsiTheme="minorHAnsi" w:cstheme="minorHAnsi"/>
          <w:lang w:val="en-GB"/>
        </w:rPr>
        <w:t>, differing in structure and overall charge,</w:t>
      </w:r>
      <w:r w:rsidR="006A3FE1" w:rsidRPr="00B352B0">
        <w:rPr>
          <w:rFonts w:asciiTheme="minorHAnsi" w:hAnsiTheme="minorHAnsi" w:cstheme="minorHAnsi"/>
          <w:lang w:val="en-GB"/>
        </w:rPr>
        <w:t xml:space="preserve"> </w:t>
      </w:r>
      <w:r w:rsidR="00CA4061" w:rsidRPr="00B352B0">
        <w:rPr>
          <w:rFonts w:asciiTheme="minorHAnsi" w:hAnsiTheme="minorHAnsi" w:cstheme="minorHAnsi"/>
          <w:lang w:val="en-GB"/>
        </w:rPr>
        <w:t xml:space="preserve">were used </w:t>
      </w:r>
      <w:r w:rsidR="009759EB" w:rsidRPr="00B352B0">
        <w:rPr>
          <w:rFonts w:asciiTheme="minorHAnsi" w:hAnsiTheme="minorHAnsi" w:cstheme="minorHAnsi"/>
          <w:lang w:val="en-GB"/>
        </w:rPr>
        <w:t>to stain</w:t>
      </w:r>
      <w:r w:rsidR="00CA4061" w:rsidRPr="00B352B0">
        <w:rPr>
          <w:rFonts w:asciiTheme="minorHAnsi" w:hAnsiTheme="minorHAnsi" w:cstheme="minorHAnsi"/>
          <w:lang w:val="en-GB"/>
        </w:rPr>
        <w:t xml:space="preserve"> </w:t>
      </w:r>
      <w:r w:rsidR="00694E96">
        <w:rPr>
          <w:rFonts w:asciiTheme="minorHAnsi" w:hAnsiTheme="minorHAnsi" w:cstheme="minorHAnsi"/>
          <w:lang w:val="en-GB"/>
        </w:rPr>
        <w:t>murine</w:t>
      </w:r>
      <w:r w:rsidR="00616D1F">
        <w:rPr>
          <w:rFonts w:asciiTheme="minorHAnsi" w:hAnsiTheme="minorHAnsi" w:cstheme="minorHAnsi"/>
          <w:lang w:val="en-GB"/>
        </w:rPr>
        <w:t xml:space="preserve"> long bones and</w:t>
      </w:r>
      <w:r w:rsidR="00CA4061" w:rsidRPr="00B352B0">
        <w:rPr>
          <w:rFonts w:asciiTheme="minorHAnsi" w:hAnsiTheme="minorHAnsi" w:cstheme="minorHAnsi"/>
          <w:lang w:val="en-GB"/>
        </w:rPr>
        <w:t xml:space="preserve"> kidneys</w:t>
      </w:r>
      <w:r w:rsidR="00616D1F">
        <w:rPr>
          <w:rFonts w:asciiTheme="minorHAnsi" w:hAnsiTheme="minorHAnsi" w:cstheme="minorHAnsi"/>
          <w:lang w:val="en-GB"/>
        </w:rPr>
        <w:t>.</w:t>
      </w:r>
      <w:r w:rsidR="0051015B">
        <w:rPr>
          <w:rFonts w:asciiTheme="minorHAnsi" w:hAnsiTheme="minorHAnsi" w:cstheme="minorHAnsi"/>
          <w:lang w:val="en-GB"/>
        </w:rPr>
        <w:t xml:space="preserve"> </w:t>
      </w:r>
      <w:r w:rsidR="00616D1F">
        <w:rPr>
          <w:rFonts w:asciiTheme="minorHAnsi" w:hAnsiTheme="minorHAnsi" w:cstheme="minorHAnsi"/>
          <w:lang w:val="en-GB"/>
        </w:rPr>
        <w:t>The</w:t>
      </w:r>
      <w:r w:rsidR="00D265DD">
        <w:rPr>
          <w:rFonts w:asciiTheme="minorHAnsi" w:hAnsiTheme="minorHAnsi" w:cstheme="minorHAnsi"/>
          <w:lang w:val="en-GB"/>
        </w:rPr>
        <w:t>ir</w:t>
      </w:r>
      <w:r w:rsidR="006A3FE1" w:rsidRPr="00B352B0">
        <w:rPr>
          <w:rFonts w:asciiTheme="minorHAnsi" w:hAnsiTheme="minorHAnsi" w:cstheme="minorHAnsi"/>
          <w:lang w:val="en-GB"/>
        </w:rPr>
        <w:t xml:space="preserve"> staining potential </w:t>
      </w:r>
      <w:r w:rsidR="00574584">
        <w:rPr>
          <w:rFonts w:asciiTheme="minorHAnsi" w:hAnsiTheme="minorHAnsi" w:cstheme="minorHAnsi"/>
          <w:lang w:val="en-GB"/>
        </w:rPr>
        <w:t>and</w:t>
      </w:r>
      <w:r w:rsidR="006A3FE1" w:rsidRPr="00B352B0">
        <w:rPr>
          <w:rFonts w:asciiTheme="minorHAnsi" w:hAnsiTheme="minorHAnsi" w:cstheme="minorHAnsi"/>
          <w:lang w:val="en-GB"/>
        </w:rPr>
        <w:t xml:space="preserve"> diffusion </w:t>
      </w:r>
      <w:r w:rsidR="002855FF">
        <w:rPr>
          <w:rFonts w:asciiTheme="minorHAnsi" w:hAnsiTheme="minorHAnsi" w:cstheme="minorHAnsi"/>
          <w:lang w:val="en-GB"/>
        </w:rPr>
        <w:t>rate</w:t>
      </w:r>
      <w:r w:rsidR="002855FF" w:rsidRPr="00B352B0">
        <w:rPr>
          <w:rFonts w:asciiTheme="minorHAnsi" w:hAnsiTheme="minorHAnsi" w:cstheme="minorHAnsi"/>
          <w:lang w:val="en-GB"/>
        </w:rPr>
        <w:t xml:space="preserve"> </w:t>
      </w:r>
      <w:r w:rsidR="006A3FE1" w:rsidRPr="00B352B0">
        <w:rPr>
          <w:rFonts w:asciiTheme="minorHAnsi" w:hAnsiTheme="minorHAnsi" w:cstheme="minorHAnsi"/>
          <w:lang w:val="en-GB"/>
        </w:rPr>
        <w:t xml:space="preserve">were </w:t>
      </w:r>
      <w:r w:rsidR="00CA4061" w:rsidRPr="00B352B0">
        <w:rPr>
          <w:rFonts w:asciiTheme="minorHAnsi" w:hAnsiTheme="minorHAnsi" w:cstheme="minorHAnsi"/>
          <w:lang w:val="en-GB"/>
        </w:rPr>
        <w:t>compared to</w:t>
      </w:r>
      <w:r w:rsidR="006A3FE1" w:rsidRPr="00B352B0">
        <w:rPr>
          <w:rFonts w:asciiTheme="minorHAnsi" w:hAnsiTheme="minorHAnsi" w:cstheme="minorHAnsi"/>
          <w:lang w:val="en-GB"/>
        </w:rPr>
        <w:t xml:space="preserve"> </w:t>
      </w:r>
      <w:r w:rsidR="009759EB" w:rsidRPr="00B352B0">
        <w:rPr>
          <w:rFonts w:asciiTheme="minorHAnsi" w:hAnsiTheme="minorHAnsi" w:cstheme="minorHAnsi"/>
          <w:lang w:val="en-GB"/>
        </w:rPr>
        <w:t>th</w:t>
      </w:r>
      <w:r w:rsidR="00574584">
        <w:rPr>
          <w:rFonts w:asciiTheme="minorHAnsi" w:hAnsiTheme="minorHAnsi" w:cstheme="minorHAnsi"/>
          <w:lang w:val="en-GB"/>
        </w:rPr>
        <w:t>ose</w:t>
      </w:r>
      <w:r w:rsidR="006A3FE1" w:rsidRPr="00B352B0">
        <w:rPr>
          <w:rFonts w:asciiTheme="minorHAnsi" w:hAnsiTheme="minorHAnsi" w:cstheme="minorHAnsi"/>
          <w:lang w:val="en-GB"/>
        </w:rPr>
        <w:t xml:space="preserve"> of</w:t>
      </w:r>
      <w:r w:rsidR="00CA4061" w:rsidRPr="00B352B0">
        <w:rPr>
          <w:rFonts w:asciiTheme="minorHAnsi" w:hAnsiTheme="minorHAnsi" w:cstheme="minorHAnsi"/>
          <w:lang w:val="en-GB"/>
        </w:rPr>
        <w:t xml:space="preserve"> </w:t>
      </w:r>
      <w:r w:rsidR="00AD5FD1">
        <w:rPr>
          <w:rFonts w:asciiTheme="minorHAnsi" w:hAnsiTheme="minorHAnsi" w:cstheme="minorHAnsi"/>
          <w:lang w:val="en-GB"/>
        </w:rPr>
        <w:t xml:space="preserve">Hf-WD POM and </w:t>
      </w:r>
      <w:r w:rsidR="00CA4061" w:rsidRPr="00B352B0">
        <w:rPr>
          <w:rFonts w:asciiTheme="minorHAnsi" w:hAnsiTheme="minorHAnsi" w:cstheme="minorHAnsi"/>
          <w:lang w:val="en-GB"/>
        </w:rPr>
        <w:t>phosphotungstic acid</w:t>
      </w:r>
      <w:r w:rsidR="006A3FE1" w:rsidRPr="00B352B0">
        <w:rPr>
          <w:rFonts w:asciiTheme="minorHAnsi" w:hAnsiTheme="minorHAnsi" w:cstheme="minorHAnsi"/>
          <w:lang w:val="en-GB"/>
        </w:rPr>
        <w:t xml:space="preserve"> (PTA)</w:t>
      </w:r>
      <w:r w:rsidR="00D265DD">
        <w:rPr>
          <w:rFonts w:asciiTheme="minorHAnsi" w:hAnsiTheme="minorHAnsi" w:cstheme="minorHAnsi"/>
          <w:lang w:val="en-GB"/>
        </w:rPr>
        <w:t>,</w:t>
      </w:r>
      <w:r w:rsidR="00FE76D8">
        <w:rPr>
          <w:rFonts w:asciiTheme="minorHAnsi" w:hAnsiTheme="minorHAnsi" w:cstheme="minorHAnsi"/>
          <w:lang w:val="en-GB"/>
        </w:rPr>
        <w:t xml:space="preserve"> </w:t>
      </w:r>
      <w:r w:rsidR="00D265DD">
        <w:rPr>
          <w:rFonts w:asciiTheme="minorHAnsi" w:hAnsiTheme="minorHAnsi" w:cstheme="minorHAnsi"/>
          <w:lang w:val="en-GB"/>
        </w:rPr>
        <w:t xml:space="preserve">a </w:t>
      </w:r>
      <w:r w:rsidR="00E01E0D">
        <w:rPr>
          <w:rFonts w:asciiTheme="minorHAnsi" w:hAnsiTheme="minorHAnsi" w:cstheme="minorHAnsi"/>
          <w:lang w:val="en-GB"/>
        </w:rPr>
        <w:t>frequently</w:t>
      </w:r>
      <w:r w:rsidR="00D265DD">
        <w:rPr>
          <w:rFonts w:asciiTheme="minorHAnsi" w:hAnsiTheme="minorHAnsi" w:cstheme="minorHAnsi"/>
          <w:lang w:val="en-GB"/>
        </w:rPr>
        <w:t xml:space="preserve"> used</w:t>
      </w:r>
      <w:r w:rsidR="00E01E0D">
        <w:rPr>
          <w:rFonts w:asciiTheme="minorHAnsi" w:hAnsiTheme="minorHAnsi" w:cstheme="minorHAnsi"/>
          <w:lang w:val="en-GB"/>
        </w:rPr>
        <w:t xml:space="preserve"> but invasive</w:t>
      </w:r>
      <w:r w:rsidR="00D265DD">
        <w:rPr>
          <w:rFonts w:asciiTheme="minorHAnsi" w:hAnsiTheme="minorHAnsi" w:cstheme="minorHAnsi"/>
          <w:lang w:val="en-GB"/>
        </w:rPr>
        <w:t xml:space="preserve"> </w:t>
      </w:r>
      <w:r w:rsidR="00154543">
        <w:rPr>
          <w:rFonts w:asciiTheme="minorHAnsi" w:hAnsiTheme="minorHAnsi" w:cstheme="minorHAnsi"/>
          <w:lang w:val="en-GB"/>
        </w:rPr>
        <w:t>CESA</w:t>
      </w:r>
      <w:r w:rsidR="00505AD6" w:rsidRPr="00B352B0">
        <w:rPr>
          <w:rFonts w:asciiTheme="minorHAnsi" w:hAnsiTheme="minorHAnsi" w:cstheme="minorHAnsi"/>
          <w:lang w:val="en-GB"/>
        </w:rPr>
        <w:t>.</w:t>
      </w:r>
      <w:r w:rsidR="00574584">
        <w:rPr>
          <w:rFonts w:asciiTheme="minorHAnsi" w:hAnsiTheme="minorHAnsi" w:cstheme="minorHAnsi"/>
          <w:lang w:val="en-GB"/>
        </w:rPr>
        <w:t xml:space="preserve"> Monolacunary Wells-Dawson POM (Mono-WD POM) showed similar soft tissue enhancement as Hf-WD POM and</w:t>
      </w:r>
      <w:r w:rsidR="00574584" w:rsidRPr="00B352B0">
        <w:rPr>
          <w:rFonts w:asciiTheme="minorHAnsi" w:hAnsiTheme="minorHAnsi" w:cstheme="minorHAnsi"/>
          <w:lang w:val="en-GB"/>
        </w:rPr>
        <w:t xml:space="preserve"> PTA</w:t>
      </w:r>
      <w:r w:rsidR="00574584">
        <w:rPr>
          <w:rFonts w:asciiTheme="minorHAnsi" w:hAnsiTheme="minorHAnsi" w:cstheme="minorHAnsi"/>
          <w:lang w:val="en-GB"/>
        </w:rPr>
        <w:t xml:space="preserve">. </w:t>
      </w:r>
      <w:r w:rsidR="0017254B">
        <w:rPr>
          <w:rFonts w:asciiTheme="minorHAnsi" w:hAnsiTheme="minorHAnsi" w:cstheme="minorHAnsi"/>
          <w:lang w:val="en-GB"/>
        </w:rPr>
        <w:t xml:space="preserve">Moreover, </w:t>
      </w:r>
      <w:r w:rsidR="00366856">
        <w:rPr>
          <w:rFonts w:asciiTheme="minorHAnsi" w:hAnsiTheme="minorHAnsi" w:cstheme="minorHAnsi"/>
          <w:lang w:val="en-GB"/>
        </w:rPr>
        <w:t>Mono-WD</w:t>
      </w:r>
      <w:r w:rsidR="0017254B">
        <w:rPr>
          <w:rFonts w:asciiTheme="minorHAnsi" w:hAnsiTheme="minorHAnsi" w:cstheme="minorHAnsi"/>
          <w:lang w:val="en-GB"/>
        </w:rPr>
        <w:t xml:space="preserve"> </w:t>
      </w:r>
      <w:r w:rsidR="003A3DCA">
        <w:rPr>
          <w:rFonts w:asciiTheme="minorHAnsi" w:hAnsiTheme="minorHAnsi" w:cstheme="minorHAnsi"/>
          <w:lang w:val="en-GB"/>
        </w:rPr>
        <w:t>POM is less invasive</w:t>
      </w:r>
      <w:r w:rsidR="00574584">
        <w:rPr>
          <w:rFonts w:asciiTheme="minorHAnsi" w:hAnsiTheme="minorHAnsi" w:cstheme="minorHAnsi"/>
          <w:lang w:val="en-GB"/>
        </w:rPr>
        <w:t xml:space="preserve">, </w:t>
      </w:r>
      <w:r w:rsidR="00E01E0D">
        <w:rPr>
          <w:rFonts w:asciiTheme="minorHAnsi" w:hAnsiTheme="minorHAnsi" w:cstheme="minorHAnsi"/>
          <w:lang w:val="en-GB"/>
        </w:rPr>
        <w:t xml:space="preserve">shows </w:t>
      </w:r>
      <w:r w:rsidR="0017254B">
        <w:rPr>
          <w:rFonts w:asciiTheme="minorHAnsi" w:hAnsiTheme="minorHAnsi" w:cstheme="minorHAnsi"/>
          <w:lang w:val="en-GB"/>
        </w:rPr>
        <w:t>a better diffusion than PTA</w:t>
      </w:r>
      <w:r w:rsidR="00AD5FD1">
        <w:rPr>
          <w:rFonts w:asciiTheme="minorHAnsi" w:hAnsiTheme="minorHAnsi" w:cstheme="minorHAnsi"/>
          <w:lang w:val="en-GB"/>
        </w:rPr>
        <w:t>,</w:t>
      </w:r>
      <w:r w:rsidR="00672AEE">
        <w:rPr>
          <w:rFonts w:asciiTheme="minorHAnsi" w:hAnsiTheme="minorHAnsi" w:cstheme="minorHAnsi"/>
          <w:lang w:val="en-GB"/>
        </w:rPr>
        <w:t xml:space="preserve"> and its</w:t>
      </w:r>
      <w:r w:rsidR="006A3FE1" w:rsidRPr="00B352B0">
        <w:rPr>
          <w:rFonts w:asciiTheme="minorHAnsi" w:hAnsiTheme="minorHAnsi" w:cstheme="minorHAnsi"/>
          <w:lang w:val="en-GB"/>
        </w:rPr>
        <w:t xml:space="preserve"> </w:t>
      </w:r>
      <w:r w:rsidR="00616D1F">
        <w:rPr>
          <w:rFonts w:asciiTheme="minorHAnsi" w:hAnsiTheme="minorHAnsi" w:cstheme="minorHAnsi"/>
          <w:lang w:val="en-GB"/>
        </w:rPr>
        <w:t xml:space="preserve">synthesis </w:t>
      </w:r>
      <w:r w:rsidR="00E65D6A" w:rsidRPr="00B352B0">
        <w:rPr>
          <w:rFonts w:asciiTheme="minorHAnsi" w:hAnsiTheme="minorHAnsi" w:cstheme="minorHAnsi"/>
          <w:lang w:val="en-GB"/>
        </w:rPr>
        <w:t xml:space="preserve">requires less </w:t>
      </w:r>
      <w:r w:rsidR="006A3FE1" w:rsidRPr="00B352B0">
        <w:rPr>
          <w:rFonts w:asciiTheme="minorHAnsi" w:hAnsiTheme="minorHAnsi" w:cstheme="minorHAnsi"/>
          <w:lang w:val="en-GB"/>
        </w:rPr>
        <w:t>time and cost</w:t>
      </w:r>
      <w:r w:rsidR="00E65D6A" w:rsidRPr="00B352B0">
        <w:rPr>
          <w:rFonts w:asciiTheme="minorHAnsi" w:hAnsiTheme="minorHAnsi" w:cstheme="minorHAnsi"/>
          <w:lang w:val="en-GB"/>
        </w:rPr>
        <w:t xml:space="preserve"> than </w:t>
      </w:r>
      <w:r w:rsidR="00295F4E">
        <w:rPr>
          <w:rFonts w:asciiTheme="minorHAnsi" w:hAnsiTheme="minorHAnsi" w:cstheme="minorHAnsi"/>
          <w:lang w:val="en-GB"/>
        </w:rPr>
        <w:t xml:space="preserve">for </w:t>
      </w:r>
      <w:r w:rsidR="00FD2882">
        <w:rPr>
          <w:rFonts w:asciiTheme="minorHAnsi" w:hAnsiTheme="minorHAnsi" w:cstheme="minorHAnsi"/>
          <w:lang w:val="en-GB"/>
        </w:rPr>
        <w:t>Hf-WD POM</w:t>
      </w:r>
      <w:r w:rsidR="00E65D6A" w:rsidRPr="00B352B0">
        <w:rPr>
          <w:rFonts w:asciiTheme="minorHAnsi" w:hAnsiTheme="minorHAnsi" w:cstheme="minorHAnsi"/>
          <w:lang w:val="en-GB"/>
        </w:rPr>
        <w:t>.</w:t>
      </w:r>
      <w:r w:rsidR="00205EFD" w:rsidRPr="00B352B0">
        <w:rPr>
          <w:rFonts w:asciiTheme="minorHAnsi" w:hAnsiTheme="minorHAnsi" w:cstheme="minorHAnsi"/>
          <w:lang w:val="en-GB"/>
        </w:rPr>
        <w:t xml:space="preserve"> </w:t>
      </w:r>
      <w:r w:rsidR="003A3DCA">
        <w:rPr>
          <w:rFonts w:asciiTheme="minorHAnsi" w:hAnsiTheme="minorHAnsi" w:cstheme="minorHAnsi"/>
          <w:lang w:val="en-GB"/>
        </w:rPr>
        <w:t>Finally</w:t>
      </w:r>
      <w:r w:rsidR="00205EFD" w:rsidRPr="00B352B0">
        <w:rPr>
          <w:rFonts w:asciiTheme="minorHAnsi" w:hAnsiTheme="minorHAnsi" w:cstheme="minorHAnsi"/>
          <w:lang w:val="en-GB"/>
        </w:rPr>
        <w:t xml:space="preserve">, the </w:t>
      </w:r>
      <w:r w:rsidR="00AD5FD1">
        <w:rPr>
          <w:rFonts w:asciiTheme="minorHAnsi" w:hAnsiTheme="minorHAnsi" w:cstheme="minorHAnsi"/>
          <w:lang w:val="en-GB"/>
        </w:rPr>
        <w:t xml:space="preserve">solubility of </w:t>
      </w:r>
      <w:r w:rsidR="00672AEE">
        <w:rPr>
          <w:rFonts w:asciiTheme="minorHAnsi" w:hAnsiTheme="minorHAnsi" w:cstheme="minorHAnsi"/>
          <w:lang w:val="en-GB"/>
        </w:rPr>
        <w:t>Mono-WD POM</w:t>
      </w:r>
      <w:r w:rsidR="00AD5FD1">
        <w:rPr>
          <w:rFonts w:asciiTheme="minorHAnsi" w:hAnsiTheme="minorHAnsi" w:cstheme="minorHAnsi"/>
          <w:lang w:val="en-GB"/>
        </w:rPr>
        <w:t xml:space="preserve"> </w:t>
      </w:r>
      <w:r w:rsidR="005555F6">
        <w:rPr>
          <w:rFonts w:asciiTheme="minorHAnsi" w:hAnsiTheme="minorHAnsi" w:cstheme="minorHAnsi"/>
          <w:lang w:val="en-GB"/>
        </w:rPr>
        <w:t xml:space="preserve">was improved by </w:t>
      </w:r>
      <w:r w:rsidR="00E16E53">
        <w:rPr>
          <w:rFonts w:asciiTheme="minorHAnsi" w:hAnsiTheme="minorHAnsi" w:cstheme="minorHAnsi"/>
          <w:lang w:val="en-GB"/>
        </w:rPr>
        <w:t>addition of</w:t>
      </w:r>
      <w:r w:rsidR="005555F6">
        <w:rPr>
          <w:rFonts w:asciiTheme="minorHAnsi" w:hAnsiTheme="minorHAnsi" w:cstheme="minorHAnsi"/>
          <w:lang w:val="en-GB"/>
        </w:rPr>
        <w:t xml:space="preserve"> LiCl to the </w:t>
      </w:r>
      <w:r w:rsidR="00205EFD" w:rsidRPr="00B352B0">
        <w:rPr>
          <w:rFonts w:asciiTheme="minorHAnsi" w:hAnsiTheme="minorHAnsi" w:cstheme="minorHAnsi"/>
          <w:lang w:val="en-GB"/>
        </w:rPr>
        <w:t xml:space="preserve">staining solution, </w:t>
      </w:r>
      <w:r w:rsidR="00AD5FD1">
        <w:rPr>
          <w:rFonts w:asciiTheme="minorHAnsi" w:hAnsiTheme="minorHAnsi" w:cstheme="minorHAnsi"/>
          <w:lang w:val="en-GB"/>
        </w:rPr>
        <w:t>enhancing</w:t>
      </w:r>
      <w:r w:rsidR="00462176">
        <w:rPr>
          <w:rFonts w:asciiTheme="minorHAnsi" w:hAnsiTheme="minorHAnsi" w:cstheme="minorHAnsi"/>
          <w:lang w:val="en-GB"/>
        </w:rPr>
        <w:t xml:space="preserve"> further</w:t>
      </w:r>
      <w:r w:rsidR="00AD5FD1">
        <w:rPr>
          <w:rFonts w:asciiTheme="minorHAnsi" w:hAnsiTheme="minorHAnsi" w:cstheme="minorHAnsi"/>
          <w:lang w:val="en-GB"/>
        </w:rPr>
        <w:t xml:space="preserve"> </w:t>
      </w:r>
      <w:r w:rsidR="00205EFD" w:rsidRPr="00B352B0">
        <w:rPr>
          <w:rFonts w:asciiTheme="minorHAnsi" w:hAnsiTheme="minorHAnsi" w:cstheme="minorHAnsi"/>
          <w:lang w:val="en-GB"/>
        </w:rPr>
        <w:t>the contrast of soft tissues</w:t>
      </w:r>
      <w:r w:rsidR="00AD5FD1">
        <w:rPr>
          <w:rFonts w:asciiTheme="minorHAnsi" w:hAnsiTheme="minorHAnsi" w:cstheme="minorHAnsi"/>
          <w:lang w:val="en-GB"/>
        </w:rPr>
        <w:t>.</w:t>
      </w:r>
    </w:p>
    <w:p w14:paraId="3FE6D7C0" w14:textId="2076B02E" w:rsidR="00571273" w:rsidRPr="00373805" w:rsidRDefault="0044692B" w:rsidP="00373805">
      <w:pPr>
        <w:spacing w:before="240" w:after="0"/>
        <w:ind w:firstLine="0"/>
        <w:rPr>
          <w:rFonts w:asciiTheme="minorHAnsi" w:hAnsiTheme="minorHAnsi" w:cstheme="minorHAnsi"/>
          <w:lang w:val="en-GB"/>
        </w:rPr>
      </w:pPr>
      <w:r w:rsidRPr="00373805">
        <w:rPr>
          <w:rFonts w:asciiTheme="minorHAnsi" w:hAnsiTheme="minorHAnsi" w:cstheme="minorHAnsi"/>
          <w:b/>
          <w:u w:val="single"/>
          <w:lang w:val="en-GB"/>
        </w:rPr>
        <w:t>Keywords:</w:t>
      </w:r>
      <w:r w:rsidRPr="00B352B0">
        <w:rPr>
          <w:rFonts w:asciiTheme="minorHAnsi" w:hAnsiTheme="minorHAnsi" w:cstheme="minorHAnsi"/>
          <w:lang w:val="en-GB"/>
        </w:rPr>
        <w:t xml:space="preserve"> </w:t>
      </w:r>
      <w:r w:rsidR="00E22244" w:rsidRPr="00B352B0">
        <w:rPr>
          <w:rFonts w:asciiTheme="minorHAnsi" w:hAnsiTheme="minorHAnsi" w:cstheme="minorHAnsi"/>
          <w:lang w:val="en-GB"/>
        </w:rPr>
        <w:t xml:space="preserve">polyoxometalates; </w:t>
      </w:r>
      <w:r w:rsidRPr="00B352B0">
        <w:rPr>
          <w:rFonts w:asciiTheme="minorHAnsi" w:hAnsiTheme="minorHAnsi" w:cstheme="minorHAnsi"/>
          <w:lang w:val="en-GB"/>
        </w:rPr>
        <w:t xml:space="preserve">contrast-enhanced </w:t>
      </w:r>
      <w:r w:rsidR="00E74EA8" w:rsidRPr="00B352B0">
        <w:rPr>
          <w:rFonts w:asciiTheme="minorHAnsi" w:hAnsiTheme="minorHAnsi" w:cstheme="minorHAnsi"/>
          <w:lang w:val="en-GB"/>
        </w:rPr>
        <w:t>computed tomography</w:t>
      </w:r>
      <w:r w:rsidRPr="00B352B0">
        <w:rPr>
          <w:rFonts w:asciiTheme="minorHAnsi" w:hAnsiTheme="minorHAnsi" w:cstheme="minorHAnsi"/>
          <w:lang w:val="en-GB"/>
        </w:rPr>
        <w:t xml:space="preserve">; </w:t>
      </w:r>
      <w:r w:rsidR="00E22244" w:rsidRPr="00B352B0">
        <w:rPr>
          <w:rFonts w:asciiTheme="minorHAnsi" w:hAnsiTheme="minorHAnsi" w:cstheme="minorHAnsi"/>
          <w:lang w:val="en-GB"/>
        </w:rPr>
        <w:t>soft tissue imaging</w:t>
      </w:r>
      <w:r w:rsidRPr="00B352B0">
        <w:rPr>
          <w:rFonts w:asciiTheme="minorHAnsi" w:hAnsiTheme="minorHAnsi" w:cstheme="minorHAnsi"/>
          <w:lang w:val="en-GB"/>
        </w:rPr>
        <w:t>;</w:t>
      </w:r>
      <w:r w:rsidR="00E74EA8" w:rsidRPr="00B352B0">
        <w:rPr>
          <w:rFonts w:asciiTheme="minorHAnsi" w:hAnsiTheme="minorHAnsi" w:cstheme="minorHAnsi"/>
          <w:lang w:val="en-GB"/>
        </w:rPr>
        <w:t xml:space="preserve"> </w:t>
      </w:r>
      <w:r w:rsidR="00E07912" w:rsidRPr="00B352B0">
        <w:rPr>
          <w:rFonts w:asciiTheme="minorHAnsi" w:hAnsiTheme="minorHAnsi" w:cstheme="minorHAnsi"/>
          <w:lang w:val="en-GB"/>
        </w:rPr>
        <w:t xml:space="preserve">virtual 3D </w:t>
      </w:r>
      <w:r w:rsidR="00E01E0D">
        <w:rPr>
          <w:rFonts w:asciiTheme="minorHAnsi" w:hAnsiTheme="minorHAnsi" w:cstheme="minorHAnsi"/>
          <w:lang w:val="en-GB"/>
        </w:rPr>
        <w:t>histology</w:t>
      </w:r>
    </w:p>
    <w:p w14:paraId="48CB1FAF" w14:textId="2A15EBD1" w:rsidR="00506086" w:rsidRPr="00A93F13" w:rsidRDefault="00571273">
      <w:pPr>
        <w:pStyle w:val="Heading1"/>
      </w:pPr>
      <w:r>
        <w:lastRenderedPageBreak/>
        <w:t>Introduction</w:t>
      </w:r>
    </w:p>
    <w:p w14:paraId="2F5607BA" w14:textId="4CC2B733" w:rsidR="005B5C97" w:rsidRPr="00B352B0" w:rsidRDefault="00191890" w:rsidP="005B5C97">
      <w:pPr>
        <w:spacing w:after="0"/>
        <w:ind w:firstLine="0"/>
        <w:rPr>
          <w:rFonts w:asciiTheme="minorHAnsi" w:hAnsiTheme="minorHAnsi" w:cstheme="minorHAnsi"/>
          <w:lang w:val="en-GB"/>
        </w:rPr>
      </w:pPr>
      <w:r w:rsidRPr="00373805">
        <w:rPr>
          <w:rFonts w:asciiTheme="minorHAnsi" w:hAnsiTheme="minorHAnsi" w:cstheme="minorHAnsi"/>
          <w:lang w:val="en-GB"/>
        </w:rPr>
        <w:t xml:space="preserve">To advance regenerative medicine, novel biomaterial approaches are needed that are able to capture the 3D complex and heterogeneous composition and structure of the tissue or organ to be regenerated or replaced. 3D bioprinting is a recent field of research aiming at creating a functional 3D regenerated tissue or organ. To further optimize and validate 3D bioprinting, more detailed knowledge </w:t>
      </w:r>
      <w:r w:rsidR="002E2D1D" w:rsidRPr="00373805">
        <w:rPr>
          <w:rFonts w:asciiTheme="minorHAnsi" w:hAnsiTheme="minorHAnsi" w:cstheme="minorHAnsi"/>
          <w:lang w:val="en-GB"/>
        </w:rPr>
        <w:t xml:space="preserve">of the full 3D microstructure </w:t>
      </w:r>
      <w:r w:rsidRPr="00373805">
        <w:rPr>
          <w:rFonts w:asciiTheme="minorHAnsi" w:hAnsiTheme="minorHAnsi" w:cstheme="minorHAnsi"/>
          <w:lang w:val="en-GB"/>
        </w:rPr>
        <w:t>is required and, importantly, the spatial interrelationships of the different biological tissues within organs.</w:t>
      </w:r>
      <w:r>
        <w:t xml:space="preserve"> </w:t>
      </w:r>
      <w:r w:rsidR="00F0246F">
        <w:rPr>
          <w:rFonts w:asciiTheme="minorHAnsi" w:hAnsiTheme="minorHAnsi" w:cstheme="minorHAnsi"/>
          <w:lang w:val="en-GB"/>
        </w:rPr>
        <w:t xml:space="preserve">Given the complexity and </w:t>
      </w:r>
      <w:r w:rsidR="00FD2882">
        <w:rPr>
          <w:rFonts w:asciiTheme="minorHAnsi" w:hAnsiTheme="minorHAnsi" w:cstheme="minorHAnsi"/>
          <w:lang w:val="en-GB"/>
        </w:rPr>
        <w:t>heterogeneous</w:t>
      </w:r>
      <w:r w:rsidR="00F0246F">
        <w:rPr>
          <w:rFonts w:asciiTheme="minorHAnsi" w:hAnsiTheme="minorHAnsi" w:cstheme="minorHAnsi"/>
          <w:lang w:val="en-GB"/>
        </w:rPr>
        <w:t xml:space="preserve"> structure of biological tissues, </w:t>
      </w:r>
      <w:r w:rsidR="00927932">
        <w:rPr>
          <w:rFonts w:asciiTheme="minorHAnsi" w:hAnsiTheme="minorHAnsi" w:cstheme="minorHAnsi"/>
          <w:lang w:val="en-GB"/>
        </w:rPr>
        <w:t>imaging tools that enable precise and quantitative</w:t>
      </w:r>
      <w:r w:rsidR="00BC004E">
        <w:rPr>
          <w:rFonts w:asciiTheme="minorHAnsi" w:hAnsiTheme="minorHAnsi" w:cstheme="minorHAnsi"/>
          <w:lang w:val="en-GB"/>
        </w:rPr>
        <w:t xml:space="preserve"> </w:t>
      </w:r>
      <w:r w:rsidR="00FD2882">
        <w:rPr>
          <w:rFonts w:asciiTheme="minorHAnsi" w:hAnsiTheme="minorHAnsi" w:cstheme="minorHAnsi"/>
          <w:lang w:val="en-GB"/>
        </w:rPr>
        <w:t>structural</w:t>
      </w:r>
      <w:r w:rsidR="00927932">
        <w:rPr>
          <w:rFonts w:asciiTheme="minorHAnsi" w:hAnsiTheme="minorHAnsi" w:cstheme="minorHAnsi"/>
          <w:lang w:val="en-GB"/>
        </w:rPr>
        <w:t xml:space="preserve"> analys</w:t>
      </w:r>
      <w:r w:rsidR="00BC004E">
        <w:rPr>
          <w:rFonts w:asciiTheme="minorHAnsi" w:hAnsiTheme="minorHAnsi" w:cstheme="minorHAnsi"/>
          <w:lang w:val="en-GB"/>
        </w:rPr>
        <w:t>e</w:t>
      </w:r>
      <w:r w:rsidR="00927932">
        <w:rPr>
          <w:rFonts w:asciiTheme="minorHAnsi" w:hAnsiTheme="minorHAnsi" w:cstheme="minorHAnsi"/>
          <w:lang w:val="en-GB"/>
        </w:rPr>
        <w:t>s</w:t>
      </w:r>
      <w:r w:rsidR="00BC004E">
        <w:rPr>
          <w:rFonts w:asciiTheme="minorHAnsi" w:hAnsiTheme="minorHAnsi" w:cstheme="minorHAnsi"/>
          <w:lang w:val="en-GB"/>
        </w:rPr>
        <w:t xml:space="preserve"> of such materials</w:t>
      </w:r>
      <w:r w:rsidR="00927932">
        <w:rPr>
          <w:rFonts w:asciiTheme="minorHAnsi" w:hAnsiTheme="minorHAnsi" w:cstheme="minorHAnsi"/>
          <w:lang w:val="en-GB"/>
        </w:rPr>
        <w:t xml:space="preserve"> are of high importance. </w:t>
      </w:r>
      <w:r w:rsidR="005B5C97" w:rsidRPr="00B352B0">
        <w:rPr>
          <w:rFonts w:asciiTheme="minorHAnsi" w:hAnsiTheme="minorHAnsi" w:cstheme="minorHAnsi"/>
          <w:lang w:val="en-GB"/>
        </w:rPr>
        <w:t>Histological sectioning</w:t>
      </w:r>
      <w:r w:rsidR="00A67054" w:rsidRPr="00B352B0">
        <w:rPr>
          <w:rFonts w:asciiTheme="minorHAnsi" w:hAnsiTheme="minorHAnsi" w:cstheme="minorHAnsi"/>
          <w:lang w:val="en-GB"/>
        </w:rPr>
        <w:t xml:space="preserve"> and staining, along with histomorphometry, are</w:t>
      </w:r>
      <w:r w:rsidR="005B5C97" w:rsidRPr="00B352B0">
        <w:rPr>
          <w:rFonts w:asciiTheme="minorHAnsi" w:hAnsiTheme="minorHAnsi" w:cstheme="minorHAnsi"/>
          <w:lang w:val="en-GB"/>
        </w:rPr>
        <w:t xml:space="preserve"> standard technique</w:t>
      </w:r>
      <w:r w:rsidR="00A67054" w:rsidRPr="00B352B0">
        <w:rPr>
          <w:rFonts w:asciiTheme="minorHAnsi" w:hAnsiTheme="minorHAnsi" w:cstheme="minorHAnsi"/>
          <w:lang w:val="en-GB"/>
        </w:rPr>
        <w:t>s</w:t>
      </w:r>
      <w:r w:rsidR="005B5C97" w:rsidRPr="00B352B0">
        <w:rPr>
          <w:rFonts w:asciiTheme="minorHAnsi" w:hAnsiTheme="minorHAnsi" w:cstheme="minorHAnsi"/>
          <w:lang w:val="en-GB"/>
        </w:rPr>
        <w:t xml:space="preserve"> for evaluating biological tissues. </w:t>
      </w:r>
      <w:r w:rsidR="00A67054" w:rsidRPr="00B352B0">
        <w:rPr>
          <w:rFonts w:asciiTheme="minorHAnsi" w:hAnsiTheme="minorHAnsi" w:cstheme="minorHAnsi"/>
          <w:lang w:val="en-GB"/>
        </w:rPr>
        <w:t>They have</w:t>
      </w:r>
      <w:r w:rsidR="005B5C97" w:rsidRPr="00B352B0">
        <w:rPr>
          <w:rFonts w:asciiTheme="minorHAnsi" w:hAnsiTheme="minorHAnsi" w:cstheme="minorHAnsi"/>
          <w:lang w:val="en-GB"/>
        </w:rPr>
        <w:t xml:space="preserve"> a high discriminative power, both </w:t>
      </w:r>
      <w:r w:rsidR="001C6A67">
        <w:rPr>
          <w:rFonts w:asciiTheme="minorHAnsi" w:hAnsiTheme="minorHAnsi" w:cstheme="minorHAnsi"/>
          <w:lang w:val="en-GB"/>
        </w:rPr>
        <w:t>at the</w:t>
      </w:r>
      <w:r w:rsidR="005B5C97" w:rsidRPr="00B352B0">
        <w:rPr>
          <w:rFonts w:asciiTheme="minorHAnsi" w:hAnsiTheme="minorHAnsi" w:cstheme="minorHAnsi"/>
          <w:lang w:val="en-GB"/>
        </w:rPr>
        <w:t xml:space="preserve"> tissue and </w:t>
      </w:r>
      <w:r w:rsidR="00043BE7">
        <w:rPr>
          <w:rFonts w:asciiTheme="minorHAnsi" w:hAnsiTheme="minorHAnsi" w:cstheme="minorHAnsi"/>
          <w:lang w:val="en-GB"/>
        </w:rPr>
        <w:t xml:space="preserve">at </w:t>
      </w:r>
      <w:r w:rsidR="001C6A67">
        <w:rPr>
          <w:rFonts w:asciiTheme="minorHAnsi" w:hAnsiTheme="minorHAnsi" w:cstheme="minorHAnsi"/>
          <w:lang w:val="en-GB"/>
        </w:rPr>
        <w:t>the</w:t>
      </w:r>
      <w:r w:rsidR="00352E35">
        <w:rPr>
          <w:rFonts w:asciiTheme="minorHAnsi" w:hAnsiTheme="minorHAnsi" w:cstheme="minorHAnsi"/>
          <w:lang w:val="en-GB"/>
        </w:rPr>
        <w:t xml:space="preserve"> </w:t>
      </w:r>
      <w:r w:rsidR="005B5C97" w:rsidRPr="00B352B0">
        <w:rPr>
          <w:rFonts w:asciiTheme="minorHAnsi" w:hAnsiTheme="minorHAnsi" w:cstheme="minorHAnsi"/>
          <w:lang w:val="en-GB"/>
        </w:rPr>
        <w:t xml:space="preserve">cellular level. However, </w:t>
      </w:r>
      <w:r w:rsidR="00CD557E">
        <w:rPr>
          <w:rFonts w:asciiTheme="minorHAnsi" w:hAnsiTheme="minorHAnsi" w:cstheme="minorHAnsi"/>
          <w:lang w:val="en-GB"/>
        </w:rPr>
        <w:t>these techniques</w:t>
      </w:r>
      <w:r w:rsidR="00CD557E" w:rsidRPr="00B352B0">
        <w:rPr>
          <w:rFonts w:asciiTheme="minorHAnsi" w:hAnsiTheme="minorHAnsi" w:cstheme="minorHAnsi"/>
          <w:lang w:val="en-GB"/>
        </w:rPr>
        <w:t xml:space="preserve"> </w:t>
      </w:r>
      <w:r w:rsidR="00A67054" w:rsidRPr="00B352B0">
        <w:rPr>
          <w:rFonts w:asciiTheme="minorHAnsi" w:hAnsiTheme="minorHAnsi" w:cstheme="minorHAnsi"/>
          <w:lang w:val="en-GB"/>
        </w:rPr>
        <w:t>show</w:t>
      </w:r>
      <w:r w:rsidR="005B5C97" w:rsidRPr="00B352B0">
        <w:rPr>
          <w:rFonts w:asciiTheme="minorHAnsi" w:hAnsiTheme="minorHAnsi" w:cstheme="minorHAnsi"/>
          <w:lang w:val="en-GB"/>
        </w:rPr>
        <w:t xml:space="preserve"> limitations </w:t>
      </w:r>
      <w:r w:rsidR="001C6A67">
        <w:rPr>
          <w:rFonts w:asciiTheme="minorHAnsi" w:hAnsiTheme="minorHAnsi" w:cstheme="minorHAnsi"/>
          <w:lang w:val="en-GB"/>
        </w:rPr>
        <w:t>in</w:t>
      </w:r>
      <w:r w:rsidR="001C6A67" w:rsidRPr="00B352B0">
        <w:rPr>
          <w:rFonts w:asciiTheme="minorHAnsi" w:hAnsiTheme="minorHAnsi" w:cstheme="minorHAnsi"/>
          <w:lang w:val="en-GB"/>
        </w:rPr>
        <w:t xml:space="preserve"> </w:t>
      </w:r>
      <w:r w:rsidR="005B5C97" w:rsidRPr="00B352B0">
        <w:rPr>
          <w:rFonts w:asciiTheme="minorHAnsi" w:hAnsiTheme="minorHAnsi" w:cstheme="minorHAnsi"/>
          <w:lang w:val="en-GB"/>
        </w:rPr>
        <w:t xml:space="preserve">quantifying the </w:t>
      </w:r>
      <w:r>
        <w:rPr>
          <w:rFonts w:asciiTheme="minorHAnsi" w:hAnsiTheme="minorHAnsi" w:cstheme="minorHAnsi"/>
          <w:lang w:val="en-GB"/>
        </w:rPr>
        <w:t xml:space="preserve">structural </w:t>
      </w:r>
      <w:r w:rsidR="00C3236C">
        <w:rPr>
          <w:rFonts w:asciiTheme="minorHAnsi" w:hAnsiTheme="minorHAnsi" w:cstheme="minorHAnsi"/>
          <w:lang w:val="en-GB"/>
        </w:rPr>
        <w:t>parameters</w:t>
      </w:r>
      <w:r w:rsidR="005B5C97" w:rsidRPr="00B352B0">
        <w:rPr>
          <w:rFonts w:asciiTheme="minorHAnsi" w:hAnsiTheme="minorHAnsi" w:cstheme="minorHAnsi"/>
          <w:lang w:val="en-GB"/>
        </w:rPr>
        <w:t xml:space="preserve"> of heterogeneous</w:t>
      </w:r>
      <w:r w:rsidR="00C3236C">
        <w:rPr>
          <w:rFonts w:asciiTheme="minorHAnsi" w:hAnsiTheme="minorHAnsi" w:cstheme="minorHAnsi"/>
          <w:lang w:val="en-GB"/>
        </w:rPr>
        <w:t>ly distributed</w:t>
      </w:r>
      <w:r w:rsidR="005B5C97" w:rsidRPr="00B352B0">
        <w:rPr>
          <w:rFonts w:asciiTheme="minorHAnsi" w:hAnsiTheme="minorHAnsi" w:cstheme="minorHAnsi"/>
          <w:lang w:val="en-GB"/>
        </w:rPr>
        <w:t xml:space="preserve"> interconnected 3D tissues, such as the blood vessel network, and </w:t>
      </w:r>
      <w:r w:rsidR="00980D58">
        <w:rPr>
          <w:rFonts w:asciiTheme="minorHAnsi" w:hAnsiTheme="minorHAnsi" w:cstheme="minorHAnsi"/>
          <w:lang w:val="en-GB"/>
        </w:rPr>
        <w:t xml:space="preserve">in identifying </w:t>
      </w:r>
      <w:r w:rsidR="005B5C97" w:rsidRPr="00B352B0">
        <w:rPr>
          <w:rFonts w:asciiTheme="minorHAnsi" w:hAnsiTheme="minorHAnsi" w:cstheme="minorHAnsi"/>
          <w:lang w:val="en-GB"/>
        </w:rPr>
        <w:t>the spatial interrelationship between different tissues within one sample</w:t>
      </w:r>
      <w:r w:rsidR="009F2D71" w:rsidRPr="00B352B0">
        <w:rPr>
          <w:rFonts w:asciiTheme="minorHAnsi" w:hAnsiTheme="minorHAnsi" w:cstheme="minorHAnsi"/>
          <w:lang w:val="en-GB"/>
        </w:rPr>
        <w:t xml:space="preserve">. Indeed, </w:t>
      </w:r>
      <w:r w:rsidR="005B5C97" w:rsidRPr="00B352B0">
        <w:rPr>
          <w:rFonts w:asciiTheme="minorHAnsi" w:hAnsiTheme="minorHAnsi" w:cstheme="minorHAnsi"/>
          <w:lang w:val="en-GB"/>
        </w:rPr>
        <w:t xml:space="preserve">in standard settings </w:t>
      </w:r>
      <w:r w:rsidR="00A67054" w:rsidRPr="00B352B0">
        <w:rPr>
          <w:rFonts w:asciiTheme="minorHAnsi" w:hAnsiTheme="minorHAnsi" w:cstheme="minorHAnsi"/>
          <w:lang w:val="en-GB"/>
        </w:rPr>
        <w:t xml:space="preserve">they </w:t>
      </w:r>
      <w:r w:rsidR="005B5C97" w:rsidRPr="00B352B0">
        <w:rPr>
          <w:rFonts w:asciiTheme="minorHAnsi" w:hAnsiTheme="minorHAnsi" w:cstheme="minorHAnsi"/>
          <w:lang w:val="en-GB"/>
        </w:rPr>
        <w:t>only allow assessment of</w:t>
      </w:r>
      <w:r w:rsidR="009F2D71" w:rsidRPr="00B352B0">
        <w:rPr>
          <w:rFonts w:asciiTheme="minorHAnsi" w:hAnsiTheme="minorHAnsi" w:cstheme="minorHAnsi"/>
          <w:lang w:val="en-GB"/>
        </w:rPr>
        <w:t xml:space="preserve"> the</w:t>
      </w:r>
      <w:r w:rsidR="005B5C97" w:rsidRPr="00B352B0">
        <w:rPr>
          <w:rFonts w:asciiTheme="minorHAnsi" w:hAnsiTheme="minorHAnsi" w:cstheme="minorHAnsi"/>
          <w:lang w:val="en-GB"/>
        </w:rPr>
        <w:t xml:space="preserve"> tissue distribution in 2D, </w:t>
      </w:r>
      <w:r w:rsidR="003A5770">
        <w:rPr>
          <w:rFonts w:asciiTheme="minorHAnsi" w:hAnsiTheme="minorHAnsi" w:cstheme="minorHAnsi"/>
          <w:lang w:val="en-GB"/>
        </w:rPr>
        <w:t xml:space="preserve">they present a </w:t>
      </w:r>
      <w:r w:rsidR="003A5770" w:rsidRPr="00B352B0">
        <w:rPr>
          <w:rFonts w:asciiTheme="minorHAnsi" w:hAnsiTheme="minorHAnsi" w:cstheme="minorHAnsi"/>
          <w:lang w:val="en-GB"/>
        </w:rPr>
        <w:t xml:space="preserve">restricted sectioning orientation and </w:t>
      </w:r>
      <w:r w:rsidR="003A5770">
        <w:rPr>
          <w:rFonts w:asciiTheme="minorHAnsi" w:hAnsiTheme="minorHAnsi" w:cstheme="minorHAnsi"/>
          <w:lang w:val="en-GB"/>
        </w:rPr>
        <w:t xml:space="preserve">they have </w:t>
      </w:r>
      <w:r w:rsidR="003A5770" w:rsidRPr="00B352B0">
        <w:rPr>
          <w:rFonts w:asciiTheme="minorHAnsi" w:hAnsiTheme="minorHAnsi" w:cstheme="minorHAnsi"/>
          <w:lang w:val="en-GB"/>
        </w:rPr>
        <w:t>a limited depth resolution</w:t>
      </w:r>
      <w:r w:rsidR="003A5770">
        <w:rPr>
          <w:rFonts w:asciiTheme="minorHAnsi" w:hAnsiTheme="minorHAnsi" w:cstheme="minorHAnsi"/>
          <w:lang w:val="en-GB"/>
        </w:rPr>
        <w:t xml:space="preserve">, all leading </w:t>
      </w:r>
      <w:r w:rsidR="003B744F" w:rsidRPr="00B352B0">
        <w:rPr>
          <w:rFonts w:asciiTheme="minorHAnsi" w:hAnsiTheme="minorHAnsi" w:cstheme="minorHAnsi"/>
          <w:lang w:val="en-GB"/>
        </w:rPr>
        <w:t xml:space="preserve">to </w:t>
      </w:r>
      <w:r w:rsidR="005B5C97" w:rsidRPr="00B352B0">
        <w:rPr>
          <w:rFonts w:asciiTheme="minorHAnsi" w:hAnsiTheme="minorHAnsi" w:cstheme="minorHAnsi"/>
          <w:lang w:val="en-GB"/>
        </w:rPr>
        <w:t xml:space="preserve">loss of information </w:t>
      </w:r>
      <w:r w:rsidR="003B744F" w:rsidRPr="00B352B0">
        <w:rPr>
          <w:rFonts w:asciiTheme="minorHAnsi" w:hAnsiTheme="minorHAnsi" w:cstheme="minorHAnsi"/>
          <w:lang w:val="en-GB"/>
        </w:rPr>
        <w:t>in 3D</w:t>
      </w:r>
      <w:r w:rsidR="005B5C97" w:rsidRPr="00B352B0">
        <w:rPr>
          <w:rFonts w:asciiTheme="minorHAnsi" w:hAnsiTheme="minorHAnsi" w:cstheme="minorHAnsi"/>
          <w:lang w:val="en-GB"/>
        </w:rPr>
        <w:t xml:space="preserve">. </w:t>
      </w:r>
      <w:r w:rsidR="00A84F90">
        <w:rPr>
          <w:rFonts w:asciiTheme="minorHAnsi" w:hAnsiTheme="minorHAnsi" w:cstheme="minorHAnsi"/>
          <w:lang w:val="en-GB"/>
        </w:rPr>
        <w:t>Moreover</w:t>
      </w:r>
      <w:r w:rsidR="005B5C97" w:rsidRPr="00B352B0">
        <w:rPr>
          <w:rFonts w:asciiTheme="minorHAnsi" w:hAnsiTheme="minorHAnsi" w:cstheme="minorHAnsi"/>
          <w:lang w:val="en-GB"/>
        </w:rPr>
        <w:t xml:space="preserve">, samples </w:t>
      </w:r>
      <w:r w:rsidR="00E07912" w:rsidRPr="00B352B0">
        <w:rPr>
          <w:rFonts w:asciiTheme="minorHAnsi" w:hAnsiTheme="minorHAnsi" w:cstheme="minorHAnsi"/>
          <w:lang w:val="en-GB"/>
        </w:rPr>
        <w:t xml:space="preserve">often </w:t>
      </w:r>
      <w:r w:rsidR="005B5C97" w:rsidRPr="00B352B0">
        <w:rPr>
          <w:rFonts w:asciiTheme="minorHAnsi" w:hAnsiTheme="minorHAnsi" w:cstheme="minorHAnsi"/>
          <w:lang w:val="en-GB"/>
        </w:rPr>
        <w:t xml:space="preserve">need to be decalcified and/or embedded before sectioning, which can cause tissue deformation and thus </w:t>
      </w:r>
      <w:r w:rsidR="00980D58">
        <w:rPr>
          <w:rFonts w:asciiTheme="minorHAnsi" w:hAnsiTheme="minorHAnsi" w:cstheme="minorHAnsi"/>
          <w:lang w:val="en-GB"/>
        </w:rPr>
        <w:t>limits</w:t>
      </w:r>
      <w:r w:rsidR="00980D58" w:rsidRPr="00B352B0">
        <w:rPr>
          <w:rFonts w:asciiTheme="minorHAnsi" w:hAnsiTheme="minorHAnsi" w:cstheme="minorHAnsi"/>
          <w:lang w:val="en-GB"/>
        </w:rPr>
        <w:t xml:space="preserve"> </w:t>
      </w:r>
      <w:r w:rsidR="005B5C97" w:rsidRPr="00B352B0">
        <w:rPr>
          <w:rFonts w:asciiTheme="minorHAnsi" w:hAnsiTheme="minorHAnsi" w:cstheme="minorHAnsi"/>
          <w:lang w:val="en-GB"/>
        </w:rPr>
        <w:t>quantitative and spatial structural tissue analysis.</w:t>
      </w:r>
    </w:p>
    <w:p w14:paraId="510EF7DC" w14:textId="72A10C6E" w:rsidR="00304FFE" w:rsidRPr="00B352B0" w:rsidRDefault="00304FFE" w:rsidP="00636D77">
      <w:pPr>
        <w:spacing w:after="0"/>
        <w:ind w:firstLine="0"/>
        <w:rPr>
          <w:rFonts w:asciiTheme="minorHAnsi" w:hAnsiTheme="minorHAnsi" w:cstheme="minorHAnsi"/>
          <w:lang w:val="en-GB"/>
        </w:rPr>
      </w:pPr>
      <w:r w:rsidRPr="00B352B0">
        <w:rPr>
          <w:rFonts w:asciiTheme="minorHAnsi" w:hAnsiTheme="minorHAnsi" w:cstheme="minorHAnsi"/>
          <w:lang w:val="en-GB"/>
        </w:rPr>
        <w:t xml:space="preserve">X-ray micro- and nanofocus computed tomography (micro- and nanoCT) </w:t>
      </w:r>
      <w:r w:rsidR="003B744F" w:rsidRPr="00B352B0">
        <w:rPr>
          <w:rFonts w:asciiTheme="minorHAnsi" w:hAnsiTheme="minorHAnsi" w:cstheme="minorHAnsi"/>
          <w:lang w:val="en-GB"/>
        </w:rPr>
        <w:t xml:space="preserve">could </w:t>
      </w:r>
      <w:r w:rsidRPr="00B352B0">
        <w:rPr>
          <w:rFonts w:asciiTheme="minorHAnsi" w:hAnsiTheme="minorHAnsi" w:cstheme="minorHAnsi"/>
          <w:lang w:val="en-GB"/>
        </w:rPr>
        <w:t xml:space="preserve">provide a solution, as </w:t>
      </w:r>
      <w:r w:rsidR="009F2D71" w:rsidRPr="00B352B0">
        <w:rPr>
          <w:rFonts w:asciiTheme="minorHAnsi" w:hAnsiTheme="minorHAnsi" w:cstheme="minorHAnsi"/>
          <w:lang w:val="en-GB"/>
        </w:rPr>
        <w:t xml:space="preserve">they </w:t>
      </w:r>
      <w:r w:rsidR="00980D58">
        <w:rPr>
          <w:rFonts w:asciiTheme="minorHAnsi" w:hAnsiTheme="minorHAnsi" w:cstheme="minorHAnsi"/>
          <w:lang w:val="en-GB"/>
        </w:rPr>
        <w:t>are standard techniques</w:t>
      </w:r>
      <w:r w:rsidRPr="00B352B0">
        <w:rPr>
          <w:rFonts w:asciiTheme="minorHAnsi" w:hAnsiTheme="minorHAnsi" w:cstheme="minorHAnsi"/>
          <w:lang w:val="en-GB"/>
        </w:rPr>
        <w:t xml:space="preserve"> for 3D quantitative imaging of mineralized </w:t>
      </w:r>
      <w:r w:rsidR="009F749B" w:rsidRPr="00B352B0">
        <w:rPr>
          <w:rFonts w:asciiTheme="minorHAnsi" w:hAnsiTheme="minorHAnsi" w:cstheme="minorHAnsi"/>
          <w:lang w:val="en-GB"/>
        </w:rPr>
        <w:t xml:space="preserve">tissues </w:t>
      </w:r>
      <w:r w:rsidR="00B77A80" w:rsidRPr="00B352B0">
        <w:rPr>
          <w:rFonts w:asciiTheme="minorHAnsi" w:hAnsiTheme="minorHAnsi" w:cstheme="minorHAnsi"/>
          <w:lang w:val="en-GB"/>
        </w:rPr>
        <w:fldChar w:fldCharType="begin">
          <w:fldData xml:space="preserve">PEVuZE5vdGU+PENpdGU+PEF1dGhvcj5LYWxsYWk8L0F1dGhvcj48WWVhcj4yMDExPC9ZZWFyPjxS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=
</w:fldData>
        </w:fldChar>
      </w:r>
      <w:r w:rsidR="005B38E6">
        <w:rPr>
          <w:rFonts w:asciiTheme="minorHAnsi" w:hAnsiTheme="minorHAnsi" w:cstheme="minorHAnsi"/>
          <w:lang w:val="en-GB"/>
        </w:rPr>
        <w:instrText xml:space="preserve"> ADDIN EN.CITE </w:instrText>
      </w:r>
      <w:r w:rsidR="005B38E6">
        <w:rPr>
          <w:rFonts w:asciiTheme="minorHAnsi" w:hAnsiTheme="minorHAnsi" w:cstheme="minorHAnsi"/>
          <w:lang w:val="en-GB"/>
        </w:rPr>
        <w:fldChar w:fldCharType="begin">
          <w:fldData xml:space="preserve">PEVuZE5vdGU+PENpdGU+PEF1dGhvcj5LYWxsYWk8L0F1dGhvcj48WWVhcj4yMDExPC9ZZWFyPjxS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=
</w:fldData>
        </w:fldChar>
      </w:r>
      <w:r w:rsidR="005B38E6">
        <w:rPr>
          <w:rFonts w:asciiTheme="minorHAnsi" w:hAnsiTheme="minorHAnsi" w:cstheme="minorHAnsi"/>
          <w:lang w:val="en-GB"/>
        </w:rPr>
        <w:instrText xml:space="preserve"> ADDIN EN.CITE.DATA </w:instrText>
      </w:r>
      <w:r w:rsidR="005B38E6">
        <w:rPr>
          <w:rFonts w:asciiTheme="minorHAnsi" w:hAnsiTheme="minorHAnsi" w:cstheme="minorHAnsi"/>
          <w:lang w:val="en-GB"/>
        </w:rPr>
      </w:r>
      <w:r w:rsidR="005B38E6">
        <w:rPr>
          <w:rFonts w:asciiTheme="minorHAnsi" w:hAnsiTheme="minorHAnsi" w:cstheme="minorHAnsi"/>
          <w:lang w:val="en-GB"/>
        </w:rPr>
        <w:fldChar w:fldCharType="end"/>
      </w:r>
      <w:r w:rsidR="00B77A80" w:rsidRPr="00B352B0">
        <w:rPr>
          <w:rFonts w:asciiTheme="minorHAnsi" w:hAnsiTheme="minorHAnsi" w:cstheme="minorHAnsi"/>
          <w:lang w:val="en-GB"/>
        </w:rPr>
      </w:r>
      <w:r w:rsidR="00B77A80" w:rsidRPr="00B352B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1" w:tooltip="Kallai, 2011 #2879" w:history="1">
        <w:r w:rsidR="003879EF">
          <w:rPr>
            <w:rFonts w:asciiTheme="minorHAnsi" w:hAnsiTheme="minorHAnsi" w:cstheme="minorHAnsi"/>
            <w:noProof/>
            <w:lang w:val="en-GB"/>
          </w:rPr>
          <w:t>1-3</w:t>
        </w:r>
      </w:hyperlink>
      <w:r w:rsidR="005B38E6">
        <w:rPr>
          <w:rFonts w:asciiTheme="minorHAnsi" w:hAnsiTheme="minorHAnsi" w:cstheme="minorHAnsi"/>
          <w:noProof/>
          <w:lang w:val="en-GB"/>
        </w:rPr>
        <w:t>]</w:t>
      </w:r>
      <w:r w:rsidR="00B77A80" w:rsidRPr="00B352B0">
        <w:rPr>
          <w:rFonts w:asciiTheme="minorHAnsi" w:hAnsiTheme="minorHAnsi" w:cstheme="minorHAnsi"/>
          <w:lang w:val="en-GB"/>
        </w:rPr>
        <w:fldChar w:fldCharType="end"/>
      </w:r>
      <w:r w:rsidR="009F749B" w:rsidRPr="00B352B0">
        <w:rPr>
          <w:rFonts w:asciiTheme="minorHAnsi" w:hAnsiTheme="minorHAnsi" w:cstheme="minorHAnsi"/>
          <w:lang w:val="en-GB"/>
        </w:rPr>
        <w:t xml:space="preserve">. </w:t>
      </w:r>
      <w:r w:rsidR="006B5F10" w:rsidRPr="00B352B0">
        <w:rPr>
          <w:rFonts w:asciiTheme="minorHAnsi" w:hAnsiTheme="minorHAnsi" w:cstheme="minorHAnsi"/>
          <w:lang w:val="en-GB"/>
        </w:rPr>
        <w:t>F</w:t>
      </w:r>
      <w:r w:rsidRPr="00B352B0">
        <w:rPr>
          <w:rFonts w:asciiTheme="minorHAnsi" w:hAnsiTheme="minorHAnsi" w:cstheme="minorHAnsi"/>
          <w:lang w:val="en-GB"/>
        </w:rPr>
        <w:t xml:space="preserve">or soft tissue visualization, </w:t>
      </w:r>
      <w:r w:rsidR="006B5F10" w:rsidRPr="00B352B0">
        <w:rPr>
          <w:rFonts w:asciiTheme="minorHAnsi" w:hAnsiTheme="minorHAnsi" w:cstheme="minorHAnsi"/>
          <w:lang w:val="en-GB"/>
        </w:rPr>
        <w:t xml:space="preserve">however, </w:t>
      </w:r>
      <w:r w:rsidRPr="00B352B0">
        <w:rPr>
          <w:rFonts w:asciiTheme="minorHAnsi" w:hAnsiTheme="minorHAnsi" w:cstheme="minorHAnsi"/>
          <w:lang w:val="en-GB"/>
        </w:rPr>
        <w:t xml:space="preserve">the </w:t>
      </w:r>
      <w:r w:rsidR="007D08CF">
        <w:rPr>
          <w:rFonts w:asciiTheme="minorHAnsi" w:hAnsiTheme="minorHAnsi" w:cstheme="minorHAnsi"/>
          <w:lang w:val="en-GB"/>
        </w:rPr>
        <w:t>use</w:t>
      </w:r>
      <w:r w:rsidR="007D08CF" w:rsidRPr="00B352B0">
        <w:rPr>
          <w:rFonts w:asciiTheme="minorHAnsi" w:hAnsiTheme="minorHAnsi" w:cstheme="minorHAnsi"/>
          <w:lang w:val="en-GB"/>
        </w:rPr>
        <w:t xml:space="preserve"> </w:t>
      </w:r>
      <w:r w:rsidRPr="00B352B0">
        <w:rPr>
          <w:rFonts w:asciiTheme="minorHAnsi" w:hAnsiTheme="minorHAnsi" w:cstheme="minorHAnsi"/>
          <w:lang w:val="en-GB"/>
        </w:rPr>
        <w:t xml:space="preserve">of a </w:t>
      </w:r>
      <w:r w:rsidR="00F34B43" w:rsidRPr="00A846D4">
        <w:rPr>
          <w:rFonts w:asciiTheme="minorHAnsi" w:hAnsiTheme="minorHAnsi" w:cstheme="minorHAnsi"/>
          <w:lang w:val="en-GB"/>
        </w:rPr>
        <w:t>contrast</w:t>
      </w:r>
      <w:r w:rsidR="00154543">
        <w:rPr>
          <w:rFonts w:asciiTheme="minorHAnsi" w:hAnsiTheme="minorHAnsi" w:cstheme="minorHAnsi"/>
          <w:lang w:val="en-GB"/>
        </w:rPr>
        <w:t xml:space="preserve">-enhancing </w:t>
      </w:r>
      <w:r w:rsidR="00DF106C" w:rsidRPr="00A846D4">
        <w:rPr>
          <w:rFonts w:asciiTheme="minorHAnsi" w:hAnsiTheme="minorHAnsi" w:cstheme="minorHAnsi"/>
          <w:lang w:val="en-GB"/>
        </w:rPr>
        <w:t>staining</w:t>
      </w:r>
      <w:r w:rsidR="00F34B43" w:rsidRPr="00A846D4">
        <w:rPr>
          <w:rFonts w:asciiTheme="minorHAnsi" w:hAnsiTheme="minorHAnsi" w:cstheme="minorHAnsi"/>
          <w:lang w:val="en-GB"/>
        </w:rPr>
        <w:t xml:space="preserve"> agent</w:t>
      </w:r>
      <w:r w:rsidRPr="00B352B0">
        <w:rPr>
          <w:rFonts w:asciiTheme="minorHAnsi" w:hAnsiTheme="minorHAnsi" w:cstheme="minorHAnsi"/>
          <w:lang w:val="en-GB"/>
        </w:rPr>
        <w:t xml:space="preserve"> (</w:t>
      </w:r>
      <w:r w:rsidR="00154543">
        <w:rPr>
          <w:rFonts w:asciiTheme="minorHAnsi" w:hAnsiTheme="minorHAnsi" w:cstheme="minorHAnsi"/>
          <w:lang w:val="en-GB"/>
        </w:rPr>
        <w:t>CESA</w:t>
      </w:r>
      <w:r w:rsidRPr="00B352B0">
        <w:rPr>
          <w:rFonts w:asciiTheme="minorHAnsi" w:hAnsiTheme="minorHAnsi" w:cstheme="minorHAnsi"/>
          <w:lang w:val="en-GB"/>
        </w:rPr>
        <w:t xml:space="preserve">) </w:t>
      </w:r>
      <w:r w:rsidR="006B5F10" w:rsidRPr="00B352B0">
        <w:rPr>
          <w:rFonts w:asciiTheme="minorHAnsi" w:hAnsiTheme="minorHAnsi" w:cstheme="minorHAnsi"/>
          <w:lang w:val="en-GB"/>
        </w:rPr>
        <w:t xml:space="preserve">is required </w:t>
      </w:r>
      <w:r w:rsidRPr="00B352B0">
        <w:rPr>
          <w:rFonts w:asciiTheme="minorHAnsi" w:hAnsiTheme="minorHAnsi" w:cstheme="minorHAnsi"/>
          <w:lang w:val="en-GB"/>
        </w:rPr>
        <w:t>when phase contrast imaging is not available</w:t>
      </w:r>
      <w:r w:rsidR="006B5F10" w:rsidRPr="00B352B0">
        <w:rPr>
          <w:rFonts w:asciiTheme="minorHAnsi" w:hAnsiTheme="minorHAnsi" w:cstheme="minorHAnsi"/>
          <w:lang w:val="en-GB"/>
        </w:rPr>
        <w:t xml:space="preserve">; this is often referred to as contrast-enhanced </w:t>
      </w:r>
      <w:r w:rsidR="009F2D71" w:rsidRPr="00B352B0">
        <w:rPr>
          <w:rFonts w:asciiTheme="minorHAnsi" w:hAnsiTheme="minorHAnsi" w:cstheme="minorHAnsi"/>
          <w:lang w:val="en-GB"/>
        </w:rPr>
        <w:t>microCT</w:t>
      </w:r>
      <w:r w:rsidR="006B5F10" w:rsidRPr="00B352B0">
        <w:rPr>
          <w:rFonts w:asciiTheme="minorHAnsi" w:hAnsiTheme="minorHAnsi" w:cstheme="minorHAnsi"/>
          <w:lang w:val="en-GB"/>
        </w:rPr>
        <w:t xml:space="preserve"> (CE-CT)</w:t>
      </w:r>
      <w:r w:rsidR="007D08CF">
        <w:rPr>
          <w:rFonts w:asciiTheme="minorHAnsi" w:hAnsiTheme="minorHAnsi" w:cstheme="minorHAnsi"/>
          <w:lang w:val="en-GB"/>
        </w:rPr>
        <w:t xml:space="preserve"> </w:t>
      </w:r>
      <w:r w:rsidR="00B77A80" w:rsidRPr="00B352B0">
        <w:rPr>
          <w:rFonts w:asciiTheme="minorHAnsi" w:hAnsiTheme="minorHAnsi" w:cstheme="minorHAnsi"/>
          <w:lang w:val="en-GB"/>
        </w:rPr>
        <w:fldChar w:fldCharType="begin">
          <w:fldData xml:space="preserve">b3JkPjxrZXl3b3JkPkJvbmUgTWFycm93L2dyb3d0aCAmYW1wOyBkZXZlbG9wbWVudDwva2V5d29y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</w:fldData>
        </w:fldChar>
      </w:r>
      <w:r w:rsidR="005B38E6">
        <w:rPr>
          <w:rFonts w:asciiTheme="minorHAnsi" w:hAnsiTheme="minorHAnsi" w:cstheme="minorHAnsi"/>
          <w:lang w:val="en-GB"/>
        </w:rPr>
        <w:instrText xml:space="preserve"> ADDIN EN.CITE </w:instrText>
      </w:r>
      <w:r w:rsidR="005B38E6">
        <w:rPr>
          <w:rFonts w:asciiTheme="minorHAnsi" w:hAnsiTheme="minorHAnsi" w:cstheme="minorHAnsi"/>
          <w:lang w:val="en-GB"/>
        </w:rPr>
        <w:fldChar w:fldCharType="begin">
          <w:fldData xml:space="preserve">PEVuZE5vdGU+PENpdGU+PEF1dGhvcj5Db3Jtb2RlPC9BdXRob3I+PFllYXI+MjAxNDwvWWVhcj48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==
</w:fldData>
        </w:fldChar>
      </w:r>
      <w:r w:rsidR="005B38E6">
        <w:rPr>
          <w:rFonts w:asciiTheme="minorHAnsi" w:hAnsiTheme="minorHAnsi" w:cstheme="minorHAnsi"/>
          <w:lang w:val="en-GB"/>
        </w:rPr>
        <w:instrText xml:space="preserve"> ADDIN EN.CITE.DATA </w:instrText>
      </w:r>
      <w:r w:rsidR="005B38E6">
        <w:rPr>
          <w:rFonts w:asciiTheme="minorHAnsi" w:hAnsiTheme="minorHAnsi" w:cstheme="minorHAnsi"/>
          <w:lang w:val="en-GB"/>
        </w:rPr>
      </w:r>
      <w:r w:rsidR="005B38E6">
        <w:rPr>
          <w:rFonts w:asciiTheme="minorHAnsi" w:hAnsiTheme="minorHAnsi" w:cstheme="minorHAnsi"/>
          <w:lang w:val="en-GB"/>
        </w:rPr>
        <w:fldChar w:fldCharType="end"/>
      </w:r>
      <w:r w:rsidR="005B38E6">
        <w:rPr>
          <w:rFonts w:asciiTheme="minorHAnsi" w:hAnsiTheme="minorHAnsi" w:cstheme="minorHAnsi"/>
          <w:lang w:val="en-GB"/>
        </w:rPr>
        <w:fldChar w:fldCharType="begin">
          <w:fldData xml:space="preserve">b3JkPjxrZXl3b3JkPkJvbmUgTWFycm93L2dyb3d0aCAmYW1wOyBkZXZlbG9wbWVudDwva2V5d29y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</w:fldData>
        </w:fldChar>
      </w:r>
      <w:r w:rsidR="005B38E6">
        <w:rPr>
          <w:rFonts w:asciiTheme="minorHAnsi" w:hAnsiTheme="minorHAnsi" w:cstheme="minorHAnsi"/>
          <w:lang w:val="en-GB"/>
        </w:rPr>
        <w:instrText xml:space="preserve"> ADDIN EN.CITE.DATA </w:instrText>
      </w:r>
      <w:r w:rsidR="005B38E6">
        <w:rPr>
          <w:rFonts w:asciiTheme="minorHAnsi" w:hAnsiTheme="minorHAnsi" w:cstheme="minorHAnsi"/>
          <w:lang w:val="en-GB"/>
        </w:rPr>
      </w:r>
      <w:r w:rsidR="005B38E6">
        <w:rPr>
          <w:rFonts w:asciiTheme="minorHAnsi" w:hAnsiTheme="minorHAnsi" w:cstheme="minorHAnsi"/>
          <w:lang w:val="en-GB"/>
        </w:rPr>
        <w:fldChar w:fldCharType="end"/>
      </w:r>
      <w:r w:rsidR="00B77A80" w:rsidRPr="00B352B0">
        <w:rPr>
          <w:rFonts w:asciiTheme="minorHAnsi" w:hAnsiTheme="minorHAnsi" w:cstheme="minorHAnsi"/>
          <w:lang w:val="en-GB"/>
        </w:rPr>
      </w:r>
      <w:r w:rsidR="00B77A80" w:rsidRPr="00B352B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4" w:tooltip="Cormode, 2014 #6985" w:history="1">
        <w:r w:rsidR="003879EF">
          <w:rPr>
            <w:rFonts w:asciiTheme="minorHAnsi" w:hAnsiTheme="minorHAnsi" w:cstheme="minorHAnsi"/>
            <w:noProof/>
            <w:lang w:val="en-GB"/>
          </w:rPr>
          <w:t>4-20</w:t>
        </w:r>
      </w:hyperlink>
      <w:r w:rsidR="005B38E6">
        <w:rPr>
          <w:rFonts w:asciiTheme="minorHAnsi" w:hAnsiTheme="minorHAnsi" w:cstheme="minorHAnsi"/>
          <w:noProof/>
          <w:lang w:val="en-GB"/>
        </w:rPr>
        <w:t>]</w:t>
      </w:r>
      <w:r w:rsidR="00B77A80" w:rsidRPr="00B352B0">
        <w:rPr>
          <w:rFonts w:asciiTheme="minorHAnsi" w:hAnsiTheme="minorHAnsi" w:cstheme="minorHAnsi"/>
          <w:lang w:val="en-GB"/>
        </w:rPr>
        <w:fldChar w:fldCharType="end"/>
      </w:r>
      <w:r w:rsidRPr="00B352B0">
        <w:rPr>
          <w:rFonts w:asciiTheme="minorHAnsi" w:hAnsiTheme="minorHAnsi" w:cstheme="minorHAnsi"/>
          <w:lang w:val="en-GB"/>
        </w:rPr>
        <w:t xml:space="preserve">. </w:t>
      </w:r>
      <w:r w:rsidR="007D08CF" w:rsidRPr="00B352B0">
        <w:rPr>
          <w:rFonts w:asciiTheme="minorHAnsi" w:hAnsiTheme="minorHAnsi" w:cstheme="minorHAnsi"/>
          <w:lang w:val="en-GB"/>
        </w:rPr>
        <w:t xml:space="preserve">Recent studies have focused on the use of X-ray </w:t>
      </w:r>
      <w:r w:rsidR="007D08CF" w:rsidRPr="00B352B0">
        <w:rPr>
          <w:rFonts w:asciiTheme="minorHAnsi" w:hAnsiTheme="minorHAnsi" w:cstheme="minorHAnsi"/>
          <w:lang w:val="en-GB"/>
        </w:rPr>
        <w:lastRenderedPageBreak/>
        <w:t xml:space="preserve">opaque </w:t>
      </w:r>
      <w:r w:rsidR="00043BE7">
        <w:rPr>
          <w:rFonts w:asciiTheme="minorHAnsi" w:hAnsiTheme="minorHAnsi" w:cstheme="minorHAnsi"/>
          <w:lang w:val="en-GB"/>
        </w:rPr>
        <w:t>agents</w:t>
      </w:r>
      <w:r w:rsidR="007D08CF" w:rsidRPr="00B352B0">
        <w:rPr>
          <w:rFonts w:asciiTheme="minorHAnsi" w:hAnsiTheme="minorHAnsi" w:cstheme="minorHAnsi"/>
          <w:lang w:val="en-GB"/>
        </w:rPr>
        <w:t xml:space="preserve"> for CE-CT</w:t>
      </w:r>
      <w:r w:rsidR="007D08CF">
        <w:rPr>
          <w:rFonts w:asciiTheme="minorHAnsi" w:hAnsiTheme="minorHAnsi" w:cstheme="minorHAnsi"/>
          <w:lang w:val="en-GB"/>
        </w:rPr>
        <w:t xml:space="preserve"> imaging of soft tissue </w:t>
      </w:r>
      <w:r w:rsidR="00B77A80">
        <w:rPr>
          <w:rFonts w:asciiTheme="minorHAnsi" w:hAnsiTheme="minorHAnsi" w:cstheme="minorHAnsi"/>
          <w:lang w:val="en-GB"/>
        </w:rPr>
        <w:fldChar w:fldCharType="begin">
          <w:fldData xml:space="preserve">PEVuZE5vdGU+PENpdGU+PEF1dGhvcj5MdXNpYzwvQXV0aG9yPjxZZWFyPjIwMTM8L1llYXI+PFJl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</w:fldData>
        </w:fldChar>
      </w:r>
      <w:r w:rsidR="005B38E6">
        <w:rPr>
          <w:rFonts w:asciiTheme="minorHAnsi" w:hAnsiTheme="minorHAnsi" w:cstheme="minorHAnsi"/>
          <w:lang w:val="en-GB"/>
        </w:rPr>
        <w:instrText xml:space="preserve"> ADDIN EN.CITE </w:instrText>
      </w:r>
      <w:r w:rsidR="005B38E6">
        <w:rPr>
          <w:rFonts w:asciiTheme="minorHAnsi" w:hAnsiTheme="minorHAnsi" w:cstheme="minorHAnsi"/>
          <w:lang w:val="en-GB"/>
        </w:rPr>
        <w:fldChar w:fldCharType="begin">
          <w:fldData xml:space="preserve">PEVuZE5vdGU+PENpdGU+PEF1dGhvcj5MdXNpYzwvQXV0aG9yPjxZZWFyPjIwMTM8L1llYXI+PFJl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</w:fldData>
        </w:fldChar>
      </w:r>
      <w:r w:rsidR="005B38E6">
        <w:rPr>
          <w:rFonts w:asciiTheme="minorHAnsi" w:hAnsiTheme="minorHAnsi" w:cstheme="minorHAnsi"/>
          <w:lang w:val="en-GB"/>
        </w:rPr>
        <w:instrText xml:space="preserve"> ADDIN EN.CITE.DATA </w:instrText>
      </w:r>
      <w:r w:rsidR="005B38E6">
        <w:rPr>
          <w:rFonts w:asciiTheme="minorHAnsi" w:hAnsiTheme="minorHAnsi" w:cstheme="minorHAnsi"/>
          <w:lang w:val="en-GB"/>
        </w:rPr>
      </w:r>
      <w:r w:rsidR="005B38E6">
        <w:rPr>
          <w:rFonts w:asciiTheme="minorHAnsi" w:hAnsiTheme="minorHAnsi" w:cstheme="minorHAnsi"/>
          <w:lang w:val="en-GB"/>
        </w:rPr>
        <w:fldChar w:fldCharType="end"/>
      </w:r>
      <w:r w:rsidR="00B77A80">
        <w:rPr>
          <w:rFonts w:asciiTheme="minorHAnsi" w:hAnsiTheme="minorHAnsi" w:cstheme="minorHAnsi"/>
          <w:lang w:val="en-GB"/>
        </w:rPr>
      </w:r>
      <w:r w:rsidR="00B77A8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21" w:tooltip="Lusic, 2013 #453" w:history="1">
        <w:r w:rsidR="003879EF">
          <w:rPr>
            <w:rFonts w:asciiTheme="minorHAnsi" w:hAnsiTheme="minorHAnsi" w:cstheme="minorHAnsi"/>
            <w:noProof/>
            <w:lang w:val="en-GB"/>
          </w:rPr>
          <w:t>21-23</w:t>
        </w:r>
      </w:hyperlink>
      <w:r w:rsidR="005B38E6">
        <w:rPr>
          <w:rFonts w:asciiTheme="minorHAnsi" w:hAnsiTheme="minorHAnsi" w:cstheme="minorHAnsi"/>
          <w:noProof/>
          <w:lang w:val="en-GB"/>
        </w:rPr>
        <w:t>]</w:t>
      </w:r>
      <w:r w:rsidR="00B77A80">
        <w:rPr>
          <w:rFonts w:asciiTheme="minorHAnsi" w:hAnsiTheme="minorHAnsi" w:cstheme="minorHAnsi"/>
          <w:lang w:val="en-GB"/>
        </w:rPr>
        <w:fldChar w:fldCharType="end"/>
      </w:r>
      <w:r w:rsidR="007D08CF">
        <w:rPr>
          <w:rFonts w:asciiTheme="minorHAnsi" w:hAnsiTheme="minorHAnsi" w:cstheme="minorHAnsi"/>
          <w:lang w:val="en-GB"/>
        </w:rPr>
        <w:t>.</w:t>
      </w:r>
      <w:r w:rsidR="007D08CF" w:rsidRPr="00B352B0">
        <w:rPr>
          <w:rFonts w:asciiTheme="minorHAnsi" w:hAnsiTheme="minorHAnsi" w:cstheme="minorHAnsi"/>
          <w:lang w:val="en-GB"/>
        </w:rPr>
        <w:t xml:space="preserve"> </w:t>
      </w:r>
      <w:r w:rsidR="00F802C3" w:rsidRPr="00B352B0">
        <w:rPr>
          <w:rFonts w:asciiTheme="minorHAnsi" w:hAnsiTheme="minorHAnsi" w:cstheme="minorHAnsi"/>
          <w:lang w:val="en-GB"/>
        </w:rPr>
        <w:t>M</w:t>
      </w:r>
      <w:r w:rsidRPr="00B352B0">
        <w:rPr>
          <w:rFonts w:asciiTheme="minorHAnsi" w:hAnsiTheme="minorHAnsi" w:cstheme="minorHAnsi"/>
          <w:lang w:val="en-GB"/>
        </w:rPr>
        <w:t xml:space="preserve">ost of </w:t>
      </w:r>
      <w:r w:rsidR="006B5F10" w:rsidRPr="00B352B0">
        <w:rPr>
          <w:rFonts w:asciiTheme="minorHAnsi" w:hAnsiTheme="minorHAnsi" w:cstheme="minorHAnsi"/>
          <w:lang w:val="en-GB"/>
        </w:rPr>
        <w:t>these</w:t>
      </w:r>
      <w:r w:rsidRPr="00B352B0">
        <w:rPr>
          <w:rFonts w:asciiTheme="minorHAnsi" w:hAnsiTheme="minorHAnsi" w:cstheme="minorHAnsi"/>
          <w:lang w:val="en-GB"/>
        </w:rPr>
        <w:t xml:space="preserve"> </w:t>
      </w:r>
      <w:r w:rsidR="00154543">
        <w:rPr>
          <w:rFonts w:asciiTheme="minorHAnsi" w:hAnsiTheme="minorHAnsi" w:cstheme="minorHAnsi"/>
          <w:lang w:val="en-GB"/>
        </w:rPr>
        <w:t>CESA</w:t>
      </w:r>
      <w:r w:rsidR="006B5F10" w:rsidRPr="00B352B0">
        <w:rPr>
          <w:rFonts w:asciiTheme="minorHAnsi" w:hAnsiTheme="minorHAnsi" w:cstheme="minorHAnsi"/>
          <w:lang w:val="en-GB"/>
        </w:rPr>
        <w:t>s</w:t>
      </w:r>
      <w:r w:rsidRPr="00B352B0">
        <w:rPr>
          <w:rFonts w:asciiTheme="minorHAnsi" w:hAnsiTheme="minorHAnsi" w:cstheme="minorHAnsi"/>
          <w:lang w:val="en-GB"/>
        </w:rPr>
        <w:t xml:space="preserve"> are</w:t>
      </w:r>
      <w:r w:rsidR="00A67054" w:rsidRPr="00B352B0">
        <w:rPr>
          <w:rFonts w:asciiTheme="minorHAnsi" w:hAnsiTheme="minorHAnsi" w:cstheme="minorHAnsi"/>
          <w:lang w:val="en-GB"/>
        </w:rPr>
        <w:t>,</w:t>
      </w:r>
      <w:r w:rsidRPr="00B352B0">
        <w:rPr>
          <w:rFonts w:asciiTheme="minorHAnsi" w:hAnsiTheme="minorHAnsi" w:cstheme="minorHAnsi"/>
          <w:lang w:val="en-GB"/>
        </w:rPr>
        <w:t xml:space="preserve"> </w:t>
      </w:r>
      <w:r w:rsidR="00F802C3" w:rsidRPr="00B352B0">
        <w:rPr>
          <w:rFonts w:asciiTheme="minorHAnsi" w:hAnsiTheme="minorHAnsi" w:cstheme="minorHAnsi"/>
          <w:lang w:val="en-GB"/>
        </w:rPr>
        <w:t>however</w:t>
      </w:r>
      <w:r w:rsidR="00A67054" w:rsidRPr="00B352B0">
        <w:rPr>
          <w:rFonts w:asciiTheme="minorHAnsi" w:hAnsiTheme="minorHAnsi" w:cstheme="minorHAnsi"/>
          <w:lang w:val="en-GB"/>
        </w:rPr>
        <w:t>,</w:t>
      </w:r>
      <w:r w:rsidR="00F802C3" w:rsidRPr="00B352B0">
        <w:rPr>
          <w:rFonts w:asciiTheme="minorHAnsi" w:hAnsiTheme="minorHAnsi" w:cstheme="minorHAnsi"/>
          <w:lang w:val="en-GB"/>
        </w:rPr>
        <w:t xml:space="preserve"> </w:t>
      </w:r>
      <w:r w:rsidRPr="00B352B0">
        <w:rPr>
          <w:rFonts w:asciiTheme="minorHAnsi" w:hAnsiTheme="minorHAnsi" w:cstheme="minorHAnsi"/>
          <w:lang w:val="en-GB"/>
        </w:rPr>
        <w:t xml:space="preserve">destructive </w:t>
      </w:r>
      <w:r w:rsidR="00B77A80" w:rsidRPr="00B352B0">
        <w:rPr>
          <w:rFonts w:asciiTheme="minorHAnsi" w:hAnsiTheme="minorHAnsi" w:cstheme="minorHAnsi"/>
          <w:lang w:val="en-GB"/>
        </w:rPr>
        <w:fldChar w:fldCharType="begin">
          <w:fldData xml:space="preserve">PEVuZE5vdGU+PENpdGU+PEF1dGhvcj5WaWNrZXJ0b248L0F1dGhvcj48WWVhcj4yMDEzPC9ZZWFy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</w:fldData>
        </w:fldChar>
      </w:r>
      <w:r w:rsidR="005B38E6">
        <w:rPr>
          <w:rFonts w:asciiTheme="minorHAnsi" w:hAnsiTheme="minorHAnsi" w:cstheme="minorHAnsi"/>
          <w:lang w:val="en-GB"/>
        </w:rPr>
        <w:instrText xml:space="preserve"> ADDIN EN.CITE </w:instrText>
      </w:r>
      <w:r w:rsidR="005B38E6">
        <w:rPr>
          <w:rFonts w:asciiTheme="minorHAnsi" w:hAnsiTheme="minorHAnsi" w:cstheme="minorHAnsi"/>
          <w:lang w:val="en-GB"/>
        </w:rPr>
        <w:fldChar w:fldCharType="begin">
          <w:fldData xml:space="preserve">PEVuZE5vdGU+PENpdGU+PEF1dGhvcj5WaWNrZXJ0b248L0F1dGhvcj48WWVhcj4yMDEzPC9ZZWFy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</w:fldData>
        </w:fldChar>
      </w:r>
      <w:r w:rsidR="005B38E6">
        <w:rPr>
          <w:rFonts w:asciiTheme="minorHAnsi" w:hAnsiTheme="minorHAnsi" w:cstheme="minorHAnsi"/>
          <w:lang w:val="en-GB"/>
        </w:rPr>
        <w:instrText xml:space="preserve"> ADDIN EN.CITE.DATA </w:instrText>
      </w:r>
      <w:r w:rsidR="005B38E6">
        <w:rPr>
          <w:rFonts w:asciiTheme="minorHAnsi" w:hAnsiTheme="minorHAnsi" w:cstheme="minorHAnsi"/>
          <w:lang w:val="en-GB"/>
        </w:rPr>
      </w:r>
      <w:r w:rsidR="005B38E6">
        <w:rPr>
          <w:rFonts w:asciiTheme="minorHAnsi" w:hAnsiTheme="minorHAnsi" w:cstheme="minorHAnsi"/>
          <w:lang w:val="en-GB"/>
        </w:rPr>
        <w:fldChar w:fldCharType="end"/>
      </w:r>
      <w:r w:rsidR="00B77A80" w:rsidRPr="00B352B0">
        <w:rPr>
          <w:rFonts w:asciiTheme="minorHAnsi" w:hAnsiTheme="minorHAnsi" w:cstheme="minorHAnsi"/>
          <w:lang w:val="en-GB"/>
        </w:rPr>
      </w:r>
      <w:r w:rsidR="00B77A80" w:rsidRPr="00B352B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24" w:tooltip="Vickerton, 2013 #6978" w:history="1">
        <w:r w:rsidR="003879EF">
          <w:rPr>
            <w:rFonts w:asciiTheme="minorHAnsi" w:hAnsiTheme="minorHAnsi" w:cstheme="minorHAnsi"/>
            <w:noProof/>
            <w:lang w:val="en-GB"/>
          </w:rPr>
          <w:t>24-26</w:t>
        </w:r>
      </w:hyperlink>
      <w:r w:rsidR="005B38E6">
        <w:rPr>
          <w:rFonts w:asciiTheme="minorHAnsi" w:hAnsiTheme="minorHAnsi" w:cstheme="minorHAnsi"/>
          <w:noProof/>
          <w:lang w:val="en-GB"/>
        </w:rPr>
        <w:t>]</w:t>
      </w:r>
      <w:r w:rsidR="00B77A80" w:rsidRPr="00B352B0">
        <w:rPr>
          <w:rFonts w:asciiTheme="minorHAnsi" w:hAnsiTheme="minorHAnsi" w:cstheme="minorHAnsi"/>
          <w:lang w:val="en-GB"/>
        </w:rPr>
        <w:fldChar w:fldCharType="end"/>
      </w:r>
      <w:r w:rsidRPr="00B352B0">
        <w:rPr>
          <w:rFonts w:asciiTheme="minorHAnsi" w:hAnsiTheme="minorHAnsi" w:cstheme="minorHAnsi"/>
          <w:lang w:val="en-GB"/>
        </w:rPr>
        <w:t xml:space="preserve"> or toxic</w:t>
      </w:r>
      <w:r w:rsidR="00F802C3" w:rsidRPr="00B352B0">
        <w:rPr>
          <w:rFonts w:asciiTheme="minorHAnsi" w:hAnsiTheme="minorHAnsi" w:cstheme="minorHAnsi"/>
          <w:lang w:val="en-GB"/>
        </w:rPr>
        <w:t xml:space="preserve"> </w:t>
      </w:r>
      <w:r w:rsidR="00B77A80" w:rsidRPr="00B352B0">
        <w:rPr>
          <w:rFonts w:asciiTheme="minorHAnsi" w:hAnsiTheme="minorHAnsi" w:cstheme="minorHAnsi"/>
          <w:lang w:val="en-GB"/>
        </w:rPr>
        <w:fldChar w:fldCharType="begin">
          <w:fldData xml:space="preserve">PEVuZE5vdGU+PENpdGU+PEF1dGhvcj5TdHluZXI8L0F1dGhvcj48WWVhcj4yMDE0PC9ZZWFyPjxS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</w:fldData>
        </w:fldChar>
      </w:r>
      <w:r w:rsidR="005B38E6">
        <w:rPr>
          <w:rFonts w:asciiTheme="minorHAnsi" w:hAnsiTheme="minorHAnsi" w:cstheme="minorHAnsi"/>
          <w:lang w:val="en-GB"/>
        </w:rPr>
        <w:instrText xml:space="preserve"> ADDIN EN.CITE </w:instrText>
      </w:r>
      <w:r w:rsidR="005B38E6">
        <w:rPr>
          <w:rFonts w:asciiTheme="minorHAnsi" w:hAnsiTheme="minorHAnsi" w:cstheme="minorHAnsi"/>
          <w:lang w:val="en-GB"/>
        </w:rPr>
        <w:fldChar w:fldCharType="begin">
          <w:fldData xml:space="preserve">PEVuZE5vdGU+PENpdGU+PEF1dGhvcj5TdHluZXI8L0F1dGhvcj48WWVhcj4yMDE0PC9ZZWFyPjxS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</w:fldData>
        </w:fldChar>
      </w:r>
      <w:r w:rsidR="005B38E6">
        <w:rPr>
          <w:rFonts w:asciiTheme="minorHAnsi" w:hAnsiTheme="minorHAnsi" w:cstheme="minorHAnsi"/>
          <w:lang w:val="en-GB"/>
        </w:rPr>
        <w:instrText xml:space="preserve"> ADDIN EN.CITE.DATA </w:instrText>
      </w:r>
      <w:r w:rsidR="005B38E6">
        <w:rPr>
          <w:rFonts w:asciiTheme="minorHAnsi" w:hAnsiTheme="minorHAnsi" w:cstheme="minorHAnsi"/>
          <w:lang w:val="en-GB"/>
        </w:rPr>
      </w:r>
      <w:r w:rsidR="005B38E6">
        <w:rPr>
          <w:rFonts w:asciiTheme="minorHAnsi" w:hAnsiTheme="minorHAnsi" w:cstheme="minorHAnsi"/>
          <w:lang w:val="en-GB"/>
        </w:rPr>
        <w:fldChar w:fldCharType="end"/>
      </w:r>
      <w:r w:rsidR="00B77A80" w:rsidRPr="00B352B0">
        <w:rPr>
          <w:rFonts w:asciiTheme="minorHAnsi" w:hAnsiTheme="minorHAnsi" w:cstheme="minorHAnsi"/>
          <w:lang w:val="en-GB"/>
        </w:rPr>
      </w:r>
      <w:r w:rsidR="00B77A80" w:rsidRPr="00B352B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16" w:tooltip="Styner, 2014 #500" w:history="1">
        <w:r w:rsidR="003879EF">
          <w:rPr>
            <w:rFonts w:asciiTheme="minorHAnsi" w:hAnsiTheme="minorHAnsi" w:cstheme="minorHAnsi"/>
            <w:noProof/>
            <w:lang w:val="en-GB"/>
          </w:rPr>
          <w:t>16-18</w:t>
        </w:r>
      </w:hyperlink>
      <w:r w:rsidR="005B38E6">
        <w:rPr>
          <w:rFonts w:asciiTheme="minorHAnsi" w:hAnsiTheme="minorHAnsi" w:cstheme="minorHAnsi"/>
          <w:noProof/>
          <w:lang w:val="en-GB"/>
        </w:rPr>
        <w:t>]</w:t>
      </w:r>
      <w:r w:rsidR="00B77A80" w:rsidRPr="00B352B0">
        <w:rPr>
          <w:rFonts w:asciiTheme="minorHAnsi" w:hAnsiTheme="minorHAnsi" w:cstheme="minorHAnsi"/>
          <w:lang w:val="en-GB"/>
        </w:rPr>
        <w:fldChar w:fldCharType="end"/>
      </w:r>
      <w:r w:rsidRPr="00B352B0">
        <w:rPr>
          <w:rFonts w:asciiTheme="minorHAnsi" w:hAnsiTheme="minorHAnsi" w:cstheme="minorHAnsi"/>
          <w:lang w:val="en-GB"/>
        </w:rPr>
        <w:t>, preventing subsequent (immuno)</w:t>
      </w:r>
      <w:r w:rsidR="0066692F" w:rsidRPr="00B352B0">
        <w:rPr>
          <w:rFonts w:asciiTheme="minorHAnsi" w:hAnsiTheme="minorHAnsi" w:cstheme="minorHAnsi"/>
          <w:lang w:val="en-GB"/>
        </w:rPr>
        <w:t>-</w:t>
      </w:r>
      <w:r w:rsidRPr="00B352B0">
        <w:rPr>
          <w:rFonts w:asciiTheme="minorHAnsi" w:hAnsiTheme="minorHAnsi" w:cstheme="minorHAnsi"/>
          <w:lang w:val="en-GB"/>
        </w:rPr>
        <w:t>histological assessment.</w:t>
      </w:r>
      <w:r w:rsidR="00A67054" w:rsidRPr="00B352B0">
        <w:rPr>
          <w:rFonts w:asciiTheme="minorHAnsi" w:hAnsiTheme="minorHAnsi" w:cstheme="minorHAnsi"/>
          <w:lang w:val="en-GB"/>
        </w:rPr>
        <w:t xml:space="preserve"> Moreover, several of </w:t>
      </w:r>
      <w:r w:rsidR="00980D58">
        <w:rPr>
          <w:rFonts w:asciiTheme="minorHAnsi" w:hAnsiTheme="minorHAnsi" w:cstheme="minorHAnsi"/>
          <w:lang w:val="en-GB"/>
        </w:rPr>
        <w:t>these</w:t>
      </w:r>
      <w:r w:rsidR="00980D58" w:rsidRPr="00B352B0">
        <w:rPr>
          <w:rFonts w:asciiTheme="minorHAnsi" w:hAnsiTheme="minorHAnsi" w:cstheme="minorHAnsi"/>
          <w:lang w:val="en-GB"/>
        </w:rPr>
        <w:t xml:space="preserve"> </w:t>
      </w:r>
      <w:r w:rsidR="00A67054" w:rsidRPr="00B352B0">
        <w:rPr>
          <w:rFonts w:asciiTheme="minorHAnsi" w:hAnsiTheme="minorHAnsi" w:cstheme="minorHAnsi"/>
          <w:lang w:val="en-GB"/>
        </w:rPr>
        <w:t xml:space="preserve">have been </w:t>
      </w:r>
      <w:r w:rsidR="00980D58">
        <w:rPr>
          <w:rFonts w:asciiTheme="minorHAnsi" w:hAnsiTheme="minorHAnsi" w:cstheme="minorHAnsi"/>
          <w:lang w:val="en-GB"/>
        </w:rPr>
        <w:t>discovered</w:t>
      </w:r>
      <w:r w:rsidR="00980D58" w:rsidRPr="00B352B0">
        <w:rPr>
          <w:rFonts w:asciiTheme="minorHAnsi" w:hAnsiTheme="minorHAnsi" w:cstheme="minorHAnsi"/>
          <w:lang w:val="en-GB"/>
        </w:rPr>
        <w:t xml:space="preserve"> </w:t>
      </w:r>
      <w:r w:rsidR="00A67054" w:rsidRPr="00B352B0">
        <w:rPr>
          <w:rFonts w:asciiTheme="minorHAnsi" w:hAnsiTheme="minorHAnsi" w:cstheme="minorHAnsi"/>
          <w:lang w:val="en-GB"/>
        </w:rPr>
        <w:t xml:space="preserve">by trial-and-error screening of commercially available chemical compounds containing an X-ray opaque element </w:t>
      </w:r>
      <w:r w:rsidR="00E8348D" w:rsidRPr="00B352B0">
        <w:rPr>
          <w:rFonts w:asciiTheme="minorHAnsi" w:hAnsiTheme="minorHAnsi" w:cstheme="minorHAnsi"/>
          <w:lang w:val="en-GB"/>
        </w:rPr>
        <w:fldChar w:fldCharType="begin">
          <w:fldData xml:space="preserve">PEVuZE5vdGU+PENpdGU+PEF1dGhvcj5NZXRzY2hlcjwvQXV0aG9yPjxZZWFyPjIwMDk8L1llYXI+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</w:fldData>
        </w:fldChar>
      </w:r>
      <w:r w:rsidR="005B38E6">
        <w:rPr>
          <w:rFonts w:asciiTheme="minorHAnsi" w:hAnsiTheme="minorHAnsi" w:cstheme="minorHAnsi"/>
          <w:lang w:val="en-GB"/>
        </w:rPr>
        <w:instrText xml:space="preserve"> ADDIN EN.CITE </w:instrText>
      </w:r>
      <w:r w:rsidR="005B38E6">
        <w:rPr>
          <w:rFonts w:asciiTheme="minorHAnsi" w:hAnsiTheme="minorHAnsi" w:cstheme="minorHAnsi"/>
          <w:lang w:val="en-GB"/>
        </w:rPr>
        <w:fldChar w:fldCharType="begin">
          <w:fldData xml:space="preserve">PEVuZE5vdGU+PENpdGU+PEF1dGhvcj5NZXRzY2hlcjwvQXV0aG9yPjxZZWFyPjIwMDk8L1llYXI+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</w:fldData>
        </w:fldChar>
      </w:r>
      <w:r w:rsidR="005B38E6">
        <w:rPr>
          <w:rFonts w:asciiTheme="minorHAnsi" w:hAnsiTheme="minorHAnsi" w:cstheme="minorHAnsi"/>
          <w:lang w:val="en-GB"/>
        </w:rPr>
        <w:instrText xml:space="preserve"> ADDIN EN.CITE.DATA </w:instrText>
      </w:r>
      <w:r w:rsidR="005B38E6">
        <w:rPr>
          <w:rFonts w:asciiTheme="minorHAnsi" w:hAnsiTheme="minorHAnsi" w:cstheme="minorHAnsi"/>
          <w:lang w:val="en-GB"/>
        </w:rPr>
      </w:r>
      <w:r w:rsidR="005B38E6">
        <w:rPr>
          <w:rFonts w:asciiTheme="minorHAnsi" w:hAnsiTheme="minorHAnsi" w:cstheme="minorHAnsi"/>
          <w:lang w:val="en-GB"/>
        </w:rPr>
        <w:fldChar w:fldCharType="end"/>
      </w:r>
      <w:r w:rsidR="00E8348D" w:rsidRPr="00B352B0">
        <w:rPr>
          <w:rFonts w:asciiTheme="minorHAnsi" w:hAnsiTheme="minorHAnsi" w:cstheme="minorHAnsi"/>
          <w:lang w:val="en-GB"/>
        </w:rPr>
      </w:r>
      <w:r w:rsidR="00E8348D" w:rsidRPr="00B352B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19" w:tooltip="Metscher, 2009 #2268" w:history="1">
        <w:r w:rsidR="003879EF">
          <w:rPr>
            <w:rFonts w:asciiTheme="minorHAnsi" w:hAnsiTheme="minorHAnsi" w:cstheme="minorHAnsi"/>
            <w:noProof/>
            <w:lang w:val="en-GB"/>
          </w:rPr>
          <w:t>19</w:t>
        </w:r>
      </w:hyperlink>
      <w:r w:rsidR="005B38E6">
        <w:rPr>
          <w:rFonts w:asciiTheme="minorHAnsi" w:hAnsiTheme="minorHAnsi" w:cstheme="minorHAnsi"/>
          <w:noProof/>
          <w:lang w:val="en-GB"/>
        </w:rPr>
        <w:t xml:space="preserve">, </w:t>
      </w:r>
      <w:hyperlink w:anchor="_ENREF_27" w:tooltip="Pauwels, 2013 #2724" w:history="1">
        <w:r w:rsidR="003879EF">
          <w:rPr>
            <w:rFonts w:asciiTheme="minorHAnsi" w:hAnsiTheme="minorHAnsi" w:cstheme="minorHAnsi"/>
            <w:noProof/>
            <w:lang w:val="en-GB"/>
          </w:rPr>
          <w:t>27</w:t>
        </w:r>
      </w:hyperlink>
      <w:r w:rsidR="005B38E6">
        <w:rPr>
          <w:rFonts w:asciiTheme="minorHAnsi" w:hAnsiTheme="minorHAnsi" w:cstheme="minorHAnsi"/>
          <w:noProof/>
          <w:lang w:val="en-GB"/>
        </w:rPr>
        <w:t>]</w:t>
      </w:r>
      <w:r w:rsidR="00E8348D" w:rsidRPr="00B352B0">
        <w:rPr>
          <w:rFonts w:asciiTheme="minorHAnsi" w:hAnsiTheme="minorHAnsi" w:cstheme="minorHAnsi"/>
          <w:lang w:val="en-GB"/>
        </w:rPr>
        <w:fldChar w:fldCharType="end"/>
      </w:r>
      <w:r w:rsidR="00A67054" w:rsidRPr="00B352B0">
        <w:rPr>
          <w:rFonts w:asciiTheme="minorHAnsi" w:hAnsiTheme="minorHAnsi" w:cstheme="minorHAnsi"/>
          <w:lang w:val="en-GB"/>
        </w:rPr>
        <w:t xml:space="preserve">, </w:t>
      </w:r>
      <w:r w:rsidR="008534D1" w:rsidRPr="00B352B0">
        <w:rPr>
          <w:rFonts w:asciiTheme="minorHAnsi" w:hAnsiTheme="minorHAnsi" w:cstheme="minorHAnsi"/>
          <w:lang w:val="en-GB"/>
        </w:rPr>
        <w:t>consequently</w:t>
      </w:r>
      <w:r w:rsidR="008338A1" w:rsidRPr="00B352B0">
        <w:rPr>
          <w:rFonts w:asciiTheme="minorHAnsi" w:hAnsiTheme="minorHAnsi" w:cstheme="minorHAnsi"/>
          <w:lang w:val="en-GB"/>
        </w:rPr>
        <w:t xml:space="preserve"> lacking</w:t>
      </w:r>
      <w:r w:rsidR="00A67054" w:rsidRPr="00B352B0">
        <w:rPr>
          <w:rFonts w:asciiTheme="minorHAnsi" w:hAnsiTheme="minorHAnsi" w:cstheme="minorHAnsi"/>
          <w:lang w:val="en-GB"/>
        </w:rPr>
        <w:t xml:space="preserve"> </w:t>
      </w:r>
      <w:r w:rsidR="008338A1" w:rsidRPr="00B352B0">
        <w:rPr>
          <w:rFonts w:asciiTheme="minorHAnsi" w:hAnsiTheme="minorHAnsi" w:cstheme="minorHAnsi"/>
          <w:lang w:val="en-GB"/>
        </w:rPr>
        <w:t xml:space="preserve">knowledge about </w:t>
      </w:r>
      <w:r w:rsidR="00A67054" w:rsidRPr="00B352B0">
        <w:rPr>
          <w:rFonts w:asciiTheme="minorHAnsi" w:hAnsiTheme="minorHAnsi" w:cstheme="minorHAnsi"/>
          <w:lang w:val="en-GB"/>
        </w:rPr>
        <w:t>the exact binding mechanism.</w:t>
      </w:r>
    </w:p>
    <w:p w14:paraId="302CB06D" w14:textId="71B370B9" w:rsidR="00B327EE" w:rsidRPr="00B352B0" w:rsidRDefault="00F34852" w:rsidP="00B327EE">
      <w:pPr>
        <w:spacing w:after="0"/>
        <w:ind w:firstLine="0"/>
        <w:rPr>
          <w:rFonts w:asciiTheme="minorHAnsi" w:hAnsiTheme="minorHAnsi" w:cstheme="minorHAnsi"/>
          <w:lang w:val="en-GB"/>
        </w:rPr>
      </w:pPr>
      <w:r>
        <w:rPr>
          <w:rFonts w:asciiTheme="minorHAnsi" w:hAnsiTheme="minorHAnsi" w:cstheme="minorHAnsi"/>
          <w:lang w:val="en-GB"/>
        </w:rPr>
        <w:t>Polyoxometalates (</w:t>
      </w:r>
      <w:r w:rsidR="00B327EE" w:rsidRPr="00B352B0">
        <w:rPr>
          <w:rFonts w:asciiTheme="minorHAnsi" w:hAnsiTheme="minorHAnsi" w:cstheme="minorHAnsi"/>
          <w:lang w:val="en-GB"/>
        </w:rPr>
        <w:t>POMs</w:t>
      </w:r>
      <w:r>
        <w:rPr>
          <w:rFonts w:asciiTheme="minorHAnsi" w:hAnsiTheme="minorHAnsi" w:cstheme="minorHAnsi"/>
          <w:lang w:val="en-GB"/>
        </w:rPr>
        <w:t>)</w:t>
      </w:r>
      <w:r w:rsidR="00B327EE" w:rsidRPr="00B352B0">
        <w:rPr>
          <w:rFonts w:asciiTheme="minorHAnsi" w:hAnsiTheme="minorHAnsi" w:cstheme="minorHAnsi"/>
          <w:lang w:val="en-GB"/>
        </w:rPr>
        <w:t xml:space="preserve"> represent a group of clusters consisting of early transition metals</w:t>
      </w:r>
      <w:r w:rsidR="00274D53">
        <w:rPr>
          <w:rFonts w:asciiTheme="minorHAnsi" w:hAnsiTheme="minorHAnsi" w:cstheme="minorHAnsi"/>
          <w:lang w:val="en-GB"/>
        </w:rPr>
        <w:t xml:space="preserve"> </w:t>
      </w:r>
      <w:r w:rsidR="00B327EE" w:rsidRPr="00B352B0">
        <w:rPr>
          <w:rFonts w:asciiTheme="minorHAnsi" w:hAnsiTheme="minorHAnsi" w:cstheme="minorHAnsi"/>
          <w:lang w:val="en-GB"/>
        </w:rPr>
        <w:t>(typically V, Mo,</w:t>
      </w:r>
      <w:r w:rsidR="003A5770">
        <w:rPr>
          <w:rFonts w:asciiTheme="minorHAnsi" w:hAnsiTheme="minorHAnsi" w:cstheme="minorHAnsi"/>
          <w:lang w:val="en-GB"/>
        </w:rPr>
        <w:t xml:space="preserve"> </w:t>
      </w:r>
      <w:r w:rsidR="00B327EE" w:rsidRPr="00B352B0">
        <w:rPr>
          <w:rFonts w:asciiTheme="minorHAnsi" w:hAnsiTheme="minorHAnsi" w:cstheme="minorHAnsi"/>
          <w:lang w:val="en-GB"/>
        </w:rPr>
        <w:t xml:space="preserve">W) </w:t>
      </w:r>
      <w:r w:rsidR="00274D53">
        <w:rPr>
          <w:rFonts w:asciiTheme="minorHAnsi" w:hAnsiTheme="minorHAnsi" w:cstheme="minorHAnsi"/>
          <w:lang w:val="en-GB"/>
        </w:rPr>
        <w:t xml:space="preserve">in their highest oxidation state </w:t>
      </w:r>
      <w:r w:rsidR="00B327EE" w:rsidRPr="00B352B0">
        <w:rPr>
          <w:rFonts w:asciiTheme="minorHAnsi" w:hAnsiTheme="minorHAnsi" w:cstheme="minorHAnsi"/>
          <w:lang w:val="en-GB"/>
        </w:rPr>
        <w:t xml:space="preserve">that are bridged by oxide anions. Besides the Keggin structure, the Wells-Dawson </w:t>
      </w:r>
      <w:r w:rsidR="00E04C4A">
        <w:rPr>
          <w:rFonts w:asciiTheme="minorHAnsi" w:hAnsiTheme="minorHAnsi" w:cstheme="minorHAnsi"/>
          <w:lang w:val="en-GB"/>
        </w:rPr>
        <w:t>POM</w:t>
      </w:r>
      <w:r w:rsidR="00E04C4A" w:rsidRPr="00B352B0">
        <w:rPr>
          <w:rFonts w:asciiTheme="minorHAnsi" w:hAnsiTheme="minorHAnsi" w:cstheme="minorHAnsi"/>
          <w:lang w:val="en-GB"/>
        </w:rPr>
        <w:t xml:space="preserve"> </w:t>
      </w:r>
      <w:r w:rsidR="00B327EE" w:rsidRPr="00B352B0">
        <w:rPr>
          <w:rFonts w:asciiTheme="minorHAnsi" w:hAnsiTheme="minorHAnsi" w:cstheme="minorHAnsi"/>
          <w:lang w:val="en-GB"/>
        </w:rPr>
        <w:t xml:space="preserve">is among the best studied phosphotungstate </w:t>
      </w:r>
      <w:r w:rsidR="00E04C4A">
        <w:rPr>
          <w:rFonts w:asciiTheme="minorHAnsi" w:hAnsiTheme="minorHAnsi" w:cstheme="minorHAnsi"/>
          <w:lang w:val="en-GB"/>
        </w:rPr>
        <w:t>POM</w:t>
      </w:r>
      <w:r w:rsidR="00B327EE" w:rsidRPr="00B352B0">
        <w:rPr>
          <w:rFonts w:asciiTheme="minorHAnsi" w:hAnsiTheme="minorHAnsi" w:cstheme="minorHAnsi"/>
          <w:lang w:val="en-GB"/>
        </w:rPr>
        <w:t>. U</w:t>
      </w:r>
      <w:r w:rsidR="00274D53">
        <w:rPr>
          <w:rFonts w:asciiTheme="minorHAnsi" w:hAnsiTheme="minorHAnsi" w:cstheme="minorHAnsi"/>
          <w:lang w:val="en-GB"/>
        </w:rPr>
        <w:t>nder mildly alkaline conditions</w:t>
      </w:r>
      <w:r w:rsidR="00B327EE" w:rsidRPr="00B352B0">
        <w:rPr>
          <w:rFonts w:asciiTheme="minorHAnsi" w:hAnsiTheme="minorHAnsi" w:cstheme="minorHAnsi"/>
          <w:lang w:val="en-GB"/>
        </w:rPr>
        <w:t xml:space="preserve">, </w:t>
      </w:r>
      <w:r>
        <w:rPr>
          <w:rFonts w:asciiTheme="minorHAnsi" w:hAnsiTheme="minorHAnsi" w:cstheme="minorHAnsi"/>
          <w:lang w:val="en-GB"/>
        </w:rPr>
        <w:t xml:space="preserve">a </w:t>
      </w:r>
      <w:r w:rsidR="00274D53">
        <w:rPr>
          <w:rFonts w:asciiTheme="minorHAnsi" w:hAnsiTheme="minorHAnsi" w:cstheme="minorHAnsi"/>
          <w:lang w:val="en-GB"/>
        </w:rPr>
        <w:t xml:space="preserve">controlled removal of one </w:t>
      </w:r>
      <w:r>
        <w:rPr>
          <w:rFonts w:asciiTheme="minorHAnsi" w:hAnsiTheme="minorHAnsi" w:cstheme="minorHAnsi"/>
          <w:lang w:val="en-GB"/>
        </w:rPr>
        <w:t>tungsten-oxygen unit</w:t>
      </w:r>
      <w:r w:rsidR="00274D53">
        <w:rPr>
          <w:rFonts w:asciiTheme="minorHAnsi" w:hAnsiTheme="minorHAnsi" w:cstheme="minorHAnsi"/>
          <w:lang w:val="en-GB"/>
        </w:rPr>
        <w:t xml:space="preserve"> </w:t>
      </w:r>
      <w:r>
        <w:rPr>
          <w:rFonts w:asciiTheme="minorHAnsi" w:hAnsiTheme="minorHAnsi" w:cstheme="minorHAnsi"/>
          <w:lang w:val="en-GB"/>
        </w:rPr>
        <w:t xml:space="preserve">from </w:t>
      </w:r>
      <w:r w:rsidR="00B327EE" w:rsidRPr="00B352B0">
        <w:rPr>
          <w:rFonts w:asciiTheme="minorHAnsi" w:hAnsiTheme="minorHAnsi" w:cstheme="minorHAnsi"/>
          <w:lang w:val="en-GB"/>
        </w:rPr>
        <w:t>the Wells-Dawson POM structure</w:t>
      </w:r>
      <w:r w:rsidR="00274D53">
        <w:rPr>
          <w:rFonts w:asciiTheme="minorHAnsi" w:hAnsiTheme="minorHAnsi" w:cstheme="minorHAnsi"/>
          <w:lang w:val="en-GB"/>
        </w:rPr>
        <w:t xml:space="preserve"> can be achieved</w:t>
      </w:r>
      <w:r w:rsidR="00B327EE" w:rsidRPr="00B352B0">
        <w:rPr>
          <w:rFonts w:asciiTheme="minorHAnsi" w:hAnsiTheme="minorHAnsi" w:cstheme="minorHAnsi"/>
          <w:lang w:val="en-GB"/>
        </w:rPr>
        <w:t xml:space="preserve">, </w:t>
      </w:r>
      <w:r>
        <w:rPr>
          <w:rFonts w:asciiTheme="minorHAnsi" w:hAnsiTheme="minorHAnsi" w:cstheme="minorHAnsi"/>
          <w:lang w:val="en-GB"/>
        </w:rPr>
        <w:t>resulting in</w:t>
      </w:r>
      <w:r w:rsidRPr="00B352B0">
        <w:rPr>
          <w:rFonts w:asciiTheme="minorHAnsi" w:hAnsiTheme="minorHAnsi" w:cstheme="minorHAnsi"/>
          <w:lang w:val="en-GB"/>
        </w:rPr>
        <w:t xml:space="preserve"> </w:t>
      </w:r>
      <w:r w:rsidR="00B327EE" w:rsidRPr="00B352B0">
        <w:rPr>
          <w:rFonts w:asciiTheme="minorHAnsi" w:hAnsiTheme="minorHAnsi" w:cstheme="minorHAnsi"/>
          <w:lang w:val="en-GB"/>
        </w:rPr>
        <w:t>a lacunary isomer, which can be substituted with various metals (</w:t>
      </w:r>
      <w:r w:rsidR="00B327EE" w:rsidRPr="00B352B0">
        <w:rPr>
          <w:rFonts w:asciiTheme="minorHAnsi" w:hAnsiTheme="minorHAnsi" w:cstheme="minorHAnsi"/>
          <w:i/>
          <w:lang w:val="en-GB"/>
        </w:rPr>
        <w:t xml:space="preserve">e.g. </w:t>
      </w:r>
      <w:r w:rsidR="00B327EE" w:rsidRPr="00B352B0">
        <w:rPr>
          <w:rFonts w:asciiTheme="minorHAnsi" w:hAnsiTheme="minorHAnsi" w:cstheme="minorHAnsi"/>
          <w:lang w:val="en-GB"/>
        </w:rPr>
        <w:t>Hafnium</w:t>
      </w:r>
      <w:r w:rsidR="00815E48">
        <w:rPr>
          <w:rFonts w:asciiTheme="minorHAnsi" w:hAnsiTheme="minorHAnsi" w:cstheme="minorHAnsi"/>
          <w:lang w:val="en-GB"/>
        </w:rPr>
        <w:t>, Zirconium</w:t>
      </w:r>
      <w:r w:rsidR="00B327EE" w:rsidRPr="00B352B0">
        <w:rPr>
          <w:rFonts w:asciiTheme="minorHAnsi" w:hAnsiTheme="minorHAnsi" w:cstheme="minorHAnsi"/>
          <w:lang w:val="en-GB"/>
        </w:rPr>
        <w:t>).</w:t>
      </w:r>
    </w:p>
    <w:p w14:paraId="79064F7D" w14:textId="0F602E91" w:rsidR="00164122" w:rsidRPr="00B352B0" w:rsidRDefault="005B5C97" w:rsidP="00636D77">
      <w:pPr>
        <w:spacing w:after="0"/>
        <w:ind w:firstLine="0"/>
        <w:rPr>
          <w:rFonts w:asciiTheme="minorHAnsi" w:hAnsiTheme="minorHAnsi" w:cstheme="minorHAnsi"/>
          <w:lang w:val="en-GB"/>
        </w:rPr>
      </w:pPr>
      <w:r w:rsidRPr="00B352B0">
        <w:rPr>
          <w:rFonts w:asciiTheme="minorHAnsi" w:hAnsiTheme="minorHAnsi" w:cstheme="minorHAnsi"/>
          <w:lang w:val="en-GB"/>
        </w:rPr>
        <w:t>In a previous study, we have</w:t>
      </w:r>
      <w:r w:rsidR="00B327EE" w:rsidRPr="00B352B0">
        <w:rPr>
          <w:rFonts w:asciiTheme="minorHAnsi" w:hAnsiTheme="minorHAnsi" w:cstheme="minorHAnsi"/>
          <w:lang w:val="en-GB"/>
        </w:rPr>
        <w:t xml:space="preserve"> </w:t>
      </w:r>
      <w:r w:rsidRPr="00B352B0">
        <w:rPr>
          <w:rFonts w:asciiTheme="minorHAnsi" w:hAnsiTheme="minorHAnsi" w:cstheme="minorHAnsi"/>
          <w:lang w:val="en-GB"/>
        </w:rPr>
        <w:t xml:space="preserve">tested and validated </w:t>
      </w:r>
      <w:r w:rsidR="00E04C4A">
        <w:rPr>
          <w:rFonts w:asciiTheme="minorHAnsi" w:hAnsiTheme="minorHAnsi" w:cstheme="minorHAnsi"/>
          <w:lang w:val="en-GB"/>
        </w:rPr>
        <w:t>the</w:t>
      </w:r>
      <w:r w:rsidR="00F34852">
        <w:rPr>
          <w:rFonts w:asciiTheme="minorHAnsi" w:hAnsiTheme="minorHAnsi" w:cstheme="minorHAnsi"/>
          <w:lang w:val="en-GB"/>
        </w:rPr>
        <w:t xml:space="preserve"> </w:t>
      </w:r>
      <w:r w:rsidR="00E16E53">
        <w:rPr>
          <w:rFonts w:asciiTheme="minorHAnsi" w:hAnsiTheme="minorHAnsi" w:cstheme="minorHAnsi"/>
          <w:lang w:val="en-GB"/>
        </w:rPr>
        <w:t>h</w:t>
      </w:r>
      <w:r w:rsidRPr="00B352B0">
        <w:rPr>
          <w:rFonts w:asciiTheme="minorHAnsi" w:hAnsiTheme="minorHAnsi" w:cstheme="minorHAnsi"/>
          <w:lang w:val="en-GB"/>
        </w:rPr>
        <w:t xml:space="preserve">afnium-substituted Wells-Dawson </w:t>
      </w:r>
      <w:r w:rsidR="00E04C4A">
        <w:rPr>
          <w:rFonts w:asciiTheme="minorHAnsi" w:hAnsiTheme="minorHAnsi" w:cstheme="minorHAnsi"/>
          <w:lang w:val="en-GB"/>
        </w:rPr>
        <w:t>POM</w:t>
      </w:r>
      <w:r w:rsidR="00E04C4A" w:rsidRPr="00B352B0">
        <w:rPr>
          <w:rFonts w:asciiTheme="minorHAnsi" w:hAnsiTheme="minorHAnsi" w:cstheme="minorHAnsi"/>
          <w:lang w:val="en-GB"/>
        </w:rPr>
        <w:t xml:space="preserve"> </w:t>
      </w:r>
      <w:r w:rsidR="00636D77" w:rsidRPr="00B352B0">
        <w:rPr>
          <w:rFonts w:asciiTheme="minorHAnsi" w:hAnsiTheme="minorHAnsi" w:cstheme="minorHAnsi"/>
          <w:color w:val="1C1D1E"/>
          <w:shd w:val="clear" w:color="auto" w:fill="FFFFFF"/>
          <w:lang w:val="en-GB"/>
        </w:rPr>
        <w:t>[Hf(α</w:t>
      </w:r>
      <w:r w:rsidR="00636D77" w:rsidRPr="00B352B0">
        <w:rPr>
          <w:rFonts w:asciiTheme="minorHAnsi" w:hAnsiTheme="minorHAnsi" w:cstheme="minorHAnsi"/>
          <w:color w:val="1C1D1E"/>
          <w:vertAlign w:val="subscript"/>
          <w:lang w:val="en-GB"/>
        </w:rPr>
        <w:t>2</w:t>
      </w:r>
      <w:r w:rsidR="00636D77" w:rsidRPr="00B352B0">
        <w:rPr>
          <w:rFonts w:asciiTheme="minorHAnsi" w:hAnsiTheme="minorHAnsi" w:cstheme="minorHAnsi"/>
          <w:color w:val="1C1D1E"/>
          <w:shd w:val="clear" w:color="auto" w:fill="FFFFFF"/>
          <w:lang w:val="en-GB"/>
        </w:rPr>
        <w:t>‐P</w:t>
      </w:r>
      <w:r w:rsidR="00636D77" w:rsidRPr="00B352B0">
        <w:rPr>
          <w:rFonts w:asciiTheme="minorHAnsi" w:hAnsiTheme="minorHAnsi" w:cstheme="minorHAnsi"/>
          <w:color w:val="1C1D1E"/>
          <w:vertAlign w:val="subscript"/>
          <w:lang w:val="en-GB"/>
        </w:rPr>
        <w:t>2</w:t>
      </w:r>
      <w:r w:rsidR="00636D77" w:rsidRPr="00B352B0">
        <w:rPr>
          <w:rFonts w:asciiTheme="minorHAnsi" w:hAnsiTheme="minorHAnsi" w:cstheme="minorHAnsi"/>
          <w:color w:val="1C1D1E"/>
          <w:shd w:val="clear" w:color="auto" w:fill="FFFFFF"/>
          <w:lang w:val="en-GB"/>
        </w:rPr>
        <w:t>W</w:t>
      </w:r>
      <w:r w:rsidR="00636D77" w:rsidRPr="00B352B0">
        <w:rPr>
          <w:rFonts w:asciiTheme="minorHAnsi" w:hAnsiTheme="minorHAnsi" w:cstheme="minorHAnsi"/>
          <w:color w:val="1C1D1E"/>
          <w:vertAlign w:val="subscript"/>
          <w:lang w:val="en-GB"/>
        </w:rPr>
        <w:t>17</w:t>
      </w:r>
      <w:r w:rsidR="00636D77" w:rsidRPr="00B352B0">
        <w:rPr>
          <w:rFonts w:asciiTheme="minorHAnsi" w:hAnsiTheme="minorHAnsi" w:cstheme="minorHAnsi"/>
          <w:color w:val="1C1D1E"/>
          <w:shd w:val="clear" w:color="auto" w:fill="FFFFFF"/>
          <w:lang w:val="en-GB"/>
        </w:rPr>
        <w:t>O</w:t>
      </w:r>
      <w:r w:rsidR="00636D77" w:rsidRPr="00B352B0">
        <w:rPr>
          <w:rFonts w:asciiTheme="minorHAnsi" w:hAnsiTheme="minorHAnsi" w:cstheme="minorHAnsi"/>
          <w:color w:val="1C1D1E"/>
          <w:vertAlign w:val="subscript"/>
          <w:lang w:val="en-GB"/>
        </w:rPr>
        <w:t>61</w:t>
      </w:r>
      <w:r w:rsidR="00636D77" w:rsidRPr="00B352B0">
        <w:rPr>
          <w:rFonts w:asciiTheme="minorHAnsi" w:hAnsiTheme="minorHAnsi" w:cstheme="minorHAnsi"/>
          <w:color w:val="1C1D1E"/>
          <w:shd w:val="clear" w:color="auto" w:fill="FFFFFF"/>
          <w:lang w:val="en-GB"/>
        </w:rPr>
        <w:t>)</w:t>
      </w:r>
      <w:r w:rsidR="00636D77" w:rsidRPr="00B352B0">
        <w:rPr>
          <w:rFonts w:asciiTheme="minorHAnsi" w:hAnsiTheme="minorHAnsi" w:cstheme="minorHAnsi"/>
          <w:color w:val="1C1D1E"/>
          <w:vertAlign w:val="subscript"/>
          <w:lang w:val="en-GB"/>
        </w:rPr>
        <w:t>2</w:t>
      </w:r>
      <w:r w:rsidR="00636D77" w:rsidRPr="00B352B0">
        <w:rPr>
          <w:rFonts w:asciiTheme="minorHAnsi" w:hAnsiTheme="minorHAnsi" w:cstheme="minorHAnsi"/>
          <w:color w:val="1C1D1E"/>
          <w:shd w:val="clear" w:color="auto" w:fill="FFFFFF"/>
          <w:lang w:val="en-GB"/>
        </w:rPr>
        <w:t>]</w:t>
      </w:r>
      <w:r w:rsidR="00636D77" w:rsidRPr="00B352B0">
        <w:rPr>
          <w:rFonts w:asciiTheme="minorHAnsi" w:hAnsiTheme="minorHAnsi" w:cstheme="minorHAnsi"/>
          <w:color w:val="1C1D1E"/>
          <w:shd w:val="clear" w:color="auto" w:fill="FFFFFF"/>
          <w:vertAlign w:val="superscript"/>
          <w:lang w:val="en-GB"/>
        </w:rPr>
        <w:t>16-</w:t>
      </w:r>
      <w:r w:rsidR="00636D77" w:rsidRPr="00B352B0">
        <w:rPr>
          <w:rFonts w:asciiTheme="minorHAnsi" w:hAnsiTheme="minorHAnsi" w:cstheme="minorHAnsi"/>
          <w:lang w:val="en-GB"/>
        </w:rPr>
        <w:t xml:space="preserve"> </w:t>
      </w:r>
      <w:r w:rsidRPr="00B352B0">
        <w:rPr>
          <w:rFonts w:asciiTheme="minorHAnsi" w:hAnsiTheme="minorHAnsi" w:cstheme="minorHAnsi"/>
          <w:lang w:val="en-GB"/>
        </w:rPr>
        <w:t>(</w:t>
      </w:r>
      <w:r w:rsidR="00604D7B">
        <w:rPr>
          <w:rFonts w:asciiTheme="minorHAnsi" w:hAnsiTheme="minorHAnsi" w:cstheme="minorHAnsi"/>
          <w:lang w:val="en-GB"/>
        </w:rPr>
        <w:t xml:space="preserve">Hf-WD </w:t>
      </w:r>
      <w:r w:rsidR="00EB29DA">
        <w:rPr>
          <w:rFonts w:asciiTheme="minorHAnsi" w:hAnsiTheme="minorHAnsi" w:cstheme="minorHAnsi"/>
          <w:lang w:val="en-GB"/>
        </w:rPr>
        <w:t>POM</w:t>
      </w:r>
      <w:r w:rsidRPr="00B352B0">
        <w:rPr>
          <w:rFonts w:asciiTheme="minorHAnsi" w:hAnsiTheme="minorHAnsi" w:cstheme="minorHAnsi"/>
          <w:lang w:val="en-GB"/>
        </w:rPr>
        <w:t>)</w:t>
      </w:r>
      <w:r w:rsidR="00B327EE" w:rsidRPr="00B352B0">
        <w:rPr>
          <w:rFonts w:asciiTheme="minorHAnsi" w:hAnsiTheme="minorHAnsi" w:cstheme="minorHAnsi"/>
          <w:lang w:val="en-GB"/>
        </w:rPr>
        <w:t xml:space="preserve"> as a novel X-ray attenuating </w:t>
      </w:r>
      <w:r w:rsidR="00154543">
        <w:rPr>
          <w:rFonts w:asciiTheme="minorHAnsi" w:hAnsiTheme="minorHAnsi" w:cstheme="minorHAnsi"/>
          <w:lang w:val="en-GB"/>
        </w:rPr>
        <w:t>CESA</w:t>
      </w:r>
      <w:r w:rsidR="001152E4">
        <w:rPr>
          <w:rFonts w:asciiTheme="minorHAnsi" w:hAnsiTheme="minorHAnsi" w:cstheme="minorHAnsi"/>
          <w:lang w:val="en-GB"/>
        </w:rPr>
        <w:t xml:space="preserve"> </w:t>
      </w:r>
      <w:r w:rsidR="00B327EE" w:rsidRPr="00B352B0">
        <w:rPr>
          <w:rFonts w:asciiTheme="minorHAnsi" w:hAnsiTheme="minorHAnsi" w:cstheme="minorHAnsi"/>
          <w:lang w:val="en-GB"/>
        </w:rPr>
        <w:t>for</w:t>
      </w:r>
      <w:r w:rsidRPr="00B352B0">
        <w:rPr>
          <w:rFonts w:asciiTheme="minorHAnsi" w:hAnsiTheme="minorHAnsi" w:cstheme="minorHAnsi"/>
          <w:lang w:val="en-GB"/>
        </w:rPr>
        <w:t xml:space="preserve"> soft skeletal tissue</w:t>
      </w:r>
      <w:r w:rsidR="00EB29DA">
        <w:rPr>
          <w:rFonts w:asciiTheme="minorHAnsi" w:hAnsiTheme="minorHAnsi" w:cstheme="minorHAnsi"/>
          <w:lang w:val="en-GB"/>
        </w:rPr>
        <w:t xml:space="preserve"> visualization</w:t>
      </w:r>
      <w:r w:rsidR="002E258A">
        <w:rPr>
          <w:rFonts w:asciiTheme="minorHAnsi" w:hAnsiTheme="minorHAnsi" w:cstheme="minorHAnsi"/>
          <w:lang w:val="en-GB"/>
        </w:rPr>
        <w:t xml:space="preserve"> </w:t>
      </w:r>
      <w:r w:rsidR="00B77A80">
        <w:rPr>
          <w:rFonts w:asciiTheme="minorHAnsi" w:hAnsiTheme="minorHAnsi" w:cstheme="minorHAnsi"/>
          <w:lang w:val="en-GB"/>
        </w:rPr>
        <w:fldChar w:fldCharType="begin">
          <w:fldData xml:space="preserve">PEVuZE5vdGU+PENpdGU+PEF1dGhvcj5LZXJja2hvZnM8L0F1dGhvcj48WWVhcj4yMDE4PC9ZZWFy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</w:fldData>
        </w:fldChar>
      </w:r>
      <w:r w:rsidR="005B38E6">
        <w:rPr>
          <w:rFonts w:asciiTheme="minorHAnsi" w:hAnsiTheme="minorHAnsi" w:cstheme="minorHAnsi"/>
          <w:lang w:val="en-GB"/>
        </w:rPr>
        <w:instrText xml:space="preserve"> ADDIN EN.CITE </w:instrText>
      </w:r>
      <w:r w:rsidR="005B38E6">
        <w:rPr>
          <w:rFonts w:asciiTheme="minorHAnsi" w:hAnsiTheme="minorHAnsi" w:cstheme="minorHAnsi"/>
          <w:lang w:val="en-GB"/>
        </w:rPr>
        <w:fldChar w:fldCharType="begin">
          <w:fldData xml:space="preserve">PEVuZE5vdGU+PENpdGU+PEF1dGhvcj5LZXJja2hvZnM8L0F1dGhvcj48WWVhcj4yMDE4PC9ZZWFy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</w:fldData>
        </w:fldChar>
      </w:r>
      <w:r w:rsidR="005B38E6">
        <w:rPr>
          <w:rFonts w:asciiTheme="minorHAnsi" w:hAnsiTheme="minorHAnsi" w:cstheme="minorHAnsi"/>
          <w:lang w:val="en-GB"/>
        </w:rPr>
        <w:instrText xml:space="preserve"> ADDIN EN.CITE.DATA </w:instrText>
      </w:r>
      <w:r w:rsidR="005B38E6">
        <w:rPr>
          <w:rFonts w:asciiTheme="minorHAnsi" w:hAnsiTheme="minorHAnsi" w:cstheme="minorHAnsi"/>
          <w:lang w:val="en-GB"/>
        </w:rPr>
      </w:r>
      <w:r w:rsidR="005B38E6">
        <w:rPr>
          <w:rFonts w:asciiTheme="minorHAnsi" w:hAnsiTheme="minorHAnsi" w:cstheme="minorHAnsi"/>
          <w:lang w:val="en-GB"/>
        </w:rPr>
        <w:fldChar w:fldCharType="end"/>
      </w:r>
      <w:r w:rsidR="00B77A80">
        <w:rPr>
          <w:rFonts w:asciiTheme="minorHAnsi" w:hAnsiTheme="minorHAnsi" w:cstheme="minorHAnsi"/>
          <w:lang w:val="en-GB"/>
        </w:rPr>
      </w:r>
      <w:r w:rsidR="00B77A8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28" w:tooltip="Kerckhofs, 2018 #460" w:history="1">
        <w:r w:rsidR="003879EF">
          <w:rPr>
            <w:rFonts w:asciiTheme="minorHAnsi" w:hAnsiTheme="minorHAnsi" w:cstheme="minorHAnsi"/>
            <w:noProof/>
            <w:lang w:val="en-GB"/>
          </w:rPr>
          <w:t>28</w:t>
        </w:r>
      </w:hyperlink>
      <w:r w:rsidR="005B38E6">
        <w:rPr>
          <w:rFonts w:asciiTheme="minorHAnsi" w:hAnsiTheme="minorHAnsi" w:cstheme="minorHAnsi"/>
          <w:noProof/>
          <w:lang w:val="en-GB"/>
        </w:rPr>
        <w:t>]</w:t>
      </w:r>
      <w:r w:rsidR="00B77A80">
        <w:rPr>
          <w:rFonts w:asciiTheme="minorHAnsi" w:hAnsiTheme="minorHAnsi" w:cstheme="minorHAnsi"/>
          <w:lang w:val="en-GB"/>
        </w:rPr>
        <w:fldChar w:fldCharType="end"/>
      </w:r>
      <w:r w:rsidR="002C3D96" w:rsidRPr="00B352B0">
        <w:rPr>
          <w:rFonts w:asciiTheme="minorHAnsi" w:hAnsiTheme="minorHAnsi" w:cstheme="minorHAnsi"/>
          <w:lang w:val="en-GB"/>
        </w:rPr>
        <w:t>.</w:t>
      </w:r>
      <w:r w:rsidR="00244476" w:rsidRPr="00B352B0">
        <w:rPr>
          <w:rFonts w:asciiTheme="minorHAnsi" w:hAnsiTheme="minorHAnsi" w:cstheme="minorHAnsi"/>
          <w:lang w:val="en-GB"/>
        </w:rPr>
        <w:t xml:space="preserve"> </w:t>
      </w:r>
      <w:r w:rsidR="00604D7B">
        <w:rPr>
          <w:rFonts w:asciiTheme="minorHAnsi" w:hAnsiTheme="minorHAnsi" w:cstheme="minorHAnsi"/>
          <w:lang w:val="en-GB"/>
        </w:rPr>
        <w:t>Hf-WD POM</w:t>
      </w:r>
      <w:r w:rsidR="002C3D96" w:rsidRPr="00B352B0">
        <w:rPr>
          <w:rFonts w:asciiTheme="minorHAnsi" w:hAnsiTheme="minorHAnsi" w:cstheme="minorHAnsi"/>
          <w:lang w:val="en-GB"/>
        </w:rPr>
        <w:t xml:space="preserve"> </w:t>
      </w:r>
      <w:r w:rsidR="002D311E" w:rsidRPr="00B352B0">
        <w:rPr>
          <w:rFonts w:asciiTheme="minorHAnsi" w:hAnsiTheme="minorHAnsi" w:cstheme="minorHAnsi"/>
          <w:lang w:val="en-GB"/>
        </w:rPr>
        <w:t xml:space="preserve">was </w:t>
      </w:r>
      <w:r w:rsidR="00BA2056" w:rsidRPr="00B352B0">
        <w:rPr>
          <w:rFonts w:asciiTheme="minorHAnsi" w:hAnsiTheme="minorHAnsi" w:cstheme="minorHAnsi"/>
          <w:lang w:val="en-GB"/>
        </w:rPr>
        <w:t>compared with phosphotungstic acid (PTA)</w:t>
      </w:r>
      <w:r w:rsidR="002C3D96" w:rsidRPr="00B352B0">
        <w:rPr>
          <w:rFonts w:asciiTheme="minorHAnsi" w:hAnsiTheme="minorHAnsi" w:cstheme="minorHAnsi"/>
          <w:lang w:val="en-GB"/>
        </w:rPr>
        <w:t>,</w:t>
      </w:r>
      <w:r w:rsidR="00152B52" w:rsidRPr="00B352B0">
        <w:rPr>
          <w:rFonts w:asciiTheme="minorHAnsi" w:hAnsiTheme="minorHAnsi" w:cstheme="minorHAnsi"/>
          <w:lang w:val="en-GB"/>
        </w:rPr>
        <w:t xml:space="preserve"> </w:t>
      </w:r>
      <w:r w:rsidR="002C3D96" w:rsidRPr="00B352B0">
        <w:rPr>
          <w:rFonts w:asciiTheme="minorHAnsi" w:hAnsiTheme="minorHAnsi" w:cstheme="minorHAnsi"/>
          <w:lang w:val="en-GB"/>
        </w:rPr>
        <w:t>which</w:t>
      </w:r>
      <w:r w:rsidR="00152B52" w:rsidRPr="00B352B0">
        <w:rPr>
          <w:rFonts w:asciiTheme="minorHAnsi" w:hAnsiTheme="minorHAnsi" w:cstheme="minorHAnsi"/>
          <w:lang w:val="en-GB"/>
        </w:rPr>
        <w:t xml:space="preserve"> </w:t>
      </w:r>
      <w:r w:rsidR="00F24416">
        <w:rPr>
          <w:rFonts w:asciiTheme="minorHAnsi" w:hAnsiTheme="minorHAnsi" w:cstheme="minorHAnsi"/>
          <w:lang w:val="en-GB"/>
        </w:rPr>
        <w:t>has</w:t>
      </w:r>
      <w:r w:rsidR="00644E62" w:rsidRPr="00B352B0">
        <w:rPr>
          <w:rFonts w:asciiTheme="minorHAnsi" w:hAnsiTheme="minorHAnsi" w:cstheme="minorHAnsi"/>
          <w:lang w:val="en-GB"/>
        </w:rPr>
        <w:t xml:space="preserve"> often </w:t>
      </w:r>
      <w:r w:rsidR="0041275A">
        <w:rPr>
          <w:rFonts w:asciiTheme="minorHAnsi" w:hAnsiTheme="minorHAnsi" w:cstheme="minorHAnsi"/>
          <w:lang w:val="en-GB"/>
        </w:rPr>
        <w:t xml:space="preserve">been </w:t>
      </w:r>
      <w:r w:rsidR="00644E62" w:rsidRPr="00B352B0">
        <w:rPr>
          <w:rFonts w:asciiTheme="minorHAnsi" w:hAnsiTheme="minorHAnsi" w:cstheme="minorHAnsi"/>
          <w:lang w:val="en-GB"/>
        </w:rPr>
        <w:t>reported</w:t>
      </w:r>
      <w:r w:rsidR="00BA2056" w:rsidRPr="00B352B0">
        <w:rPr>
          <w:rFonts w:asciiTheme="minorHAnsi" w:hAnsiTheme="minorHAnsi" w:cstheme="minorHAnsi"/>
          <w:lang w:val="en-GB"/>
        </w:rPr>
        <w:t xml:space="preserve"> </w:t>
      </w:r>
      <w:r w:rsidR="00152B52" w:rsidRPr="00B352B0">
        <w:rPr>
          <w:rFonts w:asciiTheme="minorHAnsi" w:hAnsiTheme="minorHAnsi" w:cstheme="minorHAnsi"/>
          <w:lang w:val="en-GB"/>
        </w:rPr>
        <w:t>for</w:t>
      </w:r>
      <w:r w:rsidR="008534D1" w:rsidRPr="00B352B0">
        <w:rPr>
          <w:rFonts w:asciiTheme="minorHAnsi" w:hAnsiTheme="minorHAnsi" w:cstheme="minorHAnsi"/>
          <w:lang w:val="en-GB"/>
        </w:rPr>
        <w:t xml:space="preserve"> 3D </w:t>
      </w:r>
      <w:r w:rsidR="00BA2056" w:rsidRPr="00B352B0">
        <w:rPr>
          <w:rFonts w:asciiTheme="minorHAnsi" w:hAnsiTheme="minorHAnsi" w:cstheme="minorHAnsi"/>
          <w:lang w:val="en-GB"/>
        </w:rPr>
        <w:t>visualiz</w:t>
      </w:r>
      <w:r w:rsidR="008534D1" w:rsidRPr="00B352B0">
        <w:rPr>
          <w:rFonts w:asciiTheme="minorHAnsi" w:hAnsiTheme="minorHAnsi" w:cstheme="minorHAnsi"/>
          <w:lang w:val="en-GB"/>
        </w:rPr>
        <w:t>ation of multiple</w:t>
      </w:r>
      <w:r w:rsidR="00BA2056" w:rsidRPr="00B352B0">
        <w:rPr>
          <w:rFonts w:asciiTheme="minorHAnsi" w:hAnsiTheme="minorHAnsi" w:cstheme="minorHAnsi"/>
          <w:lang w:val="en-GB"/>
        </w:rPr>
        <w:t xml:space="preserve"> soft </w:t>
      </w:r>
      <w:r w:rsidR="008534D1" w:rsidRPr="00B352B0">
        <w:rPr>
          <w:rFonts w:asciiTheme="minorHAnsi" w:hAnsiTheme="minorHAnsi" w:cstheme="minorHAnsi"/>
          <w:lang w:val="en-GB"/>
        </w:rPr>
        <w:t xml:space="preserve">biological </w:t>
      </w:r>
      <w:r w:rsidR="00BA2056" w:rsidRPr="00B352B0">
        <w:rPr>
          <w:rFonts w:asciiTheme="minorHAnsi" w:hAnsiTheme="minorHAnsi" w:cstheme="minorHAnsi"/>
          <w:lang w:val="en-GB"/>
        </w:rPr>
        <w:t>tissues</w:t>
      </w:r>
      <w:r w:rsidR="008534D1" w:rsidRPr="00B352B0">
        <w:rPr>
          <w:rFonts w:asciiTheme="minorHAnsi" w:hAnsiTheme="minorHAnsi" w:cstheme="minorHAnsi"/>
          <w:lang w:val="en-GB"/>
        </w:rPr>
        <w:t xml:space="preserve"> </w:t>
      </w:r>
      <w:r w:rsidR="00BA2056" w:rsidRPr="00B352B0">
        <w:rPr>
          <w:rFonts w:asciiTheme="minorHAnsi" w:hAnsiTheme="minorHAnsi" w:cstheme="minorHAnsi"/>
          <w:lang w:val="en-GB"/>
        </w:rPr>
        <w:t xml:space="preserve">using CE-CT </w:t>
      </w:r>
      <w:r w:rsidR="00BA2056" w:rsidRPr="00B352B0">
        <w:rPr>
          <w:rFonts w:asciiTheme="minorHAnsi" w:hAnsiTheme="minorHAnsi" w:cstheme="minorHAnsi"/>
          <w:lang w:val="en-GB"/>
        </w:rPr>
        <w:fldChar w:fldCharType="begin">
          <w:fldData xml:space="preserve">PEVuZE5vdGU+PENpdGU+PEF1dGhvcj5NZXRzY2hlcjwvQXV0aG9yPjxZZWFyPjIwMDk8L1llYXI+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==
</w:fldData>
        </w:fldChar>
      </w:r>
      <w:r w:rsidR="005B38E6">
        <w:rPr>
          <w:rFonts w:asciiTheme="minorHAnsi" w:hAnsiTheme="minorHAnsi" w:cstheme="minorHAnsi"/>
          <w:lang w:val="en-GB"/>
        </w:rPr>
        <w:instrText xml:space="preserve"> ADDIN EN.CITE </w:instrText>
      </w:r>
      <w:r w:rsidR="005B38E6">
        <w:rPr>
          <w:rFonts w:asciiTheme="minorHAnsi" w:hAnsiTheme="minorHAnsi" w:cstheme="minorHAnsi"/>
          <w:lang w:val="en-GB"/>
        </w:rPr>
        <w:fldChar w:fldCharType="begin">
          <w:fldData xml:space="preserve">PEVuZE5vdGU+PENpdGU+PEF1dGhvcj5NZXRzY2hlcjwvQXV0aG9yPjxZZWFyPjIwMDk8L1llYXI+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==
</w:fldData>
        </w:fldChar>
      </w:r>
      <w:r w:rsidR="005B38E6">
        <w:rPr>
          <w:rFonts w:asciiTheme="minorHAnsi" w:hAnsiTheme="minorHAnsi" w:cstheme="minorHAnsi"/>
          <w:lang w:val="en-GB"/>
        </w:rPr>
        <w:instrText xml:space="preserve"> ADDIN EN.CITE.DATA </w:instrText>
      </w:r>
      <w:r w:rsidR="005B38E6">
        <w:rPr>
          <w:rFonts w:asciiTheme="minorHAnsi" w:hAnsiTheme="minorHAnsi" w:cstheme="minorHAnsi"/>
          <w:lang w:val="en-GB"/>
        </w:rPr>
      </w:r>
      <w:r w:rsidR="005B38E6">
        <w:rPr>
          <w:rFonts w:asciiTheme="minorHAnsi" w:hAnsiTheme="minorHAnsi" w:cstheme="minorHAnsi"/>
          <w:lang w:val="en-GB"/>
        </w:rPr>
        <w:fldChar w:fldCharType="end"/>
      </w:r>
      <w:r w:rsidR="00BA2056" w:rsidRPr="00B352B0">
        <w:rPr>
          <w:rFonts w:asciiTheme="minorHAnsi" w:hAnsiTheme="minorHAnsi" w:cstheme="minorHAnsi"/>
          <w:lang w:val="en-GB"/>
        </w:rPr>
      </w:r>
      <w:r w:rsidR="00BA2056" w:rsidRPr="00B352B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13" w:tooltip="Karhula, 2017 #6990" w:history="1">
        <w:r w:rsidR="003879EF">
          <w:rPr>
            <w:rFonts w:asciiTheme="minorHAnsi" w:hAnsiTheme="minorHAnsi" w:cstheme="minorHAnsi"/>
            <w:noProof/>
            <w:lang w:val="en-GB"/>
          </w:rPr>
          <w:t>13</w:t>
        </w:r>
      </w:hyperlink>
      <w:r w:rsidR="005B38E6">
        <w:rPr>
          <w:rFonts w:asciiTheme="minorHAnsi" w:hAnsiTheme="minorHAnsi" w:cstheme="minorHAnsi"/>
          <w:noProof/>
          <w:lang w:val="en-GB"/>
        </w:rPr>
        <w:t xml:space="preserve">, </w:t>
      </w:r>
      <w:hyperlink w:anchor="_ENREF_19" w:tooltip="Metscher, 2009 #2268" w:history="1">
        <w:r w:rsidR="003879EF">
          <w:rPr>
            <w:rFonts w:asciiTheme="minorHAnsi" w:hAnsiTheme="minorHAnsi" w:cstheme="minorHAnsi"/>
            <w:noProof/>
            <w:lang w:val="en-GB"/>
          </w:rPr>
          <w:t>19</w:t>
        </w:r>
      </w:hyperlink>
      <w:r w:rsidR="005B38E6">
        <w:rPr>
          <w:rFonts w:asciiTheme="minorHAnsi" w:hAnsiTheme="minorHAnsi" w:cstheme="minorHAnsi"/>
          <w:noProof/>
          <w:lang w:val="en-GB"/>
        </w:rPr>
        <w:t xml:space="preserve">, </w:t>
      </w:r>
      <w:hyperlink w:anchor="_ENREF_25" w:tooltip="Buytaert, 2014 #3137" w:history="1">
        <w:r w:rsidR="003879EF">
          <w:rPr>
            <w:rFonts w:asciiTheme="minorHAnsi" w:hAnsiTheme="minorHAnsi" w:cstheme="minorHAnsi"/>
            <w:noProof/>
            <w:lang w:val="en-GB"/>
          </w:rPr>
          <w:t>25</w:t>
        </w:r>
      </w:hyperlink>
      <w:r w:rsidR="005B38E6">
        <w:rPr>
          <w:rFonts w:asciiTheme="minorHAnsi" w:hAnsiTheme="minorHAnsi" w:cstheme="minorHAnsi"/>
          <w:noProof/>
          <w:lang w:val="en-GB"/>
        </w:rPr>
        <w:t xml:space="preserve">, </w:t>
      </w:r>
      <w:hyperlink w:anchor="_ENREF_27" w:tooltip="Pauwels, 2013 #2724" w:history="1">
        <w:r w:rsidR="003879EF">
          <w:rPr>
            <w:rFonts w:asciiTheme="minorHAnsi" w:hAnsiTheme="minorHAnsi" w:cstheme="minorHAnsi"/>
            <w:noProof/>
            <w:lang w:val="en-GB"/>
          </w:rPr>
          <w:t>27</w:t>
        </w:r>
      </w:hyperlink>
      <w:r w:rsidR="005B38E6">
        <w:rPr>
          <w:rFonts w:asciiTheme="minorHAnsi" w:hAnsiTheme="minorHAnsi" w:cstheme="minorHAnsi"/>
          <w:noProof/>
          <w:lang w:val="en-GB"/>
        </w:rPr>
        <w:t>]</w:t>
      </w:r>
      <w:r w:rsidR="00BA2056" w:rsidRPr="00B352B0">
        <w:rPr>
          <w:rFonts w:asciiTheme="minorHAnsi" w:hAnsiTheme="minorHAnsi" w:cstheme="minorHAnsi"/>
          <w:lang w:val="en-GB"/>
        </w:rPr>
        <w:fldChar w:fldCharType="end"/>
      </w:r>
      <w:r w:rsidR="00152B52" w:rsidRPr="00B352B0">
        <w:rPr>
          <w:rFonts w:asciiTheme="minorHAnsi" w:hAnsiTheme="minorHAnsi" w:cstheme="minorHAnsi"/>
          <w:lang w:val="en-GB"/>
        </w:rPr>
        <w:t>.</w:t>
      </w:r>
      <w:r w:rsidR="00BA2056" w:rsidRPr="00B352B0">
        <w:rPr>
          <w:rFonts w:asciiTheme="minorHAnsi" w:hAnsiTheme="minorHAnsi" w:cstheme="minorHAnsi"/>
          <w:lang w:val="en-GB"/>
        </w:rPr>
        <w:t xml:space="preserve"> </w:t>
      </w:r>
      <w:r w:rsidR="00644E62" w:rsidRPr="00B352B0">
        <w:rPr>
          <w:rFonts w:asciiTheme="minorHAnsi" w:hAnsiTheme="minorHAnsi" w:cstheme="minorHAnsi"/>
          <w:lang w:val="en-GB"/>
        </w:rPr>
        <w:t>Because of</w:t>
      </w:r>
      <w:r w:rsidR="003B4956" w:rsidRPr="00B352B0">
        <w:rPr>
          <w:rFonts w:asciiTheme="minorHAnsi" w:hAnsiTheme="minorHAnsi" w:cstheme="minorHAnsi"/>
          <w:lang w:val="en-GB"/>
        </w:rPr>
        <w:t xml:space="preserve"> its strongly</w:t>
      </w:r>
      <w:r w:rsidR="00152B52" w:rsidRPr="00B352B0">
        <w:rPr>
          <w:rFonts w:asciiTheme="minorHAnsi" w:hAnsiTheme="minorHAnsi" w:cstheme="minorHAnsi"/>
          <w:lang w:val="en-GB"/>
        </w:rPr>
        <w:t xml:space="preserve"> </w:t>
      </w:r>
      <w:r w:rsidR="003B4956" w:rsidRPr="00B352B0">
        <w:rPr>
          <w:rFonts w:asciiTheme="minorHAnsi" w:hAnsiTheme="minorHAnsi" w:cstheme="minorHAnsi"/>
          <w:lang w:val="en-GB"/>
        </w:rPr>
        <w:t xml:space="preserve">acidic nature </w:t>
      </w:r>
      <w:r w:rsidR="00B77A80" w:rsidRPr="00B352B0">
        <w:rPr>
          <w:rFonts w:asciiTheme="minorHAnsi" w:hAnsiTheme="minorHAnsi" w:cstheme="minorHAnsi"/>
          <w:lang w:val="en-GB"/>
        </w:rPr>
        <w:fldChar w:fldCharType="begin"/>
      </w:r>
      <w:r w:rsidR="005B38E6">
        <w:rPr>
          <w:rFonts w:asciiTheme="minorHAnsi" w:hAnsiTheme="minorHAnsi" w:cstheme="minorHAnsi"/>
          <w:lang w:val="en-GB"/>
        </w:rPr>
        <w:instrText xml:space="preserve"> ADDIN EN.CITE &lt;EndNote&gt;&lt;Cite&gt;&lt;Author&gt;Farcasiu&lt;/Author&gt;&lt;Year&gt;1995&lt;/Year&gt;&lt;RecNum&gt;4257&lt;/RecNum&gt;&lt;DisplayText&gt;[29]&lt;/DisplayText&gt;&lt;record&gt;&lt;rec-number&gt;4257&lt;/rec-number&gt;&lt;foreign-keys&gt;&lt;key app="EN" db-id="5fr9wxta7fx5e8eattn5pe2htw0rxt9dtz5w" timestamp="1461767783"&gt;4257&lt;/key&gt;&lt;/foreign-keys&gt;&lt;ref-type name="Journal Article"&gt;17&lt;/ref-type&gt;&lt;contributors&gt;&lt;authors&gt;&lt;author&gt;Farcasiu, D.&lt;/author&gt;&lt;author&gt;Li, J. Q.&lt;/author&gt;&lt;/authors&gt;&lt;/contributors&gt;&lt;titles&gt;&lt;title&gt;Acidity Measurements on a Heteropolyacid Hydrate in Acetic-Acid Solution - a Case of 3 Hydrons Ionizing Independently, Rather Than Consecutively&lt;/title&gt;&lt;secondary-title&gt;Journal of Catalysis&lt;/secondary-title&gt;&lt;alt-title&gt;J Catal&lt;/alt-title&gt;&lt;/titles&gt;&lt;periodical&gt;&lt;full-title&gt;Journal of Catalysis&lt;/full-title&gt;&lt;abbr-1&gt;J Catal&lt;/abbr-1&gt;&lt;/periodical&gt;&lt;alt-periodical&gt;&lt;full-title&gt;Journal of Catalysis&lt;/full-title&gt;&lt;abbr-1&gt;J Catal&lt;/abbr-1&gt;&lt;/alt-periodical&gt;&lt;pages&gt;198-203&lt;/pages&gt;&lt;volume&gt;152&lt;/volume&gt;&lt;number&gt;1&lt;/number&gt;&lt;keywords&gt;&lt;keyword&gt;heterogeneous catalysis&lt;/keyword&gt;&lt;keyword&gt;molybdenum&lt;/keyword&gt;&lt;keyword&gt;tungsten&lt;/keyword&gt;&lt;/keywords&gt;&lt;dates&gt;&lt;year&gt;1995&lt;/year&gt;&lt;pub-dates&gt;&lt;date&gt;Mar&lt;/date&gt;&lt;/pub-dates&gt;&lt;/dates&gt;&lt;isbn&gt;0021-9517&lt;/isbn&gt;&lt;accession-num&gt;ISI:A1995QJ45600020&lt;/accession-num&gt;&lt;urls&gt;&lt;related-urls&gt;&lt;url&gt;&amp;lt;Go to ISI&amp;gt;://A1995QJ45600020&lt;/url&gt;&lt;/related-urls&gt;&lt;/urls&gt;&lt;electronic-resource-num&gt;DOI 10.1006/jcat.1995.1073&lt;/electronic-resource-num&gt;&lt;language&gt;English&lt;/language&gt;&lt;/record&gt;&lt;/Cite&gt;&lt;/EndNote&gt;</w:instrText>
      </w:r>
      <w:r w:rsidR="00B77A80" w:rsidRPr="00B352B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29" w:tooltip="Farcasiu, 1995 #4257" w:history="1">
        <w:r w:rsidR="003879EF">
          <w:rPr>
            <w:rFonts w:asciiTheme="minorHAnsi" w:hAnsiTheme="minorHAnsi" w:cstheme="minorHAnsi"/>
            <w:noProof/>
            <w:lang w:val="en-GB"/>
          </w:rPr>
          <w:t>29</w:t>
        </w:r>
      </w:hyperlink>
      <w:r w:rsidR="005B38E6">
        <w:rPr>
          <w:rFonts w:asciiTheme="minorHAnsi" w:hAnsiTheme="minorHAnsi" w:cstheme="minorHAnsi"/>
          <w:noProof/>
          <w:lang w:val="en-GB"/>
        </w:rPr>
        <w:t>]</w:t>
      </w:r>
      <w:r w:rsidR="00B77A80" w:rsidRPr="00B352B0">
        <w:rPr>
          <w:rFonts w:asciiTheme="minorHAnsi" w:hAnsiTheme="minorHAnsi" w:cstheme="minorHAnsi"/>
          <w:lang w:val="en-GB"/>
        </w:rPr>
        <w:fldChar w:fldCharType="end"/>
      </w:r>
      <w:r w:rsidR="00BA2056" w:rsidRPr="00B352B0">
        <w:rPr>
          <w:rFonts w:asciiTheme="minorHAnsi" w:hAnsiTheme="minorHAnsi" w:cstheme="minorHAnsi"/>
          <w:lang w:val="en-GB"/>
        </w:rPr>
        <w:t xml:space="preserve">, </w:t>
      </w:r>
      <w:r w:rsidR="00644E62" w:rsidRPr="00B352B0">
        <w:rPr>
          <w:rFonts w:asciiTheme="minorHAnsi" w:hAnsiTheme="minorHAnsi" w:cstheme="minorHAnsi"/>
          <w:lang w:val="en-GB"/>
        </w:rPr>
        <w:t>PTA</w:t>
      </w:r>
      <w:r w:rsidR="00BA2056" w:rsidRPr="00B352B0">
        <w:rPr>
          <w:rFonts w:asciiTheme="minorHAnsi" w:hAnsiTheme="minorHAnsi" w:cstheme="minorHAnsi"/>
          <w:lang w:val="en-GB"/>
        </w:rPr>
        <w:t xml:space="preserve"> </w:t>
      </w:r>
      <w:r w:rsidR="009F2D71" w:rsidRPr="00B352B0">
        <w:rPr>
          <w:rFonts w:asciiTheme="minorHAnsi" w:hAnsiTheme="minorHAnsi" w:cstheme="minorHAnsi"/>
          <w:lang w:val="en-GB"/>
        </w:rPr>
        <w:t>affects the tissue integrity</w:t>
      </w:r>
      <w:r w:rsidR="00BA2056" w:rsidRPr="00B352B0">
        <w:rPr>
          <w:rFonts w:asciiTheme="minorHAnsi" w:hAnsiTheme="minorHAnsi" w:cstheme="minorHAnsi"/>
          <w:lang w:val="en-GB"/>
        </w:rPr>
        <w:t xml:space="preserve"> </w:t>
      </w:r>
      <w:r w:rsidR="00BA2056" w:rsidRPr="00B352B0">
        <w:rPr>
          <w:rFonts w:asciiTheme="minorHAnsi" w:hAnsiTheme="minorHAnsi" w:cstheme="minorHAnsi"/>
          <w:lang w:val="en-GB"/>
        </w:rPr>
        <w:fldChar w:fldCharType="begin">
          <w:fldData xml:space="preserve">PEVuZE5vdGU+PENpdGU+PEF1dGhvcj5Tb25uYWVydDwvQXV0aG9yPjxZZWFyPjIwMTU8L1llYXI+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</w:fldData>
        </w:fldChar>
      </w:r>
      <w:r w:rsidR="005B38E6">
        <w:rPr>
          <w:rFonts w:asciiTheme="minorHAnsi" w:hAnsiTheme="minorHAnsi" w:cstheme="minorHAnsi"/>
          <w:lang w:val="en-GB"/>
        </w:rPr>
        <w:instrText xml:space="preserve"> ADDIN EN.CITE </w:instrText>
      </w:r>
      <w:r w:rsidR="005B38E6">
        <w:rPr>
          <w:rFonts w:asciiTheme="minorHAnsi" w:hAnsiTheme="minorHAnsi" w:cstheme="minorHAnsi"/>
          <w:lang w:val="en-GB"/>
        </w:rPr>
        <w:fldChar w:fldCharType="begin">
          <w:fldData xml:space="preserve">PEVuZE5vdGU+PENpdGU+PEF1dGhvcj5Tb25uYWVydDwvQXV0aG9yPjxZZWFyPjIwMTU8L1llYXI+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</w:fldData>
        </w:fldChar>
      </w:r>
      <w:r w:rsidR="005B38E6">
        <w:rPr>
          <w:rFonts w:asciiTheme="minorHAnsi" w:hAnsiTheme="minorHAnsi" w:cstheme="minorHAnsi"/>
          <w:lang w:val="en-GB"/>
        </w:rPr>
        <w:instrText xml:space="preserve"> ADDIN EN.CITE.DATA </w:instrText>
      </w:r>
      <w:r w:rsidR="005B38E6">
        <w:rPr>
          <w:rFonts w:asciiTheme="minorHAnsi" w:hAnsiTheme="minorHAnsi" w:cstheme="minorHAnsi"/>
          <w:lang w:val="en-GB"/>
        </w:rPr>
      </w:r>
      <w:r w:rsidR="005B38E6">
        <w:rPr>
          <w:rFonts w:asciiTheme="minorHAnsi" w:hAnsiTheme="minorHAnsi" w:cstheme="minorHAnsi"/>
          <w:lang w:val="en-GB"/>
        </w:rPr>
        <w:fldChar w:fldCharType="end"/>
      </w:r>
      <w:r w:rsidR="00BA2056" w:rsidRPr="00B352B0">
        <w:rPr>
          <w:rFonts w:asciiTheme="minorHAnsi" w:hAnsiTheme="minorHAnsi" w:cstheme="minorHAnsi"/>
          <w:lang w:val="en-GB"/>
        </w:rPr>
      </w:r>
      <w:r w:rsidR="00BA2056" w:rsidRPr="00B352B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6" w:tooltip="Sonnaert, 2015 #3669" w:history="1">
        <w:r w:rsidR="003879EF">
          <w:rPr>
            <w:rFonts w:asciiTheme="minorHAnsi" w:hAnsiTheme="minorHAnsi" w:cstheme="minorHAnsi"/>
            <w:noProof/>
            <w:lang w:val="en-GB"/>
          </w:rPr>
          <w:t>6</w:t>
        </w:r>
      </w:hyperlink>
      <w:r w:rsidR="005B38E6">
        <w:rPr>
          <w:rFonts w:asciiTheme="minorHAnsi" w:hAnsiTheme="minorHAnsi" w:cstheme="minorHAnsi"/>
          <w:noProof/>
          <w:lang w:val="en-GB"/>
        </w:rPr>
        <w:t xml:space="preserve">, </w:t>
      </w:r>
      <w:hyperlink w:anchor="_ENREF_25" w:tooltip="Buytaert, 2014 #3137" w:history="1">
        <w:r w:rsidR="003879EF">
          <w:rPr>
            <w:rFonts w:asciiTheme="minorHAnsi" w:hAnsiTheme="minorHAnsi" w:cstheme="minorHAnsi"/>
            <w:noProof/>
            <w:lang w:val="en-GB"/>
          </w:rPr>
          <w:t>25</w:t>
        </w:r>
      </w:hyperlink>
      <w:r w:rsidR="005B38E6">
        <w:rPr>
          <w:rFonts w:asciiTheme="minorHAnsi" w:hAnsiTheme="minorHAnsi" w:cstheme="minorHAnsi"/>
          <w:noProof/>
          <w:lang w:val="en-GB"/>
        </w:rPr>
        <w:t>]</w:t>
      </w:r>
      <w:r w:rsidR="00BA2056" w:rsidRPr="00B352B0">
        <w:rPr>
          <w:rFonts w:asciiTheme="minorHAnsi" w:hAnsiTheme="minorHAnsi" w:cstheme="minorHAnsi"/>
          <w:lang w:val="en-GB"/>
        </w:rPr>
        <w:fldChar w:fldCharType="end"/>
      </w:r>
      <w:r w:rsidR="00BA2056" w:rsidRPr="00B352B0">
        <w:rPr>
          <w:rFonts w:asciiTheme="minorHAnsi" w:hAnsiTheme="minorHAnsi" w:cstheme="minorHAnsi"/>
          <w:lang w:val="en-GB"/>
        </w:rPr>
        <w:t xml:space="preserve">. </w:t>
      </w:r>
      <w:r w:rsidR="00604D7B">
        <w:rPr>
          <w:rFonts w:asciiTheme="minorHAnsi" w:hAnsiTheme="minorHAnsi" w:cstheme="minorHAnsi"/>
          <w:lang w:val="en-GB"/>
        </w:rPr>
        <w:t>Hf-WD POM</w:t>
      </w:r>
      <w:r w:rsidR="00B327EE" w:rsidRPr="00B352B0">
        <w:rPr>
          <w:rFonts w:asciiTheme="minorHAnsi" w:hAnsiTheme="minorHAnsi" w:cstheme="minorHAnsi"/>
          <w:lang w:val="en-GB"/>
        </w:rPr>
        <w:t>-</w:t>
      </w:r>
      <w:r w:rsidRPr="00B352B0">
        <w:rPr>
          <w:rFonts w:asciiTheme="minorHAnsi" w:hAnsiTheme="minorHAnsi" w:cstheme="minorHAnsi"/>
          <w:lang w:val="en-GB"/>
        </w:rPr>
        <w:t>based CE-CT</w:t>
      </w:r>
      <w:r w:rsidR="00BA2056" w:rsidRPr="00B352B0">
        <w:rPr>
          <w:rFonts w:asciiTheme="minorHAnsi" w:hAnsiTheme="minorHAnsi" w:cstheme="minorHAnsi"/>
          <w:lang w:val="en-GB"/>
        </w:rPr>
        <w:t>, however,</w:t>
      </w:r>
      <w:r w:rsidRPr="00B352B0">
        <w:rPr>
          <w:rFonts w:asciiTheme="minorHAnsi" w:hAnsiTheme="minorHAnsi" w:cstheme="minorHAnsi"/>
          <w:lang w:val="en-GB"/>
        </w:rPr>
        <w:t xml:space="preserve"> allow</w:t>
      </w:r>
      <w:r w:rsidR="00644E62" w:rsidRPr="00B352B0">
        <w:rPr>
          <w:rFonts w:asciiTheme="minorHAnsi" w:hAnsiTheme="minorHAnsi" w:cstheme="minorHAnsi"/>
          <w:lang w:val="en-GB"/>
        </w:rPr>
        <w:t>s</w:t>
      </w:r>
      <w:r w:rsidRPr="00B352B0">
        <w:rPr>
          <w:rFonts w:asciiTheme="minorHAnsi" w:hAnsiTheme="minorHAnsi" w:cstheme="minorHAnsi"/>
          <w:lang w:val="en-GB"/>
        </w:rPr>
        <w:t xml:space="preserve"> simultaneous 3D multi-tissue visualization and characterization in </w:t>
      </w:r>
      <w:r w:rsidR="003A5770">
        <w:rPr>
          <w:rFonts w:asciiTheme="minorHAnsi" w:hAnsiTheme="minorHAnsi" w:cstheme="minorHAnsi"/>
          <w:lang w:val="en-GB"/>
        </w:rPr>
        <w:t xml:space="preserve">murine </w:t>
      </w:r>
      <w:r w:rsidRPr="00B352B0">
        <w:rPr>
          <w:rFonts w:asciiTheme="minorHAnsi" w:hAnsiTheme="minorHAnsi" w:cstheme="minorHAnsi"/>
          <w:lang w:val="en-GB"/>
        </w:rPr>
        <w:t>long bones</w:t>
      </w:r>
      <w:r w:rsidR="003A5770">
        <w:rPr>
          <w:rFonts w:asciiTheme="minorHAnsi" w:hAnsiTheme="minorHAnsi" w:cstheme="minorHAnsi"/>
          <w:lang w:val="en-GB"/>
        </w:rPr>
        <w:t xml:space="preserve"> of </w:t>
      </w:r>
      <w:r w:rsidR="00E07912" w:rsidRPr="00B352B0">
        <w:rPr>
          <w:rFonts w:asciiTheme="minorHAnsi" w:hAnsiTheme="minorHAnsi" w:cstheme="minorHAnsi"/>
          <w:lang w:val="en-GB"/>
        </w:rPr>
        <w:t xml:space="preserve">the </w:t>
      </w:r>
      <w:r w:rsidRPr="00B352B0">
        <w:rPr>
          <w:rFonts w:asciiTheme="minorHAnsi" w:hAnsiTheme="minorHAnsi" w:cstheme="minorHAnsi"/>
          <w:lang w:val="en-GB"/>
        </w:rPr>
        <w:t xml:space="preserve">mineralized bone, bone marrow vasculature and adipose tissue, </w:t>
      </w:r>
      <w:r w:rsidR="001568B0" w:rsidRPr="00B352B0">
        <w:rPr>
          <w:rFonts w:asciiTheme="minorHAnsi" w:hAnsiTheme="minorHAnsi" w:cstheme="minorHAnsi"/>
          <w:lang w:val="en-GB"/>
        </w:rPr>
        <w:t>while precluding</w:t>
      </w:r>
      <w:r w:rsidR="00BA2056" w:rsidRPr="00B352B0">
        <w:rPr>
          <w:rFonts w:asciiTheme="minorHAnsi" w:hAnsiTheme="minorHAnsi" w:cstheme="minorHAnsi"/>
          <w:lang w:val="en-GB"/>
        </w:rPr>
        <w:t xml:space="preserve"> tissue shrinkage. Indeed</w:t>
      </w:r>
      <w:r w:rsidRPr="00B352B0">
        <w:rPr>
          <w:rFonts w:asciiTheme="minorHAnsi" w:hAnsiTheme="minorHAnsi" w:cstheme="minorHAnsi"/>
          <w:lang w:val="en-GB"/>
        </w:rPr>
        <w:t xml:space="preserve">, </w:t>
      </w:r>
      <w:r w:rsidR="00717DE9">
        <w:rPr>
          <w:rFonts w:asciiTheme="minorHAnsi" w:hAnsiTheme="minorHAnsi" w:cstheme="minorHAnsi"/>
          <w:lang w:val="en-GB"/>
        </w:rPr>
        <w:t xml:space="preserve">phosphate-buffered saline (PBS) </w:t>
      </w:r>
      <w:r w:rsidR="00A84581" w:rsidRPr="00B352B0">
        <w:rPr>
          <w:rFonts w:asciiTheme="minorHAnsi" w:hAnsiTheme="minorHAnsi" w:cstheme="minorHAnsi"/>
          <w:lang w:val="en-GB"/>
        </w:rPr>
        <w:t>solutions of</w:t>
      </w:r>
      <w:r w:rsidRPr="00B352B0">
        <w:rPr>
          <w:rFonts w:asciiTheme="minorHAnsi" w:hAnsiTheme="minorHAnsi" w:cstheme="minorHAnsi"/>
          <w:lang w:val="en-GB"/>
        </w:rPr>
        <w:t xml:space="preserve"> </w:t>
      </w:r>
      <w:r w:rsidR="00604D7B">
        <w:rPr>
          <w:rFonts w:asciiTheme="minorHAnsi" w:hAnsiTheme="minorHAnsi" w:cstheme="minorHAnsi"/>
          <w:lang w:val="en-GB"/>
        </w:rPr>
        <w:t>Hf-WD POM</w:t>
      </w:r>
      <w:r w:rsidR="001152E4">
        <w:rPr>
          <w:rFonts w:asciiTheme="minorHAnsi" w:hAnsiTheme="minorHAnsi" w:cstheme="minorHAnsi"/>
          <w:lang w:val="en-GB"/>
        </w:rPr>
        <w:t xml:space="preserve"> </w:t>
      </w:r>
      <w:r w:rsidR="00A84581" w:rsidRPr="00B352B0">
        <w:rPr>
          <w:rFonts w:asciiTheme="minorHAnsi" w:hAnsiTheme="minorHAnsi" w:cstheme="minorHAnsi"/>
          <w:lang w:val="en-GB"/>
        </w:rPr>
        <w:t xml:space="preserve">are characterized </w:t>
      </w:r>
      <w:r w:rsidR="00754549" w:rsidRPr="00B352B0">
        <w:rPr>
          <w:rFonts w:asciiTheme="minorHAnsi" w:hAnsiTheme="minorHAnsi" w:cstheme="minorHAnsi"/>
          <w:lang w:val="en-GB"/>
        </w:rPr>
        <w:t xml:space="preserve">by </w:t>
      </w:r>
      <w:r w:rsidR="00A84581" w:rsidRPr="00B352B0">
        <w:rPr>
          <w:rFonts w:asciiTheme="minorHAnsi" w:hAnsiTheme="minorHAnsi" w:cstheme="minorHAnsi"/>
          <w:lang w:val="en-GB"/>
        </w:rPr>
        <w:t xml:space="preserve">a </w:t>
      </w:r>
      <w:r w:rsidR="001152E4" w:rsidRPr="00B352B0">
        <w:rPr>
          <w:rFonts w:asciiTheme="minorHAnsi" w:hAnsiTheme="minorHAnsi" w:cstheme="minorHAnsi"/>
          <w:lang w:val="en-GB"/>
        </w:rPr>
        <w:t>nearly neutral</w:t>
      </w:r>
      <w:r w:rsidRPr="00B352B0">
        <w:rPr>
          <w:rFonts w:asciiTheme="minorHAnsi" w:hAnsiTheme="minorHAnsi" w:cstheme="minorHAnsi"/>
          <w:lang w:val="en-GB"/>
        </w:rPr>
        <w:t xml:space="preserve"> pH</w:t>
      </w:r>
      <w:r w:rsidR="00754549" w:rsidRPr="00B352B0">
        <w:rPr>
          <w:rFonts w:asciiTheme="minorHAnsi" w:hAnsiTheme="minorHAnsi" w:cstheme="minorHAnsi"/>
          <w:lang w:val="en-GB"/>
        </w:rPr>
        <w:t>.</w:t>
      </w:r>
      <w:r w:rsidR="00244476" w:rsidRPr="00B352B0">
        <w:rPr>
          <w:rFonts w:asciiTheme="minorHAnsi" w:hAnsiTheme="minorHAnsi" w:cstheme="minorHAnsi"/>
          <w:lang w:val="en-GB"/>
        </w:rPr>
        <w:t xml:space="preserve"> </w:t>
      </w:r>
      <w:r w:rsidR="00754549" w:rsidRPr="00B352B0">
        <w:rPr>
          <w:rFonts w:asciiTheme="minorHAnsi" w:hAnsiTheme="minorHAnsi" w:cstheme="minorHAnsi"/>
          <w:lang w:val="en-GB"/>
        </w:rPr>
        <w:t>A</w:t>
      </w:r>
      <w:r w:rsidRPr="00B352B0">
        <w:rPr>
          <w:rFonts w:asciiTheme="minorHAnsi" w:hAnsiTheme="minorHAnsi" w:cstheme="minorHAnsi"/>
          <w:lang w:val="en-GB"/>
        </w:rPr>
        <w:t>lter</w:t>
      </w:r>
      <w:r w:rsidR="00A84581" w:rsidRPr="00B352B0">
        <w:rPr>
          <w:rFonts w:asciiTheme="minorHAnsi" w:hAnsiTheme="minorHAnsi" w:cstheme="minorHAnsi"/>
          <w:lang w:val="en-GB"/>
        </w:rPr>
        <w:t>ations of</w:t>
      </w:r>
      <w:r w:rsidRPr="00B352B0">
        <w:rPr>
          <w:rFonts w:asciiTheme="minorHAnsi" w:hAnsiTheme="minorHAnsi" w:cstheme="minorHAnsi"/>
          <w:lang w:val="en-GB"/>
        </w:rPr>
        <w:t xml:space="preserve"> the tissue integrity of the stained samples</w:t>
      </w:r>
      <w:r w:rsidR="00A84581" w:rsidRPr="00B352B0">
        <w:rPr>
          <w:rFonts w:asciiTheme="minorHAnsi" w:hAnsiTheme="minorHAnsi" w:cstheme="minorHAnsi"/>
          <w:lang w:val="en-GB"/>
        </w:rPr>
        <w:t xml:space="preserve"> </w:t>
      </w:r>
      <w:r w:rsidR="009F2D71" w:rsidRPr="00B352B0">
        <w:rPr>
          <w:rFonts w:asciiTheme="minorHAnsi" w:hAnsiTheme="minorHAnsi" w:cstheme="minorHAnsi"/>
          <w:lang w:val="en-GB"/>
        </w:rPr>
        <w:t>were</w:t>
      </w:r>
      <w:r w:rsidR="00754549" w:rsidRPr="00B352B0">
        <w:rPr>
          <w:rFonts w:asciiTheme="minorHAnsi" w:hAnsiTheme="minorHAnsi" w:cstheme="minorHAnsi"/>
          <w:lang w:val="en-GB"/>
        </w:rPr>
        <w:t xml:space="preserve"> not</w:t>
      </w:r>
      <w:r w:rsidR="009F2D71" w:rsidRPr="00B352B0">
        <w:rPr>
          <w:rFonts w:asciiTheme="minorHAnsi" w:hAnsiTheme="minorHAnsi" w:cstheme="minorHAnsi"/>
          <w:lang w:val="en-GB"/>
        </w:rPr>
        <w:t xml:space="preserve"> </w:t>
      </w:r>
      <w:r w:rsidR="00A84581" w:rsidRPr="00B352B0">
        <w:rPr>
          <w:rFonts w:asciiTheme="minorHAnsi" w:hAnsiTheme="minorHAnsi" w:cstheme="minorHAnsi"/>
          <w:lang w:val="en-GB"/>
        </w:rPr>
        <w:t>observed</w:t>
      </w:r>
      <w:r w:rsidRPr="00B352B0">
        <w:rPr>
          <w:rFonts w:asciiTheme="minorHAnsi" w:hAnsiTheme="minorHAnsi" w:cstheme="minorHAnsi"/>
          <w:lang w:val="en-GB"/>
        </w:rPr>
        <w:t xml:space="preserve">, </w:t>
      </w:r>
      <w:r w:rsidR="00A84581" w:rsidRPr="00B352B0">
        <w:rPr>
          <w:rFonts w:asciiTheme="minorHAnsi" w:hAnsiTheme="minorHAnsi" w:cstheme="minorHAnsi"/>
          <w:lang w:val="en-GB"/>
        </w:rPr>
        <w:t>enabling</w:t>
      </w:r>
      <w:r w:rsidRPr="00B352B0">
        <w:rPr>
          <w:rFonts w:asciiTheme="minorHAnsi" w:hAnsiTheme="minorHAnsi" w:cstheme="minorHAnsi"/>
          <w:lang w:val="en-GB"/>
        </w:rPr>
        <w:t xml:space="preserve"> subsequent (</w:t>
      </w:r>
      <w:r w:rsidR="0066692F" w:rsidRPr="00B352B0">
        <w:rPr>
          <w:rFonts w:asciiTheme="minorHAnsi" w:hAnsiTheme="minorHAnsi" w:cstheme="minorHAnsi"/>
          <w:lang w:val="en-GB"/>
        </w:rPr>
        <w:t>immuno</w:t>
      </w:r>
      <w:r w:rsidRPr="00B352B0">
        <w:rPr>
          <w:rFonts w:asciiTheme="minorHAnsi" w:hAnsiTheme="minorHAnsi" w:cstheme="minorHAnsi"/>
          <w:lang w:val="en-GB"/>
        </w:rPr>
        <w:t>)</w:t>
      </w:r>
      <w:r w:rsidR="0066692F" w:rsidRPr="00B352B0">
        <w:rPr>
          <w:rFonts w:asciiTheme="minorHAnsi" w:hAnsiTheme="minorHAnsi" w:cstheme="minorHAnsi"/>
          <w:lang w:val="en-GB"/>
        </w:rPr>
        <w:t>-</w:t>
      </w:r>
      <w:r w:rsidRPr="00B352B0">
        <w:rPr>
          <w:rFonts w:asciiTheme="minorHAnsi" w:hAnsiTheme="minorHAnsi" w:cstheme="minorHAnsi"/>
          <w:lang w:val="en-GB"/>
        </w:rPr>
        <w:t>histological processing and staining</w:t>
      </w:r>
      <w:r w:rsidR="009F2D71" w:rsidRPr="00B352B0">
        <w:rPr>
          <w:rFonts w:asciiTheme="minorHAnsi" w:hAnsiTheme="minorHAnsi" w:cstheme="minorHAnsi"/>
          <w:lang w:val="en-GB"/>
        </w:rPr>
        <w:t>, as well as assessment of the spatial distribution of the different tissues and their interrelationship</w:t>
      </w:r>
      <w:r w:rsidRPr="00B352B0">
        <w:rPr>
          <w:rFonts w:asciiTheme="minorHAnsi" w:hAnsiTheme="minorHAnsi" w:cstheme="minorHAnsi"/>
          <w:lang w:val="en-GB"/>
        </w:rPr>
        <w:t xml:space="preserve">. </w:t>
      </w:r>
    </w:p>
    <w:p w14:paraId="4A525AF7" w14:textId="047E11A5" w:rsidR="005B5C97" w:rsidRPr="00B352B0" w:rsidRDefault="00164122" w:rsidP="00F802C3">
      <w:pPr>
        <w:spacing w:after="0"/>
        <w:ind w:firstLine="0"/>
        <w:rPr>
          <w:rFonts w:asciiTheme="minorHAnsi" w:hAnsiTheme="minorHAnsi" w:cstheme="minorHAnsi"/>
          <w:lang w:val="en-GB"/>
        </w:rPr>
      </w:pPr>
      <w:r w:rsidRPr="00B352B0">
        <w:rPr>
          <w:rFonts w:asciiTheme="minorHAnsi" w:hAnsiTheme="minorHAnsi" w:cstheme="minorHAnsi"/>
          <w:lang w:val="en-GB"/>
        </w:rPr>
        <w:lastRenderedPageBreak/>
        <w:t xml:space="preserve">The multistep synthesis of </w:t>
      </w:r>
      <w:r w:rsidR="004968DD">
        <w:rPr>
          <w:rFonts w:asciiTheme="minorHAnsi" w:hAnsiTheme="minorHAnsi" w:cstheme="minorHAnsi"/>
          <w:lang w:val="en-GB"/>
        </w:rPr>
        <w:t xml:space="preserve">the </w:t>
      </w:r>
      <w:r w:rsidR="00604D7B">
        <w:rPr>
          <w:rFonts w:asciiTheme="minorHAnsi" w:hAnsiTheme="minorHAnsi" w:cstheme="minorHAnsi"/>
          <w:lang w:val="en-GB"/>
        </w:rPr>
        <w:t>Hf-WD POM</w:t>
      </w:r>
      <w:r w:rsidRPr="00B352B0">
        <w:rPr>
          <w:rFonts w:asciiTheme="minorHAnsi" w:hAnsiTheme="minorHAnsi" w:cstheme="minorHAnsi"/>
          <w:lang w:val="en-GB"/>
        </w:rPr>
        <w:t xml:space="preserve"> involve</w:t>
      </w:r>
      <w:r w:rsidR="001152E4">
        <w:rPr>
          <w:rFonts w:asciiTheme="minorHAnsi" w:hAnsiTheme="minorHAnsi" w:cstheme="minorHAnsi"/>
          <w:lang w:val="en-GB"/>
        </w:rPr>
        <w:t>s</w:t>
      </w:r>
      <w:r w:rsidRPr="00B352B0">
        <w:rPr>
          <w:rFonts w:asciiTheme="minorHAnsi" w:hAnsiTheme="minorHAnsi" w:cstheme="minorHAnsi"/>
          <w:lang w:val="en-GB"/>
        </w:rPr>
        <w:t xml:space="preserve"> different intermediates</w:t>
      </w:r>
      <w:r w:rsidR="004968DD">
        <w:rPr>
          <w:rFonts w:asciiTheme="minorHAnsi" w:hAnsiTheme="minorHAnsi" w:cstheme="minorHAnsi"/>
          <w:lang w:val="en-GB"/>
        </w:rPr>
        <w:t xml:space="preserve">. The latter in turn </w:t>
      </w:r>
      <w:r w:rsidR="00B327EE" w:rsidRPr="00B352B0">
        <w:rPr>
          <w:rFonts w:asciiTheme="minorHAnsi" w:hAnsiTheme="minorHAnsi" w:cstheme="minorHAnsi"/>
          <w:lang w:val="en-GB"/>
        </w:rPr>
        <w:t>could</w:t>
      </w:r>
      <w:r w:rsidR="001152E4">
        <w:rPr>
          <w:rFonts w:asciiTheme="minorHAnsi" w:hAnsiTheme="minorHAnsi" w:cstheme="minorHAnsi"/>
          <w:lang w:val="en-GB"/>
        </w:rPr>
        <w:t xml:space="preserve"> </w:t>
      </w:r>
      <w:r w:rsidR="00F330B5">
        <w:rPr>
          <w:rFonts w:asciiTheme="minorHAnsi" w:hAnsiTheme="minorHAnsi" w:cstheme="minorHAnsi"/>
          <w:lang w:val="en-GB"/>
        </w:rPr>
        <w:t xml:space="preserve">be interesting </w:t>
      </w:r>
      <w:r w:rsidR="00154543">
        <w:rPr>
          <w:rFonts w:asciiTheme="minorHAnsi" w:hAnsiTheme="minorHAnsi" w:cstheme="minorHAnsi"/>
          <w:lang w:val="en-GB"/>
        </w:rPr>
        <w:t>CESA</w:t>
      </w:r>
      <w:r w:rsidR="004968DD">
        <w:rPr>
          <w:rFonts w:asciiTheme="minorHAnsi" w:hAnsiTheme="minorHAnsi" w:cstheme="minorHAnsi"/>
          <w:lang w:val="en-GB"/>
        </w:rPr>
        <w:t xml:space="preserve"> candidates</w:t>
      </w:r>
      <w:r w:rsidR="00900ABB" w:rsidRPr="00B352B0">
        <w:rPr>
          <w:rFonts w:asciiTheme="minorHAnsi" w:hAnsiTheme="minorHAnsi" w:cstheme="minorHAnsi"/>
          <w:lang w:val="en-GB"/>
        </w:rPr>
        <w:t xml:space="preserve"> </w:t>
      </w:r>
      <w:r w:rsidR="00F330B5">
        <w:rPr>
          <w:rFonts w:asciiTheme="minorHAnsi" w:hAnsiTheme="minorHAnsi" w:cstheme="minorHAnsi"/>
          <w:lang w:val="en-GB"/>
        </w:rPr>
        <w:t xml:space="preserve">for </w:t>
      </w:r>
      <w:r w:rsidR="00900ABB" w:rsidRPr="00B352B0">
        <w:rPr>
          <w:rFonts w:asciiTheme="minorHAnsi" w:hAnsiTheme="minorHAnsi" w:cstheme="minorHAnsi"/>
          <w:lang w:val="en-GB"/>
        </w:rPr>
        <w:t>soft skeletal tissue</w:t>
      </w:r>
      <w:r w:rsidR="00F330B5">
        <w:rPr>
          <w:rFonts w:asciiTheme="minorHAnsi" w:hAnsiTheme="minorHAnsi" w:cstheme="minorHAnsi"/>
          <w:lang w:val="en-GB"/>
        </w:rPr>
        <w:t>s</w:t>
      </w:r>
      <w:r w:rsidR="00604D7B">
        <w:rPr>
          <w:rFonts w:asciiTheme="minorHAnsi" w:hAnsiTheme="minorHAnsi" w:cstheme="minorHAnsi"/>
          <w:lang w:val="en-GB"/>
        </w:rPr>
        <w:t xml:space="preserve"> since </w:t>
      </w:r>
      <w:r w:rsidR="004968DD">
        <w:rPr>
          <w:rFonts w:asciiTheme="minorHAnsi" w:hAnsiTheme="minorHAnsi" w:cstheme="minorHAnsi"/>
          <w:lang w:val="en-GB"/>
        </w:rPr>
        <w:t>they</w:t>
      </w:r>
      <w:r w:rsidR="00604D7B">
        <w:rPr>
          <w:rFonts w:asciiTheme="minorHAnsi" w:hAnsiTheme="minorHAnsi" w:cstheme="minorHAnsi"/>
          <w:lang w:val="en-GB"/>
        </w:rPr>
        <w:t xml:space="preserve"> are more </w:t>
      </w:r>
      <w:r w:rsidR="00F330B5">
        <w:rPr>
          <w:rFonts w:asciiTheme="minorHAnsi" w:hAnsiTheme="minorHAnsi" w:cstheme="minorHAnsi"/>
          <w:lang w:val="en-GB"/>
        </w:rPr>
        <w:t>cost</w:t>
      </w:r>
      <w:r w:rsidR="00604D7B">
        <w:rPr>
          <w:rFonts w:asciiTheme="minorHAnsi" w:hAnsiTheme="minorHAnsi" w:cstheme="minorHAnsi"/>
          <w:lang w:val="en-GB"/>
        </w:rPr>
        <w:t>-</w:t>
      </w:r>
      <w:r w:rsidR="004968DD">
        <w:rPr>
          <w:rFonts w:asciiTheme="minorHAnsi" w:hAnsiTheme="minorHAnsi" w:cstheme="minorHAnsi"/>
          <w:lang w:val="en-GB"/>
        </w:rPr>
        <w:t>effective</w:t>
      </w:r>
      <w:r w:rsidR="003A5770">
        <w:rPr>
          <w:rFonts w:asciiTheme="minorHAnsi" w:hAnsiTheme="minorHAnsi" w:cstheme="minorHAnsi"/>
          <w:lang w:val="en-GB"/>
        </w:rPr>
        <w:t>,</w:t>
      </w:r>
      <w:r w:rsidR="004968DD">
        <w:rPr>
          <w:rFonts w:asciiTheme="minorHAnsi" w:hAnsiTheme="minorHAnsi" w:cstheme="minorHAnsi"/>
          <w:lang w:val="en-GB"/>
        </w:rPr>
        <w:t xml:space="preserve"> </w:t>
      </w:r>
      <w:r w:rsidR="00604D7B">
        <w:rPr>
          <w:rFonts w:asciiTheme="minorHAnsi" w:hAnsiTheme="minorHAnsi" w:cstheme="minorHAnsi"/>
          <w:lang w:val="en-GB"/>
        </w:rPr>
        <w:t xml:space="preserve">and </w:t>
      </w:r>
      <w:r w:rsidR="003A5770">
        <w:rPr>
          <w:rFonts w:asciiTheme="minorHAnsi" w:hAnsiTheme="minorHAnsi" w:cstheme="minorHAnsi"/>
          <w:lang w:val="en-GB"/>
        </w:rPr>
        <w:t xml:space="preserve">more </w:t>
      </w:r>
      <w:r w:rsidR="00604D7B">
        <w:rPr>
          <w:rFonts w:asciiTheme="minorHAnsi" w:hAnsiTheme="minorHAnsi" w:cstheme="minorHAnsi"/>
          <w:lang w:val="en-GB"/>
        </w:rPr>
        <w:t>straightforward</w:t>
      </w:r>
      <w:r w:rsidR="003A5770">
        <w:rPr>
          <w:rFonts w:asciiTheme="minorHAnsi" w:hAnsiTheme="minorHAnsi" w:cstheme="minorHAnsi"/>
          <w:lang w:val="en-GB"/>
        </w:rPr>
        <w:t xml:space="preserve"> and less time-consuming</w:t>
      </w:r>
      <w:r w:rsidR="00604D7B">
        <w:rPr>
          <w:rFonts w:asciiTheme="minorHAnsi" w:hAnsiTheme="minorHAnsi" w:cstheme="minorHAnsi"/>
          <w:lang w:val="en-GB"/>
        </w:rPr>
        <w:t xml:space="preserve"> to synthesize</w:t>
      </w:r>
      <w:r w:rsidR="00724083" w:rsidRPr="00785BA3">
        <w:rPr>
          <w:rFonts w:asciiTheme="minorHAnsi" w:hAnsiTheme="minorHAnsi" w:cstheme="minorHAnsi"/>
          <w:lang w:val="en-GB"/>
        </w:rPr>
        <w:t xml:space="preserve">. </w:t>
      </w:r>
      <w:r w:rsidR="00122A52" w:rsidRPr="00785BA3">
        <w:rPr>
          <w:rFonts w:asciiTheme="minorHAnsi" w:hAnsiTheme="minorHAnsi" w:cstheme="minorHAnsi"/>
          <w:lang w:val="en-GB"/>
        </w:rPr>
        <w:t>In this work</w:t>
      </w:r>
      <w:r w:rsidR="009F2D71" w:rsidRPr="00785BA3">
        <w:rPr>
          <w:rFonts w:asciiTheme="minorHAnsi" w:hAnsiTheme="minorHAnsi" w:cstheme="minorHAnsi"/>
          <w:lang w:val="en-GB"/>
        </w:rPr>
        <w:t>,</w:t>
      </w:r>
      <w:r w:rsidR="00785BA3" w:rsidRPr="003A5770">
        <w:rPr>
          <w:rFonts w:asciiTheme="minorHAnsi" w:hAnsiTheme="minorHAnsi" w:cstheme="minorHAnsi"/>
          <w:lang w:val="en-GB"/>
        </w:rPr>
        <w:t xml:space="preserve"> four</w:t>
      </w:r>
      <w:r w:rsidR="00C85B40" w:rsidRPr="00785BA3">
        <w:rPr>
          <w:rFonts w:asciiTheme="minorHAnsi" w:hAnsiTheme="minorHAnsi" w:cstheme="minorHAnsi"/>
          <w:lang w:val="en-GB"/>
        </w:rPr>
        <w:t xml:space="preserve"> </w:t>
      </w:r>
      <w:r w:rsidR="00304FFE" w:rsidRPr="00785BA3">
        <w:rPr>
          <w:rFonts w:asciiTheme="minorHAnsi" w:hAnsiTheme="minorHAnsi" w:cstheme="minorHAnsi"/>
          <w:lang w:val="en-GB"/>
        </w:rPr>
        <w:t>different</w:t>
      </w:r>
      <w:r w:rsidR="00785BA3" w:rsidRPr="003A5770">
        <w:rPr>
          <w:rFonts w:asciiTheme="minorHAnsi" w:hAnsiTheme="minorHAnsi" w:cstheme="minorHAnsi"/>
          <w:lang w:val="en-GB"/>
        </w:rPr>
        <w:t xml:space="preserve"> Wells-Dawson</w:t>
      </w:r>
      <w:r w:rsidR="00304FFE" w:rsidRPr="00785BA3">
        <w:rPr>
          <w:rFonts w:asciiTheme="minorHAnsi" w:hAnsiTheme="minorHAnsi" w:cstheme="minorHAnsi"/>
          <w:lang w:val="en-GB"/>
        </w:rPr>
        <w:t xml:space="preserve"> POM </w:t>
      </w:r>
      <w:r w:rsidR="00C85B40" w:rsidRPr="00785BA3">
        <w:rPr>
          <w:rFonts w:asciiTheme="minorHAnsi" w:hAnsiTheme="minorHAnsi" w:cstheme="minorHAnsi"/>
          <w:lang w:val="en-GB"/>
        </w:rPr>
        <w:t xml:space="preserve">species </w:t>
      </w:r>
      <w:r w:rsidR="00836D29" w:rsidRPr="00785BA3">
        <w:rPr>
          <w:rFonts w:asciiTheme="minorHAnsi" w:hAnsiTheme="minorHAnsi" w:cstheme="minorHAnsi"/>
          <w:lang w:val="en-GB"/>
        </w:rPr>
        <w:t>were</w:t>
      </w:r>
      <w:r w:rsidR="00836D29" w:rsidRPr="00B352B0">
        <w:rPr>
          <w:rFonts w:asciiTheme="minorHAnsi" w:hAnsiTheme="minorHAnsi" w:cstheme="minorHAnsi"/>
          <w:lang w:val="en-GB"/>
        </w:rPr>
        <w:t xml:space="preserve"> evaluated </w:t>
      </w:r>
      <w:r w:rsidR="00DF106C">
        <w:rPr>
          <w:rFonts w:asciiTheme="minorHAnsi" w:hAnsiTheme="minorHAnsi" w:cstheme="minorHAnsi"/>
          <w:lang w:val="en-GB"/>
        </w:rPr>
        <w:t xml:space="preserve">as </w:t>
      </w:r>
      <w:r w:rsidR="00154543">
        <w:rPr>
          <w:rFonts w:asciiTheme="minorHAnsi" w:hAnsiTheme="minorHAnsi" w:cstheme="minorHAnsi"/>
          <w:lang w:val="en-GB"/>
        </w:rPr>
        <w:t>CESA</w:t>
      </w:r>
      <w:r w:rsidR="00C85B40" w:rsidRPr="00B352B0">
        <w:rPr>
          <w:rFonts w:asciiTheme="minorHAnsi" w:hAnsiTheme="minorHAnsi" w:cstheme="minorHAnsi"/>
          <w:lang w:val="en-GB"/>
        </w:rPr>
        <w:t>s</w:t>
      </w:r>
      <w:r w:rsidR="00304FFE" w:rsidRPr="00B352B0">
        <w:rPr>
          <w:rFonts w:asciiTheme="minorHAnsi" w:hAnsiTheme="minorHAnsi" w:cstheme="minorHAnsi"/>
          <w:lang w:val="en-GB"/>
        </w:rPr>
        <w:t xml:space="preserve"> using </w:t>
      </w:r>
      <w:r w:rsidR="003A5770">
        <w:rPr>
          <w:rFonts w:asciiTheme="minorHAnsi" w:hAnsiTheme="minorHAnsi" w:cstheme="minorHAnsi"/>
          <w:lang w:val="en-GB"/>
        </w:rPr>
        <w:t>murine</w:t>
      </w:r>
      <w:r w:rsidR="003A5770" w:rsidRPr="00B352B0">
        <w:rPr>
          <w:rFonts w:asciiTheme="minorHAnsi" w:hAnsiTheme="minorHAnsi" w:cstheme="minorHAnsi"/>
          <w:lang w:val="en-GB"/>
        </w:rPr>
        <w:t xml:space="preserve"> </w:t>
      </w:r>
      <w:r w:rsidR="00B1663F">
        <w:rPr>
          <w:rFonts w:asciiTheme="minorHAnsi" w:hAnsiTheme="minorHAnsi" w:cstheme="minorHAnsi"/>
          <w:lang w:val="en-GB"/>
        </w:rPr>
        <w:t>long bones</w:t>
      </w:r>
      <w:r w:rsidR="006C13C9">
        <w:rPr>
          <w:rFonts w:asciiTheme="minorHAnsi" w:hAnsiTheme="minorHAnsi" w:cstheme="minorHAnsi"/>
          <w:lang w:val="en-GB"/>
        </w:rPr>
        <w:t xml:space="preserve"> and kidneys</w:t>
      </w:r>
      <w:r w:rsidR="00122A52" w:rsidRPr="00B352B0">
        <w:rPr>
          <w:rFonts w:asciiTheme="minorHAnsi" w:hAnsiTheme="minorHAnsi" w:cstheme="minorHAnsi"/>
          <w:lang w:val="en-GB"/>
        </w:rPr>
        <w:t>.</w:t>
      </w:r>
      <w:r w:rsidR="00836D29" w:rsidRPr="00B352B0">
        <w:rPr>
          <w:rFonts w:asciiTheme="minorHAnsi" w:hAnsiTheme="minorHAnsi" w:cstheme="minorHAnsi"/>
          <w:lang w:val="en-GB"/>
        </w:rPr>
        <w:t xml:space="preserve"> </w:t>
      </w:r>
      <w:r w:rsidR="002E692F">
        <w:rPr>
          <w:rFonts w:asciiTheme="minorHAnsi" w:hAnsiTheme="minorHAnsi" w:cstheme="minorHAnsi"/>
          <w:lang w:val="en-GB"/>
        </w:rPr>
        <w:t xml:space="preserve">The kidneys were used to assess </w:t>
      </w:r>
      <w:r w:rsidR="00304FFE" w:rsidRPr="00B352B0">
        <w:rPr>
          <w:rFonts w:asciiTheme="minorHAnsi" w:hAnsiTheme="minorHAnsi" w:cstheme="minorHAnsi"/>
          <w:lang w:val="en-GB"/>
        </w:rPr>
        <w:t xml:space="preserve">of the </w:t>
      </w:r>
      <w:r w:rsidR="004968DD">
        <w:rPr>
          <w:rFonts w:asciiTheme="minorHAnsi" w:hAnsiTheme="minorHAnsi" w:cstheme="minorHAnsi"/>
          <w:lang w:val="en-GB"/>
        </w:rPr>
        <w:t xml:space="preserve">rate </w:t>
      </w:r>
      <w:r w:rsidR="00304FFE" w:rsidRPr="00B352B0">
        <w:rPr>
          <w:rFonts w:asciiTheme="minorHAnsi" w:hAnsiTheme="minorHAnsi" w:cstheme="minorHAnsi"/>
          <w:lang w:val="en-GB"/>
        </w:rPr>
        <w:t>of diffusion.</w:t>
      </w:r>
      <w:r w:rsidR="00B1663F">
        <w:rPr>
          <w:rFonts w:asciiTheme="minorHAnsi" w:hAnsiTheme="minorHAnsi" w:cstheme="minorHAnsi"/>
          <w:lang w:val="en-GB"/>
        </w:rPr>
        <w:t xml:space="preserve"> </w:t>
      </w:r>
      <w:r w:rsidR="00421B08">
        <w:rPr>
          <w:rFonts w:asciiTheme="minorHAnsi" w:hAnsiTheme="minorHAnsi" w:cstheme="minorHAnsi"/>
          <w:lang w:val="en-GB"/>
        </w:rPr>
        <w:t>Phosphorus</w:t>
      </w:r>
      <w:r w:rsidR="00B1663F" w:rsidRPr="00B352B0">
        <w:rPr>
          <w:rFonts w:asciiTheme="minorHAnsi" w:hAnsiTheme="minorHAnsi" w:cstheme="minorHAnsi"/>
          <w:lang w:val="en-GB"/>
        </w:rPr>
        <w:t xml:space="preserve"> nuclear magnetic resonance (</w:t>
      </w:r>
      <w:r w:rsidR="00B1663F" w:rsidRPr="00B352B0">
        <w:rPr>
          <w:rFonts w:asciiTheme="minorHAnsi" w:hAnsiTheme="minorHAnsi" w:cstheme="minorHAnsi"/>
          <w:vertAlign w:val="superscript"/>
          <w:lang w:val="en-GB"/>
        </w:rPr>
        <w:t>31</w:t>
      </w:r>
      <w:r w:rsidR="00B1663F" w:rsidRPr="00B352B0">
        <w:rPr>
          <w:rFonts w:asciiTheme="minorHAnsi" w:hAnsiTheme="minorHAnsi" w:cstheme="minorHAnsi"/>
          <w:lang w:val="en-GB"/>
        </w:rPr>
        <w:t>P</w:t>
      </w:r>
      <w:r w:rsidR="00B1663F">
        <w:rPr>
          <w:rFonts w:asciiTheme="minorHAnsi" w:hAnsiTheme="minorHAnsi" w:cstheme="minorHAnsi"/>
          <w:lang w:val="en-GB"/>
        </w:rPr>
        <w:t xml:space="preserve"> NMR</w:t>
      </w:r>
      <w:r w:rsidR="00DB7B28">
        <w:rPr>
          <w:rFonts w:asciiTheme="minorHAnsi" w:hAnsiTheme="minorHAnsi" w:cstheme="minorHAnsi"/>
          <w:lang w:val="en-GB"/>
        </w:rPr>
        <w:t xml:space="preserve">) spectroscopy </w:t>
      </w:r>
      <w:r w:rsidR="0061001D" w:rsidRPr="00B352B0">
        <w:rPr>
          <w:rFonts w:asciiTheme="minorHAnsi" w:hAnsiTheme="minorHAnsi" w:cstheme="minorHAnsi"/>
          <w:lang w:val="en-GB"/>
        </w:rPr>
        <w:t>was used to s</w:t>
      </w:r>
      <w:r w:rsidR="00AC3D94" w:rsidRPr="00B352B0">
        <w:rPr>
          <w:rFonts w:asciiTheme="minorHAnsi" w:hAnsiTheme="minorHAnsi" w:cstheme="minorHAnsi"/>
          <w:lang w:val="en-GB"/>
        </w:rPr>
        <w:t xml:space="preserve">tudy </w:t>
      </w:r>
      <w:r w:rsidR="00EF699F" w:rsidRPr="00B352B0">
        <w:rPr>
          <w:rFonts w:asciiTheme="minorHAnsi" w:hAnsiTheme="minorHAnsi" w:cstheme="minorHAnsi"/>
          <w:lang w:val="en-GB"/>
        </w:rPr>
        <w:t xml:space="preserve">the effect of the buffer solution, staining time, and the presence of </w:t>
      </w:r>
      <w:r w:rsidR="00694E96">
        <w:rPr>
          <w:rFonts w:asciiTheme="minorHAnsi" w:hAnsiTheme="minorHAnsi" w:cstheme="minorHAnsi"/>
          <w:lang w:val="en-GB"/>
        </w:rPr>
        <w:t>long bones</w:t>
      </w:r>
      <w:r w:rsidR="00EF699F" w:rsidRPr="00B352B0">
        <w:rPr>
          <w:rFonts w:asciiTheme="minorHAnsi" w:hAnsiTheme="minorHAnsi" w:cstheme="minorHAnsi"/>
          <w:lang w:val="en-GB"/>
        </w:rPr>
        <w:t xml:space="preserve"> or kidneys on the stability of the POMs. </w:t>
      </w:r>
    </w:p>
    <w:p w14:paraId="3DC9CAAB" w14:textId="77777777" w:rsidR="003879EF" w:rsidRPr="00A93F13" w:rsidRDefault="003879EF" w:rsidP="00A93F13">
      <w:pPr>
        <w:pStyle w:val="Heading1"/>
      </w:pPr>
      <w:r w:rsidRPr="00A93F13">
        <w:t>Materials and Methods</w:t>
      </w:r>
    </w:p>
    <w:p w14:paraId="0170CCAE" w14:textId="77777777" w:rsidR="003879EF" w:rsidRPr="00A93F13" w:rsidRDefault="003879EF" w:rsidP="00A93F13">
      <w:pPr>
        <w:pStyle w:val="Heading2"/>
      </w:pPr>
      <w:r w:rsidRPr="00A93F13">
        <w:t>Contrast agents</w:t>
      </w:r>
    </w:p>
    <w:p w14:paraId="5F68D86B" w14:textId="5FFA083B" w:rsidR="003879EF" w:rsidRPr="00B352B0" w:rsidRDefault="003879EF" w:rsidP="003879EF">
      <w:pPr>
        <w:spacing w:after="0"/>
        <w:ind w:firstLine="0"/>
        <w:rPr>
          <w:rFonts w:asciiTheme="minorHAnsi" w:hAnsiTheme="minorHAnsi" w:cstheme="minorHAnsi"/>
          <w:lang w:val="en-GB"/>
        </w:rPr>
      </w:pPr>
      <w:r w:rsidRPr="00B352B0">
        <w:rPr>
          <w:rFonts w:asciiTheme="minorHAnsi" w:hAnsiTheme="minorHAnsi" w:cstheme="minorHAnsi"/>
          <w:lang w:val="en-GB"/>
        </w:rPr>
        <w:t xml:space="preserve">The 1:2 </w:t>
      </w:r>
      <w:r w:rsidR="00E16E53">
        <w:rPr>
          <w:rFonts w:asciiTheme="minorHAnsi" w:hAnsiTheme="minorHAnsi" w:cstheme="minorHAnsi"/>
          <w:lang w:val="en-GB"/>
        </w:rPr>
        <w:t>h</w:t>
      </w:r>
      <w:r>
        <w:rPr>
          <w:rFonts w:asciiTheme="minorHAnsi" w:hAnsiTheme="minorHAnsi" w:cstheme="minorHAnsi"/>
          <w:lang w:val="en-GB"/>
        </w:rPr>
        <w:t>afnium(IV)</w:t>
      </w:r>
      <w:r w:rsidRPr="00B352B0">
        <w:rPr>
          <w:rFonts w:asciiTheme="minorHAnsi" w:hAnsiTheme="minorHAnsi" w:cstheme="minorHAnsi"/>
          <w:lang w:val="en-GB"/>
        </w:rPr>
        <w:t>-</w:t>
      </w:r>
      <w:r>
        <w:rPr>
          <w:rFonts w:asciiTheme="minorHAnsi" w:hAnsiTheme="minorHAnsi" w:cstheme="minorHAnsi"/>
          <w:lang w:val="en-GB"/>
        </w:rPr>
        <w:t xml:space="preserve">substituted </w:t>
      </w:r>
      <w:r w:rsidRPr="00B352B0">
        <w:rPr>
          <w:rFonts w:asciiTheme="minorHAnsi" w:hAnsiTheme="minorHAnsi" w:cstheme="minorHAnsi"/>
          <w:lang w:val="en-GB"/>
        </w:rPr>
        <w:t xml:space="preserve">Wells-Dawson </w:t>
      </w:r>
      <w:r>
        <w:rPr>
          <w:rFonts w:asciiTheme="minorHAnsi" w:hAnsiTheme="minorHAnsi" w:cstheme="minorHAnsi"/>
          <w:lang w:val="en-GB"/>
        </w:rPr>
        <w:t xml:space="preserve">POM </w:t>
      </w:r>
      <w:r w:rsidRPr="00B352B0">
        <w:rPr>
          <w:rFonts w:asciiTheme="minorHAnsi" w:hAnsiTheme="minorHAnsi" w:cstheme="minorHAnsi"/>
          <w:lang w:val="en-GB"/>
        </w:rPr>
        <w:t>K</w:t>
      </w:r>
      <w:r w:rsidRPr="00B352B0">
        <w:rPr>
          <w:rFonts w:asciiTheme="minorHAnsi" w:hAnsiTheme="minorHAnsi" w:cstheme="minorHAnsi"/>
          <w:vertAlign w:val="subscript"/>
          <w:lang w:val="en-GB"/>
        </w:rPr>
        <w:t>16</w:t>
      </w:r>
      <w:r w:rsidRPr="00B352B0">
        <w:rPr>
          <w:rFonts w:asciiTheme="minorHAnsi" w:hAnsiTheme="minorHAnsi" w:cstheme="minorHAnsi"/>
          <w:lang w:val="en-GB"/>
        </w:rPr>
        <w:t>[Hf(α</w:t>
      </w:r>
      <w:r w:rsidRPr="00B1663F">
        <w:rPr>
          <w:rFonts w:asciiTheme="minorHAnsi" w:hAnsiTheme="minorHAnsi" w:cstheme="minorHAnsi"/>
          <w:vertAlign w:val="subscript"/>
          <w:lang w:val="en-GB"/>
        </w:rPr>
        <w:t>2</w:t>
      </w:r>
      <w:r w:rsidRPr="00B352B0">
        <w:rPr>
          <w:rFonts w:asciiTheme="minorHAnsi" w:hAnsiTheme="minorHAnsi" w:cstheme="minorHAnsi"/>
          <w:lang w:val="en-GB"/>
        </w:rPr>
        <w:t>-P</w:t>
      </w:r>
      <w:r w:rsidRPr="00B352B0">
        <w:rPr>
          <w:rFonts w:asciiTheme="minorHAnsi" w:hAnsiTheme="minorHAnsi" w:cstheme="minorHAnsi"/>
          <w:vertAlign w:val="subscript"/>
          <w:lang w:val="en-GB"/>
        </w:rPr>
        <w:t>2</w:t>
      </w:r>
      <w:r w:rsidRPr="00B352B0">
        <w:rPr>
          <w:rFonts w:asciiTheme="minorHAnsi" w:hAnsiTheme="minorHAnsi" w:cstheme="minorHAnsi"/>
          <w:lang w:val="en-GB"/>
        </w:rPr>
        <w:t>W</w:t>
      </w:r>
      <w:r w:rsidRPr="00B352B0">
        <w:rPr>
          <w:rFonts w:asciiTheme="minorHAnsi" w:hAnsiTheme="minorHAnsi" w:cstheme="minorHAnsi"/>
          <w:vertAlign w:val="subscript"/>
          <w:lang w:val="en-GB"/>
        </w:rPr>
        <w:t>17</w:t>
      </w:r>
      <w:r w:rsidRPr="00B352B0">
        <w:rPr>
          <w:rFonts w:asciiTheme="minorHAnsi" w:hAnsiTheme="minorHAnsi" w:cstheme="minorHAnsi"/>
          <w:lang w:val="en-GB"/>
        </w:rPr>
        <w:t>O</w:t>
      </w:r>
      <w:r w:rsidRPr="00B352B0">
        <w:rPr>
          <w:rFonts w:asciiTheme="minorHAnsi" w:hAnsiTheme="minorHAnsi" w:cstheme="minorHAnsi"/>
          <w:vertAlign w:val="subscript"/>
          <w:lang w:val="en-GB"/>
        </w:rPr>
        <w:t>61</w:t>
      </w:r>
      <w:r w:rsidRPr="00B352B0">
        <w:rPr>
          <w:rFonts w:asciiTheme="minorHAnsi" w:hAnsiTheme="minorHAnsi" w:cstheme="minorHAnsi"/>
          <w:lang w:val="en-GB"/>
        </w:rPr>
        <w:t>)</w:t>
      </w:r>
      <w:r w:rsidRPr="00B352B0">
        <w:rPr>
          <w:rFonts w:asciiTheme="minorHAnsi" w:hAnsiTheme="minorHAnsi" w:cstheme="minorHAnsi"/>
          <w:vertAlign w:val="subscript"/>
          <w:lang w:val="en-GB"/>
        </w:rPr>
        <w:t>2</w:t>
      </w:r>
      <w:r w:rsidRPr="00B352B0">
        <w:rPr>
          <w:rFonts w:asciiTheme="minorHAnsi" w:hAnsiTheme="minorHAnsi" w:cstheme="minorHAnsi"/>
          <w:lang w:val="en-GB"/>
        </w:rPr>
        <w:t>]•19H</w:t>
      </w:r>
      <w:r w:rsidRPr="00B352B0">
        <w:rPr>
          <w:rFonts w:asciiTheme="minorHAnsi" w:hAnsiTheme="minorHAnsi" w:cstheme="minorHAnsi"/>
          <w:vertAlign w:val="subscript"/>
          <w:lang w:val="en-GB"/>
        </w:rPr>
        <w:t>2</w:t>
      </w:r>
      <w:r w:rsidRPr="00B352B0">
        <w:rPr>
          <w:rFonts w:asciiTheme="minorHAnsi" w:hAnsiTheme="minorHAnsi" w:cstheme="minorHAnsi"/>
          <w:lang w:val="en-GB"/>
        </w:rPr>
        <w:t>O (α</w:t>
      </w:r>
      <w:r w:rsidRPr="00B352B0">
        <w:rPr>
          <w:rFonts w:asciiTheme="minorHAnsi" w:hAnsiTheme="minorHAnsi" w:cstheme="minorHAnsi"/>
          <w:vertAlign w:val="subscript"/>
          <w:lang w:val="en-GB"/>
        </w:rPr>
        <w:t>2</w:t>
      </w:r>
      <w:r w:rsidRPr="00B352B0">
        <w:rPr>
          <w:rFonts w:asciiTheme="minorHAnsi" w:hAnsiTheme="minorHAnsi" w:cstheme="minorHAnsi"/>
          <w:lang w:val="en-GB"/>
        </w:rPr>
        <w:t>-HfP</w:t>
      </w:r>
      <w:r w:rsidRPr="00B352B0">
        <w:rPr>
          <w:rFonts w:asciiTheme="minorHAnsi" w:hAnsiTheme="minorHAnsi" w:cstheme="minorHAnsi"/>
          <w:vertAlign w:val="subscript"/>
          <w:lang w:val="en-GB"/>
        </w:rPr>
        <w:t>2</w:t>
      </w:r>
      <w:r w:rsidRPr="00B352B0">
        <w:rPr>
          <w:rFonts w:asciiTheme="minorHAnsi" w:hAnsiTheme="minorHAnsi" w:cstheme="minorHAnsi"/>
          <w:lang w:val="en-GB"/>
        </w:rPr>
        <w:t>W</w:t>
      </w:r>
      <w:r w:rsidRPr="00B352B0">
        <w:rPr>
          <w:rFonts w:asciiTheme="minorHAnsi" w:hAnsiTheme="minorHAnsi" w:cstheme="minorHAnsi"/>
          <w:vertAlign w:val="subscript"/>
          <w:lang w:val="en-GB"/>
        </w:rPr>
        <w:t xml:space="preserve">17 </w:t>
      </w:r>
      <w:r w:rsidRPr="00B352B0">
        <w:rPr>
          <w:rFonts w:asciiTheme="minorHAnsi" w:hAnsiTheme="minorHAnsi" w:cstheme="minorHAnsi"/>
          <w:lang w:val="en-GB"/>
        </w:rPr>
        <w:t xml:space="preserve">or </w:t>
      </w:r>
      <w:r>
        <w:rPr>
          <w:rFonts w:asciiTheme="minorHAnsi" w:hAnsiTheme="minorHAnsi" w:cstheme="minorHAnsi"/>
          <w:lang w:val="en-GB"/>
        </w:rPr>
        <w:t>Hf-WD POM</w:t>
      </w:r>
      <w:r w:rsidRPr="00B352B0">
        <w:rPr>
          <w:rFonts w:asciiTheme="minorHAnsi" w:hAnsiTheme="minorHAnsi" w:cstheme="minorHAnsi"/>
          <w:lang w:val="en-GB"/>
        </w:rPr>
        <w:t>)</w:t>
      </w:r>
      <w:r w:rsidRPr="00B352B0">
        <w:rPr>
          <w:rFonts w:asciiTheme="minorHAnsi" w:hAnsiTheme="minorHAnsi" w:cstheme="minorHAnsi"/>
          <w:lang w:val="en-GB"/>
        </w:rPr>
        <w:fldChar w:fldCharType="begin"/>
      </w:r>
      <w:r>
        <w:rPr>
          <w:rFonts w:asciiTheme="minorHAnsi" w:hAnsiTheme="minorHAnsi" w:cstheme="minorHAnsi"/>
          <w:lang w:val="en-GB"/>
        </w:rPr>
        <w:instrText xml:space="preserve"> ADDIN EN.CITE &lt;EndNote&gt;&lt;Cite&gt;&lt;Author&gt;Kato&lt;/Author&gt;&lt;Year&gt;2006&lt;/Year&gt;&lt;RecNum&gt;7268&lt;/RecNum&gt;&lt;DisplayText&gt;[30]&lt;/DisplayText&gt;&lt;record&gt;&lt;rec-number&gt;7268&lt;/rec-number&gt;&lt;foreign-keys&gt;&lt;key app="EN" db-id="5fr9wxta7fx5e8eattn5pe2htw0rxt9dtz5w" timestamp="1536573537"&gt;7268&lt;/key&gt;&lt;/foreign-keys&gt;&lt;ref-type name="Journal Article"&gt;17&lt;/ref-type&gt;&lt;contributors&gt;&lt;authors&gt;&lt;author&gt;Kato, C. N.&lt;/author&gt;&lt;author&gt;Shinohara, A.&lt;/author&gt;&lt;author&gt;Hayashi, K.&lt;/author&gt;&lt;author&gt;Nomiya, K.&lt;/author&gt;&lt;/authors&gt;&lt;/contributors&gt;&lt;auth-address&gt;Department of Materials Science, Faculty of Science, Kanagawa University, Hiratsuka, Kanagawa 259-1293, Japan.&lt;/auth-address&gt;&lt;titles&gt;&lt;title&gt;Syntheses and X-ray crystal structures of zirconium(IV) and hafnium(IV) complexes containing monovacant wells-Dawson and Keggin polyoxotungstates&lt;/title&gt;&lt;secondary-title&gt;Inorg Chem&lt;/secondary-title&gt;&lt;/titles&gt;&lt;periodical&gt;&lt;full-title&gt;Inorg Chem&lt;/full-title&gt;&lt;/periodical&gt;&lt;pages&gt;8108-19&lt;/pages&gt;&lt;volume&gt;45&lt;/volume&gt;&lt;number&gt;20&lt;/number&gt;&lt;edition&gt;2006/09/27&lt;/edition&gt;&lt;dates&gt;&lt;year&gt;2006&lt;/year&gt;&lt;pub-dates&gt;&lt;date&gt;Oct 2&lt;/date&gt;&lt;/pub-dates&gt;&lt;/dates&gt;&lt;isbn&gt;0020-1669 (Print)&amp;#xD;0020-1669 (Linking)&lt;/isbn&gt;&lt;accession-num&gt;16999408&lt;/accession-num&gt;&lt;urls&gt;&lt;related-urls&gt;&lt;url&gt;https://www.ncbi.nlm.nih.gov/pubmed/16999408&lt;/url&gt;&lt;/related-urls&gt;&lt;/urls&gt;&lt;electronic-resource-num&gt;10.1021/ic060656e&lt;/electronic-resource-num&gt;&lt;/record&gt;&lt;/Cite&gt;&lt;/EndNote&gt;</w:instrText>
      </w:r>
      <w:r w:rsidRPr="00B352B0">
        <w:rPr>
          <w:rFonts w:asciiTheme="minorHAnsi" w:hAnsiTheme="minorHAnsi" w:cstheme="minorHAnsi"/>
          <w:lang w:val="en-GB"/>
        </w:rPr>
        <w:fldChar w:fldCharType="separate"/>
      </w:r>
      <w:r>
        <w:rPr>
          <w:rFonts w:asciiTheme="minorHAnsi" w:hAnsiTheme="minorHAnsi" w:cstheme="minorHAnsi"/>
          <w:noProof/>
          <w:lang w:val="en-GB"/>
        </w:rPr>
        <w:t>[</w:t>
      </w:r>
      <w:hyperlink w:anchor="_ENREF_30" w:tooltip="Kato, 2006 #7268" w:history="1">
        <w:r>
          <w:rPr>
            <w:rFonts w:asciiTheme="minorHAnsi" w:hAnsiTheme="minorHAnsi" w:cstheme="minorHAnsi"/>
            <w:noProof/>
            <w:lang w:val="en-GB"/>
          </w:rPr>
          <w:t>30</w:t>
        </w:r>
      </w:hyperlink>
      <w:r>
        <w:rPr>
          <w:rFonts w:asciiTheme="minorHAnsi" w:hAnsiTheme="minorHAnsi" w:cstheme="minorHAnsi"/>
          <w:noProof/>
          <w:lang w:val="en-GB"/>
        </w:rPr>
        <w:t>]</w:t>
      </w:r>
      <w:r w:rsidRPr="00B352B0">
        <w:rPr>
          <w:rFonts w:asciiTheme="minorHAnsi" w:hAnsiTheme="minorHAnsi" w:cstheme="minorHAnsi"/>
          <w:lang w:val="en-GB"/>
        </w:rPr>
        <w:fldChar w:fldCharType="end"/>
      </w:r>
      <w:r w:rsidRPr="00B352B0">
        <w:rPr>
          <w:rFonts w:asciiTheme="minorHAnsi" w:hAnsiTheme="minorHAnsi" w:cstheme="minorHAnsi"/>
          <w:lang w:val="en-GB"/>
        </w:rPr>
        <w:t>, parent Wells-Dawson</w:t>
      </w:r>
      <w:r>
        <w:rPr>
          <w:rFonts w:asciiTheme="minorHAnsi" w:hAnsiTheme="minorHAnsi" w:cstheme="minorHAnsi"/>
          <w:lang w:val="en-GB"/>
        </w:rPr>
        <w:t xml:space="preserve"> POM</w:t>
      </w:r>
      <w:r w:rsidRPr="00B352B0">
        <w:rPr>
          <w:rFonts w:asciiTheme="minorHAnsi" w:hAnsiTheme="minorHAnsi" w:cstheme="minorHAnsi"/>
          <w:lang w:val="en-GB"/>
        </w:rPr>
        <w:t xml:space="preserve"> α-/β-K</w:t>
      </w:r>
      <w:r w:rsidRPr="00B352B0">
        <w:rPr>
          <w:rFonts w:asciiTheme="minorHAnsi" w:hAnsiTheme="minorHAnsi" w:cstheme="minorHAnsi"/>
          <w:vertAlign w:val="subscript"/>
          <w:lang w:val="en-GB"/>
        </w:rPr>
        <w:t>6</w:t>
      </w:r>
      <w:r w:rsidRPr="00B352B0">
        <w:rPr>
          <w:rFonts w:asciiTheme="minorHAnsi" w:hAnsiTheme="minorHAnsi" w:cstheme="minorHAnsi"/>
          <w:lang w:val="en-GB"/>
        </w:rPr>
        <w:t>P</w:t>
      </w:r>
      <w:r w:rsidRPr="00B352B0">
        <w:rPr>
          <w:rFonts w:asciiTheme="minorHAnsi" w:hAnsiTheme="minorHAnsi" w:cstheme="minorHAnsi"/>
          <w:vertAlign w:val="subscript"/>
          <w:lang w:val="en-GB"/>
        </w:rPr>
        <w:t>2</w:t>
      </w:r>
      <w:r w:rsidRPr="00B352B0">
        <w:rPr>
          <w:rFonts w:asciiTheme="minorHAnsi" w:hAnsiTheme="minorHAnsi" w:cstheme="minorHAnsi"/>
          <w:lang w:val="en-GB"/>
        </w:rPr>
        <w:t>W</w:t>
      </w:r>
      <w:r w:rsidRPr="00B352B0">
        <w:rPr>
          <w:rFonts w:asciiTheme="minorHAnsi" w:hAnsiTheme="minorHAnsi" w:cstheme="minorHAnsi"/>
          <w:vertAlign w:val="subscript"/>
          <w:lang w:val="en-GB"/>
        </w:rPr>
        <w:t>18</w:t>
      </w:r>
      <w:r w:rsidRPr="00B352B0">
        <w:rPr>
          <w:rFonts w:asciiTheme="minorHAnsi" w:hAnsiTheme="minorHAnsi" w:cstheme="minorHAnsi"/>
          <w:lang w:val="en-GB"/>
        </w:rPr>
        <w:t>O</w:t>
      </w:r>
      <w:r w:rsidRPr="00B352B0">
        <w:rPr>
          <w:rFonts w:asciiTheme="minorHAnsi" w:hAnsiTheme="minorHAnsi" w:cstheme="minorHAnsi"/>
          <w:vertAlign w:val="subscript"/>
          <w:lang w:val="en-GB"/>
        </w:rPr>
        <w:t>62</w:t>
      </w:r>
      <w:r w:rsidRPr="00B352B0">
        <w:rPr>
          <w:rFonts w:asciiTheme="minorHAnsi" w:hAnsiTheme="minorHAnsi" w:cstheme="minorHAnsi"/>
          <w:lang w:val="en-GB"/>
        </w:rPr>
        <w:t>•14/19H</w:t>
      </w:r>
      <w:r w:rsidRPr="00B352B0">
        <w:rPr>
          <w:rFonts w:asciiTheme="minorHAnsi" w:hAnsiTheme="minorHAnsi" w:cstheme="minorHAnsi"/>
          <w:vertAlign w:val="subscript"/>
          <w:lang w:val="en-GB"/>
        </w:rPr>
        <w:t>2</w:t>
      </w:r>
      <w:r w:rsidRPr="00B352B0">
        <w:rPr>
          <w:rFonts w:asciiTheme="minorHAnsi" w:hAnsiTheme="minorHAnsi" w:cstheme="minorHAnsi"/>
          <w:lang w:val="en-GB"/>
        </w:rPr>
        <w:t>O (α/β-P</w:t>
      </w:r>
      <w:r w:rsidRPr="00B352B0">
        <w:rPr>
          <w:rFonts w:asciiTheme="minorHAnsi" w:hAnsiTheme="minorHAnsi" w:cstheme="minorHAnsi"/>
          <w:vertAlign w:val="subscript"/>
          <w:lang w:val="en-GB"/>
        </w:rPr>
        <w:t>2</w:t>
      </w:r>
      <w:r w:rsidRPr="00B352B0">
        <w:rPr>
          <w:rFonts w:asciiTheme="minorHAnsi" w:hAnsiTheme="minorHAnsi" w:cstheme="minorHAnsi"/>
          <w:lang w:val="en-GB"/>
        </w:rPr>
        <w:t>W</w:t>
      </w:r>
      <w:r w:rsidRPr="00B352B0">
        <w:rPr>
          <w:rFonts w:asciiTheme="minorHAnsi" w:hAnsiTheme="minorHAnsi" w:cstheme="minorHAnsi"/>
          <w:vertAlign w:val="subscript"/>
          <w:lang w:val="en-GB"/>
        </w:rPr>
        <w:t>18</w:t>
      </w:r>
      <w:r w:rsidRPr="00B352B0">
        <w:rPr>
          <w:rFonts w:asciiTheme="minorHAnsi" w:hAnsiTheme="minorHAnsi" w:cstheme="minorHAnsi"/>
          <w:lang w:val="en-GB"/>
        </w:rPr>
        <w:t xml:space="preserve"> or </w:t>
      </w:r>
      <w:r>
        <w:rPr>
          <w:rFonts w:asciiTheme="minorHAnsi" w:hAnsiTheme="minorHAnsi" w:cstheme="minorHAnsi"/>
          <w:lang w:val="en-GB"/>
        </w:rPr>
        <w:t>Parent-WD POM</w:t>
      </w:r>
      <w:r w:rsidRPr="00B352B0">
        <w:rPr>
          <w:rFonts w:asciiTheme="minorHAnsi" w:hAnsiTheme="minorHAnsi" w:cstheme="minorHAnsi"/>
          <w:lang w:val="en-GB"/>
        </w:rPr>
        <w:t>)</w:t>
      </w:r>
      <w:r w:rsidRPr="00B352B0">
        <w:rPr>
          <w:rFonts w:asciiTheme="minorHAnsi" w:hAnsiTheme="minorHAnsi" w:cstheme="minorHAnsi"/>
          <w:lang w:val="en-GB"/>
        </w:rPr>
        <w:fldChar w:fldCharType="begin"/>
      </w:r>
      <w:r>
        <w:rPr>
          <w:rFonts w:asciiTheme="minorHAnsi" w:hAnsiTheme="minorHAnsi" w:cstheme="minorHAnsi"/>
          <w:lang w:val="en-GB"/>
        </w:rPr>
        <w:instrText xml:space="preserve"> ADDIN EN.CITE &lt;EndNote&gt;&lt;Cite&gt;&lt;Author&gt;Ginsberg&lt;/Author&gt;&lt;Year&gt;1990&lt;/Year&gt;&lt;RecNum&gt;7513&lt;/RecNum&gt;&lt;DisplayText&gt;[31]&lt;/DisplayText&gt;&lt;record&gt;&lt;rec-number&gt;7513&lt;/rec-number&gt;&lt;foreign-keys&gt;&lt;key app="EN" db-id="5fr9wxta7fx5e8eattn5pe2htw0rxt9dtz5w" timestamp="1536594168"&gt;7513&lt;/key&gt;&lt;/foreign-keys&gt;&lt;ref-type name="Book"&gt;6&lt;/ref-type&gt;&lt;contributors&gt;&lt;authors&gt;&lt;author&gt;Ginsberg, A. P.&lt;/author&gt;&lt;/authors&gt;&lt;/contributors&gt;&lt;titles&gt;&lt;title&gt;Inorganic Syntheses&lt;/title&gt;&lt;/titles&gt;&lt;dates&gt;&lt;year&gt;1990&lt;/year&gt;&lt;/dates&gt;&lt;publisher&gt;Wiley&lt;/publisher&gt;&lt;isbn&gt; 978-0-471-50976-9&lt;/isbn&gt;&lt;urls&gt;&lt;/urls&gt;&lt;/record&gt;&lt;/Cite&gt;&lt;/EndNote&gt;</w:instrText>
      </w:r>
      <w:r w:rsidRPr="00B352B0">
        <w:rPr>
          <w:rFonts w:asciiTheme="minorHAnsi" w:hAnsiTheme="minorHAnsi" w:cstheme="minorHAnsi"/>
          <w:lang w:val="en-GB"/>
        </w:rPr>
        <w:fldChar w:fldCharType="separate"/>
      </w:r>
      <w:r>
        <w:rPr>
          <w:rFonts w:asciiTheme="minorHAnsi" w:hAnsiTheme="minorHAnsi" w:cstheme="minorHAnsi"/>
          <w:noProof/>
          <w:lang w:val="en-GB"/>
        </w:rPr>
        <w:t>[</w:t>
      </w:r>
      <w:hyperlink w:anchor="_ENREF_31" w:tooltip="Ginsberg, 1990 #7" w:history="1">
        <w:r>
          <w:rPr>
            <w:rFonts w:asciiTheme="minorHAnsi" w:hAnsiTheme="minorHAnsi" w:cstheme="minorHAnsi"/>
            <w:noProof/>
            <w:lang w:val="en-GB"/>
          </w:rPr>
          <w:t>31</w:t>
        </w:r>
      </w:hyperlink>
      <w:r>
        <w:rPr>
          <w:rFonts w:asciiTheme="minorHAnsi" w:hAnsiTheme="minorHAnsi" w:cstheme="minorHAnsi"/>
          <w:noProof/>
          <w:lang w:val="en-GB"/>
        </w:rPr>
        <w:t>]</w:t>
      </w:r>
      <w:r w:rsidRPr="00B352B0">
        <w:rPr>
          <w:rFonts w:asciiTheme="minorHAnsi" w:hAnsiTheme="minorHAnsi" w:cstheme="minorHAnsi"/>
          <w:lang w:val="en-GB"/>
        </w:rPr>
        <w:fldChar w:fldCharType="end"/>
      </w:r>
      <w:r w:rsidRPr="00B352B0">
        <w:rPr>
          <w:rFonts w:asciiTheme="minorHAnsi" w:hAnsiTheme="minorHAnsi" w:cstheme="minorHAnsi"/>
          <w:lang w:val="en-GB"/>
        </w:rPr>
        <w:t>, monolacunary Wells-Dawson</w:t>
      </w:r>
      <w:r>
        <w:rPr>
          <w:rFonts w:asciiTheme="minorHAnsi" w:hAnsiTheme="minorHAnsi" w:cstheme="minorHAnsi"/>
          <w:lang w:val="en-GB"/>
        </w:rPr>
        <w:t xml:space="preserve"> POM</w:t>
      </w:r>
      <w:r w:rsidRPr="00B352B0">
        <w:rPr>
          <w:rFonts w:asciiTheme="minorHAnsi" w:hAnsiTheme="minorHAnsi" w:cstheme="minorHAnsi"/>
          <w:lang w:val="en-GB"/>
        </w:rPr>
        <w:t xml:space="preserve"> α</w:t>
      </w:r>
      <w:r w:rsidRPr="00B1663F">
        <w:rPr>
          <w:rFonts w:asciiTheme="minorHAnsi" w:hAnsiTheme="minorHAnsi" w:cstheme="minorHAnsi"/>
          <w:vertAlign w:val="subscript"/>
          <w:lang w:val="en-GB"/>
        </w:rPr>
        <w:t>2</w:t>
      </w:r>
      <w:r w:rsidRPr="00B352B0">
        <w:rPr>
          <w:rFonts w:asciiTheme="minorHAnsi" w:hAnsiTheme="minorHAnsi" w:cstheme="minorHAnsi"/>
          <w:lang w:val="en-GB"/>
        </w:rPr>
        <w:t>-K</w:t>
      </w:r>
      <w:r w:rsidRPr="00B352B0">
        <w:rPr>
          <w:rFonts w:asciiTheme="minorHAnsi" w:hAnsiTheme="minorHAnsi" w:cstheme="minorHAnsi"/>
          <w:vertAlign w:val="subscript"/>
          <w:lang w:val="en-GB"/>
        </w:rPr>
        <w:t>10</w:t>
      </w:r>
      <w:r w:rsidRPr="00B352B0">
        <w:rPr>
          <w:rFonts w:asciiTheme="minorHAnsi" w:hAnsiTheme="minorHAnsi" w:cstheme="minorHAnsi"/>
          <w:lang w:val="en-GB"/>
        </w:rPr>
        <w:t>P</w:t>
      </w:r>
      <w:r w:rsidRPr="00B352B0">
        <w:rPr>
          <w:rFonts w:asciiTheme="minorHAnsi" w:hAnsiTheme="minorHAnsi" w:cstheme="minorHAnsi"/>
          <w:vertAlign w:val="subscript"/>
          <w:lang w:val="en-GB"/>
        </w:rPr>
        <w:t>2</w:t>
      </w:r>
      <w:r w:rsidRPr="00B352B0">
        <w:rPr>
          <w:rFonts w:asciiTheme="minorHAnsi" w:hAnsiTheme="minorHAnsi" w:cstheme="minorHAnsi"/>
          <w:lang w:val="en-GB"/>
        </w:rPr>
        <w:t>W</w:t>
      </w:r>
      <w:r w:rsidRPr="00B352B0">
        <w:rPr>
          <w:rFonts w:asciiTheme="minorHAnsi" w:hAnsiTheme="minorHAnsi" w:cstheme="minorHAnsi"/>
          <w:vertAlign w:val="subscript"/>
          <w:lang w:val="en-GB"/>
        </w:rPr>
        <w:t>17</w:t>
      </w:r>
      <w:r w:rsidRPr="00B352B0">
        <w:rPr>
          <w:rFonts w:asciiTheme="minorHAnsi" w:hAnsiTheme="minorHAnsi" w:cstheme="minorHAnsi"/>
          <w:lang w:val="en-GB"/>
        </w:rPr>
        <w:t>O</w:t>
      </w:r>
      <w:r w:rsidRPr="00B352B0">
        <w:rPr>
          <w:rFonts w:asciiTheme="minorHAnsi" w:hAnsiTheme="minorHAnsi" w:cstheme="minorHAnsi"/>
          <w:vertAlign w:val="subscript"/>
          <w:lang w:val="en-GB"/>
        </w:rPr>
        <w:t>61</w:t>
      </w:r>
      <w:r w:rsidRPr="00B352B0">
        <w:rPr>
          <w:rFonts w:asciiTheme="minorHAnsi" w:hAnsiTheme="minorHAnsi" w:cstheme="minorHAnsi"/>
          <w:lang w:val="en-GB"/>
        </w:rPr>
        <w:t>•20H</w:t>
      </w:r>
      <w:r w:rsidRPr="00B352B0">
        <w:rPr>
          <w:rFonts w:asciiTheme="minorHAnsi" w:hAnsiTheme="minorHAnsi" w:cstheme="minorHAnsi"/>
          <w:vertAlign w:val="subscript"/>
          <w:lang w:val="en-GB"/>
        </w:rPr>
        <w:t>2</w:t>
      </w:r>
      <w:r w:rsidRPr="00B352B0">
        <w:rPr>
          <w:rFonts w:asciiTheme="minorHAnsi" w:hAnsiTheme="minorHAnsi" w:cstheme="minorHAnsi"/>
          <w:lang w:val="en-GB"/>
        </w:rPr>
        <w:t>O (α</w:t>
      </w:r>
      <w:r w:rsidRPr="00B1663F">
        <w:rPr>
          <w:rFonts w:asciiTheme="minorHAnsi" w:hAnsiTheme="minorHAnsi" w:cstheme="minorHAnsi"/>
          <w:vertAlign w:val="subscript"/>
          <w:lang w:val="en-GB"/>
        </w:rPr>
        <w:t>2</w:t>
      </w:r>
      <w:r w:rsidRPr="00B352B0">
        <w:rPr>
          <w:rFonts w:asciiTheme="minorHAnsi" w:hAnsiTheme="minorHAnsi" w:cstheme="minorHAnsi"/>
          <w:lang w:val="en-GB"/>
        </w:rPr>
        <w:t>-P</w:t>
      </w:r>
      <w:r w:rsidRPr="00B352B0">
        <w:rPr>
          <w:rFonts w:asciiTheme="minorHAnsi" w:hAnsiTheme="minorHAnsi" w:cstheme="minorHAnsi"/>
          <w:vertAlign w:val="subscript"/>
          <w:lang w:val="en-GB"/>
        </w:rPr>
        <w:t>2</w:t>
      </w:r>
      <w:r w:rsidRPr="00B352B0">
        <w:rPr>
          <w:rFonts w:asciiTheme="minorHAnsi" w:hAnsiTheme="minorHAnsi" w:cstheme="minorHAnsi"/>
          <w:lang w:val="en-GB"/>
        </w:rPr>
        <w:t>W</w:t>
      </w:r>
      <w:r w:rsidRPr="00B352B0">
        <w:rPr>
          <w:rFonts w:asciiTheme="minorHAnsi" w:hAnsiTheme="minorHAnsi" w:cstheme="minorHAnsi"/>
          <w:vertAlign w:val="subscript"/>
          <w:lang w:val="en-GB"/>
        </w:rPr>
        <w:t>17</w:t>
      </w:r>
      <w:r w:rsidRPr="00B352B0">
        <w:rPr>
          <w:rFonts w:asciiTheme="minorHAnsi" w:hAnsiTheme="minorHAnsi" w:cstheme="minorHAnsi"/>
          <w:lang w:val="en-GB"/>
        </w:rPr>
        <w:t xml:space="preserve"> or </w:t>
      </w:r>
      <w:r>
        <w:rPr>
          <w:rFonts w:asciiTheme="minorHAnsi" w:hAnsiTheme="minorHAnsi" w:cstheme="minorHAnsi"/>
          <w:lang w:val="en-GB"/>
        </w:rPr>
        <w:t>Mono-WD POM</w:t>
      </w:r>
      <w:r w:rsidRPr="00B352B0">
        <w:rPr>
          <w:rFonts w:asciiTheme="minorHAnsi" w:hAnsiTheme="minorHAnsi" w:cstheme="minorHAnsi"/>
          <w:lang w:val="en-GB"/>
        </w:rPr>
        <w:t>)</w:t>
      </w:r>
      <w:r>
        <w:rPr>
          <w:rFonts w:asciiTheme="minorHAnsi" w:hAnsiTheme="minorHAnsi" w:cstheme="minorHAnsi"/>
          <w:lang w:val="en-GB"/>
        </w:rPr>
        <w:t xml:space="preserve"> and</w:t>
      </w:r>
      <w:r w:rsidRPr="00B352B0">
        <w:rPr>
          <w:rFonts w:asciiTheme="minorHAnsi" w:hAnsiTheme="minorHAnsi" w:cstheme="minorHAnsi"/>
          <w:lang w:val="en-GB"/>
        </w:rPr>
        <w:t xml:space="preserve"> trilacunary Wells-Dawson</w:t>
      </w:r>
      <w:r>
        <w:rPr>
          <w:rFonts w:asciiTheme="minorHAnsi" w:hAnsiTheme="minorHAnsi" w:cstheme="minorHAnsi"/>
          <w:lang w:val="en-GB"/>
        </w:rPr>
        <w:t xml:space="preserve"> </w:t>
      </w:r>
      <w:r w:rsidRPr="00D3379C">
        <w:rPr>
          <w:rFonts w:asciiTheme="minorHAnsi" w:hAnsiTheme="minorHAnsi" w:cstheme="minorHAnsi"/>
          <w:lang w:val="en-GB"/>
        </w:rPr>
        <w:t>POM Na</w:t>
      </w:r>
      <w:r w:rsidRPr="00D3379C">
        <w:rPr>
          <w:rFonts w:asciiTheme="minorHAnsi" w:hAnsiTheme="minorHAnsi" w:cstheme="minorHAnsi"/>
          <w:vertAlign w:val="subscript"/>
          <w:lang w:val="en-GB"/>
        </w:rPr>
        <w:t>12</w:t>
      </w:r>
      <w:r w:rsidRPr="00B352B0">
        <w:rPr>
          <w:rFonts w:asciiTheme="minorHAnsi" w:hAnsiTheme="minorHAnsi" w:cstheme="minorHAnsi"/>
          <w:lang w:val="en-GB"/>
        </w:rPr>
        <w:t>[α-P</w:t>
      </w:r>
      <w:r w:rsidRPr="00B352B0">
        <w:rPr>
          <w:rFonts w:asciiTheme="minorHAnsi" w:hAnsiTheme="minorHAnsi" w:cstheme="minorHAnsi"/>
          <w:vertAlign w:val="subscript"/>
          <w:lang w:val="en-GB"/>
        </w:rPr>
        <w:t>2</w:t>
      </w:r>
      <w:r w:rsidRPr="00B352B0">
        <w:rPr>
          <w:rFonts w:asciiTheme="minorHAnsi" w:hAnsiTheme="minorHAnsi" w:cstheme="minorHAnsi"/>
          <w:lang w:val="en-GB"/>
        </w:rPr>
        <w:t>W</w:t>
      </w:r>
      <w:r w:rsidRPr="00B352B0">
        <w:rPr>
          <w:rFonts w:asciiTheme="minorHAnsi" w:hAnsiTheme="minorHAnsi" w:cstheme="minorHAnsi"/>
          <w:vertAlign w:val="subscript"/>
          <w:lang w:val="en-GB"/>
        </w:rPr>
        <w:t>15</w:t>
      </w:r>
      <w:r w:rsidRPr="00B352B0">
        <w:rPr>
          <w:rFonts w:asciiTheme="minorHAnsi" w:hAnsiTheme="minorHAnsi" w:cstheme="minorHAnsi"/>
          <w:lang w:val="en-GB"/>
        </w:rPr>
        <w:t>O</w:t>
      </w:r>
      <w:r w:rsidRPr="00B352B0">
        <w:rPr>
          <w:rFonts w:asciiTheme="minorHAnsi" w:hAnsiTheme="minorHAnsi" w:cstheme="minorHAnsi"/>
          <w:vertAlign w:val="subscript"/>
          <w:lang w:val="en-GB"/>
        </w:rPr>
        <w:t>56</w:t>
      </w:r>
      <w:r w:rsidRPr="00B352B0">
        <w:rPr>
          <w:rFonts w:asciiTheme="minorHAnsi" w:hAnsiTheme="minorHAnsi" w:cstheme="minorHAnsi"/>
          <w:lang w:val="en-GB"/>
        </w:rPr>
        <w:t>] •24H</w:t>
      </w:r>
      <w:r w:rsidRPr="00B352B0">
        <w:rPr>
          <w:rFonts w:asciiTheme="minorHAnsi" w:hAnsiTheme="minorHAnsi" w:cstheme="minorHAnsi"/>
          <w:vertAlign w:val="subscript"/>
          <w:lang w:val="en-GB"/>
        </w:rPr>
        <w:t>2</w:t>
      </w:r>
      <w:r w:rsidRPr="00B352B0">
        <w:rPr>
          <w:rFonts w:asciiTheme="minorHAnsi" w:hAnsiTheme="minorHAnsi" w:cstheme="minorHAnsi"/>
          <w:lang w:val="en-GB"/>
        </w:rPr>
        <w:t>O (α-P</w:t>
      </w:r>
      <w:r w:rsidRPr="00B352B0">
        <w:rPr>
          <w:rFonts w:asciiTheme="minorHAnsi" w:hAnsiTheme="minorHAnsi" w:cstheme="minorHAnsi"/>
          <w:vertAlign w:val="subscript"/>
          <w:lang w:val="en-GB"/>
        </w:rPr>
        <w:t>2</w:t>
      </w:r>
      <w:r w:rsidRPr="00B352B0">
        <w:rPr>
          <w:rFonts w:asciiTheme="minorHAnsi" w:hAnsiTheme="minorHAnsi" w:cstheme="minorHAnsi"/>
          <w:lang w:val="en-GB"/>
        </w:rPr>
        <w:t>W</w:t>
      </w:r>
      <w:r w:rsidRPr="00B352B0">
        <w:rPr>
          <w:rFonts w:asciiTheme="minorHAnsi" w:hAnsiTheme="minorHAnsi" w:cstheme="minorHAnsi"/>
          <w:vertAlign w:val="subscript"/>
          <w:lang w:val="en-GB"/>
        </w:rPr>
        <w:t>15</w:t>
      </w:r>
      <w:r w:rsidRPr="00B352B0">
        <w:rPr>
          <w:rFonts w:asciiTheme="minorHAnsi" w:hAnsiTheme="minorHAnsi" w:cstheme="minorHAnsi"/>
          <w:lang w:val="en-GB"/>
        </w:rPr>
        <w:t xml:space="preserve"> or </w:t>
      </w:r>
      <w:r>
        <w:rPr>
          <w:rFonts w:asciiTheme="minorHAnsi" w:hAnsiTheme="minorHAnsi" w:cstheme="minorHAnsi"/>
          <w:lang w:val="en-GB"/>
        </w:rPr>
        <w:t>Tri-WD POM</w:t>
      </w:r>
      <w:r w:rsidRPr="00B352B0">
        <w:rPr>
          <w:rFonts w:asciiTheme="minorHAnsi" w:hAnsiTheme="minorHAnsi" w:cstheme="minorHAnsi"/>
          <w:lang w:val="en-GB"/>
        </w:rPr>
        <w:t xml:space="preserve">) were synthesized as described in literature </w:t>
      </w:r>
      <w:r w:rsidRPr="00B352B0">
        <w:rPr>
          <w:rFonts w:asciiTheme="minorHAnsi" w:hAnsiTheme="minorHAnsi" w:cstheme="minorHAnsi"/>
          <w:lang w:val="en-GB"/>
        </w:rPr>
        <w:fldChar w:fldCharType="begin"/>
      </w:r>
      <w:r>
        <w:rPr>
          <w:rFonts w:asciiTheme="minorHAnsi" w:hAnsiTheme="minorHAnsi" w:cstheme="minorHAnsi"/>
          <w:lang w:val="en-GB"/>
        </w:rPr>
        <w:instrText xml:space="preserve"> ADDIN EN.CITE &lt;EndNote&gt;&lt;Cite&gt;&lt;Author&gt;Ginsberg&lt;/Author&gt;&lt;Year&gt;1990&lt;/Year&gt;&lt;RecNum&gt;7513&lt;/RecNum&gt;&lt;DisplayText&gt;[31]&lt;/DisplayText&gt;&lt;record&gt;&lt;rec-number&gt;7513&lt;/rec-number&gt;&lt;foreign-keys&gt;&lt;key app="EN" db-id="5fr9wxta7fx5e8eattn5pe2htw0rxt9dtz5w" timestamp="1536594168"&gt;7513&lt;/key&gt;&lt;/foreign-keys&gt;&lt;ref-type name="Book"&gt;6&lt;/ref-type&gt;&lt;contributors&gt;&lt;authors&gt;&lt;author&gt;Ginsberg, A. P.&lt;/author&gt;&lt;/authors&gt;&lt;/contributors&gt;&lt;titles&gt;&lt;title&gt;Inorganic Syntheses&lt;/title&gt;&lt;/titles&gt;&lt;dates&gt;&lt;year&gt;1990&lt;/year&gt;&lt;/dates&gt;&lt;publisher&gt;Wiley&lt;/publisher&gt;&lt;isbn&gt; 978-0-471-50976-9&lt;/isbn&gt;&lt;urls&gt;&lt;/urls&gt;&lt;/record&gt;&lt;/Cite&gt;&lt;/EndNote&gt;</w:instrText>
      </w:r>
      <w:r w:rsidRPr="00B352B0">
        <w:rPr>
          <w:rFonts w:asciiTheme="minorHAnsi" w:hAnsiTheme="minorHAnsi" w:cstheme="minorHAnsi"/>
          <w:lang w:val="en-GB"/>
        </w:rPr>
        <w:fldChar w:fldCharType="separate"/>
      </w:r>
      <w:r>
        <w:rPr>
          <w:rFonts w:asciiTheme="minorHAnsi" w:hAnsiTheme="minorHAnsi" w:cstheme="minorHAnsi"/>
          <w:noProof/>
          <w:lang w:val="en-GB"/>
        </w:rPr>
        <w:t>[</w:t>
      </w:r>
      <w:hyperlink w:anchor="_ENREF_31" w:tooltip="Ginsberg, 1990 #7" w:history="1">
        <w:r>
          <w:rPr>
            <w:rFonts w:asciiTheme="minorHAnsi" w:hAnsiTheme="minorHAnsi" w:cstheme="minorHAnsi"/>
            <w:noProof/>
            <w:lang w:val="en-GB"/>
          </w:rPr>
          <w:t>31</w:t>
        </w:r>
      </w:hyperlink>
      <w:r>
        <w:rPr>
          <w:rFonts w:asciiTheme="minorHAnsi" w:hAnsiTheme="minorHAnsi" w:cstheme="minorHAnsi"/>
          <w:noProof/>
          <w:lang w:val="en-GB"/>
        </w:rPr>
        <w:t>]</w:t>
      </w:r>
      <w:r w:rsidRPr="00B352B0">
        <w:rPr>
          <w:rFonts w:asciiTheme="minorHAnsi" w:hAnsiTheme="minorHAnsi" w:cstheme="minorHAnsi"/>
          <w:lang w:val="en-GB"/>
        </w:rPr>
        <w:fldChar w:fldCharType="end"/>
      </w:r>
      <w:r w:rsidRPr="00B352B0">
        <w:rPr>
          <w:rFonts w:asciiTheme="minorHAnsi" w:hAnsiTheme="minorHAnsi" w:cstheme="minorHAnsi"/>
          <w:lang w:val="en-GB"/>
        </w:rPr>
        <w:t>. The structures of these POMs are illustrated in Table 1. Phosphotungstic acid H</w:t>
      </w:r>
      <w:r w:rsidRPr="00B352B0">
        <w:rPr>
          <w:rFonts w:asciiTheme="minorHAnsi" w:hAnsiTheme="minorHAnsi" w:cstheme="minorHAnsi"/>
          <w:vertAlign w:val="subscript"/>
          <w:lang w:val="en-GB"/>
        </w:rPr>
        <w:t>3</w:t>
      </w:r>
      <w:r w:rsidRPr="00B352B0">
        <w:rPr>
          <w:rFonts w:asciiTheme="minorHAnsi" w:hAnsiTheme="minorHAnsi" w:cstheme="minorHAnsi"/>
          <w:lang w:val="en-GB"/>
        </w:rPr>
        <w:t>PW</w:t>
      </w:r>
      <w:r w:rsidRPr="00B352B0">
        <w:rPr>
          <w:rFonts w:asciiTheme="minorHAnsi" w:hAnsiTheme="minorHAnsi" w:cstheme="minorHAnsi"/>
          <w:vertAlign w:val="subscript"/>
          <w:lang w:val="en-GB"/>
        </w:rPr>
        <w:t>12</w:t>
      </w:r>
      <w:r w:rsidRPr="00B352B0">
        <w:rPr>
          <w:rFonts w:asciiTheme="minorHAnsi" w:hAnsiTheme="minorHAnsi" w:cstheme="minorHAnsi"/>
          <w:lang w:val="en-GB"/>
        </w:rPr>
        <w:t>O</w:t>
      </w:r>
      <w:r w:rsidRPr="00B352B0">
        <w:rPr>
          <w:rFonts w:asciiTheme="minorHAnsi" w:hAnsiTheme="minorHAnsi" w:cstheme="minorHAnsi"/>
          <w:vertAlign w:val="subscript"/>
          <w:lang w:val="en-GB"/>
        </w:rPr>
        <w:t xml:space="preserve">40 </w:t>
      </w:r>
      <w:r w:rsidRPr="00B352B0">
        <w:rPr>
          <w:rFonts w:asciiTheme="minorHAnsi" w:hAnsiTheme="minorHAnsi" w:cstheme="minorHAnsi"/>
          <w:lang w:val="en-GB"/>
        </w:rPr>
        <w:t>(PTA) (Sigma Aldrich, USA)</w:t>
      </w:r>
      <w:r w:rsidRPr="00B352B0">
        <w:rPr>
          <w:rFonts w:asciiTheme="minorHAnsi" w:hAnsiTheme="minorHAnsi" w:cstheme="minorHAnsi"/>
          <w:vertAlign w:val="superscript"/>
          <w:lang w:val="en-GB"/>
        </w:rPr>
        <w:t xml:space="preserve"> </w:t>
      </w:r>
      <w:r w:rsidRPr="00B352B0">
        <w:rPr>
          <w:rFonts w:asciiTheme="minorHAnsi" w:hAnsiTheme="minorHAnsi" w:cstheme="minorHAnsi"/>
          <w:lang w:val="en-GB"/>
        </w:rPr>
        <w:t xml:space="preserve">and all other chemicals were purchased from commercially available sources. </w:t>
      </w:r>
      <w:r>
        <w:rPr>
          <w:rFonts w:asciiTheme="minorHAnsi" w:hAnsiTheme="minorHAnsi" w:cstheme="minorHAnsi"/>
          <w:lang w:val="en-GB"/>
        </w:rPr>
        <w:t>Staining s</w:t>
      </w:r>
      <w:r w:rsidRPr="00B352B0">
        <w:rPr>
          <w:rFonts w:asciiTheme="minorHAnsi" w:hAnsiTheme="minorHAnsi" w:cstheme="minorHAnsi"/>
          <w:lang w:val="en-GB"/>
        </w:rPr>
        <w:t xml:space="preserve">olutions were prepared by </w:t>
      </w:r>
      <w:r>
        <w:rPr>
          <w:rFonts w:asciiTheme="minorHAnsi" w:hAnsiTheme="minorHAnsi" w:cstheme="minorHAnsi"/>
          <w:lang w:val="en-GB"/>
        </w:rPr>
        <w:t xml:space="preserve">dissolving </w:t>
      </w:r>
      <w:r w:rsidRPr="00B352B0">
        <w:rPr>
          <w:rFonts w:asciiTheme="minorHAnsi" w:hAnsiTheme="minorHAnsi" w:cstheme="minorHAnsi"/>
          <w:lang w:val="en-GB"/>
        </w:rPr>
        <w:t>35.0 mg/mL</w:t>
      </w:r>
      <w:r>
        <w:rPr>
          <w:rFonts w:asciiTheme="minorHAnsi" w:hAnsiTheme="minorHAnsi" w:cstheme="minorHAnsi"/>
          <w:lang w:val="en-GB"/>
        </w:rPr>
        <w:t xml:space="preserve"> (3.5%)</w:t>
      </w:r>
      <w:r w:rsidRPr="00B352B0">
        <w:rPr>
          <w:rFonts w:asciiTheme="minorHAnsi" w:hAnsiTheme="minorHAnsi" w:cstheme="minorHAnsi"/>
          <w:lang w:val="en-GB"/>
        </w:rPr>
        <w:t xml:space="preserve"> </w:t>
      </w:r>
      <w:r>
        <w:rPr>
          <w:rFonts w:asciiTheme="minorHAnsi" w:hAnsiTheme="minorHAnsi" w:cstheme="minorHAnsi"/>
          <w:lang w:val="en-GB"/>
        </w:rPr>
        <w:t>POM</w:t>
      </w:r>
      <w:r w:rsidRPr="00B352B0">
        <w:rPr>
          <w:rFonts w:asciiTheme="minorHAnsi" w:hAnsiTheme="minorHAnsi" w:cstheme="minorHAnsi"/>
          <w:lang w:val="en-GB"/>
        </w:rPr>
        <w:t xml:space="preserve"> </w:t>
      </w:r>
      <w:r>
        <w:rPr>
          <w:rFonts w:asciiTheme="minorHAnsi" w:hAnsiTheme="minorHAnsi" w:cstheme="minorHAnsi"/>
          <w:lang w:val="en-GB"/>
        </w:rPr>
        <w:t>in</w:t>
      </w:r>
      <w:r w:rsidRPr="00B352B0">
        <w:rPr>
          <w:rFonts w:asciiTheme="minorHAnsi" w:hAnsiTheme="minorHAnsi" w:cstheme="minorHAnsi"/>
          <w:lang w:val="en-GB"/>
        </w:rPr>
        <w:t xml:space="preserve"> </w:t>
      </w:r>
      <w:r>
        <w:rPr>
          <w:rFonts w:asciiTheme="minorHAnsi" w:hAnsiTheme="minorHAnsi" w:cstheme="minorHAnsi"/>
          <w:lang w:val="en-GB"/>
        </w:rPr>
        <w:t>PBS. The PBS buffer containing KH</w:t>
      </w:r>
      <w:r>
        <w:rPr>
          <w:rFonts w:asciiTheme="minorHAnsi" w:hAnsiTheme="minorHAnsi" w:cstheme="minorHAnsi"/>
          <w:vertAlign w:val="subscript"/>
          <w:lang w:val="en-GB"/>
        </w:rPr>
        <w:t>2</w:t>
      </w:r>
      <w:r>
        <w:rPr>
          <w:rFonts w:asciiTheme="minorHAnsi" w:hAnsiTheme="minorHAnsi" w:cstheme="minorHAnsi"/>
          <w:lang w:val="en-GB"/>
        </w:rPr>
        <w:t>PO</w:t>
      </w:r>
      <w:r>
        <w:rPr>
          <w:rFonts w:asciiTheme="minorHAnsi" w:hAnsiTheme="minorHAnsi" w:cstheme="minorHAnsi"/>
          <w:vertAlign w:val="subscript"/>
          <w:lang w:val="en-GB"/>
        </w:rPr>
        <w:t>4</w:t>
      </w:r>
      <w:r>
        <w:rPr>
          <w:rFonts w:asciiTheme="minorHAnsi" w:hAnsiTheme="minorHAnsi" w:cstheme="minorHAnsi"/>
          <w:lang w:val="en-GB"/>
        </w:rPr>
        <w:t>, NaCl and Na</w:t>
      </w:r>
      <w:r>
        <w:rPr>
          <w:rFonts w:asciiTheme="minorHAnsi" w:hAnsiTheme="minorHAnsi" w:cstheme="minorHAnsi"/>
          <w:vertAlign w:val="subscript"/>
          <w:lang w:val="en-GB"/>
        </w:rPr>
        <w:t>2</w:t>
      </w:r>
      <w:r>
        <w:rPr>
          <w:rFonts w:asciiTheme="minorHAnsi" w:hAnsiTheme="minorHAnsi" w:cstheme="minorHAnsi"/>
          <w:lang w:val="en-GB"/>
        </w:rPr>
        <w:t>HPO</w:t>
      </w:r>
      <w:r>
        <w:rPr>
          <w:rFonts w:asciiTheme="minorHAnsi" w:hAnsiTheme="minorHAnsi" w:cstheme="minorHAnsi"/>
          <w:vertAlign w:val="subscript"/>
          <w:lang w:val="en-GB"/>
        </w:rPr>
        <w:t>4,</w:t>
      </w:r>
      <w:r>
        <w:rPr>
          <w:rFonts w:asciiTheme="minorHAnsi" w:hAnsiTheme="minorHAnsi" w:cstheme="minorHAnsi"/>
          <w:lang w:val="en-GB"/>
        </w:rPr>
        <w:t xml:space="preserve"> helps to maintain a physiological pH of 7.32 and is widely used in biological research. T</w:t>
      </w:r>
      <w:r w:rsidRPr="00B352B0">
        <w:rPr>
          <w:rFonts w:asciiTheme="minorHAnsi" w:hAnsiTheme="minorHAnsi" w:cstheme="minorHAnsi"/>
          <w:lang w:val="en-GB"/>
        </w:rPr>
        <w:t>he pH of the POM solutions was measured in PBS.</w:t>
      </w:r>
    </w:p>
    <w:p w14:paraId="54437D54" w14:textId="77777777" w:rsidR="003879EF" w:rsidRPr="00A93F13" w:rsidRDefault="003879EF" w:rsidP="00A93F13">
      <w:pPr>
        <w:pStyle w:val="Heading2"/>
      </w:pPr>
      <w:r w:rsidRPr="00A93F13">
        <w:t>Tissue samples</w:t>
      </w:r>
    </w:p>
    <w:p w14:paraId="3C2BD981" w14:textId="5B4FF9E9" w:rsidR="003879EF" w:rsidRPr="00B352B0" w:rsidRDefault="003879EF" w:rsidP="003879EF">
      <w:pPr>
        <w:spacing w:after="0"/>
        <w:ind w:firstLine="0"/>
        <w:rPr>
          <w:rFonts w:asciiTheme="minorHAnsi" w:hAnsiTheme="minorHAnsi" w:cstheme="minorHAnsi"/>
          <w:lang w:val="en-GB"/>
        </w:rPr>
      </w:pPr>
      <w:r w:rsidRPr="00B352B0">
        <w:rPr>
          <w:rFonts w:asciiTheme="minorHAnsi" w:hAnsiTheme="minorHAnsi" w:cstheme="minorHAnsi"/>
          <w:lang w:val="en-GB"/>
        </w:rPr>
        <w:t xml:space="preserve">The different POMs were tested as </w:t>
      </w:r>
      <w:r w:rsidR="00154543">
        <w:rPr>
          <w:rFonts w:asciiTheme="minorHAnsi" w:hAnsiTheme="minorHAnsi" w:cstheme="minorHAnsi"/>
          <w:lang w:val="en-GB"/>
        </w:rPr>
        <w:t>CESA</w:t>
      </w:r>
      <w:r w:rsidRPr="00B352B0">
        <w:rPr>
          <w:rFonts w:asciiTheme="minorHAnsi" w:hAnsiTheme="minorHAnsi" w:cstheme="minorHAnsi"/>
          <w:lang w:val="en-GB"/>
        </w:rPr>
        <w:t xml:space="preserve">s on </w:t>
      </w:r>
      <w:r>
        <w:rPr>
          <w:rFonts w:asciiTheme="minorHAnsi" w:hAnsiTheme="minorHAnsi" w:cstheme="minorHAnsi"/>
          <w:lang w:val="en-GB"/>
        </w:rPr>
        <w:t>long bones (tibiae and femurs)</w:t>
      </w:r>
      <w:r w:rsidRPr="00B352B0">
        <w:rPr>
          <w:rFonts w:asciiTheme="minorHAnsi" w:hAnsiTheme="minorHAnsi" w:cstheme="minorHAnsi"/>
          <w:lang w:val="en-GB"/>
        </w:rPr>
        <w:t xml:space="preserve"> and kidneys of C57Bl/6 mice with an age between 15 and 28 weeks (n=3 per POM species). As a negative control, samples kept in PBS (n=3) were used. All animal experiments were performed in </w:t>
      </w:r>
      <w:r w:rsidRPr="00B352B0">
        <w:rPr>
          <w:rFonts w:asciiTheme="minorHAnsi" w:hAnsiTheme="minorHAnsi" w:cstheme="minorHAnsi"/>
          <w:lang w:val="en-GB"/>
        </w:rPr>
        <w:lastRenderedPageBreak/>
        <w:t xml:space="preserve">accordance with the Belgian legislation and were approved by the Ethical Committee of the Faculty of Biomedical Sciences of the KU Leuven. All animals were euthanized and the </w:t>
      </w:r>
      <w:r>
        <w:rPr>
          <w:rFonts w:asciiTheme="minorHAnsi" w:hAnsiTheme="minorHAnsi" w:cstheme="minorHAnsi"/>
          <w:lang w:val="en-GB"/>
        </w:rPr>
        <w:t xml:space="preserve">long bones (tibiae and femurs) </w:t>
      </w:r>
      <w:r w:rsidRPr="00B352B0">
        <w:rPr>
          <w:rFonts w:asciiTheme="minorHAnsi" w:hAnsiTheme="minorHAnsi" w:cstheme="minorHAnsi"/>
          <w:lang w:val="en-GB"/>
        </w:rPr>
        <w:t xml:space="preserve">and kidneys were harvested, fixed in a 4% paraformaldehyde solution (Sigma Aldrich, USA) for 16 hours and stored in PBS at 4°C. Before POM-staining, the distal end of the </w:t>
      </w:r>
      <w:r>
        <w:rPr>
          <w:rFonts w:asciiTheme="minorHAnsi" w:hAnsiTheme="minorHAnsi" w:cstheme="minorHAnsi"/>
          <w:lang w:val="en-GB"/>
        </w:rPr>
        <w:t>long bones</w:t>
      </w:r>
      <w:r w:rsidRPr="00B352B0">
        <w:rPr>
          <w:rFonts w:asciiTheme="minorHAnsi" w:hAnsiTheme="minorHAnsi" w:cstheme="minorHAnsi"/>
          <w:lang w:val="en-GB"/>
        </w:rPr>
        <w:t xml:space="preserve"> was removed to allow better diffusion of the </w:t>
      </w:r>
      <w:r w:rsidR="00154543">
        <w:rPr>
          <w:rFonts w:asciiTheme="minorHAnsi" w:hAnsiTheme="minorHAnsi" w:cstheme="minorHAnsi"/>
          <w:lang w:val="en-GB"/>
        </w:rPr>
        <w:t>CESA</w:t>
      </w:r>
      <w:r w:rsidRPr="00B352B0">
        <w:rPr>
          <w:rFonts w:asciiTheme="minorHAnsi" w:hAnsiTheme="minorHAnsi" w:cstheme="minorHAnsi"/>
          <w:lang w:val="en-GB"/>
        </w:rPr>
        <w:t xml:space="preserve"> into the bone marrow compartment. Samples were </w:t>
      </w:r>
      <w:r>
        <w:rPr>
          <w:rFonts w:asciiTheme="minorHAnsi" w:hAnsiTheme="minorHAnsi" w:cstheme="minorHAnsi"/>
          <w:lang w:val="en-GB"/>
        </w:rPr>
        <w:t>immersed</w:t>
      </w:r>
      <w:r w:rsidRPr="00B352B0">
        <w:rPr>
          <w:rFonts w:asciiTheme="minorHAnsi" w:hAnsiTheme="minorHAnsi" w:cstheme="minorHAnsi"/>
          <w:lang w:val="en-GB"/>
        </w:rPr>
        <w:t xml:space="preserve"> in the staining solution for different time periods at 4°C while shaking gently: 48 hours for the </w:t>
      </w:r>
      <w:r>
        <w:rPr>
          <w:rFonts w:asciiTheme="minorHAnsi" w:hAnsiTheme="minorHAnsi" w:cstheme="minorHAnsi"/>
          <w:lang w:val="en-GB"/>
        </w:rPr>
        <w:t>long bones</w:t>
      </w:r>
      <w:r w:rsidRPr="00B352B0">
        <w:rPr>
          <w:rFonts w:asciiTheme="minorHAnsi" w:hAnsiTheme="minorHAnsi" w:cstheme="minorHAnsi"/>
          <w:lang w:val="en-GB"/>
        </w:rPr>
        <w:t xml:space="preserve">, 4 and 10 days for the kidneys. After staining, samples were scanned using CE-CT, and the remaining staining solution was collected and used for </w:t>
      </w:r>
      <w:r w:rsidRPr="00B352B0">
        <w:rPr>
          <w:rFonts w:asciiTheme="minorHAnsi" w:hAnsiTheme="minorHAnsi" w:cstheme="minorHAnsi"/>
          <w:vertAlign w:val="superscript"/>
          <w:lang w:val="en-GB"/>
        </w:rPr>
        <w:t>31</w:t>
      </w:r>
      <w:r w:rsidRPr="00B352B0">
        <w:rPr>
          <w:rFonts w:asciiTheme="minorHAnsi" w:hAnsiTheme="minorHAnsi" w:cstheme="minorHAnsi"/>
          <w:lang w:val="en-GB"/>
        </w:rPr>
        <w:t>P</w:t>
      </w:r>
      <w:r>
        <w:rPr>
          <w:rFonts w:asciiTheme="minorHAnsi" w:hAnsiTheme="minorHAnsi" w:cstheme="minorHAnsi"/>
          <w:lang w:val="en-GB"/>
        </w:rPr>
        <w:t xml:space="preserve"> NMR spectroscopy</w:t>
      </w:r>
      <w:r w:rsidRPr="00B352B0">
        <w:rPr>
          <w:rFonts w:asciiTheme="minorHAnsi" w:hAnsiTheme="minorHAnsi" w:cstheme="minorHAnsi"/>
          <w:lang w:val="en-GB"/>
        </w:rPr>
        <w:t>.</w:t>
      </w:r>
    </w:p>
    <w:p w14:paraId="79440978" w14:textId="77777777" w:rsidR="003879EF" w:rsidRPr="00B352B0" w:rsidRDefault="003879EF" w:rsidP="00A93F13">
      <w:pPr>
        <w:pStyle w:val="Heading2"/>
        <w:rPr>
          <w:lang w:val="en-GB"/>
        </w:rPr>
      </w:pPr>
      <w:r w:rsidRPr="00B352B0">
        <w:rPr>
          <w:lang w:val="en-GB"/>
        </w:rPr>
        <w:t>NMR spectroscopy</w:t>
      </w:r>
    </w:p>
    <w:p w14:paraId="422C381B" w14:textId="1480F805" w:rsidR="003879EF" w:rsidRPr="00B352B0" w:rsidRDefault="003879EF" w:rsidP="003879EF">
      <w:pPr>
        <w:ind w:firstLine="0"/>
        <w:rPr>
          <w:rFonts w:asciiTheme="minorHAnsi" w:hAnsiTheme="minorHAnsi" w:cstheme="minorHAnsi"/>
          <w:lang w:val="en-GB"/>
        </w:rPr>
      </w:pPr>
      <w:r w:rsidRPr="00B352B0">
        <w:rPr>
          <w:rFonts w:asciiTheme="minorHAnsi" w:hAnsiTheme="minorHAnsi" w:cstheme="minorHAnsi"/>
          <w:vertAlign w:val="superscript"/>
          <w:lang w:val="en-GB"/>
        </w:rPr>
        <w:t>31</w:t>
      </w:r>
      <w:r w:rsidRPr="00B352B0">
        <w:rPr>
          <w:rFonts w:asciiTheme="minorHAnsi" w:hAnsiTheme="minorHAnsi" w:cstheme="minorHAnsi"/>
          <w:lang w:val="en-GB"/>
        </w:rPr>
        <w:t xml:space="preserve">P NMR spectroscopy was used to study the effect of the buffer solution, staining time, and the presence of </w:t>
      </w:r>
      <w:r>
        <w:rPr>
          <w:rFonts w:asciiTheme="minorHAnsi" w:hAnsiTheme="minorHAnsi" w:cstheme="minorHAnsi"/>
          <w:lang w:val="en-GB"/>
        </w:rPr>
        <w:t>long bones or kidneys</w:t>
      </w:r>
      <w:r w:rsidRPr="00B352B0">
        <w:rPr>
          <w:rFonts w:asciiTheme="minorHAnsi" w:hAnsiTheme="minorHAnsi" w:cstheme="minorHAnsi"/>
          <w:lang w:val="en-GB"/>
        </w:rPr>
        <w:t xml:space="preserve"> on the stability of the POMs. Solutions containing 35.0 mg of POM in 1 mL PBS with 10% D</w:t>
      </w:r>
      <w:r w:rsidRPr="00B352B0">
        <w:rPr>
          <w:rFonts w:asciiTheme="minorHAnsi" w:hAnsiTheme="minorHAnsi" w:cstheme="minorHAnsi"/>
          <w:vertAlign w:val="subscript"/>
          <w:lang w:val="en-GB"/>
        </w:rPr>
        <w:t>2</w:t>
      </w:r>
      <w:r w:rsidRPr="00B352B0">
        <w:rPr>
          <w:rFonts w:asciiTheme="minorHAnsi" w:hAnsiTheme="minorHAnsi" w:cstheme="minorHAnsi"/>
          <w:lang w:val="en-GB"/>
        </w:rPr>
        <w:t xml:space="preserve">O were used for recording </w:t>
      </w:r>
      <w:r w:rsidRPr="00B352B0">
        <w:rPr>
          <w:rFonts w:asciiTheme="minorHAnsi" w:hAnsiTheme="minorHAnsi" w:cstheme="minorHAnsi"/>
          <w:vertAlign w:val="superscript"/>
          <w:lang w:val="en-GB"/>
        </w:rPr>
        <w:t>31</w:t>
      </w:r>
      <w:r w:rsidRPr="00B352B0">
        <w:rPr>
          <w:rFonts w:asciiTheme="minorHAnsi" w:hAnsiTheme="minorHAnsi" w:cstheme="minorHAnsi"/>
          <w:lang w:val="en-GB"/>
        </w:rPr>
        <w:t xml:space="preserve">P NMR spectra on a Bruker Avance 400 spectrometer directly after dissolution and after different time increments. </w:t>
      </w:r>
      <w:r w:rsidRPr="00B352B0">
        <w:rPr>
          <w:rFonts w:asciiTheme="minorHAnsi" w:hAnsiTheme="minorHAnsi" w:cstheme="minorHAnsi"/>
          <w:vertAlign w:val="superscript"/>
          <w:lang w:val="en-GB"/>
        </w:rPr>
        <w:t>31</w:t>
      </w:r>
      <w:r w:rsidRPr="00B352B0">
        <w:rPr>
          <w:rFonts w:asciiTheme="minorHAnsi" w:hAnsiTheme="minorHAnsi" w:cstheme="minorHAnsi"/>
          <w:lang w:val="en-GB"/>
        </w:rPr>
        <w:t xml:space="preserve">P NMR spectra of the solutions after staining of </w:t>
      </w:r>
      <w:r>
        <w:rPr>
          <w:rFonts w:asciiTheme="minorHAnsi" w:hAnsiTheme="minorHAnsi" w:cstheme="minorHAnsi"/>
          <w:lang w:val="en-GB"/>
        </w:rPr>
        <w:t>long bones</w:t>
      </w:r>
      <w:r w:rsidRPr="00B352B0">
        <w:rPr>
          <w:rFonts w:asciiTheme="minorHAnsi" w:hAnsiTheme="minorHAnsi" w:cstheme="minorHAnsi"/>
          <w:lang w:val="en-GB"/>
        </w:rPr>
        <w:t xml:space="preserve"> and kidneys</w:t>
      </w:r>
      <w:r>
        <w:rPr>
          <w:rFonts w:asciiTheme="minorHAnsi" w:hAnsiTheme="minorHAnsi" w:cstheme="minorHAnsi"/>
          <w:lang w:val="en-GB"/>
        </w:rPr>
        <w:t xml:space="preserve"> </w:t>
      </w:r>
      <w:r w:rsidRPr="00B352B0">
        <w:rPr>
          <w:rFonts w:asciiTheme="minorHAnsi" w:hAnsiTheme="minorHAnsi" w:cstheme="minorHAnsi"/>
          <w:lang w:val="en-GB"/>
        </w:rPr>
        <w:t>were also recorded. As an external standard, 25% H</w:t>
      </w:r>
      <w:r w:rsidRPr="00B352B0">
        <w:rPr>
          <w:rFonts w:asciiTheme="minorHAnsi" w:hAnsiTheme="minorHAnsi" w:cstheme="minorHAnsi"/>
          <w:vertAlign w:val="subscript"/>
          <w:lang w:val="en-GB"/>
        </w:rPr>
        <w:t>3</w:t>
      </w:r>
      <w:r w:rsidRPr="00B352B0">
        <w:rPr>
          <w:rFonts w:asciiTheme="minorHAnsi" w:hAnsiTheme="minorHAnsi" w:cstheme="minorHAnsi"/>
          <w:lang w:val="en-GB"/>
        </w:rPr>
        <w:t>PO</w:t>
      </w:r>
      <w:r w:rsidRPr="00B352B0">
        <w:rPr>
          <w:rFonts w:asciiTheme="minorHAnsi" w:hAnsiTheme="minorHAnsi" w:cstheme="minorHAnsi"/>
          <w:vertAlign w:val="subscript"/>
          <w:lang w:val="en-GB"/>
        </w:rPr>
        <w:t>4</w:t>
      </w:r>
      <w:r w:rsidRPr="00B352B0">
        <w:rPr>
          <w:rFonts w:asciiTheme="minorHAnsi" w:hAnsiTheme="minorHAnsi" w:cstheme="minorHAnsi"/>
          <w:lang w:val="en-GB"/>
        </w:rPr>
        <w:t xml:space="preserve"> in D</w:t>
      </w:r>
      <w:r w:rsidRPr="00B352B0">
        <w:rPr>
          <w:rFonts w:asciiTheme="minorHAnsi" w:hAnsiTheme="minorHAnsi" w:cstheme="minorHAnsi"/>
          <w:vertAlign w:val="subscript"/>
          <w:lang w:val="en-GB"/>
        </w:rPr>
        <w:t>2</w:t>
      </w:r>
      <w:r w:rsidRPr="00B352B0">
        <w:rPr>
          <w:rFonts w:asciiTheme="minorHAnsi" w:hAnsiTheme="minorHAnsi" w:cstheme="minorHAnsi"/>
          <w:lang w:val="en-GB"/>
        </w:rPr>
        <w:t xml:space="preserve">O in a sealed capillary was used. All spectra were </w:t>
      </w:r>
      <w:r>
        <w:rPr>
          <w:rFonts w:asciiTheme="minorHAnsi" w:hAnsiTheme="minorHAnsi" w:cstheme="minorHAnsi"/>
          <w:lang w:val="en-GB"/>
        </w:rPr>
        <w:t xml:space="preserve">processed and </w:t>
      </w:r>
      <w:r w:rsidRPr="00B352B0">
        <w:rPr>
          <w:rFonts w:asciiTheme="minorHAnsi" w:hAnsiTheme="minorHAnsi" w:cstheme="minorHAnsi"/>
          <w:lang w:val="en-GB"/>
        </w:rPr>
        <w:t>analysed using Bruker TopSpin software</w:t>
      </w:r>
      <w:r>
        <w:rPr>
          <w:rFonts w:asciiTheme="minorHAnsi" w:hAnsiTheme="minorHAnsi" w:cstheme="minorHAnsi"/>
          <w:lang w:val="en-GB"/>
        </w:rPr>
        <w:t xml:space="preserve"> (ver. 4.0.6)</w:t>
      </w:r>
      <w:r w:rsidRPr="00B352B0">
        <w:rPr>
          <w:rFonts w:asciiTheme="minorHAnsi" w:hAnsiTheme="minorHAnsi" w:cstheme="minorHAnsi"/>
          <w:lang w:val="en-GB"/>
        </w:rPr>
        <w:t>.</w:t>
      </w:r>
      <w:r>
        <w:rPr>
          <w:rFonts w:asciiTheme="minorHAnsi" w:hAnsiTheme="minorHAnsi" w:cstheme="minorHAnsi"/>
          <w:lang w:val="en-GB"/>
        </w:rPr>
        <w:t xml:space="preserve"> From this software spectra were exported (using the command </w:t>
      </w:r>
      <w:r w:rsidRPr="00485BA8">
        <w:rPr>
          <w:rFonts w:asciiTheme="minorHAnsi" w:hAnsiTheme="minorHAnsi" w:cstheme="minorHAnsi"/>
          <w:lang w:val="en-GB"/>
        </w:rPr>
        <w:t>convbin2asc</w:t>
      </w:r>
      <w:r>
        <w:rPr>
          <w:rFonts w:asciiTheme="minorHAnsi" w:hAnsiTheme="minorHAnsi" w:cstheme="minorHAnsi"/>
          <w:lang w:val="en-GB"/>
        </w:rPr>
        <w:t xml:space="preserve">) and plotted using </w:t>
      </w:r>
      <w:r w:rsidRPr="00B352B0">
        <w:rPr>
          <w:rFonts w:asciiTheme="minorHAnsi" w:hAnsiTheme="minorHAnsi" w:cstheme="minorHAnsi"/>
          <w:lang w:val="en-GB"/>
        </w:rPr>
        <w:t>Matlab (Mathworks, Natick, US)</w:t>
      </w:r>
      <w:r>
        <w:rPr>
          <w:rFonts w:asciiTheme="minorHAnsi" w:hAnsiTheme="minorHAnsi" w:cstheme="minorHAnsi"/>
          <w:lang w:val="en-GB"/>
        </w:rPr>
        <w:t>, to generate the figure.</w:t>
      </w:r>
    </w:p>
    <w:p w14:paraId="357132DC" w14:textId="77777777" w:rsidR="003879EF" w:rsidRPr="002E2D1D" w:rsidRDefault="003879EF" w:rsidP="00A93F13">
      <w:pPr>
        <w:pStyle w:val="Heading2"/>
      </w:pPr>
      <w:r w:rsidRPr="002E2D1D">
        <w:t>Contrast-enhanced microCT (CE-CT) - acquisition</w:t>
      </w:r>
    </w:p>
    <w:p w14:paraId="52B8ED99" w14:textId="638AF571" w:rsidR="003879EF" w:rsidRPr="00B352B0" w:rsidRDefault="003879EF" w:rsidP="003879EF">
      <w:pPr>
        <w:spacing w:after="0"/>
        <w:ind w:firstLine="0"/>
        <w:rPr>
          <w:rFonts w:asciiTheme="minorHAnsi" w:hAnsiTheme="minorHAnsi" w:cstheme="minorHAnsi"/>
          <w:lang w:val="en-GB"/>
        </w:rPr>
      </w:pPr>
      <w:r w:rsidRPr="00B352B0">
        <w:rPr>
          <w:rFonts w:asciiTheme="minorHAnsi" w:hAnsiTheme="minorHAnsi" w:cstheme="minorHAnsi"/>
          <w:lang w:val="en-GB"/>
        </w:rPr>
        <w:t xml:space="preserve">Prior to scanning, samples were first wrapped in parafilm, and were then imaged using a Phoenix NanoTom M (GE Measurement and Control Solutions, Germany) </w:t>
      </w:r>
      <w:r w:rsidRPr="00B352B0">
        <w:rPr>
          <w:rFonts w:asciiTheme="minorHAnsi" w:hAnsiTheme="minorHAnsi" w:cstheme="minorHAnsi"/>
          <w:lang w:val="en-GB"/>
        </w:rPr>
        <w:fldChar w:fldCharType="begin">
          <w:fldData xml:space="preserve">PEVuZE5vdGU+PENpdGU+PEF1dGhvcj5LZXJja2hvZnM8L0F1dGhvcj48WWVhcj4yMDE2PC9ZZWFy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</w:fldData>
        </w:fldChar>
      </w:r>
      <w:r>
        <w:rPr>
          <w:rFonts w:asciiTheme="minorHAnsi" w:hAnsiTheme="minorHAnsi" w:cstheme="minorHAnsi"/>
          <w:lang w:val="en-GB"/>
        </w:rPr>
        <w:instrText xml:space="preserve"> ADDIN EN.CITE </w:instrText>
      </w:r>
      <w:r>
        <w:rPr>
          <w:rFonts w:asciiTheme="minorHAnsi" w:hAnsiTheme="minorHAnsi" w:cstheme="minorHAnsi"/>
          <w:lang w:val="en-GB"/>
        </w:rPr>
        <w:fldChar w:fldCharType="begin">
          <w:fldData xml:space="preserve">PEVuZE5vdGU+PENpdGU+PEF1dGhvcj5LZXJja2hvZnM8L0F1dGhvcj48WWVhcj4yMDE2PC9ZZWFy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</w:fldData>
        </w:fldChar>
      </w:r>
      <w:r>
        <w:rPr>
          <w:rFonts w:asciiTheme="minorHAnsi" w:hAnsiTheme="minorHAnsi" w:cstheme="minorHAnsi"/>
          <w:lang w:val="en-GB"/>
        </w:rPr>
        <w:instrText xml:space="preserve"> ADDIN EN.CITE.DATA </w:instrText>
      </w:r>
      <w:r>
        <w:rPr>
          <w:rFonts w:asciiTheme="minorHAnsi" w:hAnsiTheme="minorHAnsi" w:cstheme="minorHAnsi"/>
          <w:lang w:val="en-GB"/>
        </w:rPr>
      </w:r>
      <w:r>
        <w:rPr>
          <w:rFonts w:asciiTheme="minorHAnsi" w:hAnsiTheme="minorHAnsi" w:cstheme="minorHAnsi"/>
          <w:lang w:val="en-GB"/>
        </w:rPr>
        <w:fldChar w:fldCharType="end"/>
      </w:r>
      <w:r w:rsidRPr="00B352B0">
        <w:rPr>
          <w:rFonts w:asciiTheme="minorHAnsi" w:hAnsiTheme="minorHAnsi" w:cstheme="minorHAnsi"/>
          <w:lang w:val="en-GB"/>
        </w:rPr>
      </w:r>
      <w:r w:rsidRPr="00B352B0">
        <w:rPr>
          <w:rFonts w:asciiTheme="minorHAnsi" w:hAnsiTheme="minorHAnsi" w:cstheme="minorHAnsi"/>
          <w:lang w:val="en-GB"/>
        </w:rPr>
        <w:fldChar w:fldCharType="separate"/>
      </w:r>
      <w:r>
        <w:rPr>
          <w:rFonts w:asciiTheme="minorHAnsi" w:hAnsiTheme="minorHAnsi" w:cstheme="minorHAnsi"/>
          <w:noProof/>
          <w:lang w:val="en-GB"/>
        </w:rPr>
        <w:t>[</w:t>
      </w:r>
      <w:hyperlink w:anchor="_ENREF_3" w:tooltip="Kerckhofs, 2016 #492" w:history="1">
        <w:r>
          <w:rPr>
            <w:rFonts w:asciiTheme="minorHAnsi" w:hAnsiTheme="minorHAnsi" w:cstheme="minorHAnsi"/>
            <w:noProof/>
            <w:lang w:val="en-GB"/>
          </w:rPr>
          <w:t>3</w:t>
        </w:r>
      </w:hyperlink>
      <w:r>
        <w:rPr>
          <w:rFonts w:asciiTheme="minorHAnsi" w:hAnsiTheme="minorHAnsi" w:cstheme="minorHAnsi"/>
          <w:noProof/>
          <w:lang w:val="en-GB"/>
        </w:rPr>
        <w:t xml:space="preserve">, </w:t>
      </w:r>
      <w:hyperlink w:anchor="_ENREF_32" w:tooltip="Kerckhofs, 2016 #4361" w:history="1">
        <w:r>
          <w:rPr>
            <w:rFonts w:asciiTheme="minorHAnsi" w:hAnsiTheme="minorHAnsi" w:cstheme="minorHAnsi"/>
            <w:noProof/>
            <w:lang w:val="en-GB"/>
          </w:rPr>
          <w:t>32</w:t>
        </w:r>
      </w:hyperlink>
      <w:r>
        <w:rPr>
          <w:rFonts w:asciiTheme="minorHAnsi" w:hAnsiTheme="minorHAnsi" w:cstheme="minorHAnsi"/>
          <w:noProof/>
          <w:lang w:val="en-GB"/>
        </w:rPr>
        <w:t>]</w:t>
      </w:r>
      <w:r w:rsidRPr="00B352B0">
        <w:rPr>
          <w:rFonts w:asciiTheme="minorHAnsi" w:hAnsiTheme="minorHAnsi" w:cstheme="minorHAnsi"/>
          <w:lang w:val="en-GB"/>
        </w:rPr>
        <w:fldChar w:fldCharType="end"/>
      </w:r>
      <w:r w:rsidRPr="00B352B0">
        <w:rPr>
          <w:rFonts w:asciiTheme="minorHAnsi" w:hAnsiTheme="minorHAnsi" w:cstheme="minorHAnsi"/>
          <w:lang w:val="en-GB"/>
        </w:rPr>
        <w:t xml:space="preserve">. Because of the relatively high X-ray attenuation of the POM-stained samples, a diamond-coated tungsten </w:t>
      </w:r>
      <w:r w:rsidRPr="00B352B0">
        <w:rPr>
          <w:rFonts w:asciiTheme="minorHAnsi" w:hAnsiTheme="minorHAnsi" w:cstheme="minorHAnsi"/>
          <w:lang w:val="en-GB"/>
        </w:rPr>
        <w:lastRenderedPageBreak/>
        <w:t xml:space="preserve">target was applied. For the </w:t>
      </w:r>
      <w:r>
        <w:rPr>
          <w:rFonts w:asciiTheme="minorHAnsi" w:hAnsiTheme="minorHAnsi" w:cstheme="minorHAnsi"/>
          <w:lang w:val="en-GB"/>
        </w:rPr>
        <w:t>long bones</w:t>
      </w:r>
      <w:r w:rsidRPr="00B352B0">
        <w:rPr>
          <w:rFonts w:asciiTheme="minorHAnsi" w:hAnsiTheme="minorHAnsi" w:cstheme="minorHAnsi"/>
          <w:lang w:val="en-GB"/>
        </w:rPr>
        <w:t xml:space="preserve"> the system was operated at a voltage of 60 kV and a current of 140 µA, and a 0.2 mm filter of aluminium was used to reduce beam hardening during the acquisition. The exposure time was 500 ms, and 1800 images were acquired over 360° using the fast scan mode (frame averaging = 1; image skip = 0)</w:t>
      </w:r>
      <w:r>
        <w:rPr>
          <w:rFonts w:asciiTheme="minorHAnsi" w:hAnsiTheme="minorHAnsi" w:cstheme="minorHAnsi"/>
          <w:lang w:val="en-GB"/>
        </w:rPr>
        <w:t>, resulting in a scan time of 15 minutes</w:t>
      </w:r>
      <w:r w:rsidRPr="00B352B0">
        <w:rPr>
          <w:rFonts w:asciiTheme="minorHAnsi" w:hAnsiTheme="minorHAnsi" w:cstheme="minorHAnsi"/>
          <w:lang w:val="en-GB"/>
        </w:rPr>
        <w:t xml:space="preserve"> </w:t>
      </w:r>
      <w:r w:rsidRPr="00B352B0">
        <w:rPr>
          <w:rFonts w:asciiTheme="minorHAnsi" w:hAnsiTheme="minorHAnsi" w:cstheme="minorHAnsi"/>
          <w:lang w:val="en-GB"/>
        </w:rPr>
        <w:fldChar w:fldCharType="begin">
          <w:fldData xml:space="preserve">PEVuZE5vdGU+PENpdGU+PEF1dGhvcj5LZXJja2hvZnM8L0F1dGhvcj48WWVhcj4yMDE2PC9ZZWFy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</w:fldData>
        </w:fldChar>
      </w:r>
      <w:r>
        <w:rPr>
          <w:rFonts w:asciiTheme="minorHAnsi" w:hAnsiTheme="minorHAnsi" w:cstheme="minorHAnsi"/>
          <w:lang w:val="en-GB"/>
        </w:rPr>
        <w:instrText xml:space="preserve"> ADDIN EN.CITE </w:instrText>
      </w:r>
      <w:r>
        <w:rPr>
          <w:rFonts w:asciiTheme="minorHAnsi" w:hAnsiTheme="minorHAnsi" w:cstheme="minorHAnsi"/>
          <w:lang w:val="en-GB"/>
        </w:rPr>
        <w:fldChar w:fldCharType="begin">
          <w:fldData xml:space="preserve">PEVuZE5vdGU+PENpdGU+PEF1dGhvcj5LZXJja2hvZnM8L0F1dGhvcj48WWVhcj4yMDE2PC9ZZWFy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</w:fldData>
        </w:fldChar>
      </w:r>
      <w:r>
        <w:rPr>
          <w:rFonts w:asciiTheme="minorHAnsi" w:hAnsiTheme="minorHAnsi" w:cstheme="minorHAnsi"/>
          <w:lang w:val="en-GB"/>
        </w:rPr>
        <w:instrText xml:space="preserve"> ADDIN EN.CITE.DATA </w:instrText>
      </w:r>
      <w:r>
        <w:rPr>
          <w:rFonts w:asciiTheme="minorHAnsi" w:hAnsiTheme="minorHAnsi" w:cstheme="minorHAnsi"/>
          <w:lang w:val="en-GB"/>
        </w:rPr>
      </w:r>
      <w:r>
        <w:rPr>
          <w:rFonts w:asciiTheme="minorHAnsi" w:hAnsiTheme="minorHAnsi" w:cstheme="minorHAnsi"/>
          <w:lang w:val="en-GB"/>
        </w:rPr>
        <w:fldChar w:fldCharType="end"/>
      </w:r>
      <w:r w:rsidRPr="00B352B0">
        <w:rPr>
          <w:rFonts w:asciiTheme="minorHAnsi" w:hAnsiTheme="minorHAnsi" w:cstheme="minorHAnsi"/>
          <w:lang w:val="en-GB"/>
        </w:rPr>
      </w:r>
      <w:r w:rsidRPr="00B352B0">
        <w:rPr>
          <w:rFonts w:asciiTheme="minorHAnsi" w:hAnsiTheme="minorHAnsi" w:cstheme="minorHAnsi"/>
          <w:lang w:val="en-GB"/>
        </w:rPr>
        <w:fldChar w:fldCharType="separate"/>
      </w:r>
      <w:r>
        <w:rPr>
          <w:rFonts w:asciiTheme="minorHAnsi" w:hAnsiTheme="minorHAnsi" w:cstheme="minorHAnsi"/>
          <w:noProof/>
          <w:lang w:val="en-GB"/>
        </w:rPr>
        <w:t>[</w:t>
      </w:r>
      <w:hyperlink w:anchor="_ENREF_3" w:tooltip="Kerckhofs, 2016 #492" w:history="1">
        <w:r>
          <w:rPr>
            <w:rFonts w:asciiTheme="minorHAnsi" w:hAnsiTheme="minorHAnsi" w:cstheme="minorHAnsi"/>
            <w:noProof/>
            <w:lang w:val="en-GB"/>
          </w:rPr>
          <w:t>3</w:t>
        </w:r>
      </w:hyperlink>
      <w:r>
        <w:rPr>
          <w:rFonts w:asciiTheme="minorHAnsi" w:hAnsiTheme="minorHAnsi" w:cstheme="minorHAnsi"/>
          <w:noProof/>
          <w:lang w:val="en-GB"/>
        </w:rPr>
        <w:t xml:space="preserve">, </w:t>
      </w:r>
      <w:hyperlink w:anchor="_ENREF_32" w:tooltip="Kerckhofs, 2016 #4361" w:history="1">
        <w:r>
          <w:rPr>
            <w:rFonts w:asciiTheme="minorHAnsi" w:hAnsiTheme="minorHAnsi" w:cstheme="minorHAnsi"/>
            <w:noProof/>
            <w:lang w:val="en-GB"/>
          </w:rPr>
          <w:t>32</w:t>
        </w:r>
      </w:hyperlink>
      <w:r>
        <w:rPr>
          <w:rFonts w:asciiTheme="minorHAnsi" w:hAnsiTheme="minorHAnsi" w:cstheme="minorHAnsi"/>
          <w:noProof/>
          <w:lang w:val="en-GB"/>
        </w:rPr>
        <w:t>]</w:t>
      </w:r>
      <w:r w:rsidRPr="00B352B0">
        <w:rPr>
          <w:rFonts w:asciiTheme="minorHAnsi" w:hAnsiTheme="minorHAnsi" w:cstheme="minorHAnsi"/>
          <w:lang w:val="en-GB"/>
        </w:rPr>
        <w:fldChar w:fldCharType="end"/>
      </w:r>
      <w:r w:rsidRPr="00B352B0">
        <w:rPr>
          <w:rFonts w:asciiTheme="minorHAnsi" w:hAnsiTheme="minorHAnsi" w:cstheme="minorHAnsi"/>
          <w:lang w:val="en-GB"/>
        </w:rPr>
        <w:t xml:space="preserve">. The </w:t>
      </w:r>
      <w:r w:rsidRPr="00B10B92">
        <w:rPr>
          <w:rFonts w:asciiTheme="minorHAnsi" w:hAnsiTheme="minorHAnsi" w:cstheme="minorHAnsi"/>
          <w:lang w:val="en-GB"/>
        </w:rPr>
        <w:t>proximal</w:t>
      </w:r>
      <w:r>
        <w:rPr>
          <w:rFonts w:asciiTheme="minorHAnsi" w:hAnsiTheme="minorHAnsi" w:cstheme="minorHAnsi"/>
          <w:lang w:val="en-GB"/>
        </w:rPr>
        <w:t xml:space="preserve"> long bones</w:t>
      </w:r>
      <w:r w:rsidRPr="00B352B0">
        <w:rPr>
          <w:rFonts w:asciiTheme="minorHAnsi" w:hAnsiTheme="minorHAnsi" w:cstheme="minorHAnsi"/>
          <w:lang w:val="en-GB"/>
        </w:rPr>
        <w:t xml:space="preserve"> were examined at 2 µm isotropic voxel size to assess the trabecular bone as well as the bone marrow tissue and adipocytes in the metaphysis. For the kidneys, a voltage of 60 kV, a current of 170 µA and a 0.1 mm filter of aluminium were used. The exposure time was 500 ms, and 2400 images were acquired over 360° using the fast scan mode (frame averaging = 1; image skip = 0). A 5.5 µm isotropic voxel size was selected. During reconstruction (Datos|x, GE Measurement and Control Solutions), we applied a beam hardening correction of 8 and 7 for the </w:t>
      </w:r>
      <w:r>
        <w:rPr>
          <w:rFonts w:asciiTheme="minorHAnsi" w:hAnsiTheme="minorHAnsi" w:cstheme="minorHAnsi"/>
          <w:lang w:val="en-GB"/>
        </w:rPr>
        <w:t>long bones</w:t>
      </w:r>
      <w:r w:rsidRPr="00B352B0">
        <w:rPr>
          <w:rFonts w:asciiTheme="minorHAnsi" w:hAnsiTheme="minorHAnsi" w:cstheme="minorHAnsi"/>
          <w:lang w:val="en-GB"/>
        </w:rPr>
        <w:t xml:space="preserve"> and kidneys respectively, and a Gaussian filter with a radius of 3 </w:t>
      </w:r>
      <w:r>
        <w:rPr>
          <w:rFonts w:asciiTheme="minorHAnsi" w:hAnsiTheme="minorHAnsi" w:cstheme="minorHAnsi"/>
          <w:lang w:val="en-GB"/>
        </w:rPr>
        <w:t>voxels</w:t>
      </w:r>
      <w:r w:rsidRPr="00B352B0">
        <w:rPr>
          <w:rFonts w:asciiTheme="minorHAnsi" w:hAnsiTheme="minorHAnsi" w:cstheme="minorHAnsi"/>
          <w:lang w:val="en-GB"/>
        </w:rPr>
        <w:t xml:space="preserve">. </w:t>
      </w:r>
    </w:p>
    <w:p w14:paraId="1B7FF1F5" w14:textId="77777777" w:rsidR="003879EF" w:rsidRPr="00A93F13" w:rsidRDefault="003879EF" w:rsidP="00A93F13">
      <w:pPr>
        <w:pStyle w:val="Heading2"/>
      </w:pPr>
      <w:r w:rsidRPr="00A93F13">
        <w:t>Contrast-enhanced microCT (CE-CT) – image processing and analysis</w:t>
      </w:r>
    </w:p>
    <w:p w14:paraId="167202A6" w14:textId="5F4FCF72" w:rsidR="003879EF" w:rsidRPr="00B352B0" w:rsidRDefault="003879EF" w:rsidP="003879EF">
      <w:pPr>
        <w:spacing w:before="120" w:after="0"/>
        <w:ind w:firstLine="0"/>
        <w:rPr>
          <w:rFonts w:asciiTheme="minorHAnsi" w:hAnsiTheme="minorHAnsi" w:cstheme="minorHAnsi"/>
          <w:lang w:val="en-GB"/>
        </w:rPr>
      </w:pPr>
      <w:r w:rsidRPr="00B352B0">
        <w:rPr>
          <w:rFonts w:asciiTheme="minorHAnsi" w:hAnsiTheme="minorHAnsi" w:cstheme="minorHAnsi"/>
          <w:lang w:val="en-GB"/>
        </w:rPr>
        <w:t xml:space="preserve">For each sample, </w:t>
      </w:r>
      <w:r>
        <w:rPr>
          <w:rFonts w:asciiTheme="minorHAnsi" w:hAnsiTheme="minorHAnsi" w:cstheme="minorHAnsi"/>
          <w:lang w:val="en-GB"/>
        </w:rPr>
        <w:t>greyscale</w:t>
      </w:r>
      <w:r w:rsidRPr="00B352B0">
        <w:rPr>
          <w:rFonts w:asciiTheme="minorHAnsi" w:hAnsiTheme="minorHAnsi" w:cstheme="minorHAnsi"/>
          <w:lang w:val="en-GB"/>
        </w:rPr>
        <w:t xml:space="preserve"> profile lines were drawn and analysed within the structures of interest using the software tools DataViewer (Bruker Micro-CT, Kontich, Belgium) and Matlab (Mathworks, Natick, US). These profile lines were as long as possible, but still covering the same structure of interest, to average out the inherent image noise. For the </w:t>
      </w:r>
      <w:r>
        <w:rPr>
          <w:rFonts w:asciiTheme="minorHAnsi" w:hAnsiTheme="minorHAnsi" w:cstheme="minorHAnsi"/>
          <w:lang w:val="en-GB"/>
        </w:rPr>
        <w:t>long bones</w:t>
      </w:r>
      <w:r w:rsidRPr="00B352B0">
        <w:rPr>
          <w:rFonts w:asciiTheme="minorHAnsi" w:hAnsiTheme="minorHAnsi" w:cstheme="minorHAnsi"/>
          <w:lang w:val="en-GB"/>
        </w:rPr>
        <w:t xml:space="preserve">, profile lines were selected within the </w:t>
      </w:r>
      <w:r w:rsidR="002E2D1D">
        <w:rPr>
          <w:rFonts w:asciiTheme="minorHAnsi" w:hAnsiTheme="minorHAnsi" w:cstheme="minorHAnsi"/>
          <w:lang w:val="en-GB"/>
        </w:rPr>
        <w:t>cortical bone</w:t>
      </w:r>
      <w:r w:rsidRPr="00B352B0">
        <w:rPr>
          <w:rFonts w:asciiTheme="minorHAnsi" w:hAnsiTheme="minorHAnsi" w:cstheme="minorHAnsi"/>
          <w:lang w:val="en-GB"/>
        </w:rPr>
        <w:t>, bone marrow tissue, adipocytes, air and parafilm. For the kidneys, profiles lines in the cortex (outer part of the kidney), the renal pelvis (central part of the kidney), air and parafilm</w:t>
      </w:r>
      <w:r>
        <w:rPr>
          <w:rFonts w:asciiTheme="minorHAnsi" w:hAnsiTheme="minorHAnsi" w:cstheme="minorHAnsi"/>
          <w:lang w:val="en-GB"/>
        </w:rPr>
        <w:t xml:space="preserve"> were selected</w:t>
      </w:r>
      <w:r w:rsidRPr="00B352B0">
        <w:rPr>
          <w:rFonts w:asciiTheme="minorHAnsi" w:hAnsiTheme="minorHAnsi" w:cstheme="minorHAnsi"/>
          <w:lang w:val="en-GB"/>
        </w:rPr>
        <w:t xml:space="preserve">. The methodology for drawing the profile lines in the </w:t>
      </w:r>
      <w:r>
        <w:rPr>
          <w:rFonts w:asciiTheme="minorHAnsi" w:hAnsiTheme="minorHAnsi" w:cstheme="minorHAnsi"/>
          <w:lang w:val="en-GB"/>
        </w:rPr>
        <w:t>long bones</w:t>
      </w:r>
      <w:r w:rsidRPr="00B352B0">
        <w:rPr>
          <w:rFonts w:asciiTheme="minorHAnsi" w:hAnsiTheme="minorHAnsi" w:cstheme="minorHAnsi"/>
          <w:lang w:val="en-GB"/>
        </w:rPr>
        <w:t xml:space="preserve"> is illustrated in Figure</w:t>
      </w:r>
      <w:r>
        <w:rPr>
          <w:rFonts w:asciiTheme="minorHAnsi" w:hAnsiTheme="minorHAnsi" w:cstheme="minorHAnsi"/>
          <w:lang w:val="en-GB"/>
        </w:rPr>
        <w:t>s</w:t>
      </w:r>
      <w:r w:rsidRPr="00B352B0">
        <w:rPr>
          <w:rFonts w:asciiTheme="minorHAnsi" w:hAnsiTheme="minorHAnsi" w:cstheme="minorHAnsi"/>
          <w:lang w:val="en-GB"/>
        </w:rPr>
        <w:t xml:space="preserve"> </w:t>
      </w:r>
      <w:r>
        <w:rPr>
          <w:rFonts w:asciiTheme="minorHAnsi" w:hAnsiTheme="minorHAnsi" w:cstheme="minorHAnsi"/>
          <w:lang w:val="en-GB"/>
        </w:rPr>
        <w:t>1</w:t>
      </w:r>
      <w:r w:rsidRPr="00B352B0">
        <w:rPr>
          <w:rFonts w:asciiTheme="minorHAnsi" w:hAnsiTheme="minorHAnsi" w:cstheme="minorHAnsi"/>
          <w:lang w:val="en-GB"/>
        </w:rPr>
        <w:t xml:space="preserve">A-D. More precisely, for bone and bone marrow tissue, the profile lines were drawn in the middle of the reconstructed volumes, along the longitudinal orientation of the </w:t>
      </w:r>
      <w:r>
        <w:rPr>
          <w:rFonts w:asciiTheme="minorHAnsi" w:hAnsiTheme="minorHAnsi" w:cstheme="minorHAnsi"/>
          <w:lang w:val="en-GB"/>
        </w:rPr>
        <w:t>long bone</w:t>
      </w:r>
      <w:r w:rsidRPr="00B352B0">
        <w:rPr>
          <w:rFonts w:asciiTheme="minorHAnsi" w:hAnsiTheme="minorHAnsi" w:cstheme="minorHAnsi"/>
          <w:lang w:val="en-GB"/>
        </w:rPr>
        <w:t xml:space="preserve">. The bone profile lines were drawn in the cortical bone and the bone marrow tissue profile lines were indicated in the middle of the bone </w:t>
      </w:r>
      <w:r w:rsidRPr="00B352B0">
        <w:rPr>
          <w:rFonts w:asciiTheme="minorHAnsi" w:hAnsiTheme="minorHAnsi" w:cstheme="minorHAnsi"/>
          <w:lang w:val="en-GB"/>
        </w:rPr>
        <w:lastRenderedPageBreak/>
        <w:t>marrow cavity, excluding trabecular bone. For the adipocytes, the profile lines were selected in the middle of the bone marrow cavity covering five different adipocytes for each sample.</w:t>
      </w:r>
    </w:p>
    <w:p w14:paraId="2EDC4816" w14:textId="77777777" w:rsidR="003879EF" w:rsidRPr="00B352B0" w:rsidRDefault="003879EF" w:rsidP="003879EF">
      <w:pPr>
        <w:spacing w:before="120" w:after="0"/>
        <w:ind w:firstLine="0"/>
        <w:rPr>
          <w:rFonts w:asciiTheme="minorHAnsi" w:hAnsiTheme="minorHAnsi" w:cstheme="minorHAnsi"/>
          <w:lang w:val="en-GB"/>
        </w:rPr>
      </w:pPr>
    </w:p>
    <w:p w14:paraId="53C64D28" w14:textId="77777777" w:rsidR="003879EF" w:rsidRPr="00B352B0" w:rsidRDefault="003879EF" w:rsidP="003879EF">
      <w:pPr>
        <w:spacing w:before="120" w:after="0"/>
        <w:ind w:firstLine="0"/>
        <w:rPr>
          <w:rFonts w:asciiTheme="minorHAnsi" w:hAnsiTheme="minorHAnsi" w:cstheme="minorHAnsi"/>
          <w:lang w:val="en-GB"/>
        </w:rPr>
      </w:pPr>
      <w:r w:rsidRPr="00B352B0">
        <w:rPr>
          <w:rFonts w:asciiTheme="minorHAnsi" w:hAnsiTheme="minorHAnsi" w:cstheme="minorHAnsi"/>
          <w:noProof/>
          <w:lang w:val="nl-BE" w:eastAsia="nl-BE"/>
        </w:rPr>
        <w:drawing>
          <wp:inline distT="0" distB="0" distL="0" distR="0" wp14:anchorId="0D844539" wp14:editId="26605627">
            <wp:extent cx="5760720" cy="5672455"/>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ig_profile-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5672455"/>
                    </a:xfrm>
                    <a:prstGeom prst="rect">
                      <a:avLst/>
                    </a:prstGeom>
                  </pic:spPr>
                </pic:pic>
              </a:graphicData>
            </a:graphic>
          </wp:inline>
        </w:drawing>
      </w:r>
    </w:p>
    <w:p w14:paraId="798AD736" w14:textId="0D3F98AA" w:rsidR="003879EF" w:rsidRDefault="003879EF" w:rsidP="003879EF">
      <w:pPr>
        <w:spacing w:before="120" w:after="0"/>
        <w:ind w:firstLine="0"/>
        <w:rPr>
          <w:rFonts w:asciiTheme="minorHAnsi" w:hAnsiTheme="minorHAnsi" w:cstheme="minorHAnsi"/>
          <w:sz w:val="22"/>
          <w:lang w:val="en-GB"/>
        </w:rPr>
      </w:pPr>
      <w:r w:rsidRPr="00B352B0">
        <w:rPr>
          <w:rFonts w:asciiTheme="minorHAnsi" w:hAnsiTheme="minorHAnsi" w:cstheme="minorHAnsi"/>
          <w:b/>
          <w:sz w:val="22"/>
          <w:lang w:val="en-GB"/>
        </w:rPr>
        <w:t xml:space="preserve">Figure </w:t>
      </w:r>
      <w:r>
        <w:rPr>
          <w:rFonts w:asciiTheme="minorHAnsi" w:hAnsiTheme="minorHAnsi" w:cstheme="minorHAnsi"/>
          <w:b/>
          <w:sz w:val="22"/>
          <w:lang w:val="en-GB"/>
        </w:rPr>
        <w:t>1</w:t>
      </w:r>
      <w:r w:rsidRPr="00B352B0">
        <w:rPr>
          <w:rFonts w:asciiTheme="minorHAnsi" w:hAnsiTheme="minorHAnsi" w:cstheme="minorHAnsi"/>
          <w:b/>
          <w:sz w:val="22"/>
          <w:lang w:val="en-GB"/>
        </w:rPr>
        <w:t>.</w:t>
      </w:r>
      <w:r w:rsidRPr="00B352B0">
        <w:rPr>
          <w:rFonts w:asciiTheme="minorHAnsi" w:hAnsiTheme="minorHAnsi" w:cstheme="minorHAnsi"/>
          <w:sz w:val="22"/>
          <w:lang w:val="en-GB"/>
        </w:rPr>
        <w:t xml:space="preserve"> Typical profile lines drawn on a </w:t>
      </w:r>
      <w:r w:rsidR="00191890">
        <w:rPr>
          <w:rFonts w:asciiTheme="minorHAnsi" w:hAnsiTheme="minorHAnsi" w:cstheme="minorHAnsi"/>
          <w:sz w:val="22"/>
          <w:lang w:val="en-GB"/>
        </w:rPr>
        <w:t>long bone</w:t>
      </w:r>
      <w:r w:rsidR="00191890" w:rsidRPr="00B352B0">
        <w:rPr>
          <w:rFonts w:asciiTheme="minorHAnsi" w:hAnsiTheme="minorHAnsi" w:cstheme="minorHAnsi"/>
          <w:sz w:val="22"/>
          <w:lang w:val="en-GB"/>
        </w:rPr>
        <w:t xml:space="preserve"> </w:t>
      </w:r>
      <w:r>
        <w:rPr>
          <w:rFonts w:asciiTheme="minorHAnsi" w:hAnsiTheme="minorHAnsi" w:cstheme="minorHAnsi"/>
          <w:sz w:val="22"/>
          <w:lang w:val="en-GB"/>
        </w:rPr>
        <w:t xml:space="preserve">(A-D) </w:t>
      </w:r>
      <w:r w:rsidRPr="00B352B0">
        <w:rPr>
          <w:rFonts w:asciiTheme="minorHAnsi" w:hAnsiTheme="minorHAnsi" w:cstheme="minorHAnsi"/>
          <w:sz w:val="22"/>
          <w:lang w:val="en-GB"/>
        </w:rPr>
        <w:t xml:space="preserve">stained with </w:t>
      </w:r>
      <w:r>
        <w:rPr>
          <w:rFonts w:asciiTheme="minorHAnsi" w:hAnsiTheme="minorHAnsi" w:cstheme="minorHAnsi"/>
          <w:sz w:val="22"/>
          <w:lang w:val="en-GB"/>
        </w:rPr>
        <w:t>Hf-WD POM</w:t>
      </w:r>
      <w:r w:rsidRPr="00B352B0">
        <w:rPr>
          <w:rFonts w:asciiTheme="minorHAnsi" w:hAnsiTheme="minorHAnsi" w:cstheme="minorHAnsi"/>
          <w:sz w:val="22"/>
          <w:lang w:val="en-GB"/>
        </w:rPr>
        <w:t xml:space="preserve"> and on a kidney</w:t>
      </w:r>
      <w:r>
        <w:rPr>
          <w:rFonts w:asciiTheme="minorHAnsi" w:hAnsiTheme="minorHAnsi" w:cstheme="minorHAnsi"/>
          <w:sz w:val="22"/>
          <w:lang w:val="en-GB"/>
        </w:rPr>
        <w:t xml:space="preserve"> (E-F)</w:t>
      </w:r>
      <w:r w:rsidRPr="00B352B0">
        <w:rPr>
          <w:rFonts w:asciiTheme="minorHAnsi" w:hAnsiTheme="minorHAnsi" w:cstheme="minorHAnsi"/>
          <w:sz w:val="22"/>
          <w:lang w:val="en-GB"/>
        </w:rPr>
        <w:t xml:space="preserve"> stained with </w:t>
      </w:r>
      <w:r>
        <w:rPr>
          <w:rFonts w:asciiTheme="minorHAnsi" w:hAnsiTheme="minorHAnsi" w:cstheme="minorHAnsi"/>
          <w:sz w:val="22"/>
          <w:lang w:val="en-GB"/>
        </w:rPr>
        <w:t>Parent-WD</w:t>
      </w:r>
      <w:r w:rsidRPr="00B352B0">
        <w:rPr>
          <w:rFonts w:asciiTheme="minorHAnsi" w:hAnsiTheme="minorHAnsi" w:cstheme="minorHAnsi"/>
          <w:sz w:val="22"/>
          <w:lang w:val="en-GB"/>
        </w:rPr>
        <w:t xml:space="preserve"> POM. </w:t>
      </w:r>
      <w:r w:rsidRPr="00B352B0">
        <w:rPr>
          <w:rFonts w:asciiTheme="minorHAnsi" w:hAnsiTheme="minorHAnsi" w:cstheme="minorHAnsi"/>
          <w:b/>
          <w:sz w:val="22"/>
          <w:lang w:val="en-GB"/>
        </w:rPr>
        <w:t>A</w:t>
      </w:r>
      <w:r w:rsidRPr="00B352B0">
        <w:rPr>
          <w:rFonts w:asciiTheme="minorHAnsi" w:hAnsiTheme="minorHAnsi" w:cstheme="minorHAnsi"/>
          <w:sz w:val="22"/>
          <w:lang w:val="en-GB"/>
        </w:rPr>
        <w:t>: Gr</w:t>
      </w:r>
      <w:r>
        <w:rPr>
          <w:rFonts w:asciiTheme="minorHAnsi" w:hAnsiTheme="minorHAnsi" w:cstheme="minorHAnsi"/>
          <w:sz w:val="22"/>
          <w:lang w:val="en-GB"/>
        </w:rPr>
        <w:t>e</w:t>
      </w:r>
      <w:r w:rsidRPr="00B352B0">
        <w:rPr>
          <w:rFonts w:asciiTheme="minorHAnsi" w:hAnsiTheme="minorHAnsi" w:cstheme="minorHAnsi"/>
          <w:sz w:val="22"/>
          <w:lang w:val="en-GB"/>
        </w:rPr>
        <w:t xml:space="preserve">yscale profile line for </w:t>
      </w:r>
      <w:r w:rsidR="002E2D1D">
        <w:rPr>
          <w:rFonts w:asciiTheme="minorHAnsi" w:hAnsiTheme="minorHAnsi" w:cstheme="minorHAnsi"/>
          <w:sz w:val="22"/>
          <w:lang w:val="en-GB"/>
        </w:rPr>
        <w:t>cortical bone</w:t>
      </w:r>
      <w:r w:rsidRPr="00B352B0">
        <w:rPr>
          <w:rFonts w:asciiTheme="minorHAnsi" w:hAnsiTheme="minorHAnsi" w:cstheme="minorHAnsi"/>
          <w:sz w:val="22"/>
          <w:lang w:val="en-GB"/>
        </w:rPr>
        <w:t>, corresponding to the blue line in</w:t>
      </w:r>
      <w:r>
        <w:rPr>
          <w:rFonts w:asciiTheme="minorHAnsi" w:hAnsiTheme="minorHAnsi" w:cstheme="minorHAnsi"/>
          <w:sz w:val="22"/>
          <w:lang w:val="en-GB"/>
        </w:rPr>
        <w:t xml:space="preserve"> </w:t>
      </w:r>
      <w:r w:rsidRPr="00B352B0">
        <w:rPr>
          <w:rFonts w:asciiTheme="minorHAnsi" w:hAnsiTheme="minorHAnsi" w:cstheme="minorHAnsi"/>
          <w:sz w:val="22"/>
          <w:lang w:val="en-GB"/>
        </w:rPr>
        <w:t xml:space="preserve">D. </w:t>
      </w:r>
      <w:r w:rsidRPr="00B352B0">
        <w:rPr>
          <w:rFonts w:asciiTheme="minorHAnsi" w:hAnsiTheme="minorHAnsi" w:cstheme="minorHAnsi"/>
          <w:b/>
          <w:sz w:val="22"/>
          <w:lang w:val="en-GB"/>
        </w:rPr>
        <w:t>B</w:t>
      </w:r>
      <w:r w:rsidRPr="00B352B0">
        <w:rPr>
          <w:rFonts w:asciiTheme="minorHAnsi" w:hAnsiTheme="minorHAnsi" w:cstheme="minorHAnsi"/>
          <w:sz w:val="22"/>
          <w:lang w:val="en-GB"/>
        </w:rPr>
        <w:t>: Gr</w:t>
      </w:r>
      <w:r>
        <w:rPr>
          <w:rFonts w:asciiTheme="minorHAnsi" w:hAnsiTheme="minorHAnsi" w:cstheme="minorHAnsi"/>
          <w:sz w:val="22"/>
          <w:lang w:val="en-GB"/>
        </w:rPr>
        <w:t>e</w:t>
      </w:r>
      <w:r w:rsidRPr="00B352B0">
        <w:rPr>
          <w:rFonts w:asciiTheme="minorHAnsi" w:hAnsiTheme="minorHAnsi" w:cstheme="minorHAnsi"/>
          <w:sz w:val="22"/>
          <w:lang w:val="en-GB"/>
        </w:rPr>
        <w:t xml:space="preserve">yscale profile line for the bone marrow tissue, corresponding to the orange line in D. </w:t>
      </w:r>
      <w:r w:rsidRPr="00B352B0">
        <w:rPr>
          <w:rFonts w:asciiTheme="minorHAnsi" w:hAnsiTheme="minorHAnsi" w:cstheme="minorHAnsi"/>
          <w:b/>
          <w:sz w:val="22"/>
          <w:lang w:val="en-GB"/>
        </w:rPr>
        <w:t>C</w:t>
      </w:r>
      <w:r w:rsidRPr="00B352B0">
        <w:rPr>
          <w:rFonts w:asciiTheme="minorHAnsi" w:hAnsiTheme="minorHAnsi" w:cstheme="minorHAnsi"/>
          <w:sz w:val="22"/>
          <w:lang w:val="en-GB"/>
        </w:rPr>
        <w:t>: Profile line drawn through the bone marrow compartment covering an adipocyte, corresponding to the green line in the insert in D. The green, thicker line in C corresponds to the gr</w:t>
      </w:r>
      <w:r>
        <w:rPr>
          <w:rFonts w:asciiTheme="minorHAnsi" w:hAnsiTheme="minorHAnsi" w:cstheme="minorHAnsi"/>
          <w:sz w:val="22"/>
          <w:lang w:val="en-GB"/>
        </w:rPr>
        <w:t>ey</w:t>
      </w:r>
      <w:r w:rsidRPr="00B352B0">
        <w:rPr>
          <w:rFonts w:asciiTheme="minorHAnsi" w:hAnsiTheme="minorHAnsi" w:cstheme="minorHAnsi"/>
          <w:sz w:val="22"/>
          <w:lang w:val="en-GB"/>
        </w:rPr>
        <w:t xml:space="preserve"> values of the </w:t>
      </w:r>
      <w:r w:rsidRPr="00B352B0">
        <w:rPr>
          <w:rFonts w:asciiTheme="minorHAnsi" w:hAnsiTheme="minorHAnsi" w:cstheme="minorHAnsi"/>
          <w:sz w:val="22"/>
          <w:lang w:val="en-GB"/>
        </w:rPr>
        <w:lastRenderedPageBreak/>
        <w:t xml:space="preserve">adipocyte only. </w:t>
      </w:r>
      <w:r w:rsidRPr="00B352B0">
        <w:rPr>
          <w:rFonts w:asciiTheme="minorHAnsi" w:hAnsiTheme="minorHAnsi" w:cstheme="minorHAnsi"/>
          <w:b/>
          <w:sz w:val="22"/>
          <w:lang w:val="en-GB"/>
        </w:rPr>
        <w:t>D</w:t>
      </w:r>
      <w:r>
        <w:rPr>
          <w:rFonts w:asciiTheme="minorHAnsi" w:hAnsiTheme="minorHAnsi" w:cstheme="minorHAnsi"/>
          <w:sz w:val="22"/>
          <w:lang w:val="en-GB"/>
        </w:rPr>
        <w:t>: Longitudinal CT image</w:t>
      </w:r>
      <w:r w:rsidRPr="00B352B0">
        <w:rPr>
          <w:rFonts w:asciiTheme="minorHAnsi" w:hAnsiTheme="minorHAnsi" w:cstheme="minorHAnsi"/>
          <w:sz w:val="22"/>
          <w:lang w:val="en-GB"/>
        </w:rPr>
        <w:t xml:space="preserve"> of a </w:t>
      </w:r>
      <w:r w:rsidR="00191890">
        <w:rPr>
          <w:rFonts w:asciiTheme="minorHAnsi" w:hAnsiTheme="minorHAnsi" w:cstheme="minorHAnsi"/>
          <w:sz w:val="22"/>
          <w:lang w:val="en-GB"/>
        </w:rPr>
        <w:t>long bone</w:t>
      </w:r>
      <w:r w:rsidR="00191890" w:rsidRPr="00B352B0">
        <w:rPr>
          <w:rFonts w:asciiTheme="minorHAnsi" w:hAnsiTheme="minorHAnsi" w:cstheme="minorHAnsi"/>
          <w:sz w:val="22"/>
          <w:lang w:val="en-GB"/>
        </w:rPr>
        <w:t xml:space="preserve"> </w:t>
      </w:r>
      <w:r w:rsidRPr="00B352B0">
        <w:rPr>
          <w:rFonts w:asciiTheme="minorHAnsi" w:hAnsiTheme="minorHAnsi" w:cstheme="minorHAnsi"/>
          <w:sz w:val="22"/>
          <w:lang w:val="en-GB"/>
        </w:rPr>
        <w:t xml:space="preserve">stained with </w:t>
      </w:r>
      <w:r>
        <w:rPr>
          <w:rFonts w:asciiTheme="minorHAnsi" w:hAnsiTheme="minorHAnsi" w:cstheme="minorHAnsi"/>
          <w:sz w:val="22"/>
          <w:lang w:val="en-GB"/>
        </w:rPr>
        <w:t>Hf-WD POM</w:t>
      </w:r>
      <w:r w:rsidRPr="00B352B0">
        <w:rPr>
          <w:rFonts w:asciiTheme="minorHAnsi" w:hAnsiTheme="minorHAnsi" w:cstheme="minorHAnsi"/>
          <w:sz w:val="22"/>
          <w:lang w:val="en-GB"/>
        </w:rPr>
        <w:t xml:space="preserve">. Insert = a magnification of the dotted white rectangle. The coloured lines are the different profile lines. </w:t>
      </w:r>
      <w:r w:rsidRPr="00B352B0">
        <w:rPr>
          <w:rFonts w:asciiTheme="minorHAnsi" w:hAnsiTheme="minorHAnsi" w:cstheme="minorHAnsi"/>
          <w:b/>
          <w:sz w:val="22"/>
          <w:lang w:val="en-GB"/>
        </w:rPr>
        <w:t>E</w:t>
      </w:r>
      <w:r w:rsidRPr="00B352B0">
        <w:rPr>
          <w:rFonts w:asciiTheme="minorHAnsi" w:hAnsiTheme="minorHAnsi" w:cstheme="minorHAnsi"/>
          <w:sz w:val="22"/>
          <w:lang w:val="en-GB"/>
        </w:rPr>
        <w:t>: Longitudinal gr</w:t>
      </w:r>
      <w:r>
        <w:rPr>
          <w:rFonts w:asciiTheme="minorHAnsi" w:hAnsiTheme="minorHAnsi" w:cstheme="minorHAnsi"/>
          <w:sz w:val="22"/>
          <w:lang w:val="en-GB"/>
        </w:rPr>
        <w:t>e</w:t>
      </w:r>
      <w:r w:rsidRPr="00B352B0">
        <w:rPr>
          <w:rFonts w:asciiTheme="minorHAnsi" w:hAnsiTheme="minorHAnsi" w:cstheme="minorHAnsi"/>
          <w:sz w:val="22"/>
          <w:lang w:val="en-GB"/>
        </w:rPr>
        <w:t>yscale profile line corresponding to the blue line in F. The yellow and oran</w:t>
      </w:r>
      <w:r>
        <w:rPr>
          <w:rFonts w:asciiTheme="minorHAnsi" w:hAnsiTheme="minorHAnsi" w:cstheme="minorHAnsi"/>
          <w:sz w:val="22"/>
          <w:lang w:val="en-GB"/>
        </w:rPr>
        <w:t>ge thick lines represent the grey</w:t>
      </w:r>
      <w:r w:rsidRPr="00B352B0">
        <w:rPr>
          <w:rFonts w:asciiTheme="minorHAnsi" w:hAnsiTheme="minorHAnsi" w:cstheme="minorHAnsi"/>
          <w:sz w:val="22"/>
          <w:lang w:val="en-GB"/>
        </w:rPr>
        <w:t xml:space="preserve"> values for the cortex and the renal pelvis of the kidney respectively. The vertical dotted lines represent the edges of the kidney, used to measure the kidney length. </w:t>
      </w:r>
      <w:r w:rsidRPr="00B352B0">
        <w:rPr>
          <w:rFonts w:asciiTheme="minorHAnsi" w:hAnsiTheme="minorHAnsi" w:cstheme="minorHAnsi"/>
          <w:b/>
          <w:sz w:val="22"/>
          <w:lang w:val="en-GB"/>
        </w:rPr>
        <w:t>F</w:t>
      </w:r>
      <w:r>
        <w:rPr>
          <w:rFonts w:asciiTheme="minorHAnsi" w:hAnsiTheme="minorHAnsi" w:cstheme="minorHAnsi"/>
          <w:sz w:val="22"/>
          <w:lang w:val="en-GB"/>
        </w:rPr>
        <w:t>: Longitudinal CT image</w:t>
      </w:r>
      <w:r w:rsidRPr="00B352B0">
        <w:rPr>
          <w:rFonts w:asciiTheme="minorHAnsi" w:hAnsiTheme="minorHAnsi" w:cstheme="minorHAnsi"/>
          <w:sz w:val="22"/>
          <w:lang w:val="en-GB"/>
        </w:rPr>
        <w:t xml:space="preserve"> slice of a kidney stained with </w:t>
      </w:r>
      <w:r>
        <w:rPr>
          <w:rFonts w:asciiTheme="minorHAnsi" w:hAnsiTheme="minorHAnsi" w:cstheme="minorHAnsi"/>
          <w:sz w:val="22"/>
          <w:lang w:val="en-GB"/>
        </w:rPr>
        <w:t>Parent-WD POM</w:t>
      </w:r>
      <w:r w:rsidRPr="00B352B0">
        <w:rPr>
          <w:rFonts w:asciiTheme="minorHAnsi" w:hAnsiTheme="minorHAnsi" w:cstheme="minorHAnsi"/>
          <w:sz w:val="22"/>
          <w:lang w:val="en-GB"/>
        </w:rPr>
        <w:t>. The blue line is the profile line in E. Scale bar is 1 mm, voxel size is 2 µm for the</w:t>
      </w:r>
      <w:r>
        <w:rPr>
          <w:rFonts w:asciiTheme="minorHAnsi" w:hAnsiTheme="minorHAnsi" w:cstheme="minorHAnsi"/>
          <w:sz w:val="22"/>
          <w:lang w:val="en-GB"/>
        </w:rPr>
        <w:t xml:space="preserve"> long</w:t>
      </w:r>
      <w:r w:rsidRPr="00B352B0">
        <w:rPr>
          <w:rFonts w:asciiTheme="minorHAnsi" w:hAnsiTheme="minorHAnsi" w:cstheme="minorHAnsi"/>
          <w:sz w:val="22"/>
          <w:lang w:val="en-GB"/>
        </w:rPr>
        <w:t xml:space="preserve"> bone and 5.5 µm for the kidney.</w:t>
      </w:r>
    </w:p>
    <w:p w14:paraId="5E6F3118" w14:textId="77777777" w:rsidR="003879EF" w:rsidRPr="00B352B0" w:rsidRDefault="003879EF" w:rsidP="003879EF">
      <w:pPr>
        <w:spacing w:before="120" w:after="0"/>
        <w:ind w:firstLine="0"/>
        <w:rPr>
          <w:rFonts w:asciiTheme="minorHAnsi" w:hAnsiTheme="minorHAnsi" w:cstheme="minorHAnsi"/>
          <w:lang w:val="en-GB"/>
        </w:rPr>
      </w:pPr>
    </w:p>
    <w:p w14:paraId="6ABB56EF" w14:textId="3C302D9F" w:rsidR="003879EF" w:rsidRPr="00B352B0" w:rsidRDefault="003879EF" w:rsidP="003879EF">
      <w:pPr>
        <w:spacing w:before="120" w:after="0"/>
        <w:ind w:firstLine="0"/>
        <w:rPr>
          <w:rFonts w:asciiTheme="minorHAnsi" w:hAnsiTheme="minorHAnsi" w:cstheme="minorHAnsi"/>
          <w:lang w:val="en-GB"/>
        </w:rPr>
      </w:pPr>
      <w:r w:rsidRPr="00B352B0">
        <w:rPr>
          <w:rFonts w:asciiTheme="minorHAnsi" w:hAnsiTheme="minorHAnsi" w:cstheme="minorHAnsi"/>
          <w:lang w:val="en-GB"/>
        </w:rPr>
        <w:t>For the kidneys, the methodology to draw the profile lines is illustrated in Figure</w:t>
      </w:r>
      <w:r>
        <w:rPr>
          <w:rFonts w:asciiTheme="minorHAnsi" w:hAnsiTheme="minorHAnsi" w:cstheme="minorHAnsi"/>
          <w:lang w:val="en-GB"/>
        </w:rPr>
        <w:t>s 1</w:t>
      </w:r>
      <w:r w:rsidRPr="00B352B0">
        <w:rPr>
          <w:rFonts w:asciiTheme="minorHAnsi" w:hAnsiTheme="minorHAnsi" w:cstheme="minorHAnsi"/>
          <w:lang w:val="en-GB"/>
        </w:rPr>
        <w:t>E-F. Briefly, longitudinal profile lines were drawn from the top of the kidney to the bottom, passing th</w:t>
      </w:r>
      <w:r>
        <w:rPr>
          <w:rFonts w:asciiTheme="minorHAnsi" w:hAnsiTheme="minorHAnsi" w:cstheme="minorHAnsi"/>
          <w:lang w:val="en-GB"/>
        </w:rPr>
        <w:t>r</w:t>
      </w:r>
      <w:r w:rsidRPr="00B352B0">
        <w:rPr>
          <w:rFonts w:asciiTheme="minorHAnsi" w:hAnsiTheme="minorHAnsi" w:cstheme="minorHAnsi"/>
          <w:lang w:val="en-GB"/>
        </w:rPr>
        <w:t xml:space="preserve">ough the renal pelvis. A region of 550 µm from the top was selected </w:t>
      </w:r>
      <w:r>
        <w:rPr>
          <w:rFonts w:asciiTheme="minorHAnsi" w:hAnsiTheme="minorHAnsi" w:cstheme="minorHAnsi"/>
          <w:lang w:val="en-GB"/>
        </w:rPr>
        <w:t>to generate the cortex grey</w:t>
      </w:r>
      <w:r w:rsidRPr="00B352B0">
        <w:rPr>
          <w:rFonts w:asciiTheme="minorHAnsi" w:hAnsiTheme="minorHAnsi" w:cstheme="minorHAnsi"/>
          <w:lang w:val="en-GB"/>
        </w:rPr>
        <w:t xml:space="preserve"> values and the middle region was manually selected for the renal pelvis gr</w:t>
      </w:r>
      <w:r>
        <w:rPr>
          <w:rFonts w:asciiTheme="minorHAnsi" w:hAnsiTheme="minorHAnsi" w:cstheme="minorHAnsi"/>
          <w:lang w:val="en-GB"/>
        </w:rPr>
        <w:t>e</w:t>
      </w:r>
      <w:r w:rsidRPr="00B352B0">
        <w:rPr>
          <w:rFonts w:asciiTheme="minorHAnsi" w:hAnsiTheme="minorHAnsi" w:cstheme="minorHAnsi"/>
          <w:lang w:val="en-GB"/>
        </w:rPr>
        <w:t>y values.</w:t>
      </w:r>
      <w:r w:rsidRPr="00B352B0" w:rsidDel="00843A99">
        <w:rPr>
          <w:rFonts w:asciiTheme="minorHAnsi" w:hAnsiTheme="minorHAnsi" w:cstheme="minorHAnsi"/>
          <w:lang w:val="en-GB"/>
        </w:rPr>
        <w:t xml:space="preserve"> </w:t>
      </w:r>
    </w:p>
    <w:p w14:paraId="3002FA46" w14:textId="77777777" w:rsidR="003879EF" w:rsidRPr="00B352B0" w:rsidRDefault="003879EF" w:rsidP="003879EF">
      <w:pPr>
        <w:spacing w:before="120" w:after="0"/>
        <w:ind w:firstLine="0"/>
        <w:rPr>
          <w:rFonts w:asciiTheme="minorHAnsi" w:hAnsiTheme="minorHAnsi" w:cstheme="minorHAnsi"/>
          <w:lang w:val="en-GB"/>
        </w:rPr>
      </w:pPr>
      <w:r w:rsidRPr="00B352B0">
        <w:rPr>
          <w:rFonts w:asciiTheme="minorHAnsi" w:hAnsiTheme="minorHAnsi" w:cstheme="minorHAnsi"/>
          <w:lang w:val="en-GB"/>
        </w:rPr>
        <w:t xml:space="preserve">For each CE-CT dataset, the reconstruction software offsets the </w:t>
      </w:r>
      <w:r>
        <w:rPr>
          <w:rFonts w:asciiTheme="minorHAnsi" w:hAnsiTheme="minorHAnsi" w:cstheme="minorHAnsi"/>
          <w:lang w:val="en-GB"/>
        </w:rPr>
        <w:t>grey</w:t>
      </w:r>
      <w:r w:rsidRPr="00B352B0">
        <w:rPr>
          <w:rFonts w:asciiTheme="minorHAnsi" w:hAnsiTheme="minorHAnsi" w:cstheme="minorHAnsi"/>
          <w:lang w:val="en-GB"/>
        </w:rPr>
        <w:t xml:space="preserve"> values within the images to the less dense voxels detected and normalizes them to the densest ones. Therefore, to make all our scans comparable in terms of grey</w:t>
      </w:r>
      <w:r>
        <w:rPr>
          <w:rFonts w:asciiTheme="minorHAnsi" w:hAnsiTheme="minorHAnsi" w:cstheme="minorHAnsi"/>
          <w:lang w:val="en-GB"/>
        </w:rPr>
        <w:t>scale</w:t>
      </w:r>
      <w:r w:rsidRPr="00B352B0">
        <w:rPr>
          <w:rFonts w:asciiTheme="minorHAnsi" w:hAnsiTheme="minorHAnsi" w:cstheme="minorHAnsi"/>
          <w:lang w:val="en-GB"/>
        </w:rPr>
        <w:t>, the gr</w:t>
      </w:r>
      <w:r>
        <w:rPr>
          <w:rFonts w:asciiTheme="minorHAnsi" w:hAnsiTheme="minorHAnsi" w:cstheme="minorHAnsi"/>
          <w:lang w:val="en-GB"/>
        </w:rPr>
        <w:t>e</w:t>
      </w:r>
      <w:r w:rsidRPr="00B352B0">
        <w:rPr>
          <w:rFonts w:asciiTheme="minorHAnsi" w:hAnsiTheme="minorHAnsi" w:cstheme="minorHAnsi"/>
          <w:lang w:val="en-GB"/>
        </w:rPr>
        <w:t>y</w:t>
      </w:r>
      <w:r>
        <w:rPr>
          <w:rFonts w:asciiTheme="minorHAnsi" w:hAnsiTheme="minorHAnsi" w:cstheme="minorHAnsi"/>
          <w:lang w:val="en-GB"/>
        </w:rPr>
        <w:t xml:space="preserve"> </w:t>
      </w:r>
      <w:r w:rsidRPr="00B352B0">
        <w:rPr>
          <w:rFonts w:asciiTheme="minorHAnsi" w:hAnsiTheme="minorHAnsi" w:cstheme="minorHAnsi"/>
          <w:lang w:val="en-GB"/>
        </w:rPr>
        <w:t>values of each dataset</w:t>
      </w:r>
      <w:r w:rsidRPr="00B352B0" w:rsidDel="008275FB">
        <w:rPr>
          <w:rFonts w:asciiTheme="minorHAnsi" w:hAnsiTheme="minorHAnsi" w:cstheme="minorHAnsi"/>
          <w:lang w:val="en-GB"/>
        </w:rPr>
        <w:t xml:space="preserve"> </w:t>
      </w:r>
      <w:r w:rsidRPr="00B352B0">
        <w:rPr>
          <w:rFonts w:asciiTheme="minorHAnsi" w:hAnsiTheme="minorHAnsi" w:cstheme="minorHAnsi"/>
          <w:lang w:val="en-GB"/>
        </w:rPr>
        <w:t>were normalized to the average gr</w:t>
      </w:r>
      <w:r>
        <w:rPr>
          <w:rFonts w:asciiTheme="minorHAnsi" w:hAnsiTheme="minorHAnsi" w:cstheme="minorHAnsi"/>
          <w:lang w:val="en-GB"/>
        </w:rPr>
        <w:t>e</w:t>
      </w:r>
      <w:r w:rsidRPr="00B352B0">
        <w:rPr>
          <w:rFonts w:asciiTheme="minorHAnsi" w:hAnsiTheme="minorHAnsi" w:cstheme="minorHAnsi"/>
          <w:lang w:val="en-GB"/>
        </w:rPr>
        <w:t>yscale value of air and parafilm. These two known materials served as gr</w:t>
      </w:r>
      <w:r>
        <w:rPr>
          <w:rFonts w:asciiTheme="minorHAnsi" w:hAnsiTheme="minorHAnsi" w:cstheme="minorHAnsi"/>
          <w:lang w:val="en-GB"/>
        </w:rPr>
        <w:t>e</w:t>
      </w:r>
      <w:r w:rsidRPr="00B352B0">
        <w:rPr>
          <w:rFonts w:asciiTheme="minorHAnsi" w:hAnsiTheme="minorHAnsi" w:cstheme="minorHAnsi"/>
          <w:lang w:val="en-GB"/>
        </w:rPr>
        <w:t xml:space="preserve">yscale references. Let </w:t>
      </w:r>
      <m:oMath>
        <m:sSub>
          <m:sSubPr>
            <m:ctrlPr>
              <w:rPr>
                <w:rFonts w:ascii="Cambria Math" w:hAnsi="Cambria Math" w:cstheme="minorHAnsi"/>
                <w:i/>
                <w:lang w:val="en-GB"/>
              </w:rPr>
            </m:ctrlPr>
          </m:sSubPr>
          <m:e>
            <m:r>
              <w:rPr>
                <w:rFonts w:ascii="Cambria Math" w:hAnsi="Cambria Math" w:cstheme="minorHAnsi"/>
                <w:lang w:val="en-GB"/>
              </w:rPr>
              <m:t>G</m:t>
            </m:r>
          </m:e>
          <m:sub>
            <m:r>
              <w:rPr>
                <w:rFonts w:ascii="Cambria Math" w:hAnsi="Cambria Math" w:cstheme="minorHAnsi"/>
                <w:lang w:val="en-GB"/>
              </w:rPr>
              <m:t>X,i</m:t>
            </m:r>
          </m:sub>
        </m:sSub>
      </m:oMath>
      <w:r w:rsidRPr="00B352B0">
        <w:rPr>
          <w:rFonts w:asciiTheme="minorHAnsi" w:hAnsiTheme="minorHAnsi" w:cstheme="minorHAnsi"/>
          <w:lang w:val="en-GB"/>
        </w:rPr>
        <w:t xml:space="preserve"> be the average gr</w:t>
      </w:r>
      <w:r>
        <w:rPr>
          <w:rFonts w:asciiTheme="minorHAnsi" w:hAnsiTheme="minorHAnsi" w:cstheme="minorHAnsi"/>
          <w:lang w:val="en-GB"/>
        </w:rPr>
        <w:t>ey</w:t>
      </w:r>
      <w:r w:rsidRPr="00B352B0">
        <w:rPr>
          <w:rFonts w:asciiTheme="minorHAnsi" w:hAnsiTheme="minorHAnsi" w:cstheme="minorHAnsi"/>
          <w:lang w:val="en-GB"/>
        </w:rPr>
        <w:t xml:space="preserve"> value of a tissue X in sample i. The normalized gr</w:t>
      </w:r>
      <w:r>
        <w:rPr>
          <w:rFonts w:asciiTheme="minorHAnsi" w:hAnsiTheme="minorHAnsi" w:cstheme="minorHAnsi"/>
          <w:lang w:val="en-GB"/>
        </w:rPr>
        <w:t>ey</w:t>
      </w:r>
      <w:r w:rsidRPr="00B352B0">
        <w:rPr>
          <w:rFonts w:asciiTheme="minorHAnsi" w:hAnsiTheme="minorHAnsi" w:cstheme="minorHAnsi"/>
          <w:lang w:val="en-GB"/>
        </w:rPr>
        <w:t xml:space="preserve"> value associated to that tissue was noted and calculated as follows:</w:t>
      </w:r>
    </w:p>
    <w:p w14:paraId="7D481509" w14:textId="77777777" w:rsidR="003879EF" w:rsidRPr="00B352B0" w:rsidRDefault="00295F4E" w:rsidP="003879EF">
      <w:pPr>
        <w:spacing w:before="120" w:after="0"/>
        <w:ind w:firstLine="0"/>
        <w:rPr>
          <w:rFonts w:asciiTheme="minorHAnsi" w:hAnsiTheme="minorHAnsi" w:cstheme="minorHAnsi"/>
          <w:lang w:val="en-GB"/>
        </w:rPr>
      </w:pPr>
      <m:oMathPara>
        <m:oMath>
          <m:sSub>
            <m:sSubPr>
              <m:ctrlPr>
                <w:rPr>
                  <w:rFonts w:ascii="Cambria Math" w:hAnsi="Cambria Math" w:cstheme="minorHAnsi"/>
                  <w:i/>
                  <w:lang w:val="en-GB"/>
                </w:rPr>
              </m:ctrlPr>
            </m:sSubPr>
            <m:e>
              <m:r>
                <w:rPr>
                  <w:rFonts w:ascii="Cambria Math" w:hAnsi="Cambria Math" w:cstheme="minorHAnsi"/>
                  <w:lang w:val="en-GB"/>
                </w:rPr>
                <m:t>g</m:t>
              </m:r>
            </m:e>
            <m:sub>
              <m:r>
                <w:rPr>
                  <w:rFonts w:ascii="Cambria Math" w:hAnsi="Cambria Math" w:cstheme="minorHAnsi"/>
                  <w:lang w:val="en-GB"/>
                </w:rPr>
                <m:t>X,i</m:t>
              </m:r>
            </m:sub>
          </m:sSub>
          <m:r>
            <w:rPr>
              <w:rFonts w:ascii="Cambria Math" w:hAnsi="Cambria Math" w:cstheme="minorHAnsi"/>
              <w:lang w:val="en-GB"/>
            </w:rPr>
            <m:t>=</m:t>
          </m:r>
          <m:f>
            <m:fPr>
              <m:ctrlPr>
                <w:rPr>
                  <w:rFonts w:ascii="Cambria Math" w:hAnsi="Cambria Math" w:cstheme="minorHAnsi"/>
                  <w:i/>
                  <w:lang w:val="en-GB"/>
                </w:rPr>
              </m:ctrlPr>
            </m:fPr>
            <m:num>
              <m:sSub>
                <m:sSubPr>
                  <m:ctrlPr>
                    <w:rPr>
                      <w:rFonts w:ascii="Cambria Math" w:hAnsi="Cambria Math" w:cstheme="minorHAnsi"/>
                      <w:i/>
                      <w:lang w:val="en-GB"/>
                    </w:rPr>
                  </m:ctrlPr>
                </m:sSubPr>
                <m:e>
                  <m:r>
                    <w:rPr>
                      <w:rFonts w:ascii="Cambria Math" w:hAnsi="Cambria Math" w:cstheme="minorHAnsi"/>
                      <w:lang w:val="en-GB"/>
                    </w:rPr>
                    <m:t>G</m:t>
                  </m:r>
                </m:e>
                <m:sub>
                  <m:r>
                    <w:rPr>
                      <w:rFonts w:ascii="Cambria Math" w:hAnsi="Cambria Math" w:cstheme="minorHAnsi"/>
                      <w:lang w:val="en-GB"/>
                    </w:rPr>
                    <m:t>X,i</m:t>
                  </m:r>
                </m:sub>
              </m:sSub>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G</m:t>
                  </m:r>
                </m:e>
                <m:sub>
                  <m:r>
                    <w:rPr>
                      <w:rFonts w:ascii="Cambria Math" w:hAnsi="Cambria Math" w:cstheme="minorHAnsi"/>
                      <w:lang w:val="en-GB"/>
                    </w:rPr>
                    <m:t>A,i</m:t>
                  </m:r>
                </m:sub>
              </m:sSub>
            </m:num>
            <m:den>
              <m:sSub>
                <m:sSubPr>
                  <m:ctrlPr>
                    <w:rPr>
                      <w:rFonts w:ascii="Cambria Math" w:hAnsi="Cambria Math" w:cstheme="minorHAnsi"/>
                      <w:i/>
                      <w:lang w:val="en-GB"/>
                    </w:rPr>
                  </m:ctrlPr>
                </m:sSubPr>
                <m:e>
                  <m:r>
                    <w:rPr>
                      <w:rFonts w:ascii="Cambria Math" w:hAnsi="Cambria Math" w:cstheme="minorHAnsi"/>
                      <w:lang w:val="en-GB"/>
                    </w:rPr>
                    <m:t>G</m:t>
                  </m:r>
                </m:e>
                <m:sub>
                  <m:r>
                    <w:rPr>
                      <w:rFonts w:ascii="Cambria Math" w:hAnsi="Cambria Math" w:cstheme="minorHAnsi"/>
                      <w:lang w:val="en-GB"/>
                    </w:rPr>
                    <m:t>P,i</m:t>
                  </m:r>
                </m:sub>
              </m:sSub>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G</m:t>
                  </m:r>
                </m:e>
                <m:sub>
                  <m:r>
                    <w:rPr>
                      <w:rFonts w:ascii="Cambria Math" w:hAnsi="Cambria Math" w:cstheme="minorHAnsi"/>
                      <w:lang w:val="en-GB"/>
                    </w:rPr>
                    <m:t>A,i</m:t>
                  </m:r>
                </m:sub>
              </m:sSub>
            </m:den>
          </m:f>
        </m:oMath>
      </m:oMathPara>
    </w:p>
    <w:p w14:paraId="515BF0A8" w14:textId="77777777" w:rsidR="003879EF" w:rsidRPr="00B352B0" w:rsidRDefault="003879EF" w:rsidP="00D92544">
      <w:pPr>
        <w:spacing w:after="0"/>
        <w:ind w:firstLine="0"/>
        <w:rPr>
          <w:rFonts w:asciiTheme="minorHAnsi" w:hAnsiTheme="minorHAnsi" w:cstheme="minorHAnsi"/>
          <w:lang w:val="en-GB"/>
        </w:rPr>
      </w:pPr>
      <w:r w:rsidRPr="00B352B0">
        <w:rPr>
          <w:rFonts w:asciiTheme="minorHAnsi" w:hAnsiTheme="minorHAnsi" w:cstheme="minorHAnsi"/>
          <w:lang w:val="en-GB"/>
        </w:rPr>
        <w:t xml:space="preserve">where </w:t>
      </w:r>
      <m:oMath>
        <m:sSub>
          <m:sSubPr>
            <m:ctrlPr>
              <w:rPr>
                <w:rFonts w:ascii="Cambria Math" w:hAnsi="Cambria Math" w:cstheme="minorHAnsi"/>
                <w:i/>
                <w:lang w:val="en-GB"/>
              </w:rPr>
            </m:ctrlPr>
          </m:sSubPr>
          <m:e>
            <m:r>
              <w:rPr>
                <w:rFonts w:ascii="Cambria Math" w:hAnsi="Cambria Math" w:cstheme="minorHAnsi"/>
                <w:lang w:val="en-GB"/>
              </w:rPr>
              <m:t>G</m:t>
            </m:r>
          </m:e>
          <m:sub>
            <m:r>
              <w:rPr>
                <w:rFonts w:ascii="Cambria Math" w:hAnsi="Cambria Math" w:cstheme="minorHAnsi"/>
                <w:lang w:val="en-GB"/>
              </w:rPr>
              <m:t>P,i</m:t>
            </m:r>
          </m:sub>
        </m:sSub>
      </m:oMath>
      <w:r w:rsidRPr="00B352B0">
        <w:rPr>
          <w:rFonts w:asciiTheme="minorHAnsi" w:hAnsiTheme="minorHAnsi" w:cstheme="minorHAnsi"/>
          <w:lang w:val="en-GB"/>
        </w:rPr>
        <w:t xml:space="preserve"> and </w:t>
      </w:r>
      <m:oMath>
        <m:sSub>
          <m:sSubPr>
            <m:ctrlPr>
              <w:rPr>
                <w:rFonts w:ascii="Cambria Math" w:hAnsi="Cambria Math" w:cstheme="minorHAnsi"/>
                <w:i/>
                <w:lang w:val="en-GB"/>
              </w:rPr>
            </m:ctrlPr>
          </m:sSubPr>
          <m:e>
            <m:r>
              <w:rPr>
                <w:rFonts w:ascii="Cambria Math" w:hAnsi="Cambria Math" w:cstheme="minorHAnsi"/>
                <w:lang w:val="en-GB"/>
              </w:rPr>
              <m:t>G</m:t>
            </m:r>
          </m:e>
          <m:sub>
            <m:r>
              <w:rPr>
                <w:rFonts w:ascii="Cambria Math" w:hAnsi="Cambria Math" w:cstheme="minorHAnsi"/>
                <w:lang w:val="en-GB"/>
              </w:rPr>
              <m:t>A,i</m:t>
            </m:r>
          </m:sub>
        </m:sSub>
      </m:oMath>
      <w:r w:rsidRPr="00B352B0">
        <w:rPr>
          <w:rFonts w:asciiTheme="minorHAnsi" w:hAnsiTheme="minorHAnsi" w:cstheme="minorHAnsi"/>
          <w:lang w:val="en-GB"/>
        </w:rPr>
        <w:t xml:space="preserve"> represent the average gr</w:t>
      </w:r>
      <w:r>
        <w:rPr>
          <w:rFonts w:asciiTheme="minorHAnsi" w:hAnsiTheme="minorHAnsi" w:cstheme="minorHAnsi"/>
          <w:lang w:val="en-GB"/>
        </w:rPr>
        <w:t>ey</w:t>
      </w:r>
      <w:r w:rsidRPr="00B352B0">
        <w:rPr>
          <w:rFonts w:asciiTheme="minorHAnsi" w:hAnsiTheme="minorHAnsi" w:cstheme="minorHAnsi"/>
          <w:lang w:val="en-GB"/>
        </w:rPr>
        <w:t xml:space="preserve"> values of parafilm and air, respectively, measured within sample i.</w:t>
      </w:r>
    </w:p>
    <w:p w14:paraId="4F2C3692" w14:textId="0D3090B4" w:rsidR="003879EF" w:rsidRPr="00B352B0" w:rsidRDefault="003879EF" w:rsidP="003879EF">
      <w:pPr>
        <w:spacing w:before="120" w:after="0"/>
        <w:ind w:firstLine="0"/>
        <w:rPr>
          <w:rFonts w:asciiTheme="minorHAnsi" w:hAnsiTheme="minorHAnsi" w:cstheme="minorHAnsi"/>
          <w:lang w:val="en-GB"/>
        </w:rPr>
      </w:pPr>
      <w:r w:rsidRPr="00B352B0">
        <w:rPr>
          <w:rFonts w:asciiTheme="minorHAnsi" w:hAnsiTheme="minorHAnsi" w:cstheme="minorHAnsi"/>
          <w:lang w:val="en-GB"/>
        </w:rPr>
        <w:t xml:space="preserve">For the </w:t>
      </w:r>
      <w:r>
        <w:rPr>
          <w:rFonts w:asciiTheme="minorHAnsi" w:hAnsiTheme="minorHAnsi" w:cstheme="minorHAnsi"/>
          <w:lang w:val="en-GB"/>
        </w:rPr>
        <w:t>long bone</w:t>
      </w:r>
      <w:r w:rsidR="00D92544">
        <w:rPr>
          <w:rFonts w:asciiTheme="minorHAnsi" w:hAnsiTheme="minorHAnsi" w:cstheme="minorHAnsi"/>
          <w:lang w:val="en-GB"/>
        </w:rPr>
        <w:t>s</w:t>
      </w:r>
      <w:r w:rsidRPr="00B352B0">
        <w:rPr>
          <w:rFonts w:asciiTheme="minorHAnsi" w:hAnsiTheme="minorHAnsi" w:cstheme="minorHAnsi"/>
          <w:lang w:val="en-GB"/>
        </w:rPr>
        <w:t xml:space="preserve">, the contrast difference between </w:t>
      </w:r>
      <w:r w:rsidR="002E2D1D">
        <w:rPr>
          <w:rFonts w:asciiTheme="minorHAnsi" w:hAnsiTheme="minorHAnsi" w:cstheme="minorHAnsi"/>
          <w:lang w:val="en-GB"/>
        </w:rPr>
        <w:t>cortical bone</w:t>
      </w:r>
      <w:r w:rsidRPr="00B352B0">
        <w:rPr>
          <w:rFonts w:asciiTheme="minorHAnsi" w:hAnsiTheme="minorHAnsi" w:cstheme="minorHAnsi"/>
          <w:lang w:val="en-GB"/>
        </w:rPr>
        <w:t xml:space="preserve"> and bone marrow tissue, and between bone marrow tissue and adipocytes, were calculated as the absolute differences </w:t>
      </w:r>
      <w:r w:rsidRPr="00B352B0">
        <w:rPr>
          <w:rFonts w:asciiTheme="minorHAnsi" w:hAnsiTheme="minorHAnsi" w:cstheme="minorHAnsi"/>
          <w:lang w:val="en-GB"/>
        </w:rPr>
        <w:lastRenderedPageBreak/>
        <w:t xml:space="preserve">between the normalized </w:t>
      </w:r>
      <w:r>
        <w:rPr>
          <w:rFonts w:asciiTheme="minorHAnsi" w:hAnsiTheme="minorHAnsi" w:cstheme="minorHAnsi"/>
          <w:lang w:val="en-GB"/>
        </w:rPr>
        <w:t>grey</w:t>
      </w:r>
      <w:r w:rsidRPr="00B352B0">
        <w:rPr>
          <w:rFonts w:asciiTheme="minorHAnsi" w:hAnsiTheme="minorHAnsi" w:cstheme="minorHAnsi"/>
          <w:lang w:val="en-GB"/>
        </w:rPr>
        <w:t xml:space="preserve"> values of the respective tissues. For the kidneys, the extent of diffusion through the tissue was determined by calculating the normalized contrast difference between the cortex and the renal pelvis (as previously explained). This value was then divided by the half-length of the kidney (measured from the scans).</w:t>
      </w:r>
    </w:p>
    <w:p w14:paraId="6E365B33" w14:textId="77777777" w:rsidR="003879EF" w:rsidRPr="00B352B0" w:rsidRDefault="003879EF" w:rsidP="00A93F13">
      <w:pPr>
        <w:pStyle w:val="Heading2"/>
        <w:rPr>
          <w:lang w:val="en-GB"/>
        </w:rPr>
      </w:pPr>
      <w:r w:rsidRPr="00B352B0">
        <w:rPr>
          <w:lang w:val="en-GB"/>
        </w:rPr>
        <w:t xml:space="preserve">Statistical analysis </w:t>
      </w:r>
    </w:p>
    <w:p w14:paraId="36559D67" w14:textId="160F762D" w:rsidR="003879EF" w:rsidRDefault="003879EF" w:rsidP="003879EF">
      <w:pPr>
        <w:autoSpaceDE w:val="0"/>
        <w:autoSpaceDN w:val="0"/>
        <w:adjustRightInd w:val="0"/>
        <w:spacing w:after="0"/>
        <w:ind w:firstLine="0"/>
        <w:rPr>
          <w:rFonts w:asciiTheme="minorHAnsi" w:hAnsiTheme="minorHAnsi" w:cstheme="minorHAnsi"/>
        </w:rPr>
      </w:pPr>
      <w:r w:rsidRPr="00B352B0">
        <w:rPr>
          <w:rFonts w:asciiTheme="minorHAnsi" w:hAnsiTheme="minorHAnsi" w:cstheme="minorHAnsi"/>
          <w:lang w:val="en-GB"/>
        </w:rPr>
        <w:t>For the comparison in terms of contrast difference between the different POM species and PBS, a one-way ANOVA test was performed. For the extent of diffusion, we only compared similar POM species with each other for the different staining times using a one-way ANOVA test</w:t>
      </w:r>
      <w:r>
        <w:rPr>
          <w:rFonts w:asciiTheme="minorHAnsi" w:hAnsiTheme="minorHAnsi" w:cstheme="minorHAnsi"/>
          <w:lang w:val="en-GB"/>
        </w:rPr>
        <w:t>. The statistical analysis was performed using</w:t>
      </w:r>
      <w:r w:rsidRPr="00B352B0">
        <w:rPr>
          <w:rFonts w:asciiTheme="minorHAnsi" w:hAnsiTheme="minorHAnsi" w:cstheme="minorHAnsi"/>
          <w:lang w:val="en-GB"/>
        </w:rPr>
        <w:t xml:space="preserve"> GraphPad Prism </w:t>
      </w:r>
      <w:r>
        <w:rPr>
          <w:rFonts w:asciiTheme="minorHAnsi" w:hAnsiTheme="minorHAnsi" w:cstheme="minorHAnsi"/>
          <w:lang w:val="en-GB"/>
        </w:rPr>
        <w:t>8 software</w:t>
      </w:r>
      <w:r w:rsidRPr="00B352B0">
        <w:rPr>
          <w:rFonts w:asciiTheme="minorHAnsi" w:hAnsiTheme="minorHAnsi" w:cstheme="minorHAnsi"/>
          <w:lang w:val="en-GB"/>
        </w:rPr>
        <w:t xml:space="preserve">. The graphs represent the individual data points per experimental condition, along with their mean and standard deviation. </w:t>
      </w:r>
      <w:r w:rsidR="00D92544" w:rsidRPr="0020289F">
        <w:rPr>
          <w:rFonts w:asciiTheme="minorHAnsi" w:hAnsiTheme="minorHAnsi" w:cstheme="minorHAnsi"/>
        </w:rPr>
        <w:t>Signific</w:t>
      </w:r>
      <w:r w:rsidR="00D92544">
        <w:rPr>
          <w:rFonts w:asciiTheme="minorHAnsi" w:hAnsiTheme="minorHAnsi" w:cstheme="minorHAnsi"/>
        </w:rPr>
        <w:t>ance</w:t>
      </w:r>
      <w:r>
        <w:rPr>
          <w:rFonts w:asciiTheme="minorHAnsi" w:hAnsiTheme="minorHAnsi" w:cstheme="minorHAnsi"/>
        </w:rPr>
        <w:t xml:space="preserve"> is indicated as following P-values: *: 0.01 to </w:t>
      </w:r>
      <w:r w:rsidRPr="0020289F">
        <w:rPr>
          <w:rFonts w:asciiTheme="minorHAnsi" w:hAnsiTheme="minorHAnsi" w:cstheme="minorHAnsi"/>
        </w:rPr>
        <w:t>0.05, **</w:t>
      </w:r>
      <w:r>
        <w:rPr>
          <w:rFonts w:asciiTheme="minorHAnsi" w:hAnsiTheme="minorHAnsi" w:cstheme="minorHAnsi"/>
        </w:rPr>
        <w:t>:</w:t>
      </w:r>
      <w:r w:rsidRPr="0020289F">
        <w:rPr>
          <w:rFonts w:asciiTheme="minorHAnsi" w:hAnsiTheme="minorHAnsi" w:cstheme="minorHAnsi"/>
        </w:rPr>
        <w:t xml:space="preserve"> 0.0</w:t>
      </w:r>
      <w:r>
        <w:rPr>
          <w:rFonts w:asciiTheme="minorHAnsi" w:hAnsiTheme="minorHAnsi" w:cstheme="minorHAnsi"/>
        </w:rPr>
        <w:t>0</w:t>
      </w:r>
      <w:r w:rsidRPr="0020289F">
        <w:rPr>
          <w:rFonts w:asciiTheme="minorHAnsi" w:hAnsiTheme="minorHAnsi" w:cstheme="minorHAnsi"/>
        </w:rPr>
        <w:t>1</w:t>
      </w:r>
      <w:r>
        <w:rPr>
          <w:rFonts w:asciiTheme="minorHAnsi" w:hAnsiTheme="minorHAnsi" w:cstheme="minorHAnsi"/>
        </w:rPr>
        <w:t xml:space="preserve"> to 0.01, and ***: </w:t>
      </w:r>
      <w:r w:rsidRPr="0020289F">
        <w:rPr>
          <w:rFonts w:asciiTheme="minorHAnsi" w:hAnsiTheme="minorHAnsi" w:cstheme="minorHAnsi"/>
        </w:rPr>
        <w:t xml:space="preserve"> 0.00</w:t>
      </w:r>
      <w:r>
        <w:rPr>
          <w:rFonts w:asciiTheme="minorHAnsi" w:hAnsiTheme="minorHAnsi" w:cstheme="minorHAnsi"/>
        </w:rPr>
        <w:t>0</w:t>
      </w:r>
      <w:r w:rsidRPr="0020289F">
        <w:rPr>
          <w:rFonts w:asciiTheme="minorHAnsi" w:hAnsiTheme="minorHAnsi" w:cstheme="minorHAnsi"/>
        </w:rPr>
        <w:t xml:space="preserve">1 </w:t>
      </w:r>
      <w:r>
        <w:rPr>
          <w:rFonts w:asciiTheme="minorHAnsi" w:hAnsiTheme="minorHAnsi" w:cstheme="minorHAnsi"/>
        </w:rPr>
        <w:t>to 0.001 and ****&lt; 0.0001 (significance level α=0.05).</w:t>
      </w:r>
    </w:p>
    <w:p w14:paraId="50B76DC5" w14:textId="052BEB41" w:rsidR="00AF1233" w:rsidRPr="00B352B0" w:rsidRDefault="00AF1233" w:rsidP="0000093C">
      <w:pPr>
        <w:autoSpaceDE w:val="0"/>
        <w:autoSpaceDN w:val="0"/>
        <w:adjustRightInd w:val="0"/>
        <w:spacing w:after="0"/>
        <w:ind w:firstLine="0"/>
        <w:rPr>
          <w:rFonts w:asciiTheme="minorHAnsi" w:hAnsiTheme="minorHAnsi" w:cstheme="minorHAnsi"/>
          <w:lang w:val="en-GB"/>
        </w:rPr>
      </w:pPr>
    </w:p>
    <w:p w14:paraId="1651A8D0" w14:textId="060C999F" w:rsidR="001C205B" w:rsidRPr="00B352B0" w:rsidRDefault="001C205B" w:rsidP="008F10B2">
      <w:pPr>
        <w:pStyle w:val="Heading1"/>
        <w:spacing w:before="0" w:after="0"/>
        <w:rPr>
          <w:rFonts w:asciiTheme="minorHAnsi" w:hAnsiTheme="minorHAnsi" w:cstheme="minorHAnsi"/>
          <w:szCs w:val="24"/>
          <w:lang w:val="en-GB"/>
        </w:rPr>
      </w:pPr>
      <w:r w:rsidRPr="00B352B0">
        <w:rPr>
          <w:rFonts w:asciiTheme="minorHAnsi" w:hAnsiTheme="minorHAnsi" w:cstheme="minorHAnsi"/>
          <w:szCs w:val="24"/>
          <w:lang w:val="en-GB"/>
        </w:rPr>
        <w:t>Results</w:t>
      </w:r>
      <w:r w:rsidR="00506086" w:rsidRPr="00B352B0">
        <w:rPr>
          <w:rFonts w:asciiTheme="minorHAnsi" w:hAnsiTheme="minorHAnsi" w:cstheme="minorHAnsi"/>
          <w:szCs w:val="24"/>
          <w:lang w:val="en-GB"/>
        </w:rPr>
        <w:t xml:space="preserve"> and discussion</w:t>
      </w:r>
    </w:p>
    <w:p w14:paraId="00DD691F" w14:textId="68631610" w:rsidR="00284D86" w:rsidRPr="00A93F13" w:rsidRDefault="00785BA3" w:rsidP="00A93F13">
      <w:pPr>
        <w:pStyle w:val="Heading2"/>
      </w:pPr>
      <w:r w:rsidRPr="00A93F13">
        <w:t>Properties of POMs</w:t>
      </w:r>
    </w:p>
    <w:p w14:paraId="1320DDAD" w14:textId="7ECDEE5D" w:rsidR="00105CD3" w:rsidRDefault="00A163BE" w:rsidP="008F10B2">
      <w:pPr>
        <w:spacing w:after="0"/>
        <w:ind w:firstLine="0"/>
        <w:rPr>
          <w:rFonts w:asciiTheme="minorHAnsi" w:hAnsiTheme="minorHAnsi" w:cstheme="minorHAnsi"/>
          <w:lang w:val="en-GB"/>
        </w:rPr>
      </w:pPr>
      <w:r w:rsidRPr="00B352B0">
        <w:rPr>
          <w:rFonts w:asciiTheme="minorHAnsi" w:hAnsiTheme="minorHAnsi" w:cstheme="minorHAnsi"/>
          <w:lang w:val="en-GB"/>
        </w:rPr>
        <w:t xml:space="preserve">The </w:t>
      </w:r>
      <w:r w:rsidR="00EF699F" w:rsidRPr="00B352B0">
        <w:rPr>
          <w:rFonts w:asciiTheme="minorHAnsi" w:hAnsiTheme="minorHAnsi" w:cstheme="minorHAnsi"/>
          <w:lang w:val="en-GB"/>
        </w:rPr>
        <w:t xml:space="preserve">structures of the POMs that were evaluated as </w:t>
      </w:r>
      <w:r w:rsidR="00154543">
        <w:rPr>
          <w:rFonts w:asciiTheme="minorHAnsi" w:hAnsiTheme="minorHAnsi" w:cstheme="minorHAnsi"/>
          <w:lang w:val="en-GB"/>
        </w:rPr>
        <w:t>CESA</w:t>
      </w:r>
      <w:r w:rsidR="00EF699F" w:rsidRPr="00B352B0">
        <w:rPr>
          <w:rFonts w:asciiTheme="minorHAnsi" w:hAnsiTheme="minorHAnsi" w:cstheme="minorHAnsi"/>
          <w:lang w:val="en-GB"/>
        </w:rPr>
        <w:t xml:space="preserve">s </w:t>
      </w:r>
      <w:r w:rsidR="00446273" w:rsidRPr="00B352B0">
        <w:rPr>
          <w:rFonts w:asciiTheme="minorHAnsi" w:hAnsiTheme="minorHAnsi" w:cstheme="minorHAnsi"/>
          <w:lang w:val="en-GB"/>
        </w:rPr>
        <w:t xml:space="preserve">are </w:t>
      </w:r>
      <w:r w:rsidR="00EF699F" w:rsidRPr="00B352B0">
        <w:rPr>
          <w:rFonts w:asciiTheme="minorHAnsi" w:hAnsiTheme="minorHAnsi" w:cstheme="minorHAnsi"/>
          <w:lang w:val="en-GB"/>
        </w:rPr>
        <w:t>shown in Table 1.</w:t>
      </w:r>
      <w:r w:rsidR="0025647E" w:rsidRPr="00B352B0">
        <w:rPr>
          <w:rFonts w:asciiTheme="minorHAnsi" w:hAnsiTheme="minorHAnsi" w:cstheme="minorHAnsi"/>
          <w:lang w:val="en-GB"/>
        </w:rPr>
        <w:t xml:space="preserve"> The table also summarizes the </w:t>
      </w:r>
      <w:r w:rsidRPr="00B352B0">
        <w:rPr>
          <w:rFonts w:asciiTheme="minorHAnsi" w:hAnsiTheme="minorHAnsi" w:cstheme="minorHAnsi"/>
          <w:lang w:val="en-GB"/>
        </w:rPr>
        <w:t xml:space="preserve">pH </w:t>
      </w:r>
      <w:r w:rsidR="0025647E" w:rsidRPr="00B352B0">
        <w:rPr>
          <w:rFonts w:asciiTheme="minorHAnsi" w:hAnsiTheme="minorHAnsi" w:cstheme="minorHAnsi"/>
          <w:lang w:val="en-GB"/>
        </w:rPr>
        <w:t xml:space="preserve">values </w:t>
      </w:r>
      <w:r w:rsidR="00394EF8" w:rsidRPr="00B352B0">
        <w:rPr>
          <w:rFonts w:asciiTheme="minorHAnsi" w:hAnsiTheme="minorHAnsi" w:cstheme="minorHAnsi"/>
          <w:lang w:val="en-GB"/>
        </w:rPr>
        <w:t xml:space="preserve">measured </w:t>
      </w:r>
      <w:r w:rsidRPr="00B352B0">
        <w:rPr>
          <w:rFonts w:asciiTheme="minorHAnsi" w:hAnsiTheme="minorHAnsi" w:cstheme="minorHAnsi"/>
          <w:lang w:val="en-GB"/>
        </w:rPr>
        <w:t xml:space="preserve">of the </w:t>
      </w:r>
      <w:r w:rsidR="00752BC3" w:rsidRPr="00B352B0">
        <w:rPr>
          <w:rFonts w:asciiTheme="minorHAnsi" w:hAnsiTheme="minorHAnsi" w:cstheme="minorHAnsi"/>
          <w:lang w:val="en-GB"/>
        </w:rPr>
        <w:t xml:space="preserve">different </w:t>
      </w:r>
      <w:r w:rsidRPr="00B352B0">
        <w:rPr>
          <w:rFonts w:asciiTheme="minorHAnsi" w:hAnsiTheme="minorHAnsi" w:cstheme="minorHAnsi"/>
          <w:lang w:val="en-GB"/>
        </w:rPr>
        <w:t>POM</w:t>
      </w:r>
      <w:r w:rsidR="0025647E" w:rsidRPr="00B352B0">
        <w:rPr>
          <w:rFonts w:asciiTheme="minorHAnsi" w:hAnsiTheme="minorHAnsi" w:cstheme="minorHAnsi"/>
          <w:lang w:val="en-GB"/>
        </w:rPr>
        <w:t>s upon dissolution</w:t>
      </w:r>
      <w:r w:rsidR="00785BA3">
        <w:rPr>
          <w:rFonts w:asciiTheme="minorHAnsi" w:hAnsiTheme="minorHAnsi" w:cstheme="minorHAnsi"/>
          <w:lang w:val="en-GB"/>
        </w:rPr>
        <w:t xml:space="preserve"> of 35</w:t>
      </w:r>
      <w:r w:rsidR="005D052B">
        <w:rPr>
          <w:rFonts w:asciiTheme="minorHAnsi" w:hAnsiTheme="minorHAnsi" w:cstheme="minorHAnsi"/>
          <w:lang w:val="en-GB"/>
        </w:rPr>
        <w:t>.0</w:t>
      </w:r>
      <w:r w:rsidR="00785BA3">
        <w:rPr>
          <w:rFonts w:asciiTheme="minorHAnsi" w:hAnsiTheme="minorHAnsi" w:cstheme="minorHAnsi"/>
          <w:lang w:val="en-GB"/>
        </w:rPr>
        <w:t xml:space="preserve"> mg/mL</w:t>
      </w:r>
      <w:r w:rsidR="00F475CD" w:rsidRPr="00B352B0">
        <w:rPr>
          <w:rFonts w:asciiTheme="minorHAnsi" w:hAnsiTheme="minorHAnsi" w:cstheme="minorHAnsi"/>
          <w:lang w:val="en-GB"/>
        </w:rPr>
        <w:t xml:space="preserve"> in PBS</w:t>
      </w:r>
      <w:r w:rsidRPr="00B352B0">
        <w:rPr>
          <w:rFonts w:asciiTheme="minorHAnsi" w:hAnsiTheme="minorHAnsi" w:cstheme="minorHAnsi"/>
          <w:lang w:val="en-GB"/>
        </w:rPr>
        <w:t xml:space="preserve">. </w:t>
      </w:r>
      <w:r w:rsidR="00112467" w:rsidRPr="00B352B0">
        <w:rPr>
          <w:rFonts w:asciiTheme="minorHAnsi" w:hAnsiTheme="minorHAnsi" w:cstheme="minorHAnsi"/>
          <w:lang w:val="en-GB"/>
        </w:rPr>
        <w:t>The pH of a</w:t>
      </w:r>
      <w:r w:rsidRPr="00B352B0">
        <w:rPr>
          <w:rFonts w:asciiTheme="minorHAnsi" w:hAnsiTheme="minorHAnsi" w:cstheme="minorHAnsi"/>
          <w:lang w:val="en-GB"/>
        </w:rPr>
        <w:t xml:space="preserve">ll the </w:t>
      </w:r>
      <w:r w:rsidR="00F475CD" w:rsidRPr="00B352B0">
        <w:rPr>
          <w:rFonts w:asciiTheme="minorHAnsi" w:hAnsiTheme="minorHAnsi" w:cstheme="minorHAnsi"/>
          <w:lang w:val="en-GB"/>
        </w:rPr>
        <w:t>POM</w:t>
      </w:r>
      <w:r w:rsidR="00112467" w:rsidRPr="00B352B0">
        <w:rPr>
          <w:rFonts w:asciiTheme="minorHAnsi" w:hAnsiTheme="minorHAnsi" w:cstheme="minorHAnsi"/>
          <w:lang w:val="en-GB"/>
        </w:rPr>
        <w:t xml:space="preserve"> solutions</w:t>
      </w:r>
      <w:r w:rsidR="00F475CD" w:rsidRPr="00B352B0">
        <w:rPr>
          <w:rFonts w:asciiTheme="minorHAnsi" w:hAnsiTheme="minorHAnsi" w:cstheme="minorHAnsi"/>
          <w:lang w:val="en-GB"/>
        </w:rPr>
        <w:t xml:space="preserve"> </w:t>
      </w:r>
      <w:r w:rsidR="00112467" w:rsidRPr="00B352B0">
        <w:rPr>
          <w:rFonts w:asciiTheme="minorHAnsi" w:hAnsiTheme="minorHAnsi" w:cstheme="minorHAnsi"/>
          <w:lang w:val="en-GB"/>
        </w:rPr>
        <w:t xml:space="preserve">showed </w:t>
      </w:r>
      <w:r w:rsidR="001232E8">
        <w:rPr>
          <w:rFonts w:asciiTheme="minorHAnsi" w:hAnsiTheme="minorHAnsi" w:cstheme="minorHAnsi"/>
          <w:lang w:val="en-GB"/>
        </w:rPr>
        <w:t>to be</w:t>
      </w:r>
      <w:r w:rsidR="001232E8" w:rsidRPr="00B352B0">
        <w:rPr>
          <w:rFonts w:asciiTheme="minorHAnsi" w:hAnsiTheme="minorHAnsi" w:cstheme="minorHAnsi"/>
          <w:lang w:val="en-GB"/>
        </w:rPr>
        <w:t xml:space="preserve"> </w:t>
      </w:r>
      <w:r w:rsidR="00AE1E96" w:rsidRPr="00B352B0">
        <w:rPr>
          <w:rFonts w:asciiTheme="minorHAnsi" w:hAnsiTheme="minorHAnsi" w:cstheme="minorHAnsi"/>
          <w:lang w:val="en-GB"/>
        </w:rPr>
        <w:t xml:space="preserve">much </w:t>
      </w:r>
      <w:r w:rsidRPr="00B352B0">
        <w:rPr>
          <w:rFonts w:asciiTheme="minorHAnsi" w:hAnsiTheme="minorHAnsi" w:cstheme="minorHAnsi"/>
          <w:lang w:val="en-GB"/>
        </w:rPr>
        <w:t>closer to physiological</w:t>
      </w:r>
      <w:r w:rsidR="00AE1E96" w:rsidRPr="00B352B0">
        <w:rPr>
          <w:rFonts w:asciiTheme="minorHAnsi" w:hAnsiTheme="minorHAnsi" w:cstheme="minorHAnsi"/>
          <w:lang w:val="en-GB"/>
        </w:rPr>
        <w:t xml:space="preserve"> pH</w:t>
      </w:r>
      <w:r w:rsidRPr="00B352B0">
        <w:rPr>
          <w:rFonts w:asciiTheme="minorHAnsi" w:hAnsiTheme="minorHAnsi" w:cstheme="minorHAnsi"/>
          <w:lang w:val="en-GB"/>
        </w:rPr>
        <w:t xml:space="preserve"> (</w:t>
      </w:r>
      <w:r w:rsidR="007E2734" w:rsidRPr="00B352B0">
        <w:rPr>
          <w:rFonts w:asciiTheme="minorHAnsi" w:hAnsiTheme="minorHAnsi" w:cstheme="minorHAnsi"/>
          <w:lang w:val="en-GB"/>
        </w:rPr>
        <w:t xml:space="preserve">or were </w:t>
      </w:r>
      <w:r w:rsidRPr="00B352B0">
        <w:rPr>
          <w:rFonts w:asciiTheme="minorHAnsi" w:hAnsiTheme="minorHAnsi" w:cstheme="minorHAnsi"/>
          <w:lang w:val="en-GB"/>
        </w:rPr>
        <w:t xml:space="preserve">significantly less acidic) than </w:t>
      </w:r>
      <w:r w:rsidR="00C31E68">
        <w:rPr>
          <w:rFonts w:asciiTheme="minorHAnsi" w:hAnsiTheme="minorHAnsi" w:cstheme="minorHAnsi"/>
          <w:lang w:val="en-GB"/>
        </w:rPr>
        <w:t xml:space="preserve">the pH </w:t>
      </w:r>
      <w:r w:rsidR="00663D47">
        <w:rPr>
          <w:rFonts w:asciiTheme="minorHAnsi" w:hAnsiTheme="minorHAnsi" w:cstheme="minorHAnsi"/>
          <w:lang w:val="en-GB"/>
        </w:rPr>
        <w:t>of the</w:t>
      </w:r>
      <w:r w:rsidR="00394EF8">
        <w:rPr>
          <w:rFonts w:asciiTheme="minorHAnsi" w:hAnsiTheme="minorHAnsi" w:cstheme="minorHAnsi"/>
          <w:lang w:val="en-GB"/>
        </w:rPr>
        <w:t xml:space="preserve"> </w:t>
      </w:r>
      <w:r w:rsidRPr="00B352B0">
        <w:rPr>
          <w:rFonts w:asciiTheme="minorHAnsi" w:hAnsiTheme="minorHAnsi" w:cstheme="minorHAnsi"/>
          <w:lang w:val="en-GB"/>
        </w:rPr>
        <w:t>PTA</w:t>
      </w:r>
      <w:r w:rsidR="00663D47">
        <w:rPr>
          <w:rFonts w:asciiTheme="minorHAnsi" w:hAnsiTheme="minorHAnsi" w:cstheme="minorHAnsi"/>
          <w:lang w:val="en-GB"/>
        </w:rPr>
        <w:t xml:space="preserve"> solution</w:t>
      </w:r>
      <w:r w:rsidRPr="00B352B0">
        <w:rPr>
          <w:rFonts w:asciiTheme="minorHAnsi" w:hAnsiTheme="minorHAnsi" w:cstheme="minorHAnsi"/>
          <w:lang w:val="en-GB"/>
        </w:rPr>
        <w:t xml:space="preserve">. </w:t>
      </w:r>
      <w:r w:rsidR="0077506B" w:rsidRPr="00B352B0">
        <w:rPr>
          <w:rFonts w:asciiTheme="minorHAnsi" w:hAnsiTheme="minorHAnsi" w:cstheme="minorHAnsi"/>
          <w:lang w:val="en-GB"/>
        </w:rPr>
        <w:t>The PBS solution</w:t>
      </w:r>
      <w:r w:rsidR="00112467" w:rsidRPr="00B352B0">
        <w:rPr>
          <w:rFonts w:asciiTheme="minorHAnsi" w:hAnsiTheme="minorHAnsi" w:cstheme="minorHAnsi"/>
          <w:lang w:val="en-GB"/>
        </w:rPr>
        <w:t>s</w:t>
      </w:r>
      <w:r w:rsidR="0077506B" w:rsidRPr="00B352B0">
        <w:rPr>
          <w:rFonts w:asciiTheme="minorHAnsi" w:hAnsiTheme="minorHAnsi" w:cstheme="minorHAnsi"/>
          <w:lang w:val="en-GB"/>
        </w:rPr>
        <w:t xml:space="preserve"> of</w:t>
      </w:r>
      <w:r w:rsidRPr="00B352B0">
        <w:rPr>
          <w:rFonts w:asciiTheme="minorHAnsi" w:hAnsiTheme="minorHAnsi" w:cstheme="minorHAnsi"/>
          <w:lang w:val="en-GB"/>
        </w:rPr>
        <w:t xml:space="preserve"> </w:t>
      </w:r>
      <w:r w:rsidR="00C66C8C">
        <w:rPr>
          <w:rFonts w:asciiTheme="minorHAnsi" w:hAnsiTheme="minorHAnsi" w:cstheme="minorHAnsi"/>
          <w:lang w:val="en-GB"/>
        </w:rPr>
        <w:t>Parent-WD</w:t>
      </w:r>
      <w:r w:rsidR="00CF3C6B" w:rsidRPr="00B352B0">
        <w:rPr>
          <w:rFonts w:asciiTheme="minorHAnsi" w:hAnsiTheme="minorHAnsi" w:cstheme="minorHAnsi"/>
          <w:lang w:val="en-GB"/>
        </w:rPr>
        <w:t xml:space="preserve"> </w:t>
      </w:r>
      <w:r w:rsidR="00847A5E">
        <w:rPr>
          <w:rFonts w:asciiTheme="minorHAnsi" w:hAnsiTheme="minorHAnsi" w:cstheme="minorHAnsi"/>
          <w:lang w:val="en-GB"/>
        </w:rPr>
        <w:t xml:space="preserve">POM </w:t>
      </w:r>
      <w:r w:rsidR="00112467" w:rsidRPr="00B352B0">
        <w:rPr>
          <w:rFonts w:asciiTheme="minorHAnsi" w:hAnsiTheme="minorHAnsi" w:cstheme="minorHAnsi"/>
          <w:lang w:val="en-GB"/>
        </w:rPr>
        <w:t>a</w:t>
      </w:r>
      <w:r w:rsidRPr="00B352B0">
        <w:rPr>
          <w:rFonts w:asciiTheme="minorHAnsi" w:hAnsiTheme="minorHAnsi" w:cstheme="minorHAnsi"/>
          <w:lang w:val="en-GB"/>
        </w:rPr>
        <w:t xml:space="preserve">nd </w:t>
      </w:r>
      <w:r w:rsidR="00604D7B">
        <w:rPr>
          <w:rFonts w:asciiTheme="minorHAnsi" w:hAnsiTheme="minorHAnsi" w:cstheme="minorHAnsi"/>
          <w:lang w:val="en-GB"/>
        </w:rPr>
        <w:t>Hf-WD POM</w:t>
      </w:r>
      <w:r w:rsidR="00B62FEB" w:rsidRPr="00B352B0">
        <w:rPr>
          <w:rFonts w:asciiTheme="minorHAnsi" w:hAnsiTheme="minorHAnsi" w:cstheme="minorHAnsi"/>
          <w:lang w:val="en-GB"/>
        </w:rPr>
        <w:t xml:space="preserve"> </w:t>
      </w:r>
      <w:r w:rsidR="00F475CD" w:rsidRPr="00B352B0">
        <w:rPr>
          <w:rFonts w:asciiTheme="minorHAnsi" w:hAnsiTheme="minorHAnsi" w:cstheme="minorHAnsi"/>
          <w:lang w:val="en-GB"/>
        </w:rPr>
        <w:t xml:space="preserve">were </w:t>
      </w:r>
      <w:r w:rsidR="0077506B" w:rsidRPr="00B352B0">
        <w:rPr>
          <w:rFonts w:asciiTheme="minorHAnsi" w:hAnsiTheme="minorHAnsi" w:cstheme="minorHAnsi"/>
          <w:lang w:val="en-GB"/>
        </w:rPr>
        <w:t xml:space="preserve">slightly </w:t>
      </w:r>
      <w:r w:rsidRPr="00B352B0">
        <w:rPr>
          <w:rFonts w:asciiTheme="minorHAnsi" w:hAnsiTheme="minorHAnsi" w:cstheme="minorHAnsi"/>
          <w:lang w:val="en-GB"/>
        </w:rPr>
        <w:t>acidic, while</w:t>
      </w:r>
      <w:r w:rsidR="00DA18E1">
        <w:rPr>
          <w:rFonts w:asciiTheme="minorHAnsi" w:hAnsiTheme="minorHAnsi" w:cstheme="minorHAnsi"/>
          <w:lang w:val="en-GB"/>
        </w:rPr>
        <w:t xml:space="preserve"> the</w:t>
      </w:r>
      <w:r w:rsidRPr="00B352B0">
        <w:rPr>
          <w:rFonts w:asciiTheme="minorHAnsi" w:hAnsiTheme="minorHAnsi" w:cstheme="minorHAnsi"/>
          <w:lang w:val="en-GB"/>
        </w:rPr>
        <w:t xml:space="preserve"> </w:t>
      </w:r>
      <w:r w:rsidR="00366856">
        <w:rPr>
          <w:rFonts w:asciiTheme="minorHAnsi" w:hAnsiTheme="minorHAnsi" w:cstheme="minorHAnsi"/>
          <w:lang w:val="en-GB"/>
        </w:rPr>
        <w:t>Tri-WD</w:t>
      </w:r>
      <w:r w:rsidR="00604D7B">
        <w:rPr>
          <w:rFonts w:asciiTheme="minorHAnsi" w:hAnsiTheme="minorHAnsi" w:cstheme="minorHAnsi"/>
          <w:lang w:val="en-GB"/>
        </w:rPr>
        <w:t xml:space="preserve"> POM</w:t>
      </w:r>
      <w:r w:rsidR="00DA18E1">
        <w:rPr>
          <w:rFonts w:asciiTheme="minorHAnsi" w:hAnsiTheme="minorHAnsi" w:cstheme="minorHAnsi"/>
          <w:lang w:val="en-GB"/>
        </w:rPr>
        <w:t xml:space="preserve"> solution</w:t>
      </w:r>
      <w:r w:rsidR="00FD25D6" w:rsidRPr="00B352B0">
        <w:rPr>
          <w:rFonts w:asciiTheme="minorHAnsi" w:hAnsiTheme="minorHAnsi" w:cstheme="minorHAnsi"/>
          <w:lang w:val="en-GB"/>
        </w:rPr>
        <w:t xml:space="preserve"> </w:t>
      </w:r>
      <w:r w:rsidR="0077506B" w:rsidRPr="00B352B0">
        <w:rPr>
          <w:rFonts w:asciiTheme="minorHAnsi" w:hAnsiTheme="minorHAnsi" w:cstheme="minorHAnsi"/>
          <w:lang w:val="en-GB"/>
        </w:rPr>
        <w:t>was slightly basic. The</w:t>
      </w:r>
      <w:r w:rsidRPr="00B352B0">
        <w:rPr>
          <w:rFonts w:asciiTheme="minorHAnsi" w:hAnsiTheme="minorHAnsi" w:cstheme="minorHAnsi"/>
          <w:lang w:val="en-GB"/>
        </w:rPr>
        <w:t xml:space="preserve"> </w:t>
      </w:r>
      <w:r w:rsidR="00366856">
        <w:rPr>
          <w:rFonts w:asciiTheme="minorHAnsi" w:hAnsiTheme="minorHAnsi" w:cstheme="minorHAnsi"/>
          <w:lang w:val="en-GB"/>
        </w:rPr>
        <w:t>Mono-WD</w:t>
      </w:r>
      <w:r w:rsidR="00604D7B">
        <w:rPr>
          <w:rFonts w:asciiTheme="minorHAnsi" w:hAnsiTheme="minorHAnsi" w:cstheme="minorHAnsi"/>
          <w:lang w:val="en-GB"/>
        </w:rPr>
        <w:t xml:space="preserve"> POM</w:t>
      </w:r>
      <w:r w:rsidR="001232E8">
        <w:rPr>
          <w:rFonts w:asciiTheme="minorHAnsi" w:hAnsiTheme="minorHAnsi" w:cstheme="minorHAnsi"/>
          <w:lang w:val="en-GB"/>
        </w:rPr>
        <w:t xml:space="preserve"> solution </w:t>
      </w:r>
      <w:r w:rsidR="00CF3C6B" w:rsidRPr="00B352B0">
        <w:rPr>
          <w:rFonts w:asciiTheme="minorHAnsi" w:hAnsiTheme="minorHAnsi" w:cstheme="minorHAnsi"/>
          <w:lang w:val="en-GB"/>
        </w:rPr>
        <w:t xml:space="preserve">was </w:t>
      </w:r>
      <w:r w:rsidR="00446273" w:rsidRPr="00B352B0">
        <w:rPr>
          <w:rFonts w:asciiTheme="minorHAnsi" w:hAnsiTheme="minorHAnsi" w:cstheme="minorHAnsi"/>
          <w:lang w:val="en-GB"/>
        </w:rPr>
        <w:t xml:space="preserve">the </w:t>
      </w:r>
      <w:r w:rsidRPr="00B352B0">
        <w:rPr>
          <w:rFonts w:asciiTheme="minorHAnsi" w:hAnsiTheme="minorHAnsi" w:cstheme="minorHAnsi"/>
          <w:lang w:val="en-GB"/>
        </w:rPr>
        <w:t>closest to</w:t>
      </w:r>
      <w:r w:rsidR="00446273" w:rsidRPr="00B352B0">
        <w:rPr>
          <w:rFonts w:asciiTheme="minorHAnsi" w:hAnsiTheme="minorHAnsi" w:cstheme="minorHAnsi"/>
          <w:lang w:val="en-GB"/>
        </w:rPr>
        <w:t xml:space="preserve"> </w:t>
      </w:r>
      <w:r w:rsidRPr="00B352B0">
        <w:rPr>
          <w:rFonts w:asciiTheme="minorHAnsi" w:hAnsiTheme="minorHAnsi" w:cstheme="minorHAnsi"/>
          <w:lang w:val="en-GB"/>
        </w:rPr>
        <w:t>physiological pH</w:t>
      </w:r>
      <w:r w:rsidR="0077506B" w:rsidRPr="00B352B0">
        <w:rPr>
          <w:rFonts w:asciiTheme="minorHAnsi" w:hAnsiTheme="minorHAnsi" w:cstheme="minorHAnsi"/>
          <w:lang w:val="en-GB"/>
        </w:rPr>
        <w:t xml:space="preserve">, and hence </w:t>
      </w:r>
      <w:r w:rsidR="00934EBB">
        <w:rPr>
          <w:rFonts w:asciiTheme="minorHAnsi" w:hAnsiTheme="minorHAnsi" w:cstheme="minorHAnsi"/>
          <w:lang w:val="en-GB"/>
        </w:rPr>
        <w:t xml:space="preserve">is assumed to be the </w:t>
      </w:r>
      <w:r w:rsidR="00AE1E96" w:rsidRPr="00B352B0">
        <w:rPr>
          <w:rFonts w:asciiTheme="minorHAnsi" w:hAnsiTheme="minorHAnsi" w:cstheme="minorHAnsi"/>
          <w:lang w:val="en-GB"/>
        </w:rPr>
        <w:t xml:space="preserve">least </w:t>
      </w:r>
      <w:r w:rsidRPr="00B352B0">
        <w:rPr>
          <w:rFonts w:asciiTheme="minorHAnsi" w:hAnsiTheme="minorHAnsi" w:cstheme="minorHAnsi"/>
          <w:lang w:val="en-GB"/>
        </w:rPr>
        <w:t xml:space="preserve">harmful </w:t>
      </w:r>
      <w:r w:rsidR="00E16E53">
        <w:rPr>
          <w:rFonts w:asciiTheme="minorHAnsi" w:hAnsiTheme="minorHAnsi" w:cstheme="minorHAnsi"/>
          <w:lang w:val="en-GB"/>
        </w:rPr>
        <w:t>to</w:t>
      </w:r>
      <w:r w:rsidR="00E16E53" w:rsidRPr="00B352B0">
        <w:rPr>
          <w:rFonts w:asciiTheme="minorHAnsi" w:hAnsiTheme="minorHAnsi" w:cstheme="minorHAnsi"/>
          <w:lang w:val="en-GB"/>
        </w:rPr>
        <w:t xml:space="preserve"> </w:t>
      </w:r>
      <w:r w:rsidRPr="00B352B0">
        <w:rPr>
          <w:rFonts w:asciiTheme="minorHAnsi" w:hAnsiTheme="minorHAnsi" w:cstheme="minorHAnsi"/>
          <w:lang w:val="en-GB"/>
        </w:rPr>
        <w:t>biological samples</w:t>
      </w:r>
      <w:r w:rsidR="00663D47">
        <w:rPr>
          <w:rFonts w:asciiTheme="minorHAnsi" w:hAnsiTheme="minorHAnsi" w:cstheme="minorHAnsi"/>
          <w:lang w:val="en-GB"/>
        </w:rPr>
        <w:t>.</w:t>
      </w:r>
    </w:p>
    <w:p w14:paraId="2DB805D6" w14:textId="77777777" w:rsidR="00663D47" w:rsidRDefault="00663D47" w:rsidP="008F10B2">
      <w:pPr>
        <w:spacing w:after="0"/>
        <w:ind w:firstLine="0"/>
        <w:rPr>
          <w:rFonts w:asciiTheme="minorHAnsi" w:hAnsiTheme="minorHAnsi" w:cstheme="minorHAnsi"/>
          <w:b/>
          <w:sz w:val="22"/>
          <w:lang w:val="en-GB"/>
        </w:rPr>
      </w:pPr>
    </w:p>
    <w:p w14:paraId="348F5BAB" w14:textId="3150E8B0" w:rsidR="001D577B" w:rsidRPr="00B352B0" w:rsidRDefault="0031057A" w:rsidP="008F10B2">
      <w:pPr>
        <w:spacing w:after="0"/>
        <w:ind w:firstLine="0"/>
        <w:rPr>
          <w:rFonts w:asciiTheme="minorHAnsi" w:hAnsiTheme="minorHAnsi" w:cstheme="minorHAnsi"/>
          <w:sz w:val="22"/>
          <w:lang w:val="en-GB"/>
        </w:rPr>
      </w:pPr>
      <w:r w:rsidRPr="00B352B0">
        <w:rPr>
          <w:rFonts w:asciiTheme="minorHAnsi" w:hAnsiTheme="minorHAnsi" w:cstheme="minorHAnsi"/>
          <w:b/>
          <w:sz w:val="22"/>
          <w:lang w:val="en-GB"/>
        </w:rPr>
        <w:lastRenderedPageBreak/>
        <w:t>Table 1</w:t>
      </w:r>
      <w:r w:rsidR="0043725E">
        <w:rPr>
          <w:rFonts w:asciiTheme="minorHAnsi" w:hAnsiTheme="minorHAnsi" w:cstheme="minorHAnsi"/>
          <w:b/>
          <w:sz w:val="22"/>
          <w:lang w:val="en-GB"/>
        </w:rPr>
        <w:t>.</w:t>
      </w:r>
      <w:r w:rsidR="00B21711" w:rsidRPr="00B352B0">
        <w:rPr>
          <w:rFonts w:asciiTheme="minorHAnsi" w:hAnsiTheme="minorHAnsi" w:cstheme="minorHAnsi"/>
          <w:b/>
          <w:sz w:val="22"/>
          <w:lang w:val="en-GB"/>
        </w:rPr>
        <w:t xml:space="preserve"> </w:t>
      </w:r>
      <w:r w:rsidR="00B21711" w:rsidRPr="00B352B0">
        <w:rPr>
          <w:rFonts w:asciiTheme="minorHAnsi" w:hAnsiTheme="minorHAnsi" w:cstheme="minorHAnsi"/>
          <w:sz w:val="22"/>
          <w:lang w:val="en-GB"/>
        </w:rPr>
        <w:t>Chemical structure</w:t>
      </w:r>
      <w:r w:rsidR="00ED1F68" w:rsidRPr="00B352B0">
        <w:rPr>
          <w:rFonts w:asciiTheme="minorHAnsi" w:hAnsiTheme="minorHAnsi" w:cstheme="minorHAnsi"/>
          <w:sz w:val="22"/>
          <w:lang w:val="en-GB"/>
        </w:rPr>
        <w:t>, charge</w:t>
      </w:r>
      <w:r w:rsidR="00B21711" w:rsidRPr="00B352B0">
        <w:rPr>
          <w:rFonts w:asciiTheme="minorHAnsi" w:hAnsiTheme="minorHAnsi" w:cstheme="minorHAnsi"/>
          <w:sz w:val="22"/>
          <w:lang w:val="en-GB"/>
        </w:rPr>
        <w:t xml:space="preserve"> and </w:t>
      </w:r>
      <w:r w:rsidR="00F568D0" w:rsidRPr="00B352B0">
        <w:rPr>
          <w:rFonts w:asciiTheme="minorHAnsi" w:hAnsiTheme="minorHAnsi" w:cstheme="minorHAnsi"/>
          <w:sz w:val="22"/>
          <w:lang w:val="en-GB"/>
        </w:rPr>
        <w:t xml:space="preserve">pH of the POM </w:t>
      </w:r>
      <w:r w:rsidR="00134D18" w:rsidRPr="00B352B0">
        <w:rPr>
          <w:rFonts w:asciiTheme="minorHAnsi" w:hAnsiTheme="minorHAnsi" w:cstheme="minorHAnsi"/>
          <w:sz w:val="22"/>
          <w:lang w:val="en-GB"/>
        </w:rPr>
        <w:t>species</w:t>
      </w:r>
      <w:r w:rsidR="00446273" w:rsidRPr="00B352B0">
        <w:rPr>
          <w:rFonts w:asciiTheme="minorHAnsi" w:hAnsiTheme="minorHAnsi" w:cstheme="minorHAnsi"/>
          <w:sz w:val="22"/>
          <w:lang w:val="en-GB"/>
        </w:rPr>
        <w:t xml:space="preserve"> dissolved </w:t>
      </w:r>
      <w:r w:rsidR="00B21711" w:rsidRPr="00B352B0">
        <w:rPr>
          <w:rFonts w:asciiTheme="minorHAnsi" w:hAnsiTheme="minorHAnsi" w:cstheme="minorHAnsi"/>
          <w:sz w:val="22"/>
          <w:lang w:val="en-GB"/>
        </w:rPr>
        <w:t>in PBS</w:t>
      </w:r>
      <w:r w:rsidR="00663D47">
        <w:rPr>
          <w:rFonts w:asciiTheme="minorHAnsi" w:hAnsiTheme="minorHAnsi" w:cstheme="minorHAnsi"/>
          <w:sz w:val="22"/>
          <w:lang w:val="en-GB"/>
        </w:rPr>
        <w:t xml:space="preserve"> (35</w:t>
      </w:r>
      <w:r w:rsidR="005D052B">
        <w:rPr>
          <w:rFonts w:asciiTheme="minorHAnsi" w:hAnsiTheme="minorHAnsi" w:cstheme="minorHAnsi"/>
          <w:sz w:val="22"/>
          <w:lang w:val="en-GB"/>
        </w:rPr>
        <w:t xml:space="preserve">.0 </w:t>
      </w:r>
      <w:r w:rsidR="00663D47">
        <w:rPr>
          <w:rFonts w:asciiTheme="minorHAnsi" w:hAnsiTheme="minorHAnsi" w:cstheme="minorHAnsi"/>
          <w:sz w:val="22"/>
          <w:lang w:val="en-GB"/>
        </w:rPr>
        <w:t>mg/ml)</w:t>
      </w:r>
      <w:r w:rsidR="00064FB9" w:rsidRPr="00B352B0">
        <w:rPr>
          <w:rFonts w:asciiTheme="minorHAnsi" w:hAnsiTheme="minorHAnsi" w:cstheme="minorHAnsi"/>
          <w:sz w:val="22"/>
          <w:lang w:val="en-GB"/>
        </w:rPr>
        <w:t>.</w:t>
      </w:r>
    </w:p>
    <w:tbl>
      <w:tblPr>
        <w:tblStyle w:val="TableGrid"/>
        <w:tblW w:w="7650" w:type="dxa"/>
        <w:jc w:val="center"/>
        <w:tblLayout w:type="fixed"/>
        <w:tblLook w:val="04A0" w:firstRow="1" w:lastRow="0" w:firstColumn="1" w:lastColumn="0" w:noHBand="0" w:noVBand="1"/>
      </w:tblPr>
      <w:tblGrid>
        <w:gridCol w:w="558"/>
        <w:gridCol w:w="424"/>
        <w:gridCol w:w="1565"/>
        <w:gridCol w:w="1417"/>
        <w:gridCol w:w="1276"/>
        <w:gridCol w:w="1134"/>
        <w:gridCol w:w="1276"/>
      </w:tblGrid>
      <w:tr w:rsidR="00B54E2E" w:rsidRPr="00B352B0" w14:paraId="7C88D68C" w14:textId="77777777" w:rsidTr="00172DCF">
        <w:trPr>
          <w:cantSplit/>
          <w:trHeight w:val="787"/>
          <w:jc w:val="center"/>
        </w:trPr>
        <w:tc>
          <w:tcPr>
            <w:tcW w:w="982" w:type="dxa"/>
            <w:gridSpan w:val="2"/>
            <w:vAlign w:val="center"/>
          </w:tcPr>
          <w:p w14:paraId="68B15AB6" w14:textId="444633CF" w:rsidR="00B25686" w:rsidRPr="00B352B0" w:rsidRDefault="00B25686" w:rsidP="00446273">
            <w:pPr>
              <w:spacing w:after="0" w:line="240" w:lineRule="auto"/>
              <w:ind w:left="-51" w:firstLine="0"/>
              <w:jc w:val="center"/>
              <w:rPr>
                <w:rFonts w:asciiTheme="minorHAnsi" w:hAnsiTheme="minorHAnsi" w:cstheme="minorHAnsi"/>
                <w:lang w:val="en-GB"/>
              </w:rPr>
            </w:pPr>
            <w:r w:rsidRPr="00B352B0">
              <w:rPr>
                <w:rFonts w:asciiTheme="minorHAnsi" w:hAnsiTheme="minorHAnsi" w:cstheme="minorHAnsi"/>
                <w:b/>
                <w:lang w:val="en-GB"/>
              </w:rPr>
              <w:t>POM</w:t>
            </w:r>
          </w:p>
        </w:tc>
        <w:tc>
          <w:tcPr>
            <w:tcW w:w="1565" w:type="dxa"/>
            <w:vAlign w:val="center"/>
          </w:tcPr>
          <w:p w14:paraId="4543DCD1" w14:textId="3E9579EF" w:rsidR="00B25686" w:rsidRPr="00B352B0" w:rsidRDefault="00604D7B" w:rsidP="00CA0686">
            <w:pPr>
              <w:spacing w:after="0" w:line="240" w:lineRule="auto"/>
              <w:ind w:left="-51" w:firstLine="0"/>
              <w:jc w:val="center"/>
              <w:rPr>
                <w:rFonts w:asciiTheme="minorHAnsi" w:hAnsiTheme="minorHAnsi" w:cstheme="minorHAnsi"/>
                <w:b/>
                <w:lang w:val="en-GB"/>
              </w:rPr>
            </w:pPr>
            <w:r>
              <w:rPr>
                <w:rFonts w:asciiTheme="minorHAnsi" w:hAnsiTheme="minorHAnsi" w:cstheme="minorHAnsi"/>
                <w:b/>
                <w:lang w:val="en-GB" w:eastAsia="nl-BE"/>
              </w:rPr>
              <w:t>Hf-WD POM</w:t>
            </w:r>
            <w:r w:rsidR="00B62FEB" w:rsidRPr="00B352B0">
              <w:rPr>
                <w:rFonts w:asciiTheme="minorHAnsi" w:hAnsiTheme="minorHAnsi" w:cstheme="minorHAnsi"/>
                <w:b/>
                <w:lang w:val="en-GB" w:eastAsia="nl-BE"/>
              </w:rPr>
              <w:t xml:space="preserve"> </w:t>
            </w:r>
          </w:p>
        </w:tc>
        <w:tc>
          <w:tcPr>
            <w:tcW w:w="1417" w:type="dxa"/>
            <w:vAlign w:val="center"/>
          </w:tcPr>
          <w:p w14:paraId="5C90F0F5" w14:textId="31877B4A" w:rsidR="00B25686" w:rsidRPr="00B352B0" w:rsidRDefault="00C66C8C" w:rsidP="00CA0686">
            <w:pPr>
              <w:spacing w:after="0" w:line="240" w:lineRule="auto"/>
              <w:ind w:left="-51" w:firstLine="0"/>
              <w:jc w:val="center"/>
              <w:rPr>
                <w:rFonts w:asciiTheme="minorHAnsi" w:hAnsiTheme="minorHAnsi" w:cstheme="minorHAnsi"/>
                <w:b/>
                <w:lang w:val="en-GB" w:eastAsia="nl-BE"/>
              </w:rPr>
            </w:pPr>
            <w:r>
              <w:rPr>
                <w:rFonts w:asciiTheme="minorHAnsi" w:hAnsiTheme="minorHAnsi" w:cstheme="minorHAnsi"/>
                <w:b/>
                <w:lang w:val="en-GB"/>
              </w:rPr>
              <w:t>Parent-WD</w:t>
            </w:r>
            <w:r w:rsidR="00B62FEB" w:rsidRPr="00B352B0">
              <w:rPr>
                <w:rFonts w:asciiTheme="minorHAnsi" w:hAnsiTheme="minorHAnsi" w:cstheme="minorHAnsi"/>
                <w:b/>
                <w:lang w:val="en-GB"/>
              </w:rPr>
              <w:t xml:space="preserve"> </w:t>
            </w:r>
            <w:r w:rsidR="001232E8">
              <w:rPr>
                <w:rFonts w:asciiTheme="minorHAnsi" w:hAnsiTheme="minorHAnsi" w:cstheme="minorHAnsi"/>
                <w:b/>
                <w:lang w:val="en-GB"/>
              </w:rPr>
              <w:t>POM</w:t>
            </w:r>
          </w:p>
        </w:tc>
        <w:tc>
          <w:tcPr>
            <w:tcW w:w="1276" w:type="dxa"/>
            <w:vAlign w:val="center"/>
          </w:tcPr>
          <w:p w14:paraId="3F78CA95" w14:textId="6DC9D1D8" w:rsidR="00B25686" w:rsidRPr="00B352B0" w:rsidRDefault="00366856" w:rsidP="00CA0686">
            <w:pPr>
              <w:spacing w:after="0" w:line="240" w:lineRule="auto"/>
              <w:ind w:left="-51" w:firstLine="0"/>
              <w:jc w:val="center"/>
              <w:rPr>
                <w:rFonts w:asciiTheme="minorHAnsi" w:hAnsiTheme="minorHAnsi" w:cstheme="minorHAnsi"/>
                <w:b/>
                <w:lang w:val="en-GB" w:eastAsia="nl-BE"/>
              </w:rPr>
            </w:pPr>
            <w:r>
              <w:rPr>
                <w:rFonts w:asciiTheme="minorHAnsi" w:hAnsiTheme="minorHAnsi" w:cstheme="minorHAnsi"/>
                <w:b/>
                <w:lang w:val="en-GB"/>
              </w:rPr>
              <w:t>Mono-WD</w:t>
            </w:r>
            <w:r w:rsidR="00604D7B">
              <w:rPr>
                <w:rFonts w:asciiTheme="minorHAnsi" w:hAnsiTheme="minorHAnsi" w:cstheme="minorHAnsi"/>
                <w:b/>
                <w:lang w:val="en-GB"/>
              </w:rPr>
              <w:t xml:space="preserve"> POM</w:t>
            </w:r>
          </w:p>
        </w:tc>
        <w:tc>
          <w:tcPr>
            <w:tcW w:w="1134" w:type="dxa"/>
            <w:vAlign w:val="center"/>
          </w:tcPr>
          <w:p w14:paraId="18009F55" w14:textId="3CBE3685" w:rsidR="00B25686" w:rsidRPr="00B352B0" w:rsidRDefault="00366856" w:rsidP="00CA0686">
            <w:pPr>
              <w:spacing w:after="0" w:line="240" w:lineRule="auto"/>
              <w:ind w:left="-51" w:firstLine="0"/>
              <w:jc w:val="center"/>
              <w:rPr>
                <w:rFonts w:asciiTheme="minorHAnsi" w:hAnsiTheme="minorHAnsi" w:cstheme="minorHAnsi"/>
                <w:b/>
                <w:lang w:val="en-GB" w:eastAsia="nl-BE"/>
              </w:rPr>
            </w:pPr>
            <w:r>
              <w:rPr>
                <w:rFonts w:asciiTheme="minorHAnsi" w:hAnsiTheme="minorHAnsi" w:cstheme="minorHAnsi"/>
                <w:b/>
                <w:lang w:val="en-GB"/>
              </w:rPr>
              <w:t>Tri-WD</w:t>
            </w:r>
            <w:r w:rsidR="00604D7B">
              <w:rPr>
                <w:rFonts w:asciiTheme="minorHAnsi" w:hAnsiTheme="minorHAnsi" w:cstheme="minorHAnsi"/>
                <w:b/>
                <w:lang w:val="en-GB"/>
              </w:rPr>
              <w:t xml:space="preserve"> POM</w:t>
            </w:r>
            <w:r w:rsidR="00B62FEB" w:rsidRPr="00B352B0">
              <w:rPr>
                <w:rFonts w:asciiTheme="minorHAnsi" w:hAnsiTheme="minorHAnsi" w:cstheme="minorHAnsi"/>
                <w:b/>
                <w:lang w:val="en-GB"/>
              </w:rPr>
              <w:t xml:space="preserve"> </w:t>
            </w:r>
          </w:p>
        </w:tc>
        <w:tc>
          <w:tcPr>
            <w:tcW w:w="1276" w:type="dxa"/>
            <w:vAlign w:val="center"/>
          </w:tcPr>
          <w:p w14:paraId="2C2E052A" w14:textId="5E47FB5A" w:rsidR="00B25686" w:rsidRPr="00B352B0" w:rsidRDefault="00B25686" w:rsidP="00CA0686">
            <w:pPr>
              <w:spacing w:after="0" w:line="240" w:lineRule="auto"/>
              <w:ind w:left="-51" w:firstLine="0"/>
              <w:jc w:val="center"/>
              <w:rPr>
                <w:rFonts w:asciiTheme="minorHAnsi" w:hAnsiTheme="minorHAnsi" w:cstheme="minorHAnsi"/>
                <w:b/>
                <w:lang w:val="en-GB" w:eastAsia="nl-BE"/>
              </w:rPr>
            </w:pPr>
            <w:r w:rsidRPr="00B352B0">
              <w:rPr>
                <w:rFonts w:asciiTheme="minorHAnsi" w:hAnsiTheme="minorHAnsi" w:cstheme="minorHAnsi"/>
                <w:b/>
                <w:lang w:val="en-GB" w:eastAsia="nl-BE"/>
              </w:rPr>
              <w:t>PTA</w:t>
            </w:r>
          </w:p>
        </w:tc>
      </w:tr>
      <w:tr w:rsidR="00B54E2E" w:rsidRPr="00B352B0" w14:paraId="20ADEF0B" w14:textId="77777777" w:rsidTr="00172DCF">
        <w:trPr>
          <w:cantSplit/>
          <w:trHeight w:val="1134"/>
          <w:jc w:val="center"/>
        </w:trPr>
        <w:tc>
          <w:tcPr>
            <w:tcW w:w="982" w:type="dxa"/>
            <w:gridSpan w:val="2"/>
            <w:textDirection w:val="btLr"/>
            <w:vAlign w:val="center"/>
          </w:tcPr>
          <w:p w14:paraId="3BC4B3FB" w14:textId="0F179A34" w:rsidR="00B25686" w:rsidRPr="00B352B0" w:rsidRDefault="00B25686" w:rsidP="00446273">
            <w:pPr>
              <w:spacing w:after="0" w:line="240" w:lineRule="auto"/>
              <w:ind w:left="-51" w:firstLine="0"/>
              <w:jc w:val="center"/>
              <w:rPr>
                <w:rFonts w:asciiTheme="minorHAnsi" w:hAnsiTheme="minorHAnsi" w:cstheme="minorHAnsi"/>
                <w:lang w:val="en-GB" w:eastAsia="nl-BE"/>
              </w:rPr>
            </w:pPr>
            <w:r w:rsidRPr="00B352B0">
              <w:rPr>
                <w:rFonts w:asciiTheme="minorHAnsi" w:hAnsiTheme="minorHAnsi" w:cstheme="minorHAnsi"/>
                <w:b/>
                <w:lang w:val="en-GB"/>
              </w:rPr>
              <w:t>Structure</w:t>
            </w:r>
          </w:p>
        </w:tc>
        <w:tc>
          <w:tcPr>
            <w:tcW w:w="1565" w:type="dxa"/>
            <w:vAlign w:val="center"/>
          </w:tcPr>
          <w:p w14:paraId="28BBA6D5" w14:textId="062971A6" w:rsidR="00B25686" w:rsidRPr="00B352B0" w:rsidRDefault="00CF3C6B" w:rsidP="00446273">
            <w:pPr>
              <w:spacing w:after="0" w:line="240" w:lineRule="auto"/>
              <w:ind w:left="-51" w:firstLine="0"/>
              <w:jc w:val="center"/>
              <w:rPr>
                <w:rFonts w:asciiTheme="minorHAnsi" w:hAnsiTheme="minorHAnsi" w:cstheme="minorHAnsi"/>
                <w:sz w:val="22"/>
                <w:lang w:val="en-GB" w:eastAsia="nl-BE"/>
              </w:rPr>
            </w:pPr>
            <w:r w:rsidRPr="00B352B0">
              <w:rPr>
                <w:rFonts w:asciiTheme="minorHAnsi" w:hAnsiTheme="minorHAnsi" w:cstheme="minorHAnsi"/>
                <w:noProof/>
                <w:sz w:val="22"/>
                <w:lang w:val="nl-BE" w:eastAsia="nl-BE"/>
              </w:rPr>
              <w:drawing>
                <wp:inline distT="0" distB="0" distL="0" distR="0" wp14:anchorId="28418936" wp14:editId="2A0B75EB">
                  <wp:extent cx="856615" cy="454660"/>
                  <wp:effectExtent l="0" t="0" r="63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f-WD PO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6615" cy="454660"/>
                          </a:xfrm>
                          <a:prstGeom prst="rect">
                            <a:avLst/>
                          </a:prstGeom>
                        </pic:spPr>
                      </pic:pic>
                    </a:graphicData>
                  </a:graphic>
                </wp:inline>
              </w:drawing>
            </w:r>
          </w:p>
        </w:tc>
        <w:tc>
          <w:tcPr>
            <w:tcW w:w="1417" w:type="dxa"/>
            <w:vAlign w:val="center"/>
          </w:tcPr>
          <w:p w14:paraId="4B67FCCC" w14:textId="444AC790" w:rsidR="00B25686" w:rsidRPr="00B352B0" w:rsidRDefault="00CF3C6B" w:rsidP="00446273">
            <w:pPr>
              <w:spacing w:after="0" w:line="240" w:lineRule="auto"/>
              <w:ind w:left="-51" w:firstLine="0"/>
              <w:jc w:val="center"/>
              <w:rPr>
                <w:rFonts w:asciiTheme="minorHAnsi" w:hAnsiTheme="minorHAnsi" w:cstheme="minorHAnsi"/>
                <w:sz w:val="22"/>
                <w:lang w:val="en-GB"/>
              </w:rPr>
            </w:pPr>
            <w:r w:rsidRPr="00B352B0">
              <w:rPr>
                <w:rFonts w:asciiTheme="minorHAnsi" w:hAnsiTheme="minorHAnsi" w:cstheme="minorHAnsi"/>
                <w:noProof/>
                <w:sz w:val="22"/>
                <w:lang w:val="nl-BE" w:eastAsia="nl-BE"/>
              </w:rPr>
              <w:drawing>
                <wp:inline distT="0" distB="0" distL="0" distR="0" wp14:anchorId="2B4288B7" wp14:editId="7601FE8A">
                  <wp:extent cx="547200" cy="640800"/>
                  <wp:effectExtent l="0" t="0" r="571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rent WD POM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7200" cy="640800"/>
                          </a:xfrm>
                          <a:prstGeom prst="rect">
                            <a:avLst/>
                          </a:prstGeom>
                        </pic:spPr>
                      </pic:pic>
                    </a:graphicData>
                  </a:graphic>
                </wp:inline>
              </w:drawing>
            </w:r>
          </w:p>
        </w:tc>
        <w:tc>
          <w:tcPr>
            <w:tcW w:w="1276" w:type="dxa"/>
            <w:vAlign w:val="center"/>
          </w:tcPr>
          <w:p w14:paraId="6F59FB18" w14:textId="420EB8DF" w:rsidR="00B25686" w:rsidRPr="00B352B0" w:rsidRDefault="00CF3C6B" w:rsidP="00446273">
            <w:pPr>
              <w:spacing w:after="0" w:line="240" w:lineRule="auto"/>
              <w:ind w:left="-51" w:firstLine="0"/>
              <w:jc w:val="center"/>
              <w:rPr>
                <w:rFonts w:asciiTheme="minorHAnsi" w:hAnsiTheme="minorHAnsi" w:cstheme="minorHAnsi"/>
                <w:sz w:val="22"/>
                <w:lang w:val="en-GB"/>
              </w:rPr>
            </w:pPr>
            <w:r w:rsidRPr="00B352B0">
              <w:rPr>
                <w:rFonts w:asciiTheme="minorHAnsi" w:hAnsiTheme="minorHAnsi" w:cstheme="minorHAnsi"/>
                <w:noProof/>
                <w:sz w:val="22"/>
                <w:lang w:val="nl-BE" w:eastAsia="nl-BE"/>
              </w:rPr>
              <w:drawing>
                <wp:inline distT="0" distB="0" distL="0" distR="0" wp14:anchorId="2FFCB821" wp14:editId="014AF905">
                  <wp:extent cx="561600" cy="6552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onoWD PO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600" cy="655200"/>
                          </a:xfrm>
                          <a:prstGeom prst="rect">
                            <a:avLst/>
                          </a:prstGeom>
                        </pic:spPr>
                      </pic:pic>
                    </a:graphicData>
                  </a:graphic>
                </wp:inline>
              </w:drawing>
            </w:r>
          </w:p>
        </w:tc>
        <w:tc>
          <w:tcPr>
            <w:tcW w:w="1134" w:type="dxa"/>
            <w:vAlign w:val="center"/>
          </w:tcPr>
          <w:p w14:paraId="6A02B184" w14:textId="4A886E1B" w:rsidR="00B25686" w:rsidRPr="00B352B0" w:rsidRDefault="00045BBB" w:rsidP="00446273">
            <w:pPr>
              <w:spacing w:after="0" w:line="240" w:lineRule="auto"/>
              <w:ind w:left="-51" w:firstLine="0"/>
              <w:jc w:val="center"/>
              <w:rPr>
                <w:rFonts w:asciiTheme="minorHAnsi" w:hAnsiTheme="minorHAnsi" w:cstheme="minorHAnsi"/>
                <w:sz w:val="22"/>
                <w:lang w:val="en-GB"/>
              </w:rPr>
            </w:pPr>
            <w:r w:rsidRPr="00B352B0">
              <w:rPr>
                <w:rFonts w:asciiTheme="minorHAnsi" w:hAnsiTheme="minorHAnsi" w:cstheme="minorHAnsi"/>
                <w:noProof/>
                <w:sz w:val="22"/>
                <w:lang w:val="nl-BE" w:eastAsia="nl-BE"/>
              </w:rPr>
              <w:drawing>
                <wp:inline distT="0" distB="0" distL="0" distR="0" wp14:anchorId="2F4F4A7D" wp14:editId="4C2403E3">
                  <wp:extent cx="582930" cy="549783"/>
                  <wp:effectExtent l="0" t="0" r="762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riWD POM.png"/>
                          <pic:cNvPicPr/>
                        </pic:nvPicPr>
                        <pic:blipFill rotWithShape="1">
                          <a:blip r:embed="rId15" cstate="print">
                            <a:extLst>
                              <a:ext uri="{28A0092B-C50C-407E-A947-70E740481C1C}">
                                <a14:useLocalDpi xmlns:a14="http://schemas.microsoft.com/office/drawing/2010/main" val="0"/>
                              </a:ext>
                            </a:extLst>
                          </a:blip>
                          <a:srcRect t="19610"/>
                          <a:stretch/>
                        </pic:blipFill>
                        <pic:spPr bwMode="auto">
                          <a:xfrm>
                            <a:off x="0" y="0"/>
                            <a:ext cx="582930" cy="549783"/>
                          </a:xfrm>
                          <a:prstGeom prst="rect">
                            <a:avLst/>
                          </a:prstGeom>
                          <a:ln>
                            <a:noFill/>
                          </a:ln>
                          <a:extLst>
                            <a:ext uri="{53640926-AAD7-44D8-BBD7-CCE9431645EC}">
                              <a14:shadowObscured xmlns:a14="http://schemas.microsoft.com/office/drawing/2010/main"/>
                            </a:ext>
                          </a:extLst>
                        </pic:spPr>
                      </pic:pic>
                    </a:graphicData>
                  </a:graphic>
                </wp:inline>
              </w:drawing>
            </w:r>
          </w:p>
        </w:tc>
        <w:tc>
          <w:tcPr>
            <w:tcW w:w="1276" w:type="dxa"/>
            <w:vAlign w:val="center"/>
          </w:tcPr>
          <w:p w14:paraId="11CDD696" w14:textId="291FDD00" w:rsidR="00B25686" w:rsidRPr="00B352B0" w:rsidRDefault="004378E3" w:rsidP="00446273">
            <w:pPr>
              <w:spacing w:after="0" w:line="240" w:lineRule="auto"/>
              <w:ind w:left="-108" w:firstLine="0"/>
              <w:jc w:val="center"/>
              <w:rPr>
                <w:rFonts w:asciiTheme="minorHAnsi" w:hAnsiTheme="minorHAnsi" w:cstheme="minorHAnsi"/>
                <w:sz w:val="22"/>
                <w:lang w:val="en-GB"/>
              </w:rPr>
            </w:pPr>
            <w:r w:rsidRPr="00B352B0">
              <w:rPr>
                <w:rFonts w:asciiTheme="minorHAnsi" w:hAnsiTheme="minorHAnsi" w:cstheme="minorHAnsi"/>
                <w:noProof/>
                <w:sz w:val="22"/>
                <w:lang w:val="nl-BE" w:eastAsia="nl-BE"/>
              </w:rPr>
              <w:drawing>
                <wp:inline distT="0" distB="0" distL="0" distR="0" wp14:anchorId="2E1609BB" wp14:editId="02EB6389">
                  <wp:extent cx="552450" cy="492760"/>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TA.png"/>
                          <pic:cNvPicPr/>
                        </pic:nvPicPr>
                        <pic:blipFill rotWithShape="1">
                          <a:blip r:embed="rId16" cstate="print">
                            <a:extLst>
                              <a:ext uri="{28A0092B-C50C-407E-A947-70E740481C1C}">
                                <a14:useLocalDpi xmlns:a14="http://schemas.microsoft.com/office/drawing/2010/main" val="0"/>
                              </a:ext>
                            </a:extLst>
                          </a:blip>
                          <a:srcRect l="1" r="1541"/>
                          <a:stretch/>
                        </pic:blipFill>
                        <pic:spPr bwMode="auto">
                          <a:xfrm>
                            <a:off x="0" y="0"/>
                            <a:ext cx="552943" cy="493200"/>
                          </a:xfrm>
                          <a:prstGeom prst="rect">
                            <a:avLst/>
                          </a:prstGeom>
                          <a:ln>
                            <a:noFill/>
                          </a:ln>
                          <a:extLst>
                            <a:ext uri="{53640926-AAD7-44D8-BBD7-CCE9431645EC}">
                              <a14:shadowObscured xmlns:a14="http://schemas.microsoft.com/office/drawing/2010/main"/>
                            </a:ext>
                          </a:extLst>
                        </pic:spPr>
                      </pic:pic>
                    </a:graphicData>
                  </a:graphic>
                </wp:inline>
              </w:drawing>
            </w:r>
          </w:p>
        </w:tc>
      </w:tr>
      <w:tr w:rsidR="00B54E2E" w:rsidRPr="00B352B0" w14:paraId="0F849768" w14:textId="77777777" w:rsidTr="00172DCF">
        <w:trPr>
          <w:cantSplit/>
          <w:trHeight w:val="797"/>
          <w:jc w:val="center"/>
        </w:trPr>
        <w:tc>
          <w:tcPr>
            <w:tcW w:w="558" w:type="dxa"/>
            <w:vMerge w:val="restart"/>
            <w:textDirection w:val="btLr"/>
            <w:vAlign w:val="center"/>
          </w:tcPr>
          <w:p w14:paraId="288C5A49" w14:textId="63EEF22C" w:rsidR="00B25686" w:rsidRPr="00B352B0" w:rsidRDefault="00B25686" w:rsidP="00446273">
            <w:pPr>
              <w:spacing w:after="0" w:line="240" w:lineRule="auto"/>
              <w:ind w:left="113" w:right="113" w:firstLine="0"/>
              <w:jc w:val="center"/>
              <w:rPr>
                <w:rFonts w:asciiTheme="minorHAnsi" w:hAnsiTheme="minorHAnsi" w:cstheme="minorHAnsi"/>
                <w:b/>
                <w:lang w:val="en-GB"/>
              </w:rPr>
            </w:pPr>
            <w:r w:rsidRPr="00B352B0">
              <w:rPr>
                <w:rFonts w:asciiTheme="minorHAnsi" w:hAnsiTheme="minorHAnsi" w:cstheme="minorHAnsi"/>
                <w:b/>
                <w:lang w:val="en-GB"/>
              </w:rPr>
              <w:t>Charge</w:t>
            </w:r>
          </w:p>
        </w:tc>
        <w:tc>
          <w:tcPr>
            <w:tcW w:w="424" w:type="dxa"/>
            <w:textDirection w:val="btLr"/>
            <w:vAlign w:val="center"/>
          </w:tcPr>
          <w:p w14:paraId="2C76A5B3" w14:textId="5D72984A" w:rsidR="00B25686" w:rsidRPr="00B352B0" w:rsidRDefault="00B25686" w:rsidP="00446273">
            <w:pPr>
              <w:spacing w:after="0" w:line="240" w:lineRule="auto"/>
              <w:ind w:left="-51" w:right="113" w:firstLine="50"/>
              <w:jc w:val="center"/>
              <w:rPr>
                <w:rFonts w:asciiTheme="minorHAnsi" w:hAnsiTheme="minorHAnsi" w:cstheme="minorHAnsi"/>
                <w:b/>
                <w:lang w:val="en-GB"/>
              </w:rPr>
            </w:pPr>
            <w:r w:rsidRPr="00B352B0">
              <w:rPr>
                <w:rFonts w:asciiTheme="minorHAnsi" w:hAnsiTheme="minorHAnsi" w:cstheme="minorHAnsi"/>
                <w:b/>
                <w:lang w:val="en-GB"/>
              </w:rPr>
              <w:t>POM</w:t>
            </w:r>
          </w:p>
        </w:tc>
        <w:tc>
          <w:tcPr>
            <w:tcW w:w="1565" w:type="dxa"/>
            <w:vAlign w:val="center"/>
          </w:tcPr>
          <w:p w14:paraId="2B7058D8" w14:textId="07760F8F" w:rsidR="00B25686" w:rsidRPr="00B352B0" w:rsidRDefault="00B25686" w:rsidP="001C6C66">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-20</w:t>
            </w:r>
          </w:p>
        </w:tc>
        <w:tc>
          <w:tcPr>
            <w:tcW w:w="1417" w:type="dxa"/>
            <w:vAlign w:val="center"/>
          </w:tcPr>
          <w:p w14:paraId="100D2466" w14:textId="47CC4CA4" w:rsidR="00B25686" w:rsidRPr="00B352B0" w:rsidRDefault="00B25686" w:rsidP="00446273">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-6</w:t>
            </w:r>
          </w:p>
        </w:tc>
        <w:tc>
          <w:tcPr>
            <w:tcW w:w="1276" w:type="dxa"/>
            <w:vAlign w:val="center"/>
          </w:tcPr>
          <w:p w14:paraId="633A0CEF" w14:textId="133432A2" w:rsidR="00B25686" w:rsidRPr="00B352B0" w:rsidRDefault="00B25686" w:rsidP="00446273">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-10</w:t>
            </w:r>
          </w:p>
        </w:tc>
        <w:tc>
          <w:tcPr>
            <w:tcW w:w="1134" w:type="dxa"/>
            <w:vAlign w:val="center"/>
          </w:tcPr>
          <w:p w14:paraId="450F0949" w14:textId="00E0E8D8" w:rsidR="00B25686" w:rsidRPr="00B352B0" w:rsidRDefault="00B25686" w:rsidP="00446273">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-12</w:t>
            </w:r>
          </w:p>
        </w:tc>
        <w:tc>
          <w:tcPr>
            <w:tcW w:w="1276" w:type="dxa"/>
            <w:vAlign w:val="center"/>
          </w:tcPr>
          <w:p w14:paraId="563A2404" w14:textId="67ED3B44" w:rsidR="00B25686" w:rsidRPr="00B352B0" w:rsidRDefault="00B25686" w:rsidP="00446273">
            <w:pPr>
              <w:spacing w:after="0" w:line="240" w:lineRule="auto"/>
              <w:ind w:left="-108" w:firstLine="50"/>
              <w:jc w:val="center"/>
              <w:rPr>
                <w:rFonts w:asciiTheme="minorHAnsi" w:hAnsiTheme="minorHAnsi" w:cstheme="minorHAnsi"/>
                <w:lang w:val="en-GB"/>
              </w:rPr>
            </w:pPr>
            <w:r w:rsidRPr="00B352B0">
              <w:rPr>
                <w:rFonts w:asciiTheme="minorHAnsi" w:hAnsiTheme="minorHAnsi" w:cstheme="minorHAnsi"/>
                <w:lang w:val="en-GB"/>
              </w:rPr>
              <w:t>-3</w:t>
            </w:r>
          </w:p>
        </w:tc>
      </w:tr>
      <w:tr w:rsidR="00B54E2E" w:rsidRPr="00B352B0" w14:paraId="4F46B748" w14:textId="77777777" w:rsidTr="00172DCF">
        <w:trPr>
          <w:cantSplit/>
          <w:trHeight w:val="837"/>
          <w:jc w:val="center"/>
        </w:trPr>
        <w:tc>
          <w:tcPr>
            <w:tcW w:w="558" w:type="dxa"/>
            <w:vMerge/>
            <w:textDirection w:val="btLr"/>
          </w:tcPr>
          <w:p w14:paraId="3E5BE9B7" w14:textId="3944594F" w:rsidR="00B25686" w:rsidRPr="00B352B0" w:rsidRDefault="00B25686" w:rsidP="00446273">
            <w:pPr>
              <w:spacing w:after="0" w:line="240" w:lineRule="auto"/>
              <w:ind w:left="113" w:right="113"/>
              <w:jc w:val="center"/>
              <w:rPr>
                <w:rFonts w:asciiTheme="minorHAnsi" w:hAnsiTheme="minorHAnsi" w:cstheme="minorHAnsi"/>
                <w:b/>
                <w:lang w:val="en-GB"/>
              </w:rPr>
            </w:pPr>
          </w:p>
        </w:tc>
        <w:tc>
          <w:tcPr>
            <w:tcW w:w="424" w:type="dxa"/>
            <w:textDirection w:val="btLr"/>
            <w:vAlign w:val="center"/>
          </w:tcPr>
          <w:p w14:paraId="76F8AC40" w14:textId="5DC4CBE3" w:rsidR="00B25686" w:rsidRPr="00B352B0" w:rsidRDefault="00B25686" w:rsidP="00446273">
            <w:pPr>
              <w:spacing w:after="0" w:line="240" w:lineRule="auto"/>
              <w:ind w:left="-51" w:right="113" w:firstLine="50"/>
              <w:jc w:val="center"/>
              <w:rPr>
                <w:rFonts w:asciiTheme="minorHAnsi" w:hAnsiTheme="minorHAnsi" w:cstheme="minorHAnsi"/>
                <w:b/>
                <w:lang w:val="en-GB"/>
              </w:rPr>
            </w:pPr>
            <w:r w:rsidRPr="00B352B0">
              <w:rPr>
                <w:rFonts w:asciiTheme="minorHAnsi" w:hAnsiTheme="minorHAnsi" w:cstheme="minorHAnsi"/>
                <w:b/>
                <w:lang w:val="en-GB"/>
              </w:rPr>
              <w:t>Metal</w:t>
            </w:r>
          </w:p>
        </w:tc>
        <w:tc>
          <w:tcPr>
            <w:tcW w:w="1565" w:type="dxa"/>
            <w:vAlign w:val="center"/>
          </w:tcPr>
          <w:p w14:paraId="6721DC8E" w14:textId="755D29AD" w:rsidR="00B25686" w:rsidRPr="00B352B0" w:rsidRDefault="00B25686" w:rsidP="001C6C66">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+4</w:t>
            </w:r>
          </w:p>
        </w:tc>
        <w:tc>
          <w:tcPr>
            <w:tcW w:w="1417" w:type="dxa"/>
            <w:vAlign w:val="center"/>
          </w:tcPr>
          <w:p w14:paraId="191733F1" w14:textId="6D3641BD" w:rsidR="00B25686" w:rsidRPr="00B352B0" w:rsidRDefault="00B25686" w:rsidP="00446273">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0</w:t>
            </w:r>
          </w:p>
        </w:tc>
        <w:tc>
          <w:tcPr>
            <w:tcW w:w="1276" w:type="dxa"/>
            <w:vAlign w:val="center"/>
          </w:tcPr>
          <w:p w14:paraId="2A305DCC" w14:textId="0AE1E8F2" w:rsidR="00B25686" w:rsidRPr="00B352B0" w:rsidRDefault="00B25686" w:rsidP="00446273">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0</w:t>
            </w:r>
          </w:p>
        </w:tc>
        <w:tc>
          <w:tcPr>
            <w:tcW w:w="1134" w:type="dxa"/>
            <w:vAlign w:val="center"/>
          </w:tcPr>
          <w:p w14:paraId="1C8B2C42" w14:textId="3F132089" w:rsidR="00B25686" w:rsidRPr="00B352B0" w:rsidRDefault="00B25686" w:rsidP="00446273">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0</w:t>
            </w:r>
          </w:p>
        </w:tc>
        <w:tc>
          <w:tcPr>
            <w:tcW w:w="1276" w:type="dxa"/>
            <w:vAlign w:val="center"/>
          </w:tcPr>
          <w:p w14:paraId="2FF7C4D4" w14:textId="14B0E1AB" w:rsidR="00B25686" w:rsidRPr="00B352B0" w:rsidRDefault="00B25686" w:rsidP="00446273">
            <w:pPr>
              <w:spacing w:after="0" w:line="240" w:lineRule="auto"/>
              <w:ind w:left="-108" w:firstLine="50"/>
              <w:jc w:val="center"/>
              <w:rPr>
                <w:rFonts w:asciiTheme="minorHAnsi" w:hAnsiTheme="minorHAnsi" w:cstheme="minorHAnsi"/>
                <w:lang w:val="en-GB"/>
              </w:rPr>
            </w:pPr>
            <w:r w:rsidRPr="00B352B0">
              <w:rPr>
                <w:rFonts w:asciiTheme="minorHAnsi" w:hAnsiTheme="minorHAnsi" w:cstheme="minorHAnsi"/>
                <w:lang w:val="en-GB"/>
              </w:rPr>
              <w:t>0</w:t>
            </w:r>
          </w:p>
        </w:tc>
      </w:tr>
      <w:tr w:rsidR="00B54E2E" w:rsidRPr="00B352B0" w14:paraId="52977A92" w14:textId="77777777" w:rsidTr="00172DCF">
        <w:trPr>
          <w:cantSplit/>
          <w:trHeight w:val="548"/>
          <w:jc w:val="center"/>
        </w:trPr>
        <w:tc>
          <w:tcPr>
            <w:tcW w:w="558" w:type="dxa"/>
            <w:vMerge/>
            <w:textDirection w:val="btLr"/>
          </w:tcPr>
          <w:p w14:paraId="22B225D4" w14:textId="2B0DFB10" w:rsidR="00B25686" w:rsidRPr="00B352B0" w:rsidRDefault="00B25686" w:rsidP="00446273">
            <w:pPr>
              <w:spacing w:after="0" w:line="240" w:lineRule="auto"/>
              <w:ind w:left="113" w:right="113" w:firstLine="0"/>
              <w:jc w:val="center"/>
              <w:rPr>
                <w:rFonts w:asciiTheme="minorHAnsi" w:hAnsiTheme="minorHAnsi" w:cstheme="minorHAnsi"/>
                <w:b/>
                <w:lang w:val="en-GB"/>
              </w:rPr>
            </w:pPr>
          </w:p>
        </w:tc>
        <w:tc>
          <w:tcPr>
            <w:tcW w:w="424" w:type="dxa"/>
            <w:textDirection w:val="btLr"/>
            <w:vAlign w:val="center"/>
          </w:tcPr>
          <w:p w14:paraId="1F6B6CBD" w14:textId="09317210" w:rsidR="00B25686" w:rsidRPr="00B352B0" w:rsidRDefault="00B25686" w:rsidP="00446273">
            <w:pPr>
              <w:spacing w:after="0" w:line="240" w:lineRule="auto"/>
              <w:ind w:left="-51" w:right="113" w:firstLine="50"/>
              <w:jc w:val="center"/>
              <w:rPr>
                <w:rFonts w:asciiTheme="minorHAnsi" w:hAnsiTheme="minorHAnsi" w:cstheme="minorHAnsi"/>
                <w:b/>
                <w:lang w:val="en-GB"/>
              </w:rPr>
            </w:pPr>
            <w:r w:rsidRPr="00B352B0">
              <w:rPr>
                <w:rFonts w:asciiTheme="minorHAnsi" w:hAnsiTheme="minorHAnsi" w:cstheme="minorHAnsi"/>
                <w:b/>
                <w:lang w:val="en-GB"/>
              </w:rPr>
              <w:t>Net</w:t>
            </w:r>
          </w:p>
        </w:tc>
        <w:tc>
          <w:tcPr>
            <w:tcW w:w="1565" w:type="dxa"/>
            <w:vAlign w:val="center"/>
          </w:tcPr>
          <w:p w14:paraId="2761ED17" w14:textId="71170738" w:rsidR="00B25686" w:rsidRPr="00B352B0" w:rsidRDefault="00B25686" w:rsidP="001C6C66">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-16</w:t>
            </w:r>
          </w:p>
        </w:tc>
        <w:tc>
          <w:tcPr>
            <w:tcW w:w="1417" w:type="dxa"/>
            <w:vAlign w:val="center"/>
          </w:tcPr>
          <w:p w14:paraId="72D1523C" w14:textId="66E1AF3E" w:rsidR="00B25686" w:rsidRPr="00B352B0" w:rsidRDefault="00B25686" w:rsidP="00446273">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-6</w:t>
            </w:r>
          </w:p>
        </w:tc>
        <w:tc>
          <w:tcPr>
            <w:tcW w:w="1276" w:type="dxa"/>
            <w:vAlign w:val="center"/>
          </w:tcPr>
          <w:p w14:paraId="634CC18E" w14:textId="13510248" w:rsidR="00B25686" w:rsidRPr="00B352B0" w:rsidRDefault="00B25686" w:rsidP="00446273">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-10</w:t>
            </w:r>
          </w:p>
        </w:tc>
        <w:tc>
          <w:tcPr>
            <w:tcW w:w="1134" w:type="dxa"/>
            <w:vAlign w:val="center"/>
          </w:tcPr>
          <w:p w14:paraId="12AA44DF" w14:textId="25D14439" w:rsidR="00B25686" w:rsidRPr="00B352B0" w:rsidRDefault="00B25686" w:rsidP="00446273">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-12</w:t>
            </w:r>
          </w:p>
        </w:tc>
        <w:tc>
          <w:tcPr>
            <w:tcW w:w="1276" w:type="dxa"/>
            <w:vAlign w:val="center"/>
          </w:tcPr>
          <w:p w14:paraId="5FBF8D2A" w14:textId="7DA7276D" w:rsidR="00B25686" w:rsidRPr="00B352B0" w:rsidRDefault="00B25686" w:rsidP="00446273">
            <w:pPr>
              <w:spacing w:after="0" w:line="240" w:lineRule="auto"/>
              <w:ind w:left="-108" w:firstLine="50"/>
              <w:jc w:val="center"/>
              <w:rPr>
                <w:rFonts w:asciiTheme="minorHAnsi" w:hAnsiTheme="minorHAnsi" w:cstheme="minorHAnsi"/>
                <w:lang w:val="en-GB"/>
              </w:rPr>
            </w:pPr>
            <w:r w:rsidRPr="00B352B0">
              <w:rPr>
                <w:rFonts w:asciiTheme="minorHAnsi" w:hAnsiTheme="minorHAnsi" w:cstheme="minorHAnsi"/>
                <w:lang w:val="en-GB"/>
              </w:rPr>
              <w:t>-3</w:t>
            </w:r>
          </w:p>
        </w:tc>
      </w:tr>
      <w:tr w:rsidR="00B54E2E" w:rsidRPr="00B352B0" w14:paraId="76AE62C1" w14:textId="77777777" w:rsidTr="00172DCF">
        <w:trPr>
          <w:cantSplit/>
          <w:trHeight w:val="548"/>
          <w:jc w:val="center"/>
        </w:trPr>
        <w:tc>
          <w:tcPr>
            <w:tcW w:w="982" w:type="dxa"/>
            <w:gridSpan w:val="2"/>
            <w:textDirection w:val="btLr"/>
            <w:vAlign w:val="center"/>
          </w:tcPr>
          <w:p w14:paraId="4892C8A3" w14:textId="14222B07" w:rsidR="00B25686" w:rsidRPr="00B352B0" w:rsidRDefault="00B25686" w:rsidP="00446273">
            <w:pPr>
              <w:spacing w:after="0" w:line="240" w:lineRule="auto"/>
              <w:ind w:left="-51" w:firstLine="50"/>
              <w:jc w:val="center"/>
              <w:rPr>
                <w:rFonts w:asciiTheme="minorHAnsi" w:hAnsiTheme="minorHAnsi" w:cstheme="minorHAnsi"/>
                <w:b/>
                <w:lang w:val="en-GB"/>
              </w:rPr>
            </w:pPr>
            <w:r w:rsidRPr="00B352B0">
              <w:rPr>
                <w:rFonts w:asciiTheme="minorHAnsi" w:hAnsiTheme="minorHAnsi" w:cstheme="minorHAnsi"/>
                <w:b/>
                <w:lang w:val="en-GB"/>
              </w:rPr>
              <w:t>pH</w:t>
            </w:r>
          </w:p>
        </w:tc>
        <w:tc>
          <w:tcPr>
            <w:tcW w:w="1565" w:type="dxa"/>
            <w:vAlign w:val="center"/>
          </w:tcPr>
          <w:p w14:paraId="7B7F3BA8" w14:textId="74D24249" w:rsidR="00B25686" w:rsidRPr="00B352B0" w:rsidRDefault="00B25686" w:rsidP="001C6C66">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6.73</w:t>
            </w:r>
          </w:p>
        </w:tc>
        <w:tc>
          <w:tcPr>
            <w:tcW w:w="1417" w:type="dxa"/>
            <w:vAlign w:val="center"/>
          </w:tcPr>
          <w:p w14:paraId="11B73600" w14:textId="0BF95C4B" w:rsidR="00B25686" w:rsidRPr="00B352B0" w:rsidRDefault="00B25686" w:rsidP="00446273">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6.4</w:t>
            </w:r>
            <w:r w:rsidR="00F321C1" w:rsidRPr="00B352B0">
              <w:rPr>
                <w:rFonts w:asciiTheme="minorHAnsi" w:hAnsiTheme="minorHAnsi" w:cstheme="minorHAnsi"/>
                <w:lang w:val="en-GB"/>
              </w:rPr>
              <w:t>2</w:t>
            </w:r>
          </w:p>
        </w:tc>
        <w:tc>
          <w:tcPr>
            <w:tcW w:w="1276" w:type="dxa"/>
            <w:vAlign w:val="center"/>
          </w:tcPr>
          <w:p w14:paraId="3C9F664E" w14:textId="63CDFE5E" w:rsidR="00B25686" w:rsidRPr="00B352B0" w:rsidRDefault="00F321C1" w:rsidP="00292F7C">
            <w:pPr>
              <w:spacing w:after="0" w:line="240" w:lineRule="auto"/>
              <w:ind w:left="-51" w:firstLine="50"/>
              <w:jc w:val="center"/>
              <w:rPr>
                <w:rFonts w:asciiTheme="minorHAnsi" w:hAnsiTheme="minorHAnsi" w:cstheme="minorHAnsi"/>
                <w:lang w:val="en-GB"/>
              </w:rPr>
            </w:pPr>
            <w:r w:rsidRPr="00DA18E1">
              <w:rPr>
                <w:rFonts w:asciiTheme="minorHAnsi" w:hAnsiTheme="minorHAnsi" w:cstheme="minorHAnsi"/>
                <w:lang w:val="en-GB"/>
              </w:rPr>
              <w:t>7</w:t>
            </w:r>
            <w:r w:rsidRPr="00B352B0">
              <w:rPr>
                <w:rFonts w:asciiTheme="minorHAnsi" w:hAnsiTheme="minorHAnsi" w:cstheme="minorHAnsi"/>
                <w:lang w:val="en-GB"/>
              </w:rPr>
              <w:t>.</w:t>
            </w:r>
            <w:r w:rsidRPr="00DA18E1">
              <w:rPr>
                <w:rFonts w:asciiTheme="minorHAnsi" w:hAnsiTheme="minorHAnsi" w:cstheme="minorHAnsi"/>
                <w:lang w:val="en-GB"/>
              </w:rPr>
              <w:t>15</w:t>
            </w:r>
          </w:p>
        </w:tc>
        <w:tc>
          <w:tcPr>
            <w:tcW w:w="1134" w:type="dxa"/>
            <w:vAlign w:val="center"/>
          </w:tcPr>
          <w:p w14:paraId="4A24A30A" w14:textId="3CB31810" w:rsidR="00B25686" w:rsidRPr="00B352B0" w:rsidRDefault="00B25686" w:rsidP="00446273">
            <w:pPr>
              <w:spacing w:after="0" w:line="240" w:lineRule="auto"/>
              <w:ind w:left="-51" w:firstLine="50"/>
              <w:jc w:val="center"/>
              <w:rPr>
                <w:rFonts w:asciiTheme="minorHAnsi" w:hAnsiTheme="minorHAnsi" w:cstheme="minorHAnsi"/>
                <w:lang w:val="en-GB"/>
              </w:rPr>
            </w:pPr>
            <w:r w:rsidRPr="00B352B0">
              <w:rPr>
                <w:rFonts w:asciiTheme="minorHAnsi" w:hAnsiTheme="minorHAnsi" w:cstheme="minorHAnsi"/>
                <w:lang w:val="en-GB"/>
              </w:rPr>
              <w:t>8.18</w:t>
            </w:r>
          </w:p>
        </w:tc>
        <w:tc>
          <w:tcPr>
            <w:tcW w:w="1276" w:type="dxa"/>
            <w:vAlign w:val="center"/>
          </w:tcPr>
          <w:p w14:paraId="4717CA08" w14:textId="157BE5F6" w:rsidR="00B25686" w:rsidRPr="00B352B0" w:rsidRDefault="00B25686" w:rsidP="00446273">
            <w:pPr>
              <w:spacing w:after="0" w:line="240" w:lineRule="auto"/>
              <w:ind w:left="-108" w:firstLine="50"/>
              <w:jc w:val="center"/>
              <w:rPr>
                <w:rFonts w:asciiTheme="minorHAnsi" w:hAnsiTheme="minorHAnsi" w:cstheme="minorHAnsi"/>
                <w:lang w:val="en-GB"/>
              </w:rPr>
            </w:pPr>
            <w:r w:rsidRPr="00B352B0">
              <w:rPr>
                <w:rFonts w:asciiTheme="minorHAnsi" w:hAnsiTheme="minorHAnsi" w:cstheme="minorHAnsi"/>
                <w:lang w:val="en-GB"/>
              </w:rPr>
              <w:t>1.82</w:t>
            </w:r>
          </w:p>
        </w:tc>
      </w:tr>
    </w:tbl>
    <w:p w14:paraId="04B20D31" w14:textId="7F5354D2" w:rsidR="00E706CA" w:rsidRPr="00B352B0" w:rsidRDefault="00F618AF" w:rsidP="00C874F5">
      <w:pPr>
        <w:pStyle w:val="Heading2"/>
        <w:spacing w:before="240" w:after="0"/>
        <w:rPr>
          <w:rFonts w:cstheme="minorHAnsi"/>
          <w:lang w:val="en-GB"/>
        </w:rPr>
      </w:pPr>
      <w:r w:rsidRPr="000F2B0D">
        <w:rPr>
          <w:rFonts w:cstheme="minorHAnsi"/>
          <w:szCs w:val="24"/>
          <w:lang w:val="en-GB"/>
        </w:rPr>
        <w:t>CE-CT imaging</w:t>
      </w:r>
    </w:p>
    <w:p w14:paraId="2D974AEA" w14:textId="2D89E47B" w:rsidR="00024087" w:rsidRDefault="00F475CD" w:rsidP="000F2B0D">
      <w:pPr>
        <w:spacing w:after="0"/>
        <w:ind w:firstLine="0"/>
        <w:rPr>
          <w:rFonts w:asciiTheme="minorHAnsi" w:hAnsiTheme="minorHAnsi" w:cstheme="minorHAnsi"/>
          <w:lang w:val="en-GB"/>
        </w:rPr>
      </w:pPr>
      <w:r w:rsidRPr="00B352B0">
        <w:rPr>
          <w:rFonts w:asciiTheme="minorHAnsi" w:hAnsiTheme="minorHAnsi" w:cstheme="minorHAnsi"/>
          <w:lang w:val="en-GB"/>
        </w:rPr>
        <w:t>To assess the staining potential of the different POM</w:t>
      </w:r>
      <w:r w:rsidR="00B25686" w:rsidRPr="00B352B0">
        <w:rPr>
          <w:rFonts w:asciiTheme="minorHAnsi" w:hAnsiTheme="minorHAnsi" w:cstheme="minorHAnsi"/>
          <w:lang w:val="en-GB"/>
        </w:rPr>
        <w:t>s</w:t>
      </w:r>
      <w:r w:rsidRPr="00B352B0">
        <w:rPr>
          <w:rFonts w:asciiTheme="minorHAnsi" w:hAnsiTheme="minorHAnsi" w:cstheme="minorHAnsi"/>
          <w:lang w:val="en-GB"/>
        </w:rPr>
        <w:t xml:space="preserve">, we determined the contrast difference between </w:t>
      </w:r>
      <w:r w:rsidR="00B25686" w:rsidRPr="00B352B0">
        <w:rPr>
          <w:rFonts w:asciiTheme="minorHAnsi" w:hAnsiTheme="minorHAnsi" w:cstheme="minorHAnsi"/>
          <w:lang w:val="en-GB"/>
        </w:rPr>
        <w:t>different type</w:t>
      </w:r>
      <w:r w:rsidR="00155905">
        <w:rPr>
          <w:rFonts w:asciiTheme="minorHAnsi" w:hAnsiTheme="minorHAnsi" w:cstheme="minorHAnsi"/>
          <w:lang w:val="en-GB"/>
        </w:rPr>
        <w:t>s</w:t>
      </w:r>
      <w:r w:rsidR="00B25686" w:rsidRPr="00B352B0">
        <w:rPr>
          <w:rFonts w:asciiTheme="minorHAnsi" w:hAnsiTheme="minorHAnsi" w:cstheme="minorHAnsi"/>
          <w:lang w:val="en-GB"/>
        </w:rPr>
        <w:t xml:space="preserve"> of </w:t>
      </w:r>
      <w:r w:rsidRPr="00B352B0">
        <w:rPr>
          <w:rFonts w:asciiTheme="minorHAnsi" w:hAnsiTheme="minorHAnsi" w:cstheme="minorHAnsi"/>
          <w:lang w:val="en-GB"/>
        </w:rPr>
        <w:t xml:space="preserve">tissue in murine </w:t>
      </w:r>
      <w:r w:rsidR="00E54F12">
        <w:rPr>
          <w:rFonts w:asciiTheme="minorHAnsi" w:hAnsiTheme="minorHAnsi" w:cstheme="minorHAnsi"/>
          <w:lang w:val="en-GB"/>
        </w:rPr>
        <w:t>long bones</w:t>
      </w:r>
      <w:r w:rsidR="00E54F12" w:rsidRPr="00B352B0">
        <w:rPr>
          <w:rFonts w:asciiTheme="minorHAnsi" w:hAnsiTheme="minorHAnsi" w:cstheme="minorHAnsi"/>
          <w:lang w:val="en-GB"/>
        </w:rPr>
        <w:t xml:space="preserve"> </w:t>
      </w:r>
      <w:r w:rsidRPr="00B352B0">
        <w:rPr>
          <w:rFonts w:asciiTheme="minorHAnsi" w:hAnsiTheme="minorHAnsi" w:cstheme="minorHAnsi"/>
          <w:lang w:val="en-GB"/>
        </w:rPr>
        <w:t>after 48 hours of staining</w:t>
      </w:r>
      <w:r w:rsidR="00E16E53">
        <w:rPr>
          <w:rFonts w:asciiTheme="minorHAnsi" w:hAnsiTheme="minorHAnsi" w:cstheme="minorHAnsi"/>
          <w:lang w:val="en-GB"/>
        </w:rPr>
        <w:t xml:space="preserve"> by immersion</w:t>
      </w:r>
      <w:r w:rsidRPr="00B352B0">
        <w:rPr>
          <w:rFonts w:asciiTheme="minorHAnsi" w:hAnsiTheme="minorHAnsi" w:cstheme="minorHAnsi"/>
          <w:lang w:val="en-GB"/>
        </w:rPr>
        <w:t>, as well as the extent of diffusion within murine kidneys at different staining times</w:t>
      </w:r>
      <w:r w:rsidR="00BE611B">
        <w:rPr>
          <w:rFonts w:asciiTheme="minorHAnsi" w:hAnsiTheme="minorHAnsi" w:cstheme="minorHAnsi"/>
          <w:lang w:val="en-GB"/>
        </w:rPr>
        <w:t xml:space="preserve"> (4 days and 10 days)</w:t>
      </w:r>
      <w:r w:rsidRPr="00B352B0">
        <w:rPr>
          <w:rFonts w:asciiTheme="minorHAnsi" w:hAnsiTheme="minorHAnsi" w:cstheme="minorHAnsi"/>
          <w:lang w:val="en-GB"/>
        </w:rPr>
        <w:t xml:space="preserve">. </w:t>
      </w:r>
      <w:r w:rsidR="00105867" w:rsidRPr="00B352B0">
        <w:rPr>
          <w:rFonts w:asciiTheme="minorHAnsi" w:hAnsiTheme="minorHAnsi" w:cstheme="minorHAnsi"/>
          <w:lang w:val="en-GB"/>
        </w:rPr>
        <w:t xml:space="preserve">Representative </w:t>
      </w:r>
      <w:r w:rsidRPr="00B352B0">
        <w:rPr>
          <w:rFonts w:asciiTheme="minorHAnsi" w:hAnsiTheme="minorHAnsi" w:cstheme="minorHAnsi"/>
          <w:lang w:val="en-GB"/>
        </w:rPr>
        <w:t xml:space="preserve">CE-CT </w:t>
      </w:r>
      <w:r w:rsidR="00105867" w:rsidRPr="00B352B0">
        <w:rPr>
          <w:rFonts w:asciiTheme="minorHAnsi" w:hAnsiTheme="minorHAnsi" w:cstheme="minorHAnsi"/>
          <w:lang w:val="en-GB"/>
        </w:rPr>
        <w:t>images</w:t>
      </w:r>
      <w:r w:rsidR="00A163BE" w:rsidRPr="00B352B0">
        <w:rPr>
          <w:rFonts w:asciiTheme="minorHAnsi" w:hAnsiTheme="minorHAnsi" w:cstheme="minorHAnsi"/>
          <w:lang w:val="en-GB"/>
        </w:rPr>
        <w:t xml:space="preserve"> of </w:t>
      </w:r>
      <w:r w:rsidR="00870F44" w:rsidRPr="00B352B0">
        <w:rPr>
          <w:rFonts w:asciiTheme="minorHAnsi" w:hAnsiTheme="minorHAnsi" w:cstheme="minorHAnsi"/>
          <w:lang w:val="en-GB"/>
        </w:rPr>
        <w:t xml:space="preserve">the </w:t>
      </w:r>
      <w:r w:rsidR="00694E96">
        <w:rPr>
          <w:rFonts w:asciiTheme="minorHAnsi" w:hAnsiTheme="minorHAnsi" w:cstheme="minorHAnsi"/>
          <w:lang w:val="en-GB"/>
        </w:rPr>
        <w:t xml:space="preserve">long </w:t>
      </w:r>
      <w:r w:rsidR="00E54F12">
        <w:rPr>
          <w:rFonts w:asciiTheme="minorHAnsi" w:hAnsiTheme="minorHAnsi" w:cstheme="minorHAnsi"/>
          <w:lang w:val="en-GB"/>
        </w:rPr>
        <w:t>bones</w:t>
      </w:r>
      <w:r w:rsidR="00E54F12" w:rsidRPr="00B352B0">
        <w:rPr>
          <w:rFonts w:asciiTheme="minorHAnsi" w:hAnsiTheme="minorHAnsi" w:cstheme="minorHAnsi"/>
          <w:lang w:val="en-GB"/>
        </w:rPr>
        <w:t xml:space="preserve"> </w:t>
      </w:r>
      <w:r w:rsidR="00105867" w:rsidRPr="00B352B0">
        <w:rPr>
          <w:rFonts w:asciiTheme="minorHAnsi" w:hAnsiTheme="minorHAnsi" w:cstheme="minorHAnsi"/>
          <w:lang w:val="en-GB"/>
        </w:rPr>
        <w:t>and kidneys</w:t>
      </w:r>
      <w:r w:rsidR="00870F44" w:rsidRPr="00B352B0">
        <w:rPr>
          <w:rFonts w:asciiTheme="minorHAnsi" w:hAnsiTheme="minorHAnsi" w:cstheme="minorHAnsi"/>
          <w:lang w:val="en-GB"/>
        </w:rPr>
        <w:t xml:space="preserve"> are </w:t>
      </w:r>
      <w:r w:rsidR="00A163BE" w:rsidRPr="00B352B0">
        <w:rPr>
          <w:rFonts w:asciiTheme="minorHAnsi" w:hAnsiTheme="minorHAnsi" w:cstheme="minorHAnsi"/>
          <w:lang w:val="en-GB"/>
        </w:rPr>
        <w:t>given in Figure</w:t>
      </w:r>
      <w:r w:rsidR="00870F44" w:rsidRPr="00B352B0">
        <w:rPr>
          <w:rFonts w:asciiTheme="minorHAnsi" w:hAnsiTheme="minorHAnsi" w:cstheme="minorHAnsi"/>
          <w:lang w:val="en-GB"/>
        </w:rPr>
        <w:t xml:space="preserve"> </w:t>
      </w:r>
      <w:r w:rsidR="003879EF">
        <w:rPr>
          <w:rFonts w:asciiTheme="minorHAnsi" w:hAnsiTheme="minorHAnsi" w:cstheme="minorHAnsi"/>
          <w:lang w:val="en-GB"/>
        </w:rPr>
        <w:t>2</w:t>
      </w:r>
      <w:r w:rsidRPr="00B352B0">
        <w:rPr>
          <w:rFonts w:asciiTheme="minorHAnsi" w:hAnsiTheme="minorHAnsi" w:cstheme="minorHAnsi"/>
          <w:lang w:val="en-GB"/>
        </w:rPr>
        <w:t>,</w:t>
      </w:r>
      <w:r w:rsidR="00FD575E">
        <w:rPr>
          <w:rFonts w:asciiTheme="minorHAnsi" w:hAnsiTheme="minorHAnsi" w:cstheme="minorHAnsi"/>
          <w:lang w:val="en-GB"/>
        </w:rPr>
        <w:t xml:space="preserve"> </w:t>
      </w:r>
      <w:r w:rsidRPr="00B352B0">
        <w:rPr>
          <w:rFonts w:asciiTheme="minorHAnsi" w:hAnsiTheme="minorHAnsi" w:cstheme="minorHAnsi"/>
          <w:lang w:val="en-GB"/>
        </w:rPr>
        <w:t xml:space="preserve">while Figure </w:t>
      </w:r>
      <w:r w:rsidR="003879EF">
        <w:rPr>
          <w:rFonts w:asciiTheme="minorHAnsi" w:hAnsiTheme="minorHAnsi" w:cstheme="minorHAnsi"/>
          <w:lang w:val="en-GB"/>
        </w:rPr>
        <w:t>3</w:t>
      </w:r>
      <w:r w:rsidRPr="00B352B0">
        <w:rPr>
          <w:rFonts w:asciiTheme="minorHAnsi" w:hAnsiTheme="minorHAnsi" w:cstheme="minorHAnsi"/>
          <w:lang w:val="en-GB"/>
        </w:rPr>
        <w:t xml:space="preserve"> presents the q</w:t>
      </w:r>
      <w:r w:rsidR="00A163BE" w:rsidRPr="00B352B0">
        <w:rPr>
          <w:rFonts w:asciiTheme="minorHAnsi" w:hAnsiTheme="minorHAnsi" w:cstheme="minorHAnsi"/>
          <w:lang w:val="en-GB"/>
        </w:rPr>
        <w:t>uantification of</w:t>
      </w:r>
      <w:r w:rsidR="00105867" w:rsidRPr="00B352B0">
        <w:rPr>
          <w:rFonts w:asciiTheme="minorHAnsi" w:hAnsiTheme="minorHAnsi" w:cstheme="minorHAnsi"/>
          <w:lang w:val="en-GB"/>
        </w:rPr>
        <w:t xml:space="preserve"> the</w:t>
      </w:r>
      <w:r w:rsidR="00A163BE" w:rsidRPr="00B352B0">
        <w:rPr>
          <w:rFonts w:asciiTheme="minorHAnsi" w:hAnsiTheme="minorHAnsi" w:cstheme="minorHAnsi"/>
          <w:lang w:val="en-GB"/>
        </w:rPr>
        <w:t xml:space="preserve"> contrast </w:t>
      </w:r>
      <w:r w:rsidRPr="00B352B0">
        <w:rPr>
          <w:rFonts w:asciiTheme="minorHAnsi" w:hAnsiTheme="minorHAnsi" w:cstheme="minorHAnsi"/>
          <w:lang w:val="en-GB"/>
        </w:rPr>
        <w:t xml:space="preserve">difference </w:t>
      </w:r>
      <w:r w:rsidR="00A163BE" w:rsidRPr="00B352B0">
        <w:rPr>
          <w:rFonts w:asciiTheme="minorHAnsi" w:hAnsiTheme="minorHAnsi" w:cstheme="minorHAnsi"/>
          <w:lang w:val="en-GB"/>
        </w:rPr>
        <w:t xml:space="preserve">between </w:t>
      </w:r>
      <w:r w:rsidR="00105867" w:rsidRPr="00B352B0">
        <w:rPr>
          <w:rFonts w:asciiTheme="minorHAnsi" w:hAnsiTheme="minorHAnsi" w:cstheme="minorHAnsi"/>
          <w:lang w:val="en-GB"/>
        </w:rPr>
        <w:t xml:space="preserve">the features in the </w:t>
      </w:r>
      <w:r w:rsidR="002E2D1D">
        <w:rPr>
          <w:rFonts w:asciiTheme="minorHAnsi" w:hAnsiTheme="minorHAnsi" w:cstheme="minorHAnsi"/>
          <w:lang w:val="en-GB"/>
        </w:rPr>
        <w:t>cortical bone</w:t>
      </w:r>
      <w:r w:rsidR="00CE1C5C">
        <w:rPr>
          <w:rFonts w:asciiTheme="minorHAnsi" w:hAnsiTheme="minorHAnsi" w:cstheme="minorHAnsi"/>
          <w:lang w:val="en-GB"/>
        </w:rPr>
        <w:t xml:space="preserve"> </w:t>
      </w:r>
      <w:r w:rsidR="00105867" w:rsidRPr="00B352B0">
        <w:rPr>
          <w:rFonts w:asciiTheme="minorHAnsi" w:hAnsiTheme="minorHAnsi" w:cstheme="minorHAnsi"/>
          <w:lang w:val="en-GB"/>
        </w:rPr>
        <w:t>and bone marrow compartment</w:t>
      </w:r>
      <w:r w:rsidR="00E54F12">
        <w:rPr>
          <w:rFonts w:asciiTheme="minorHAnsi" w:hAnsiTheme="minorHAnsi" w:cstheme="minorHAnsi"/>
          <w:lang w:val="en-GB"/>
        </w:rPr>
        <w:t xml:space="preserve"> of the</w:t>
      </w:r>
      <w:r w:rsidR="00694E96">
        <w:rPr>
          <w:rFonts w:asciiTheme="minorHAnsi" w:hAnsiTheme="minorHAnsi" w:cstheme="minorHAnsi"/>
          <w:lang w:val="en-GB"/>
        </w:rPr>
        <w:t xml:space="preserve"> long</w:t>
      </w:r>
      <w:r w:rsidR="00E54F12">
        <w:rPr>
          <w:rFonts w:asciiTheme="minorHAnsi" w:hAnsiTheme="minorHAnsi" w:cstheme="minorHAnsi"/>
          <w:lang w:val="en-GB"/>
        </w:rPr>
        <w:t xml:space="preserve"> bone</w:t>
      </w:r>
      <w:r w:rsidR="00105867" w:rsidRPr="00B352B0">
        <w:rPr>
          <w:rFonts w:asciiTheme="minorHAnsi" w:hAnsiTheme="minorHAnsi" w:cstheme="minorHAnsi"/>
          <w:lang w:val="en-GB"/>
        </w:rPr>
        <w:t xml:space="preserve">, </w:t>
      </w:r>
      <w:r w:rsidR="00A163BE" w:rsidRPr="00B352B0">
        <w:rPr>
          <w:rFonts w:asciiTheme="minorHAnsi" w:hAnsiTheme="minorHAnsi" w:cstheme="minorHAnsi"/>
          <w:lang w:val="en-GB"/>
        </w:rPr>
        <w:t xml:space="preserve">and </w:t>
      </w:r>
      <w:r w:rsidR="00105867" w:rsidRPr="00B352B0">
        <w:rPr>
          <w:rFonts w:asciiTheme="minorHAnsi" w:hAnsiTheme="minorHAnsi" w:cstheme="minorHAnsi"/>
          <w:lang w:val="en-GB"/>
        </w:rPr>
        <w:t>the</w:t>
      </w:r>
      <w:r w:rsidRPr="00B352B0">
        <w:rPr>
          <w:rFonts w:asciiTheme="minorHAnsi" w:hAnsiTheme="minorHAnsi" w:cstheme="minorHAnsi"/>
          <w:lang w:val="en-GB"/>
        </w:rPr>
        <w:t xml:space="preserve"> extent of</w:t>
      </w:r>
      <w:r w:rsidR="00105867" w:rsidRPr="00B352B0">
        <w:rPr>
          <w:rFonts w:asciiTheme="minorHAnsi" w:hAnsiTheme="minorHAnsi" w:cstheme="minorHAnsi"/>
          <w:lang w:val="en-GB"/>
        </w:rPr>
        <w:t xml:space="preserve"> </w:t>
      </w:r>
      <w:r w:rsidR="00A163BE" w:rsidRPr="00B352B0">
        <w:rPr>
          <w:rFonts w:asciiTheme="minorHAnsi" w:hAnsiTheme="minorHAnsi" w:cstheme="minorHAnsi"/>
          <w:lang w:val="en-GB"/>
        </w:rPr>
        <w:t xml:space="preserve">diffusion through </w:t>
      </w:r>
      <w:r w:rsidR="00105867" w:rsidRPr="00B352B0">
        <w:rPr>
          <w:rFonts w:asciiTheme="minorHAnsi" w:hAnsiTheme="minorHAnsi" w:cstheme="minorHAnsi"/>
          <w:lang w:val="en-GB"/>
        </w:rPr>
        <w:t xml:space="preserve">the </w:t>
      </w:r>
      <w:r w:rsidR="00A163BE" w:rsidRPr="00B352B0">
        <w:rPr>
          <w:rFonts w:asciiTheme="minorHAnsi" w:hAnsiTheme="minorHAnsi" w:cstheme="minorHAnsi"/>
          <w:lang w:val="en-GB"/>
        </w:rPr>
        <w:t>kidney</w:t>
      </w:r>
      <w:r w:rsidR="00105867" w:rsidRPr="00B352B0">
        <w:rPr>
          <w:rFonts w:asciiTheme="minorHAnsi" w:hAnsiTheme="minorHAnsi" w:cstheme="minorHAnsi"/>
          <w:lang w:val="en-GB"/>
        </w:rPr>
        <w:t>s</w:t>
      </w:r>
      <w:r w:rsidR="00A163BE" w:rsidRPr="00B352B0">
        <w:rPr>
          <w:rFonts w:asciiTheme="minorHAnsi" w:hAnsiTheme="minorHAnsi" w:cstheme="minorHAnsi"/>
          <w:lang w:val="en-GB"/>
        </w:rPr>
        <w:t xml:space="preserve">. </w:t>
      </w:r>
      <w:r w:rsidR="00105867" w:rsidRPr="00B352B0">
        <w:rPr>
          <w:rFonts w:asciiTheme="minorHAnsi" w:hAnsiTheme="minorHAnsi" w:cstheme="minorHAnsi"/>
          <w:lang w:val="en-GB"/>
        </w:rPr>
        <w:t xml:space="preserve">Samples in </w:t>
      </w:r>
      <w:r w:rsidR="00A163BE" w:rsidRPr="00B352B0">
        <w:rPr>
          <w:rFonts w:asciiTheme="minorHAnsi" w:hAnsiTheme="minorHAnsi" w:cstheme="minorHAnsi"/>
          <w:lang w:val="en-GB"/>
        </w:rPr>
        <w:t xml:space="preserve">PBS </w:t>
      </w:r>
      <w:r w:rsidRPr="00B352B0">
        <w:rPr>
          <w:rFonts w:asciiTheme="minorHAnsi" w:hAnsiTheme="minorHAnsi" w:cstheme="minorHAnsi"/>
          <w:lang w:val="en-GB"/>
        </w:rPr>
        <w:t xml:space="preserve">were </w:t>
      </w:r>
      <w:r w:rsidR="00A163BE" w:rsidRPr="00B352B0">
        <w:rPr>
          <w:rFonts w:asciiTheme="minorHAnsi" w:hAnsiTheme="minorHAnsi" w:cstheme="minorHAnsi"/>
          <w:lang w:val="en-GB"/>
        </w:rPr>
        <w:t xml:space="preserve">used as </w:t>
      </w:r>
      <w:r w:rsidR="00105867" w:rsidRPr="00B352B0">
        <w:rPr>
          <w:rFonts w:asciiTheme="minorHAnsi" w:hAnsiTheme="minorHAnsi" w:cstheme="minorHAnsi"/>
          <w:lang w:val="en-GB"/>
        </w:rPr>
        <w:t xml:space="preserve">a </w:t>
      </w:r>
      <w:r w:rsidR="00A163BE" w:rsidRPr="00B352B0">
        <w:rPr>
          <w:rFonts w:asciiTheme="minorHAnsi" w:hAnsiTheme="minorHAnsi" w:cstheme="minorHAnsi"/>
          <w:lang w:val="en-GB"/>
        </w:rPr>
        <w:t>negative control</w:t>
      </w:r>
      <w:r w:rsidR="00E54F12">
        <w:rPr>
          <w:rFonts w:asciiTheme="minorHAnsi" w:hAnsiTheme="minorHAnsi" w:cstheme="minorHAnsi"/>
          <w:lang w:val="en-GB"/>
        </w:rPr>
        <w:t xml:space="preserve"> for contrast enhancement (but not for diffusion)</w:t>
      </w:r>
      <w:r w:rsidR="00A163BE" w:rsidRPr="00B352B0">
        <w:rPr>
          <w:rFonts w:asciiTheme="minorHAnsi" w:hAnsiTheme="minorHAnsi" w:cstheme="minorHAnsi"/>
          <w:lang w:val="en-GB"/>
        </w:rPr>
        <w:t xml:space="preserve">. </w:t>
      </w:r>
      <w:r w:rsidR="00105867" w:rsidRPr="00B352B0">
        <w:rPr>
          <w:rFonts w:asciiTheme="minorHAnsi" w:hAnsiTheme="minorHAnsi" w:cstheme="minorHAnsi"/>
          <w:lang w:val="en-GB"/>
        </w:rPr>
        <w:t xml:space="preserve">Samples stained </w:t>
      </w:r>
      <w:r w:rsidR="00C36D7D">
        <w:rPr>
          <w:rFonts w:asciiTheme="minorHAnsi" w:hAnsiTheme="minorHAnsi" w:cstheme="minorHAnsi"/>
          <w:lang w:val="en-GB"/>
        </w:rPr>
        <w:t>with</w:t>
      </w:r>
      <w:r w:rsidR="00105867" w:rsidRPr="00B352B0">
        <w:rPr>
          <w:rFonts w:asciiTheme="minorHAnsi" w:hAnsiTheme="minorHAnsi" w:cstheme="minorHAnsi"/>
          <w:lang w:val="en-GB"/>
        </w:rPr>
        <w:t xml:space="preserve"> </w:t>
      </w:r>
      <w:r w:rsidR="00A163BE" w:rsidRPr="00B352B0">
        <w:rPr>
          <w:rFonts w:asciiTheme="minorHAnsi" w:hAnsiTheme="minorHAnsi" w:cstheme="minorHAnsi"/>
          <w:lang w:val="en-GB"/>
        </w:rPr>
        <w:t xml:space="preserve">PTA </w:t>
      </w:r>
      <w:r w:rsidRPr="00B352B0">
        <w:rPr>
          <w:rFonts w:asciiTheme="minorHAnsi" w:hAnsiTheme="minorHAnsi" w:cstheme="minorHAnsi"/>
          <w:lang w:val="en-GB"/>
        </w:rPr>
        <w:t xml:space="preserve">were </w:t>
      </w:r>
      <w:r w:rsidR="00A163BE" w:rsidRPr="00B352B0">
        <w:rPr>
          <w:rFonts w:asciiTheme="minorHAnsi" w:hAnsiTheme="minorHAnsi" w:cstheme="minorHAnsi"/>
          <w:lang w:val="en-GB"/>
        </w:rPr>
        <w:t xml:space="preserve">used as </w:t>
      </w:r>
      <w:r w:rsidR="00105867" w:rsidRPr="00B352B0">
        <w:rPr>
          <w:rFonts w:asciiTheme="minorHAnsi" w:hAnsiTheme="minorHAnsi" w:cstheme="minorHAnsi"/>
          <w:lang w:val="en-GB"/>
        </w:rPr>
        <w:t xml:space="preserve">a </w:t>
      </w:r>
      <w:r w:rsidR="00A163BE" w:rsidRPr="00B352B0">
        <w:rPr>
          <w:rFonts w:asciiTheme="minorHAnsi" w:hAnsiTheme="minorHAnsi" w:cstheme="minorHAnsi"/>
          <w:lang w:val="en-GB"/>
        </w:rPr>
        <w:t>positive control</w:t>
      </w:r>
      <w:r w:rsidR="00105867" w:rsidRPr="00B352B0">
        <w:rPr>
          <w:rFonts w:asciiTheme="minorHAnsi" w:hAnsiTheme="minorHAnsi" w:cstheme="minorHAnsi"/>
          <w:lang w:val="en-GB"/>
        </w:rPr>
        <w:t xml:space="preserve">, </w:t>
      </w:r>
      <w:r w:rsidR="00A163BE" w:rsidRPr="00B352B0">
        <w:rPr>
          <w:rFonts w:asciiTheme="minorHAnsi" w:hAnsiTheme="minorHAnsi" w:cstheme="minorHAnsi"/>
          <w:lang w:val="en-GB"/>
        </w:rPr>
        <w:t>since</w:t>
      </w:r>
      <w:r w:rsidR="00105867" w:rsidRPr="00B352B0">
        <w:rPr>
          <w:rFonts w:asciiTheme="minorHAnsi" w:hAnsiTheme="minorHAnsi" w:cstheme="minorHAnsi"/>
          <w:lang w:val="en-GB"/>
        </w:rPr>
        <w:t xml:space="preserve"> the</w:t>
      </w:r>
      <w:r w:rsidR="00A163BE" w:rsidRPr="00B352B0">
        <w:rPr>
          <w:rFonts w:asciiTheme="minorHAnsi" w:hAnsiTheme="minorHAnsi" w:cstheme="minorHAnsi"/>
          <w:lang w:val="en-GB"/>
        </w:rPr>
        <w:t xml:space="preserve"> </w:t>
      </w:r>
      <w:r w:rsidR="00105867" w:rsidRPr="00B352B0">
        <w:rPr>
          <w:rFonts w:asciiTheme="minorHAnsi" w:hAnsiTheme="minorHAnsi" w:cstheme="minorHAnsi"/>
          <w:lang w:val="en-GB"/>
        </w:rPr>
        <w:t xml:space="preserve">potential of this </w:t>
      </w:r>
      <w:r w:rsidR="00154543">
        <w:rPr>
          <w:rFonts w:asciiTheme="minorHAnsi" w:hAnsiTheme="minorHAnsi" w:cstheme="minorHAnsi"/>
          <w:lang w:val="en-GB"/>
        </w:rPr>
        <w:t>CESA</w:t>
      </w:r>
      <w:r w:rsidR="00105867" w:rsidRPr="00B352B0">
        <w:rPr>
          <w:rFonts w:asciiTheme="minorHAnsi" w:hAnsiTheme="minorHAnsi" w:cstheme="minorHAnsi"/>
          <w:lang w:val="en-GB"/>
        </w:rPr>
        <w:t xml:space="preserve"> </w:t>
      </w:r>
      <w:r w:rsidR="00A163BE" w:rsidRPr="00B352B0">
        <w:rPr>
          <w:rFonts w:asciiTheme="minorHAnsi" w:hAnsiTheme="minorHAnsi" w:cstheme="minorHAnsi"/>
          <w:lang w:val="en-GB"/>
        </w:rPr>
        <w:t>for soft tissue</w:t>
      </w:r>
      <w:r w:rsidR="00C36D7D">
        <w:rPr>
          <w:rFonts w:asciiTheme="minorHAnsi" w:hAnsiTheme="minorHAnsi" w:cstheme="minorHAnsi"/>
          <w:lang w:val="en-GB"/>
        </w:rPr>
        <w:t xml:space="preserve"> staining</w:t>
      </w:r>
      <w:r w:rsidR="00A163BE" w:rsidRPr="00B352B0">
        <w:rPr>
          <w:rFonts w:asciiTheme="minorHAnsi" w:hAnsiTheme="minorHAnsi" w:cstheme="minorHAnsi"/>
          <w:lang w:val="en-GB"/>
        </w:rPr>
        <w:t xml:space="preserve"> </w:t>
      </w:r>
      <w:r w:rsidR="00DE5AED" w:rsidRPr="00B352B0">
        <w:rPr>
          <w:rFonts w:asciiTheme="minorHAnsi" w:hAnsiTheme="minorHAnsi" w:cstheme="minorHAnsi"/>
          <w:lang w:val="en-GB"/>
        </w:rPr>
        <w:t xml:space="preserve">has been </w:t>
      </w:r>
      <w:r w:rsidRPr="00B352B0">
        <w:rPr>
          <w:rFonts w:asciiTheme="minorHAnsi" w:hAnsiTheme="minorHAnsi" w:cstheme="minorHAnsi"/>
          <w:lang w:val="en-GB"/>
        </w:rPr>
        <w:t>shown in the literature</w:t>
      </w:r>
      <w:r w:rsidR="00A163BE" w:rsidRPr="00B352B0">
        <w:rPr>
          <w:rFonts w:asciiTheme="minorHAnsi" w:hAnsiTheme="minorHAnsi" w:cstheme="minorHAnsi"/>
          <w:lang w:val="en-GB"/>
        </w:rPr>
        <w:t xml:space="preserve"> </w:t>
      </w:r>
      <w:r w:rsidR="00E8348D" w:rsidRPr="00B352B0">
        <w:rPr>
          <w:rFonts w:asciiTheme="minorHAnsi" w:hAnsiTheme="minorHAnsi" w:cstheme="minorHAnsi"/>
          <w:lang w:val="en-GB"/>
        </w:rPr>
        <w:fldChar w:fldCharType="begin">
          <w:fldData xml:space="preserve">PEVuZE5vdGU+PENpdGU+PEF1dGhvcj5NZXRzY2hlcjwvQXV0aG9yPjxZZWFyPjIwMDk8L1llYXI+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==
</w:fldData>
        </w:fldChar>
      </w:r>
      <w:r w:rsidR="003879EF">
        <w:rPr>
          <w:rFonts w:asciiTheme="minorHAnsi" w:hAnsiTheme="minorHAnsi" w:cstheme="minorHAnsi"/>
          <w:lang w:val="en-GB"/>
        </w:rPr>
        <w:instrText xml:space="preserve"> ADDIN EN.CITE </w:instrText>
      </w:r>
      <w:r w:rsidR="003879EF">
        <w:rPr>
          <w:rFonts w:asciiTheme="minorHAnsi" w:hAnsiTheme="minorHAnsi" w:cstheme="minorHAnsi"/>
          <w:lang w:val="en-GB"/>
        </w:rPr>
        <w:fldChar w:fldCharType="begin">
          <w:fldData xml:space="preserve">PEVuZE5vdGU+PENpdGU+PEF1dGhvcj5NZXRzY2hlcjwvQXV0aG9yPjxZZWFyPjIwMDk8L1llYXI+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==
</w:fldData>
        </w:fldChar>
      </w:r>
      <w:r w:rsidR="003879EF">
        <w:rPr>
          <w:rFonts w:asciiTheme="minorHAnsi" w:hAnsiTheme="minorHAnsi" w:cstheme="minorHAnsi"/>
          <w:lang w:val="en-GB"/>
        </w:rPr>
        <w:instrText xml:space="preserve"> ADDIN EN.CITE.DATA </w:instrText>
      </w:r>
      <w:r w:rsidR="003879EF">
        <w:rPr>
          <w:rFonts w:asciiTheme="minorHAnsi" w:hAnsiTheme="minorHAnsi" w:cstheme="minorHAnsi"/>
          <w:lang w:val="en-GB"/>
        </w:rPr>
      </w:r>
      <w:r w:rsidR="003879EF">
        <w:rPr>
          <w:rFonts w:asciiTheme="minorHAnsi" w:hAnsiTheme="minorHAnsi" w:cstheme="minorHAnsi"/>
          <w:lang w:val="en-GB"/>
        </w:rPr>
        <w:fldChar w:fldCharType="end"/>
      </w:r>
      <w:r w:rsidR="00E8348D" w:rsidRPr="00B352B0">
        <w:rPr>
          <w:rFonts w:asciiTheme="minorHAnsi" w:hAnsiTheme="minorHAnsi" w:cstheme="minorHAnsi"/>
          <w:lang w:val="en-GB"/>
        </w:rPr>
      </w:r>
      <w:r w:rsidR="00E8348D" w:rsidRPr="00B352B0">
        <w:rPr>
          <w:rFonts w:asciiTheme="minorHAnsi" w:hAnsiTheme="minorHAnsi" w:cstheme="minorHAnsi"/>
          <w:lang w:val="en-GB"/>
        </w:rPr>
        <w:fldChar w:fldCharType="separate"/>
      </w:r>
      <w:r w:rsidR="003879EF">
        <w:rPr>
          <w:rFonts w:asciiTheme="minorHAnsi" w:hAnsiTheme="minorHAnsi" w:cstheme="minorHAnsi"/>
          <w:noProof/>
          <w:lang w:val="en-GB"/>
        </w:rPr>
        <w:t>[</w:t>
      </w:r>
      <w:hyperlink w:anchor="_ENREF_19" w:tooltip="Metscher, 2009 #2268" w:history="1">
        <w:r w:rsidR="003879EF">
          <w:rPr>
            <w:rFonts w:asciiTheme="minorHAnsi" w:hAnsiTheme="minorHAnsi" w:cstheme="minorHAnsi"/>
            <w:noProof/>
            <w:lang w:val="en-GB"/>
          </w:rPr>
          <w:t>19</w:t>
        </w:r>
      </w:hyperlink>
      <w:r w:rsidR="003879EF">
        <w:rPr>
          <w:rFonts w:asciiTheme="minorHAnsi" w:hAnsiTheme="minorHAnsi" w:cstheme="minorHAnsi"/>
          <w:noProof/>
          <w:lang w:val="en-GB"/>
        </w:rPr>
        <w:t xml:space="preserve">, </w:t>
      </w:r>
      <w:hyperlink w:anchor="_ENREF_33" w:tooltip="Buytaert, 2014 #506" w:history="1">
        <w:r w:rsidR="003879EF">
          <w:rPr>
            <w:rFonts w:asciiTheme="minorHAnsi" w:hAnsiTheme="minorHAnsi" w:cstheme="minorHAnsi"/>
            <w:noProof/>
            <w:lang w:val="en-GB"/>
          </w:rPr>
          <w:t>33</w:t>
        </w:r>
      </w:hyperlink>
      <w:r w:rsidR="003879EF">
        <w:rPr>
          <w:rFonts w:asciiTheme="minorHAnsi" w:hAnsiTheme="minorHAnsi" w:cstheme="minorHAnsi"/>
          <w:noProof/>
          <w:lang w:val="en-GB"/>
        </w:rPr>
        <w:t>]</w:t>
      </w:r>
      <w:r w:rsidR="00E8348D" w:rsidRPr="00B352B0">
        <w:rPr>
          <w:rFonts w:asciiTheme="minorHAnsi" w:hAnsiTheme="minorHAnsi" w:cstheme="minorHAnsi"/>
          <w:lang w:val="en-GB"/>
        </w:rPr>
        <w:fldChar w:fldCharType="end"/>
      </w:r>
      <w:r w:rsidR="00A163BE" w:rsidRPr="00B352B0">
        <w:rPr>
          <w:rFonts w:asciiTheme="minorHAnsi" w:hAnsiTheme="minorHAnsi" w:cstheme="minorHAnsi"/>
          <w:lang w:val="en-GB"/>
        </w:rPr>
        <w:t xml:space="preserve">. Low contrast </w:t>
      </w:r>
      <w:r w:rsidRPr="00B352B0">
        <w:rPr>
          <w:rFonts w:asciiTheme="minorHAnsi" w:hAnsiTheme="minorHAnsi" w:cstheme="minorHAnsi"/>
          <w:lang w:val="en-GB"/>
        </w:rPr>
        <w:t xml:space="preserve">differences </w:t>
      </w:r>
      <w:r w:rsidR="00A163BE" w:rsidRPr="00B352B0">
        <w:rPr>
          <w:rFonts w:asciiTheme="minorHAnsi" w:hAnsiTheme="minorHAnsi" w:cstheme="minorHAnsi"/>
          <w:lang w:val="en-GB"/>
        </w:rPr>
        <w:t xml:space="preserve">between </w:t>
      </w:r>
      <w:r w:rsidR="002E2D1D">
        <w:rPr>
          <w:rFonts w:asciiTheme="minorHAnsi" w:hAnsiTheme="minorHAnsi" w:cstheme="minorHAnsi"/>
          <w:lang w:val="en-GB"/>
        </w:rPr>
        <w:t>cortical bone</w:t>
      </w:r>
      <w:r w:rsidR="00A163BE" w:rsidRPr="00B352B0">
        <w:rPr>
          <w:rFonts w:asciiTheme="minorHAnsi" w:hAnsiTheme="minorHAnsi" w:cstheme="minorHAnsi"/>
          <w:lang w:val="en-GB"/>
        </w:rPr>
        <w:t xml:space="preserve"> and bone marrow</w:t>
      </w:r>
      <w:r w:rsidR="00105867" w:rsidRPr="00B352B0">
        <w:rPr>
          <w:rFonts w:asciiTheme="minorHAnsi" w:hAnsiTheme="minorHAnsi" w:cstheme="minorHAnsi"/>
          <w:lang w:val="en-GB"/>
        </w:rPr>
        <w:t xml:space="preserve"> tissue</w:t>
      </w:r>
      <w:r w:rsidR="00A163BE" w:rsidRPr="00B352B0">
        <w:rPr>
          <w:rFonts w:asciiTheme="minorHAnsi" w:hAnsiTheme="minorHAnsi" w:cstheme="minorHAnsi"/>
          <w:lang w:val="en-GB"/>
        </w:rPr>
        <w:t xml:space="preserve"> indicate</w:t>
      </w:r>
      <w:r w:rsidR="00E16E53">
        <w:rPr>
          <w:rFonts w:asciiTheme="minorHAnsi" w:hAnsiTheme="minorHAnsi" w:cstheme="minorHAnsi"/>
          <w:lang w:val="en-GB"/>
        </w:rPr>
        <w:t>s</w:t>
      </w:r>
      <w:r w:rsidR="00A163BE" w:rsidRPr="00B352B0">
        <w:rPr>
          <w:rFonts w:asciiTheme="minorHAnsi" w:hAnsiTheme="minorHAnsi" w:cstheme="minorHAnsi"/>
          <w:lang w:val="en-GB"/>
        </w:rPr>
        <w:t xml:space="preserve"> </w:t>
      </w:r>
      <w:r w:rsidR="00E16E53">
        <w:rPr>
          <w:rFonts w:asciiTheme="minorHAnsi" w:hAnsiTheme="minorHAnsi" w:cstheme="minorHAnsi"/>
          <w:lang w:val="en-GB"/>
        </w:rPr>
        <w:t>good</w:t>
      </w:r>
      <w:r w:rsidR="002D2748" w:rsidRPr="00B352B0">
        <w:rPr>
          <w:rFonts w:asciiTheme="minorHAnsi" w:hAnsiTheme="minorHAnsi" w:cstheme="minorHAnsi"/>
          <w:lang w:val="en-GB"/>
        </w:rPr>
        <w:t xml:space="preserve"> </w:t>
      </w:r>
      <w:r w:rsidR="00A163BE" w:rsidRPr="00B352B0">
        <w:rPr>
          <w:rFonts w:asciiTheme="minorHAnsi" w:hAnsiTheme="minorHAnsi" w:cstheme="minorHAnsi"/>
          <w:lang w:val="en-GB"/>
        </w:rPr>
        <w:t>staining of the bone marrow</w:t>
      </w:r>
      <w:r w:rsidR="002D2748" w:rsidRPr="00B352B0">
        <w:rPr>
          <w:rFonts w:asciiTheme="minorHAnsi" w:hAnsiTheme="minorHAnsi" w:cstheme="minorHAnsi"/>
          <w:lang w:val="en-GB"/>
        </w:rPr>
        <w:t xml:space="preserve"> tissue</w:t>
      </w:r>
      <w:r w:rsidR="00A163BE" w:rsidRPr="00B352B0">
        <w:rPr>
          <w:rFonts w:asciiTheme="minorHAnsi" w:hAnsiTheme="minorHAnsi" w:cstheme="minorHAnsi"/>
          <w:lang w:val="en-GB"/>
        </w:rPr>
        <w:t xml:space="preserve"> by the </w:t>
      </w:r>
      <w:r w:rsidR="00154543">
        <w:rPr>
          <w:rFonts w:asciiTheme="minorHAnsi" w:hAnsiTheme="minorHAnsi" w:cstheme="minorHAnsi"/>
          <w:lang w:val="en-GB"/>
        </w:rPr>
        <w:t>CESA</w:t>
      </w:r>
      <w:r w:rsidR="00A163BE" w:rsidRPr="00B352B0">
        <w:rPr>
          <w:rFonts w:asciiTheme="minorHAnsi" w:hAnsiTheme="minorHAnsi" w:cstheme="minorHAnsi"/>
          <w:lang w:val="en-GB"/>
        </w:rPr>
        <w:t xml:space="preserve"> (</w:t>
      </w:r>
      <w:r w:rsidR="00B86874" w:rsidRPr="00B352B0">
        <w:rPr>
          <w:rFonts w:asciiTheme="minorHAnsi" w:hAnsiTheme="minorHAnsi" w:cstheme="minorHAnsi"/>
          <w:lang w:val="en-GB"/>
        </w:rPr>
        <w:t xml:space="preserve">Figure </w:t>
      </w:r>
      <w:r w:rsidR="003879EF">
        <w:rPr>
          <w:rFonts w:asciiTheme="minorHAnsi" w:hAnsiTheme="minorHAnsi" w:cstheme="minorHAnsi"/>
          <w:lang w:val="en-GB"/>
        </w:rPr>
        <w:t>3</w:t>
      </w:r>
      <w:r w:rsidR="00B86874" w:rsidRPr="00B352B0">
        <w:rPr>
          <w:rFonts w:asciiTheme="minorHAnsi" w:hAnsiTheme="minorHAnsi" w:cstheme="minorHAnsi"/>
          <w:lang w:val="en-GB"/>
        </w:rPr>
        <w:t>A</w:t>
      </w:r>
      <w:r w:rsidR="00A163BE" w:rsidRPr="00B352B0">
        <w:rPr>
          <w:rFonts w:asciiTheme="minorHAnsi" w:hAnsiTheme="minorHAnsi" w:cstheme="minorHAnsi"/>
          <w:lang w:val="en-GB"/>
        </w:rPr>
        <w:t xml:space="preserve">). </w:t>
      </w:r>
      <w:r w:rsidR="002D2748" w:rsidRPr="00B352B0">
        <w:rPr>
          <w:rFonts w:asciiTheme="minorHAnsi" w:hAnsiTheme="minorHAnsi" w:cstheme="minorHAnsi"/>
          <w:lang w:val="en-GB"/>
        </w:rPr>
        <w:t>H</w:t>
      </w:r>
      <w:r w:rsidR="00A163BE" w:rsidRPr="00B352B0">
        <w:rPr>
          <w:rFonts w:asciiTheme="minorHAnsi" w:hAnsiTheme="minorHAnsi" w:cstheme="minorHAnsi"/>
          <w:lang w:val="en-GB"/>
        </w:rPr>
        <w:t xml:space="preserve">igh contrast </w:t>
      </w:r>
      <w:r w:rsidRPr="00B352B0">
        <w:rPr>
          <w:rFonts w:asciiTheme="minorHAnsi" w:hAnsiTheme="minorHAnsi" w:cstheme="minorHAnsi"/>
          <w:lang w:val="en-GB"/>
        </w:rPr>
        <w:t xml:space="preserve">differences </w:t>
      </w:r>
      <w:r w:rsidR="00A163BE" w:rsidRPr="00B352B0">
        <w:rPr>
          <w:rFonts w:asciiTheme="minorHAnsi" w:hAnsiTheme="minorHAnsi" w:cstheme="minorHAnsi"/>
          <w:lang w:val="en-GB"/>
        </w:rPr>
        <w:t xml:space="preserve">between bone marrow </w:t>
      </w:r>
      <w:r w:rsidR="002D2748" w:rsidRPr="00B352B0">
        <w:rPr>
          <w:rFonts w:asciiTheme="minorHAnsi" w:hAnsiTheme="minorHAnsi" w:cstheme="minorHAnsi"/>
          <w:lang w:val="en-GB"/>
        </w:rPr>
        <w:t xml:space="preserve">tissue </w:t>
      </w:r>
      <w:r w:rsidR="00A163BE" w:rsidRPr="00B352B0">
        <w:rPr>
          <w:rFonts w:asciiTheme="minorHAnsi" w:hAnsiTheme="minorHAnsi" w:cstheme="minorHAnsi"/>
          <w:lang w:val="en-GB"/>
        </w:rPr>
        <w:t>and adipocytes indicate</w:t>
      </w:r>
      <w:r w:rsidR="00E16E53">
        <w:rPr>
          <w:rFonts w:asciiTheme="minorHAnsi" w:hAnsiTheme="minorHAnsi" w:cstheme="minorHAnsi"/>
          <w:lang w:val="en-GB"/>
        </w:rPr>
        <w:t>s</w:t>
      </w:r>
      <w:r w:rsidR="00A163BE" w:rsidRPr="00B352B0">
        <w:rPr>
          <w:rFonts w:asciiTheme="minorHAnsi" w:hAnsiTheme="minorHAnsi" w:cstheme="minorHAnsi"/>
          <w:lang w:val="en-GB"/>
        </w:rPr>
        <w:t xml:space="preserve"> good staining of the bone marrow </w:t>
      </w:r>
      <w:r w:rsidR="002D2748" w:rsidRPr="00B352B0">
        <w:rPr>
          <w:rFonts w:asciiTheme="minorHAnsi" w:hAnsiTheme="minorHAnsi" w:cstheme="minorHAnsi"/>
          <w:lang w:val="en-GB"/>
        </w:rPr>
        <w:t>tissue</w:t>
      </w:r>
      <w:r w:rsidR="00FD575E">
        <w:rPr>
          <w:rFonts w:asciiTheme="minorHAnsi" w:hAnsiTheme="minorHAnsi" w:cstheme="minorHAnsi"/>
          <w:lang w:val="en-GB"/>
        </w:rPr>
        <w:t xml:space="preserve"> (</w:t>
      </w:r>
      <w:r w:rsidR="00611010">
        <w:rPr>
          <w:rFonts w:asciiTheme="minorHAnsi" w:hAnsiTheme="minorHAnsi" w:cstheme="minorHAnsi"/>
          <w:lang w:val="en-GB"/>
        </w:rPr>
        <w:t>since the POM</w:t>
      </w:r>
      <w:r w:rsidR="00BE611B">
        <w:rPr>
          <w:rFonts w:asciiTheme="minorHAnsi" w:hAnsiTheme="minorHAnsi" w:cstheme="minorHAnsi"/>
          <w:lang w:val="en-GB"/>
        </w:rPr>
        <w:t>s</w:t>
      </w:r>
      <w:r w:rsidR="00611010">
        <w:rPr>
          <w:rFonts w:asciiTheme="minorHAnsi" w:hAnsiTheme="minorHAnsi" w:cstheme="minorHAnsi"/>
          <w:lang w:val="en-GB"/>
        </w:rPr>
        <w:t xml:space="preserve"> </w:t>
      </w:r>
      <w:r w:rsidR="00BE611B">
        <w:rPr>
          <w:rFonts w:asciiTheme="minorHAnsi" w:hAnsiTheme="minorHAnsi" w:cstheme="minorHAnsi"/>
          <w:lang w:val="en-GB"/>
        </w:rPr>
        <w:t xml:space="preserve">are </w:t>
      </w:r>
      <w:r w:rsidR="00611010">
        <w:rPr>
          <w:rFonts w:asciiTheme="minorHAnsi" w:hAnsiTheme="minorHAnsi" w:cstheme="minorHAnsi"/>
          <w:lang w:val="en-GB"/>
        </w:rPr>
        <w:t>repelled by the adipocytes)</w:t>
      </w:r>
      <w:r w:rsidR="00B86874" w:rsidRPr="00B352B0">
        <w:rPr>
          <w:rFonts w:asciiTheme="minorHAnsi" w:hAnsiTheme="minorHAnsi" w:cstheme="minorHAnsi"/>
          <w:lang w:val="en-GB"/>
        </w:rPr>
        <w:t xml:space="preserve"> (Figure </w:t>
      </w:r>
      <w:r w:rsidR="003879EF">
        <w:rPr>
          <w:rFonts w:asciiTheme="minorHAnsi" w:hAnsiTheme="minorHAnsi" w:cstheme="minorHAnsi"/>
          <w:lang w:val="en-GB"/>
        </w:rPr>
        <w:t>3</w:t>
      </w:r>
      <w:r w:rsidR="00B86874" w:rsidRPr="00B352B0">
        <w:rPr>
          <w:rFonts w:asciiTheme="minorHAnsi" w:hAnsiTheme="minorHAnsi" w:cstheme="minorHAnsi"/>
          <w:lang w:val="en-GB"/>
        </w:rPr>
        <w:t>B</w:t>
      </w:r>
      <w:r w:rsidR="00A163BE" w:rsidRPr="00B352B0">
        <w:rPr>
          <w:rFonts w:asciiTheme="minorHAnsi" w:hAnsiTheme="minorHAnsi" w:cstheme="minorHAnsi"/>
          <w:lang w:val="en-GB"/>
        </w:rPr>
        <w:t>)</w:t>
      </w:r>
      <w:r w:rsidR="00F31211">
        <w:rPr>
          <w:rFonts w:asciiTheme="minorHAnsi" w:hAnsiTheme="minorHAnsi" w:cstheme="minorHAnsi"/>
          <w:lang w:val="en-GB"/>
        </w:rPr>
        <w:t xml:space="preserve"> </w:t>
      </w:r>
      <w:r w:rsidR="00B77A80">
        <w:rPr>
          <w:rFonts w:asciiTheme="minorHAnsi" w:hAnsiTheme="minorHAnsi" w:cstheme="minorHAnsi"/>
          <w:lang w:val="en-GB"/>
        </w:rPr>
        <w:fldChar w:fldCharType="begin">
          <w:fldData xml:space="preserve">PEVuZE5vdGU+PENpdGU+PEF1dGhvcj5LZXJja2hvZnM8L0F1dGhvcj48WWVhcj4yMDE4PC9ZZWFy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</w:fldData>
        </w:fldChar>
      </w:r>
      <w:r w:rsidR="005B38E6">
        <w:rPr>
          <w:rFonts w:asciiTheme="minorHAnsi" w:hAnsiTheme="minorHAnsi" w:cstheme="minorHAnsi"/>
          <w:lang w:val="en-GB"/>
        </w:rPr>
        <w:instrText xml:space="preserve"> ADDIN EN.CITE </w:instrText>
      </w:r>
      <w:r w:rsidR="005B38E6">
        <w:rPr>
          <w:rFonts w:asciiTheme="minorHAnsi" w:hAnsiTheme="minorHAnsi" w:cstheme="minorHAnsi"/>
          <w:lang w:val="en-GB"/>
        </w:rPr>
        <w:fldChar w:fldCharType="begin">
          <w:fldData xml:space="preserve">PEVuZE5vdGU+PENpdGU+PEF1dGhvcj5LZXJja2hvZnM8L0F1dGhvcj48WWVhcj4yMDE4PC9ZZWFy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</w:fldData>
        </w:fldChar>
      </w:r>
      <w:r w:rsidR="005B38E6">
        <w:rPr>
          <w:rFonts w:asciiTheme="minorHAnsi" w:hAnsiTheme="minorHAnsi" w:cstheme="minorHAnsi"/>
          <w:lang w:val="en-GB"/>
        </w:rPr>
        <w:instrText xml:space="preserve"> ADDIN EN.CITE.DATA </w:instrText>
      </w:r>
      <w:r w:rsidR="005B38E6">
        <w:rPr>
          <w:rFonts w:asciiTheme="minorHAnsi" w:hAnsiTheme="minorHAnsi" w:cstheme="minorHAnsi"/>
          <w:lang w:val="en-GB"/>
        </w:rPr>
      </w:r>
      <w:r w:rsidR="005B38E6">
        <w:rPr>
          <w:rFonts w:asciiTheme="minorHAnsi" w:hAnsiTheme="minorHAnsi" w:cstheme="minorHAnsi"/>
          <w:lang w:val="en-GB"/>
        </w:rPr>
        <w:fldChar w:fldCharType="end"/>
      </w:r>
      <w:r w:rsidR="00B77A80">
        <w:rPr>
          <w:rFonts w:asciiTheme="minorHAnsi" w:hAnsiTheme="minorHAnsi" w:cstheme="minorHAnsi"/>
          <w:lang w:val="en-GB"/>
        </w:rPr>
      </w:r>
      <w:r w:rsidR="00B77A8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28" w:tooltip="Kerckhofs, 2018 #460" w:history="1">
        <w:r w:rsidR="003879EF">
          <w:rPr>
            <w:rFonts w:asciiTheme="minorHAnsi" w:hAnsiTheme="minorHAnsi" w:cstheme="minorHAnsi"/>
            <w:noProof/>
            <w:lang w:val="en-GB"/>
          </w:rPr>
          <w:t>28</w:t>
        </w:r>
      </w:hyperlink>
      <w:r w:rsidR="005B38E6">
        <w:rPr>
          <w:rFonts w:asciiTheme="minorHAnsi" w:hAnsiTheme="minorHAnsi" w:cstheme="minorHAnsi"/>
          <w:noProof/>
          <w:lang w:val="en-GB"/>
        </w:rPr>
        <w:t>]</w:t>
      </w:r>
      <w:r w:rsidR="00B77A80">
        <w:rPr>
          <w:rFonts w:asciiTheme="minorHAnsi" w:hAnsiTheme="minorHAnsi" w:cstheme="minorHAnsi"/>
          <w:lang w:val="en-GB"/>
        </w:rPr>
        <w:fldChar w:fldCharType="end"/>
      </w:r>
      <w:r w:rsidR="00A163BE" w:rsidRPr="00B352B0">
        <w:rPr>
          <w:rFonts w:asciiTheme="minorHAnsi" w:hAnsiTheme="minorHAnsi" w:cstheme="minorHAnsi"/>
          <w:lang w:val="en-GB"/>
        </w:rPr>
        <w:t>.</w:t>
      </w:r>
      <w:r w:rsidR="00272495" w:rsidRPr="00B352B0">
        <w:rPr>
          <w:rFonts w:asciiTheme="minorHAnsi" w:hAnsiTheme="minorHAnsi" w:cstheme="minorHAnsi"/>
          <w:lang w:val="en-GB"/>
        </w:rPr>
        <w:t xml:space="preserve"> Low contrast </w:t>
      </w:r>
      <w:r w:rsidR="00272495" w:rsidRPr="00B352B0">
        <w:rPr>
          <w:rFonts w:asciiTheme="minorHAnsi" w:hAnsiTheme="minorHAnsi" w:cstheme="minorHAnsi"/>
          <w:lang w:val="en-GB"/>
        </w:rPr>
        <w:lastRenderedPageBreak/>
        <w:t xml:space="preserve">differences between the edge and the middle of the kidneys (Figure </w:t>
      </w:r>
      <w:r w:rsidR="003879EF">
        <w:rPr>
          <w:rFonts w:asciiTheme="minorHAnsi" w:hAnsiTheme="minorHAnsi" w:cstheme="minorHAnsi"/>
          <w:lang w:val="en-GB"/>
        </w:rPr>
        <w:t>3</w:t>
      </w:r>
      <w:r w:rsidR="00272495" w:rsidRPr="00B352B0">
        <w:rPr>
          <w:rFonts w:asciiTheme="minorHAnsi" w:hAnsiTheme="minorHAnsi" w:cstheme="minorHAnsi"/>
          <w:lang w:val="en-GB"/>
        </w:rPr>
        <w:t>C) indicate</w:t>
      </w:r>
      <w:r w:rsidR="00E16E53">
        <w:rPr>
          <w:rFonts w:asciiTheme="minorHAnsi" w:hAnsiTheme="minorHAnsi" w:cstheme="minorHAnsi"/>
          <w:lang w:val="en-GB"/>
        </w:rPr>
        <w:t>s</w:t>
      </w:r>
      <w:r w:rsidR="00272495" w:rsidRPr="00B352B0">
        <w:rPr>
          <w:rFonts w:asciiTheme="minorHAnsi" w:hAnsiTheme="minorHAnsi" w:cstheme="minorHAnsi"/>
          <w:lang w:val="en-GB"/>
        </w:rPr>
        <w:t xml:space="preserve"> good diffusion of the </w:t>
      </w:r>
      <w:r w:rsidR="00154543">
        <w:rPr>
          <w:rFonts w:asciiTheme="minorHAnsi" w:hAnsiTheme="minorHAnsi" w:cstheme="minorHAnsi"/>
          <w:lang w:val="en-GB"/>
        </w:rPr>
        <w:t>CESA</w:t>
      </w:r>
      <w:r w:rsidR="00272495" w:rsidRPr="00B352B0">
        <w:rPr>
          <w:rFonts w:asciiTheme="minorHAnsi" w:hAnsiTheme="minorHAnsi" w:cstheme="minorHAnsi"/>
          <w:lang w:val="en-GB"/>
        </w:rPr>
        <w:t xml:space="preserve"> through the tissue and</w:t>
      </w:r>
      <w:r w:rsidR="00E16E53">
        <w:rPr>
          <w:rFonts w:asciiTheme="minorHAnsi" w:hAnsiTheme="minorHAnsi" w:cstheme="minorHAnsi"/>
          <w:lang w:val="en-GB"/>
        </w:rPr>
        <w:t>,</w:t>
      </w:r>
      <w:r w:rsidR="00272495" w:rsidRPr="00B352B0">
        <w:rPr>
          <w:rFonts w:asciiTheme="minorHAnsi" w:hAnsiTheme="minorHAnsi" w:cstheme="minorHAnsi"/>
          <w:lang w:val="en-GB"/>
        </w:rPr>
        <w:t xml:space="preserve"> </w:t>
      </w:r>
      <w:r w:rsidR="00611010">
        <w:rPr>
          <w:rFonts w:asciiTheme="minorHAnsi" w:hAnsiTheme="minorHAnsi" w:cstheme="minorHAnsi"/>
          <w:lang w:val="en-GB"/>
        </w:rPr>
        <w:t xml:space="preserve">therefore </w:t>
      </w:r>
      <w:r w:rsidR="00272495" w:rsidRPr="00B352B0">
        <w:rPr>
          <w:rFonts w:asciiTheme="minorHAnsi" w:hAnsiTheme="minorHAnsi" w:cstheme="minorHAnsi"/>
          <w:lang w:val="en-GB"/>
        </w:rPr>
        <w:t>a more homogeneous staining.</w:t>
      </w:r>
      <w:r w:rsidR="00B352B0">
        <w:rPr>
          <w:rFonts w:asciiTheme="minorHAnsi" w:hAnsiTheme="minorHAnsi" w:cstheme="minorHAnsi"/>
          <w:lang w:val="en-GB"/>
        </w:rPr>
        <w:t xml:space="preserve"> </w:t>
      </w:r>
    </w:p>
    <w:p w14:paraId="221D4EEB" w14:textId="77777777" w:rsidR="00D92544" w:rsidRDefault="00D92544" w:rsidP="000F2B0D">
      <w:pPr>
        <w:spacing w:after="0"/>
        <w:ind w:firstLine="0"/>
        <w:rPr>
          <w:rFonts w:asciiTheme="minorHAnsi" w:hAnsiTheme="minorHAnsi" w:cstheme="minorHAnsi"/>
          <w:lang w:val="en-GB"/>
        </w:rPr>
      </w:pPr>
    </w:p>
    <w:p w14:paraId="69DECC0F" w14:textId="43556B20" w:rsidR="00366856" w:rsidRPr="00B352B0" w:rsidRDefault="007A1DBA" w:rsidP="00172DCF">
      <w:pPr>
        <w:spacing w:after="0"/>
        <w:ind w:firstLine="0"/>
        <w:jc w:val="center"/>
        <w:rPr>
          <w:rFonts w:asciiTheme="minorHAnsi" w:hAnsiTheme="minorHAnsi" w:cstheme="minorHAnsi"/>
          <w:lang w:val="en-GB"/>
        </w:rPr>
      </w:pPr>
      <w:r>
        <w:rPr>
          <w:rFonts w:asciiTheme="minorHAnsi" w:hAnsiTheme="minorHAnsi" w:cstheme="minorHAnsi"/>
          <w:noProof/>
          <w:lang w:val="nl-BE" w:eastAsia="nl-BE"/>
        </w:rPr>
        <w:drawing>
          <wp:inline distT="0" distB="0" distL="0" distR="0" wp14:anchorId="2C19E2B7" wp14:editId="4D59B70E">
            <wp:extent cx="5760732" cy="46513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_comp_zoom_contrast-0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32" cy="4651391"/>
                    </a:xfrm>
                    <a:prstGeom prst="rect">
                      <a:avLst/>
                    </a:prstGeom>
                  </pic:spPr>
                </pic:pic>
              </a:graphicData>
            </a:graphic>
          </wp:inline>
        </w:drawing>
      </w:r>
    </w:p>
    <w:p w14:paraId="6919FEBB" w14:textId="2D59BB38" w:rsidR="00FD7536" w:rsidRPr="00B352B0" w:rsidRDefault="00FD7536" w:rsidP="0030052C">
      <w:pPr>
        <w:ind w:firstLine="0"/>
        <w:rPr>
          <w:rFonts w:asciiTheme="minorHAnsi" w:hAnsiTheme="minorHAnsi" w:cstheme="minorHAnsi"/>
          <w:lang w:val="en-GB"/>
        </w:rPr>
      </w:pPr>
      <w:r w:rsidRPr="00B352B0">
        <w:rPr>
          <w:rFonts w:asciiTheme="minorHAnsi" w:hAnsiTheme="minorHAnsi" w:cstheme="minorHAnsi"/>
          <w:b/>
          <w:sz w:val="22"/>
          <w:lang w:val="en-GB"/>
        </w:rPr>
        <w:t xml:space="preserve">Figure </w:t>
      </w:r>
      <w:r w:rsidR="003879EF">
        <w:rPr>
          <w:rFonts w:asciiTheme="minorHAnsi" w:hAnsiTheme="minorHAnsi" w:cstheme="minorHAnsi"/>
          <w:b/>
          <w:sz w:val="22"/>
          <w:lang w:val="en-GB"/>
        </w:rPr>
        <w:t>2</w:t>
      </w:r>
      <w:r w:rsidRPr="00B352B0">
        <w:rPr>
          <w:rFonts w:asciiTheme="minorHAnsi" w:hAnsiTheme="minorHAnsi" w:cstheme="minorHAnsi"/>
          <w:b/>
          <w:sz w:val="22"/>
          <w:lang w:val="en-GB"/>
        </w:rPr>
        <w:t>.</w:t>
      </w:r>
      <w:r w:rsidRPr="00B352B0">
        <w:rPr>
          <w:rFonts w:asciiTheme="minorHAnsi" w:hAnsiTheme="minorHAnsi" w:cstheme="minorHAnsi"/>
          <w:sz w:val="22"/>
          <w:lang w:val="en-GB"/>
        </w:rPr>
        <w:t xml:space="preserve"> CE-CT images </w:t>
      </w:r>
      <w:r w:rsidR="0082006E" w:rsidRPr="00B352B0">
        <w:rPr>
          <w:rFonts w:asciiTheme="minorHAnsi" w:hAnsiTheme="minorHAnsi" w:cstheme="minorHAnsi"/>
          <w:sz w:val="22"/>
          <w:lang w:val="en-GB"/>
        </w:rPr>
        <w:t>of murine tibiae and kidneys stained with the different</w:t>
      </w:r>
      <w:r w:rsidRPr="00B352B0">
        <w:rPr>
          <w:rFonts w:asciiTheme="minorHAnsi" w:hAnsiTheme="minorHAnsi" w:cstheme="minorHAnsi"/>
          <w:sz w:val="22"/>
          <w:lang w:val="en-GB"/>
        </w:rPr>
        <w:t xml:space="preserve"> POM</w:t>
      </w:r>
      <w:r w:rsidR="0082006E" w:rsidRPr="00B352B0">
        <w:rPr>
          <w:rFonts w:asciiTheme="minorHAnsi" w:hAnsiTheme="minorHAnsi" w:cstheme="minorHAnsi"/>
          <w:sz w:val="22"/>
          <w:lang w:val="en-GB"/>
        </w:rPr>
        <w:t>s</w:t>
      </w:r>
      <w:r w:rsidRPr="00B352B0">
        <w:rPr>
          <w:rFonts w:asciiTheme="minorHAnsi" w:hAnsiTheme="minorHAnsi" w:cstheme="minorHAnsi"/>
          <w:sz w:val="22"/>
          <w:lang w:val="en-GB"/>
        </w:rPr>
        <w:t xml:space="preserve">. Typical longitudinal CE-CT slices </w:t>
      </w:r>
      <w:r w:rsidR="000F2B0D">
        <w:rPr>
          <w:rFonts w:asciiTheme="minorHAnsi" w:hAnsiTheme="minorHAnsi" w:cstheme="minorHAnsi"/>
          <w:sz w:val="22"/>
          <w:lang w:val="en-GB"/>
        </w:rPr>
        <w:t>of</w:t>
      </w:r>
      <w:r w:rsidR="000F2B0D" w:rsidRPr="00B352B0">
        <w:rPr>
          <w:rFonts w:asciiTheme="minorHAnsi" w:hAnsiTheme="minorHAnsi" w:cstheme="minorHAnsi"/>
          <w:sz w:val="22"/>
          <w:lang w:val="en-GB"/>
        </w:rPr>
        <w:t xml:space="preserve"> </w:t>
      </w:r>
      <w:r w:rsidRPr="00B352B0">
        <w:rPr>
          <w:rFonts w:asciiTheme="minorHAnsi" w:hAnsiTheme="minorHAnsi" w:cstheme="minorHAnsi"/>
          <w:sz w:val="22"/>
          <w:lang w:val="en-GB"/>
        </w:rPr>
        <w:t>kidneys (rows 1 and 2) and tibiae (row 3</w:t>
      </w:r>
      <w:r w:rsidR="00024087" w:rsidRPr="00B352B0">
        <w:rPr>
          <w:rFonts w:asciiTheme="minorHAnsi" w:hAnsiTheme="minorHAnsi" w:cstheme="minorHAnsi"/>
          <w:sz w:val="22"/>
          <w:lang w:val="en-GB"/>
        </w:rPr>
        <w:t xml:space="preserve"> and 4</w:t>
      </w:r>
      <w:r w:rsidRPr="00B352B0">
        <w:rPr>
          <w:rFonts w:asciiTheme="minorHAnsi" w:hAnsiTheme="minorHAnsi" w:cstheme="minorHAnsi"/>
          <w:sz w:val="22"/>
          <w:lang w:val="en-GB"/>
        </w:rPr>
        <w:t xml:space="preserve">) stained with different POM </w:t>
      </w:r>
      <w:r w:rsidR="00134D18" w:rsidRPr="00B352B0">
        <w:rPr>
          <w:rFonts w:asciiTheme="minorHAnsi" w:hAnsiTheme="minorHAnsi" w:cstheme="minorHAnsi"/>
          <w:sz w:val="22"/>
          <w:lang w:val="en-GB"/>
        </w:rPr>
        <w:t>species</w:t>
      </w:r>
      <w:r w:rsidRPr="00B352B0" w:rsidDel="00F475CD">
        <w:rPr>
          <w:rFonts w:asciiTheme="minorHAnsi" w:hAnsiTheme="minorHAnsi" w:cstheme="minorHAnsi"/>
          <w:sz w:val="22"/>
          <w:lang w:val="en-GB"/>
        </w:rPr>
        <w:t xml:space="preserve"> </w:t>
      </w:r>
      <w:r w:rsidRPr="00B352B0">
        <w:rPr>
          <w:rFonts w:asciiTheme="minorHAnsi" w:hAnsiTheme="minorHAnsi" w:cstheme="minorHAnsi"/>
          <w:sz w:val="22"/>
          <w:lang w:val="en-GB"/>
        </w:rPr>
        <w:t xml:space="preserve">(columns: </w:t>
      </w:r>
      <w:r w:rsidR="00604D7B">
        <w:rPr>
          <w:rFonts w:asciiTheme="minorHAnsi" w:hAnsiTheme="minorHAnsi" w:cstheme="minorHAnsi"/>
          <w:sz w:val="22"/>
          <w:lang w:val="en-GB"/>
        </w:rPr>
        <w:t>Parent WD POM</w:t>
      </w:r>
      <w:r w:rsidRPr="00B352B0">
        <w:rPr>
          <w:rFonts w:asciiTheme="minorHAnsi" w:hAnsiTheme="minorHAnsi" w:cstheme="minorHAnsi"/>
          <w:sz w:val="22"/>
          <w:lang w:val="en-GB"/>
        </w:rPr>
        <w:t xml:space="preserve">, </w:t>
      </w:r>
      <w:r w:rsidR="00366856">
        <w:rPr>
          <w:rFonts w:asciiTheme="minorHAnsi" w:hAnsiTheme="minorHAnsi" w:cstheme="minorHAnsi"/>
          <w:sz w:val="22"/>
          <w:lang w:val="en-GB"/>
        </w:rPr>
        <w:t>Mono-WD</w:t>
      </w:r>
      <w:r w:rsidR="00247E73">
        <w:rPr>
          <w:rFonts w:asciiTheme="minorHAnsi" w:hAnsiTheme="minorHAnsi" w:cstheme="minorHAnsi"/>
          <w:sz w:val="22"/>
          <w:lang w:val="en-GB"/>
        </w:rPr>
        <w:t xml:space="preserve"> POM</w:t>
      </w:r>
      <w:r w:rsidR="00024087" w:rsidRPr="00B352B0">
        <w:rPr>
          <w:rFonts w:asciiTheme="minorHAnsi" w:hAnsiTheme="minorHAnsi" w:cstheme="minorHAnsi"/>
          <w:sz w:val="22"/>
          <w:lang w:val="en-GB"/>
        </w:rPr>
        <w:t>,</w:t>
      </w:r>
      <w:r w:rsidRPr="00B352B0">
        <w:rPr>
          <w:rFonts w:asciiTheme="minorHAnsi" w:hAnsiTheme="minorHAnsi" w:cstheme="minorHAnsi"/>
          <w:sz w:val="22"/>
          <w:lang w:val="en-GB"/>
        </w:rPr>
        <w:t xml:space="preserve"> </w:t>
      </w:r>
      <w:r w:rsidR="00366856">
        <w:rPr>
          <w:rFonts w:asciiTheme="minorHAnsi" w:hAnsiTheme="minorHAnsi" w:cstheme="minorHAnsi"/>
          <w:sz w:val="22"/>
          <w:lang w:val="en-GB"/>
        </w:rPr>
        <w:t>Tri-WD</w:t>
      </w:r>
      <w:r w:rsidR="00604D7B">
        <w:rPr>
          <w:rFonts w:asciiTheme="minorHAnsi" w:hAnsiTheme="minorHAnsi" w:cstheme="minorHAnsi"/>
          <w:sz w:val="22"/>
          <w:lang w:val="en-GB"/>
        </w:rPr>
        <w:t xml:space="preserve"> POM</w:t>
      </w:r>
      <w:r w:rsidR="00024087" w:rsidRPr="00B352B0">
        <w:rPr>
          <w:rFonts w:asciiTheme="minorHAnsi" w:hAnsiTheme="minorHAnsi" w:cstheme="minorHAnsi"/>
          <w:sz w:val="22"/>
          <w:lang w:val="en-GB"/>
        </w:rPr>
        <w:t xml:space="preserve">, </w:t>
      </w:r>
      <w:r w:rsidR="00604D7B">
        <w:rPr>
          <w:rFonts w:asciiTheme="minorHAnsi" w:hAnsiTheme="minorHAnsi" w:cstheme="minorHAnsi"/>
          <w:sz w:val="22"/>
          <w:lang w:val="en-GB"/>
        </w:rPr>
        <w:t>Hf-WD POM</w:t>
      </w:r>
      <w:r w:rsidR="00024087" w:rsidRPr="00B352B0">
        <w:rPr>
          <w:rFonts w:asciiTheme="minorHAnsi" w:hAnsiTheme="minorHAnsi" w:cstheme="minorHAnsi"/>
          <w:sz w:val="22"/>
          <w:lang w:val="en-GB"/>
        </w:rPr>
        <w:t xml:space="preserve"> and PTA</w:t>
      </w:r>
      <w:r w:rsidR="00E16E53">
        <w:rPr>
          <w:rFonts w:asciiTheme="minorHAnsi" w:hAnsiTheme="minorHAnsi" w:cstheme="minorHAnsi"/>
          <w:sz w:val="22"/>
          <w:lang w:val="en-GB"/>
        </w:rPr>
        <w:t xml:space="preserve"> (positive control)</w:t>
      </w:r>
      <w:r w:rsidRPr="00B352B0">
        <w:rPr>
          <w:rFonts w:asciiTheme="minorHAnsi" w:hAnsiTheme="minorHAnsi" w:cstheme="minorHAnsi"/>
          <w:sz w:val="22"/>
          <w:lang w:val="en-GB"/>
        </w:rPr>
        <w:t>)</w:t>
      </w:r>
      <w:r w:rsidR="00024087" w:rsidRPr="00B352B0">
        <w:rPr>
          <w:rFonts w:asciiTheme="minorHAnsi" w:hAnsiTheme="minorHAnsi" w:cstheme="minorHAnsi"/>
          <w:sz w:val="22"/>
          <w:lang w:val="en-GB"/>
        </w:rPr>
        <w:t xml:space="preserve"> and PBS</w:t>
      </w:r>
      <w:r w:rsidRPr="00B352B0">
        <w:rPr>
          <w:rFonts w:asciiTheme="minorHAnsi" w:hAnsiTheme="minorHAnsi" w:cstheme="minorHAnsi"/>
          <w:sz w:val="22"/>
          <w:lang w:val="en-GB"/>
        </w:rPr>
        <w:t xml:space="preserve"> </w:t>
      </w:r>
      <w:r w:rsidR="00E16E53">
        <w:rPr>
          <w:rFonts w:asciiTheme="minorHAnsi" w:hAnsiTheme="minorHAnsi" w:cstheme="minorHAnsi"/>
          <w:sz w:val="22"/>
          <w:lang w:val="en-GB"/>
        </w:rPr>
        <w:t xml:space="preserve">(negative control) </w:t>
      </w:r>
      <w:r w:rsidRPr="00B352B0">
        <w:rPr>
          <w:rFonts w:asciiTheme="minorHAnsi" w:hAnsiTheme="minorHAnsi" w:cstheme="minorHAnsi"/>
          <w:sz w:val="22"/>
          <w:lang w:val="en-GB"/>
        </w:rPr>
        <w:t>for different staining times. Scale bar = 1 mm.</w:t>
      </w:r>
    </w:p>
    <w:p w14:paraId="5AD48475" w14:textId="0E8C0DD0" w:rsidR="00331CB1" w:rsidRDefault="00331CB1" w:rsidP="00FD7536">
      <w:pPr>
        <w:ind w:firstLine="0"/>
        <w:rPr>
          <w:rFonts w:asciiTheme="minorHAnsi" w:hAnsiTheme="minorHAnsi" w:cstheme="minorHAnsi"/>
          <w:sz w:val="22"/>
          <w:lang w:val="en-GB"/>
        </w:rPr>
      </w:pPr>
    </w:p>
    <w:p w14:paraId="5B39D87A" w14:textId="6B014673" w:rsidR="00FF4C6F" w:rsidRPr="00B352B0" w:rsidRDefault="00FF4C6F" w:rsidP="00FD7536">
      <w:pPr>
        <w:ind w:firstLine="0"/>
        <w:rPr>
          <w:rFonts w:asciiTheme="minorHAnsi" w:hAnsiTheme="minorHAnsi" w:cstheme="minorHAnsi"/>
          <w:sz w:val="22"/>
          <w:lang w:val="en-GB"/>
        </w:rPr>
      </w:pPr>
      <w:r>
        <w:rPr>
          <w:rFonts w:asciiTheme="minorHAnsi" w:hAnsiTheme="minorHAnsi" w:cstheme="minorHAnsi"/>
          <w:noProof/>
          <w:sz w:val="22"/>
          <w:lang w:val="nl-BE" w:eastAsia="nl-BE"/>
        </w:rPr>
        <w:lastRenderedPageBreak/>
        <w:drawing>
          <wp:inline distT="0" distB="0" distL="0" distR="0" wp14:anchorId="6D91104D" wp14:editId="068F4AFD">
            <wp:extent cx="5758420" cy="720470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contrastdiff_final-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8420" cy="7204709"/>
                    </a:xfrm>
                    <a:prstGeom prst="rect">
                      <a:avLst/>
                    </a:prstGeom>
                  </pic:spPr>
                </pic:pic>
              </a:graphicData>
            </a:graphic>
          </wp:inline>
        </w:drawing>
      </w:r>
    </w:p>
    <w:p w14:paraId="3A6A9B89" w14:textId="09694CBD" w:rsidR="003A6BD6" w:rsidRDefault="00FD7536" w:rsidP="00D553E6">
      <w:pPr>
        <w:ind w:firstLine="0"/>
        <w:rPr>
          <w:rFonts w:asciiTheme="minorHAnsi" w:hAnsiTheme="minorHAnsi" w:cstheme="minorHAnsi"/>
          <w:sz w:val="22"/>
          <w:lang w:val="en-GB"/>
        </w:rPr>
      </w:pPr>
      <w:r w:rsidRPr="00B352B0">
        <w:rPr>
          <w:rFonts w:asciiTheme="minorHAnsi" w:hAnsiTheme="minorHAnsi" w:cstheme="minorHAnsi"/>
          <w:b/>
          <w:sz w:val="22"/>
          <w:lang w:val="en-GB"/>
        </w:rPr>
        <w:t xml:space="preserve">Figure </w:t>
      </w:r>
      <w:r w:rsidR="003879EF">
        <w:rPr>
          <w:rFonts w:asciiTheme="minorHAnsi" w:hAnsiTheme="minorHAnsi" w:cstheme="minorHAnsi"/>
          <w:b/>
          <w:sz w:val="22"/>
          <w:lang w:val="en-GB"/>
        </w:rPr>
        <w:t>3</w:t>
      </w:r>
      <w:r w:rsidRPr="00B352B0">
        <w:rPr>
          <w:rFonts w:asciiTheme="minorHAnsi" w:hAnsiTheme="minorHAnsi" w:cstheme="minorHAnsi"/>
          <w:b/>
          <w:sz w:val="22"/>
          <w:lang w:val="en-GB"/>
        </w:rPr>
        <w:t>.</w:t>
      </w:r>
      <w:r w:rsidRPr="00B352B0">
        <w:rPr>
          <w:rFonts w:asciiTheme="minorHAnsi" w:hAnsiTheme="minorHAnsi" w:cstheme="minorHAnsi"/>
          <w:sz w:val="22"/>
          <w:lang w:val="en-GB"/>
        </w:rPr>
        <w:t xml:space="preserve"> Quantitative assessment of the contrast difference in the CE-CT images</w:t>
      </w:r>
      <w:r w:rsidR="00D31537" w:rsidRPr="00B352B0">
        <w:rPr>
          <w:rFonts w:asciiTheme="minorHAnsi" w:hAnsiTheme="minorHAnsi" w:cstheme="minorHAnsi"/>
          <w:sz w:val="22"/>
          <w:lang w:val="en-GB"/>
        </w:rPr>
        <w:t xml:space="preserve"> of tibiae and kidneys stained with different POMs for</w:t>
      </w:r>
      <w:r w:rsidRPr="00B352B0">
        <w:rPr>
          <w:rFonts w:asciiTheme="minorHAnsi" w:hAnsiTheme="minorHAnsi" w:cstheme="minorHAnsi"/>
          <w:sz w:val="22"/>
          <w:lang w:val="en-GB"/>
        </w:rPr>
        <w:t xml:space="preserve"> different staining times</w:t>
      </w:r>
      <w:r w:rsidR="00220BC2">
        <w:rPr>
          <w:rFonts w:asciiTheme="minorHAnsi" w:hAnsiTheme="minorHAnsi" w:cstheme="minorHAnsi"/>
          <w:sz w:val="22"/>
          <w:lang w:val="en-GB"/>
        </w:rPr>
        <w:t>;</w:t>
      </w:r>
      <w:r w:rsidR="00220BC2" w:rsidRPr="00220BC2">
        <w:rPr>
          <w:rFonts w:asciiTheme="minorHAnsi" w:hAnsiTheme="minorHAnsi" w:cstheme="minorHAnsi"/>
          <w:sz w:val="22"/>
          <w:lang w:val="en-GB"/>
        </w:rPr>
        <w:t xml:space="preserve"> </w:t>
      </w:r>
      <w:r w:rsidR="00220BC2" w:rsidRPr="00B352B0">
        <w:rPr>
          <w:rFonts w:asciiTheme="minorHAnsi" w:hAnsiTheme="minorHAnsi" w:cstheme="minorHAnsi"/>
          <w:sz w:val="22"/>
          <w:lang w:val="en-GB"/>
        </w:rPr>
        <w:t>values are given in normalized gr</w:t>
      </w:r>
      <w:r w:rsidR="00D4490E">
        <w:rPr>
          <w:rFonts w:asciiTheme="minorHAnsi" w:hAnsiTheme="minorHAnsi" w:cstheme="minorHAnsi"/>
          <w:sz w:val="22"/>
          <w:lang w:val="en-GB"/>
        </w:rPr>
        <w:t>e</w:t>
      </w:r>
      <w:r w:rsidR="00220BC2" w:rsidRPr="00B352B0">
        <w:rPr>
          <w:rFonts w:asciiTheme="minorHAnsi" w:hAnsiTheme="minorHAnsi" w:cstheme="minorHAnsi"/>
          <w:sz w:val="22"/>
          <w:lang w:val="en-GB"/>
        </w:rPr>
        <w:t>y</w:t>
      </w:r>
      <w:r w:rsidR="00D4490E">
        <w:rPr>
          <w:rFonts w:asciiTheme="minorHAnsi" w:hAnsiTheme="minorHAnsi" w:cstheme="minorHAnsi"/>
          <w:sz w:val="22"/>
          <w:lang w:val="en-GB"/>
        </w:rPr>
        <w:t xml:space="preserve"> values</w:t>
      </w:r>
      <w:r w:rsidRPr="00B352B0">
        <w:rPr>
          <w:rFonts w:asciiTheme="minorHAnsi" w:hAnsiTheme="minorHAnsi" w:cstheme="minorHAnsi"/>
          <w:sz w:val="22"/>
          <w:lang w:val="en-GB"/>
        </w:rPr>
        <w:t xml:space="preserve">. </w:t>
      </w:r>
      <w:r w:rsidR="00A66E0E" w:rsidRPr="00D553E6">
        <w:rPr>
          <w:rFonts w:asciiTheme="minorHAnsi" w:hAnsiTheme="minorHAnsi" w:cstheme="minorHAnsi"/>
          <w:b/>
          <w:sz w:val="22"/>
          <w:lang w:val="en-GB"/>
        </w:rPr>
        <w:t>A</w:t>
      </w:r>
      <w:r w:rsidR="00D553E6">
        <w:rPr>
          <w:rFonts w:asciiTheme="minorHAnsi" w:hAnsiTheme="minorHAnsi" w:cstheme="minorHAnsi"/>
          <w:sz w:val="22"/>
          <w:lang w:val="en-GB"/>
        </w:rPr>
        <w:t>:</w:t>
      </w:r>
      <w:r w:rsidR="00A66E0E" w:rsidRPr="00B352B0">
        <w:rPr>
          <w:rFonts w:asciiTheme="minorHAnsi" w:hAnsiTheme="minorHAnsi" w:cstheme="minorHAnsi"/>
          <w:sz w:val="22"/>
          <w:lang w:val="en-GB"/>
        </w:rPr>
        <w:t xml:space="preserve"> </w:t>
      </w:r>
      <w:r w:rsidRPr="00B352B0">
        <w:rPr>
          <w:rFonts w:asciiTheme="minorHAnsi" w:hAnsiTheme="minorHAnsi" w:cstheme="minorHAnsi"/>
          <w:sz w:val="22"/>
          <w:lang w:val="en-GB"/>
        </w:rPr>
        <w:t xml:space="preserve">Quantification of the contrast difference between </w:t>
      </w:r>
      <w:r w:rsidR="002E2D1D">
        <w:rPr>
          <w:rFonts w:asciiTheme="minorHAnsi" w:hAnsiTheme="minorHAnsi" w:cstheme="minorHAnsi"/>
          <w:sz w:val="22"/>
          <w:lang w:val="en-GB"/>
        </w:rPr>
        <w:t>cortical bone</w:t>
      </w:r>
      <w:r w:rsidRPr="00B352B0">
        <w:rPr>
          <w:rFonts w:asciiTheme="minorHAnsi" w:hAnsiTheme="minorHAnsi" w:cstheme="minorHAnsi"/>
          <w:sz w:val="22"/>
          <w:lang w:val="en-GB"/>
        </w:rPr>
        <w:t xml:space="preserve"> and bone marrow tissue for all tibiae. </w:t>
      </w:r>
      <w:r w:rsidR="00A66E0E" w:rsidRPr="00D553E6">
        <w:rPr>
          <w:rFonts w:asciiTheme="minorHAnsi" w:hAnsiTheme="minorHAnsi" w:cstheme="minorHAnsi"/>
          <w:b/>
          <w:sz w:val="22"/>
          <w:lang w:val="en-GB"/>
        </w:rPr>
        <w:t>B</w:t>
      </w:r>
      <w:r w:rsidR="00D553E6" w:rsidRPr="00D553E6">
        <w:rPr>
          <w:rFonts w:asciiTheme="minorHAnsi" w:hAnsiTheme="minorHAnsi" w:cstheme="minorHAnsi"/>
          <w:b/>
          <w:sz w:val="22"/>
          <w:lang w:val="en-GB"/>
        </w:rPr>
        <w:t>:</w:t>
      </w:r>
      <w:r w:rsidRPr="00B352B0">
        <w:rPr>
          <w:rFonts w:asciiTheme="minorHAnsi" w:hAnsiTheme="minorHAnsi" w:cstheme="minorHAnsi"/>
          <w:sz w:val="22"/>
          <w:lang w:val="en-GB"/>
        </w:rPr>
        <w:t xml:space="preserve"> Quantification of the contrast difference between bone marrow tissue and adipocytes for all tibiae. </w:t>
      </w:r>
      <w:r w:rsidR="00A66E0E" w:rsidRPr="00D553E6">
        <w:rPr>
          <w:rFonts w:asciiTheme="minorHAnsi" w:hAnsiTheme="minorHAnsi" w:cstheme="minorHAnsi"/>
          <w:b/>
          <w:sz w:val="22"/>
          <w:lang w:val="en-GB"/>
        </w:rPr>
        <w:lastRenderedPageBreak/>
        <w:t>C</w:t>
      </w:r>
      <w:r w:rsidR="00D553E6">
        <w:rPr>
          <w:rFonts w:asciiTheme="minorHAnsi" w:hAnsiTheme="minorHAnsi" w:cstheme="minorHAnsi"/>
          <w:sz w:val="22"/>
          <w:lang w:val="en-GB"/>
        </w:rPr>
        <w:t>:</w:t>
      </w:r>
      <w:r w:rsidR="00807445" w:rsidRPr="00B352B0">
        <w:rPr>
          <w:rFonts w:asciiTheme="minorHAnsi" w:hAnsiTheme="minorHAnsi" w:cstheme="minorHAnsi"/>
          <w:sz w:val="22"/>
          <w:lang w:val="en-GB"/>
        </w:rPr>
        <w:t xml:space="preserve"> Quantification of the contrast difference between the </w:t>
      </w:r>
      <w:r w:rsidR="00B10B92">
        <w:rPr>
          <w:rFonts w:asciiTheme="minorHAnsi" w:hAnsiTheme="minorHAnsi" w:cstheme="minorHAnsi"/>
          <w:sz w:val="22"/>
          <w:lang w:val="en-GB"/>
        </w:rPr>
        <w:t>renal cortex</w:t>
      </w:r>
      <w:r w:rsidR="00B10B92" w:rsidRPr="00B352B0">
        <w:rPr>
          <w:rFonts w:asciiTheme="minorHAnsi" w:hAnsiTheme="minorHAnsi" w:cstheme="minorHAnsi"/>
          <w:sz w:val="22"/>
          <w:lang w:val="en-GB"/>
        </w:rPr>
        <w:t xml:space="preserve"> </w:t>
      </w:r>
      <w:r w:rsidR="00807445" w:rsidRPr="00B352B0">
        <w:rPr>
          <w:rFonts w:asciiTheme="minorHAnsi" w:hAnsiTheme="minorHAnsi" w:cstheme="minorHAnsi"/>
          <w:sz w:val="22"/>
          <w:lang w:val="en-GB"/>
        </w:rPr>
        <w:t>and the renal pelvis (middle) of the kidneys, divided by half the length of the kidney, for all the kidneys; values are given in normalized gr</w:t>
      </w:r>
      <w:r w:rsidR="00C978E0">
        <w:rPr>
          <w:rFonts w:asciiTheme="minorHAnsi" w:hAnsiTheme="minorHAnsi" w:cstheme="minorHAnsi"/>
          <w:sz w:val="22"/>
          <w:lang w:val="en-GB"/>
        </w:rPr>
        <w:t>e</w:t>
      </w:r>
      <w:r w:rsidR="00807445" w:rsidRPr="00B352B0">
        <w:rPr>
          <w:rFonts w:asciiTheme="minorHAnsi" w:hAnsiTheme="minorHAnsi" w:cstheme="minorHAnsi"/>
          <w:sz w:val="22"/>
          <w:lang w:val="en-GB"/>
        </w:rPr>
        <w:t>y</w:t>
      </w:r>
      <w:r w:rsidR="00C978E0">
        <w:rPr>
          <w:rFonts w:asciiTheme="minorHAnsi" w:hAnsiTheme="minorHAnsi" w:cstheme="minorHAnsi"/>
          <w:sz w:val="22"/>
          <w:lang w:val="en-GB"/>
        </w:rPr>
        <w:t xml:space="preserve"> values</w:t>
      </w:r>
      <w:r w:rsidR="00807445" w:rsidRPr="00B352B0">
        <w:rPr>
          <w:rFonts w:asciiTheme="minorHAnsi" w:hAnsiTheme="minorHAnsi" w:cstheme="minorHAnsi"/>
          <w:sz w:val="22"/>
          <w:lang w:val="en-GB"/>
        </w:rPr>
        <w:t xml:space="preserve"> per </w:t>
      </w:r>
      <w:r w:rsidR="008A0BBC" w:rsidRPr="00B352B0">
        <w:rPr>
          <w:rFonts w:asciiTheme="minorHAnsi" w:hAnsiTheme="minorHAnsi" w:cstheme="minorHAnsi"/>
          <w:sz w:val="22"/>
          <w:lang w:val="en-GB"/>
        </w:rPr>
        <w:t>millimetre</w:t>
      </w:r>
      <w:r w:rsidR="00D31537" w:rsidRPr="00B352B0">
        <w:rPr>
          <w:rFonts w:asciiTheme="minorHAnsi" w:hAnsiTheme="minorHAnsi" w:cstheme="minorHAnsi"/>
          <w:sz w:val="22"/>
          <w:lang w:val="en-GB"/>
        </w:rPr>
        <w:t>.</w:t>
      </w:r>
      <w:r w:rsidR="00807445" w:rsidRPr="00B352B0">
        <w:rPr>
          <w:rFonts w:asciiTheme="minorHAnsi" w:hAnsiTheme="minorHAnsi" w:cstheme="minorHAnsi"/>
          <w:sz w:val="22"/>
          <w:lang w:val="en-GB"/>
        </w:rPr>
        <w:t xml:space="preserve"> </w:t>
      </w:r>
    </w:p>
    <w:p w14:paraId="6E9583A3" w14:textId="77777777" w:rsidR="00220BC2" w:rsidRPr="00B352B0" w:rsidRDefault="00220BC2" w:rsidP="00D553E6">
      <w:pPr>
        <w:ind w:firstLine="0"/>
        <w:rPr>
          <w:rFonts w:asciiTheme="minorHAnsi" w:hAnsiTheme="minorHAnsi" w:cstheme="minorHAnsi"/>
          <w:lang w:val="en-GB"/>
        </w:rPr>
      </w:pPr>
    </w:p>
    <w:p w14:paraId="15AF6B83" w14:textId="761F238A" w:rsidR="00C12917" w:rsidRPr="00B352B0" w:rsidRDefault="00881F59" w:rsidP="00C12917">
      <w:pPr>
        <w:spacing w:after="0"/>
        <w:ind w:firstLine="0"/>
        <w:rPr>
          <w:rFonts w:asciiTheme="minorHAnsi" w:hAnsiTheme="minorHAnsi" w:cstheme="minorHAnsi"/>
          <w:lang w:val="en-GB"/>
        </w:rPr>
      </w:pPr>
      <w:r w:rsidRPr="00B352B0">
        <w:rPr>
          <w:rFonts w:asciiTheme="minorHAnsi" w:hAnsiTheme="minorHAnsi" w:cstheme="minorHAnsi"/>
          <w:lang w:val="en-GB"/>
        </w:rPr>
        <w:t xml:space="preserve">A clear contrast enhancement </w:t>
      </w:r>
      <w:r w:rsidR="00D553E6">
        <w:rPr>
          <w:rFonts w:asciiTheme="minorHAnsi" w:hAnsiTheme="minorHAnsi" w:cstheme="minorHAnsi"/>
          <w:lang w:val="en-GB"/>
        </w:rPr>
        <w:t xml:space="preserve">of both bone marrow and kidney tissue </w:t>
      </w:r>
      <w:r w:rsidRPr="00B352B0">
        <w:rPr>
          <w:rFonts w:asciiTheme="minorHAnsi" w:hAnsiTheme="minorHAnsi" w:cstheme="minorHAnsi"/>
          <w:lang w:val="en-GB"/>
        </w:rPr>
        <w:t xml:space="preserve">was observed for most of the </w:t>
      </w:r>
      <w:r w:rsidR="00154543">
        <w:rPr>
          <w:rFonts w:asciiTheme="minorHAnsi" w:hAnsiTheme="minorHAnsi" w:cstheme="minorHAnsi"/>
          <w:lang w:val="en-GB"/>
        </w:rPr>
        <w:t>CESA</w:t>
      </w:r>
      <w:r w:rsidRPr="00B352B0">
        <w:rPr>
          <w:rFonts w:asciiTheme="minorHAnsi" w:hAnsiTheme="minorHAnsi" w:cstheme="minorHAnsi"/>
          <w:lang w:val="en-GB"/>
        </w:rPr>
        <w:t>s compared to the unst</w:t>
      </w:r>
      <w:r w:rsidR="009E63F8" w:rsidRPr="00B352B0">
        <w:rPr>
          <w:rFonts w:asciiTheme="minorHAnsi" w:hAnsiTheme="minorHAnsi" w:cstheme="minorHAnsi"/>
          <w:lang w:val="en-GB"/>
        </w:rPr>
        <w:t xml:space="preserve">ained reference material (PBS). </w:t>
      </w:r>
      <w:r w:rsidR="00366856">
        <w:rPr>
          <w:rFonts w:asciiTheme="minorHAnsi" w:hAnsiTheme="minorHAnsi" w:cstheme="minorHAnsi"/>
          <w:lang w:val="en-GB"/>
        </w:rPr>
        <w:t>Tri-WD</w:t>
      </w:r>
      <w:r w:rsidR="00604D7B">
        <w:rPr>
          <w:rFonts w:asciiTheme="minorHAnsi" w:hAnsiTheme="minorHAnsi" w:cstheme="minorHAnsi"/>
          <w:lang w:val="en-GB"/>
        </w:rPr>
        <w:t xml:space="preserve"> POM</w:t>
      </w:r>
      <w:r w:rsidRPr="00B352B0">
        <w:rPr>
          <w:rFonts w:asciiTheme="minorHAnsi" w:hAnsiTheme="minorHAnsi" w:cstheme="minorHAnsi"/>
          <w:lang w:val="en-GB"/>
        </w:rPr>
        <w:t xml:space="preserve"> showed </w:t>
      </w:r>
      <w:r w:rsidR="009E63F8" w:rsidRPr="00B352B0">
        <w:rPr>
          <w:rFonts w:asciiTheme="minorHAnsi" w:hAnsiTheme="minorHAnsi" w:cstheme="minorHAnsi"/>
          <w:lang w:val="en-GB"/>
        </w:rPr>
        <w:t>the worst contrast enhancement</w:t>
      </w:r>
      <w:r w:rsidRPr="00B352B0">
        <w:rPr>
          <w:rFonts w:asciiTheme="minorHAnsi" w:hAnsiTheme="minorHAnsi" w:cstheme="minorHAnsi"/>
          <w:lang w:val="en-GB"/>
        </w:rPr>
        <w:t>, as</w:t>
      </w:r>
      <w:r w:rsidR="00A163BE" w:rsidRPr="00B352B0">
        <w:rPr>
          <w:rFonts w:asciiTheme="minorHAnsi" w:hAnsiTheme="minorHAnsi" w:cstheme="minorHAnsi"/>
          <w:lang w:val="en-GB"/>
        </w:rPr>
        <w:t xml:space="preserve"> qualitatively confirmed on the rec</w:t>
      </w:r>
      <w:r w:rsidR="00B86874" w:rsidRPr="00B352B0">
        <w:rPr>
          <w:rFonts w:asciiTheme="minorHAnsi" w:hAnsiTheme="minorHAnsi" w:cstheme="minorHAnsi"/>
          <w:lang w:val="en-GB"/>
        </w:rPr>
        <w:t xml:space="preserve">onstructed </w:t>
      </w:r>
      <w:r w:rsidR="002D2748" w:rsidRPr="00B352B0">
        <w:rPr>
          <w:rFonts w:asciiTheme="minorHAnsi" w:hAnsiTheme="minorHAnsi" w:cstheme="minorHAnsi"/>
          <w:lang w:val="en-GB"/>
        </w:rPr>
        <w:t xml:space="preserve">CE-CT images </w:t>
      </w:r>
      <w:r w:rsidR="00B86874" w:rsidRPr="00B352B0">
        <w:rPr>
          <w:rFonts w:asciiTheme="minorHAnsi" w:hAnsiTheme="minorHAnsi" w:cstheme="minorHAnsi"/>
          <w:lang w:val="en-GB"/>
        </w:rPr>
        <w:t>(Figure</w:t>
      </w:r>
      <w:r w:rsidRPr="00B352B0">
        <w:rPr>
          <w:rFonts w:asciiTheme="minorHAnsi" w:hAnsiTheme="minorHAnsi" w:cstheme="minorHAnsi"/>
          <w:lang w:val="en-GB"/>
        </w:rPr>
        <w:t xml:space="preserve"> </w:t>
      </w:r>
      <w:r w:rsidR="003879EF">
        <w:rPr>
          <w:rFonts w:asciiTheme="minorHAnsi" w:hAnsiTheme="minorHAnsi" w:cstheme="minorHAnsi"/>
          <w:lang w:val="en-GB"/>
        </w:rPr>
        <w:t>2</w:t>
      </w:r>
      <w:r w:rsidR="00A163BE" w:rsidRPr="00B352B0">
        <w:rPr>
          <w:rFonts w:asciiTheme="minorHAnsi" w:hAnsiTheme="minorHAnsi" w:cstheme="minorHAnsi"/>
          <w:lang w:val="en-GB"/>
        </w:rPr>
        <w:t>)</w:t>
      </w:r>
      <w:r w:rsidR="00780914" w:rsidRPr="00B352B0">
        <w:rPr>
          <w:rFonts w:asciiTheme="minorHAnsi" w:hAnsiTheme="minorHAnsi" w:cstheme="minorHAnsi"/>
          <w:lang w:val="en-GB"/>
        </w:rPr>
        <w:t xml:space="preserve">, and quantitatively determined in Figures </w:t>
      </w:r>
      <w:r w:rsidR="003879EF">
        <w:rPr>
          <w:rFonts w:asciiTheme="minorHAnsi" w:hAnsiTheme="minorHAnsi" w:cstheme="minorHAnsi"/>
          <w:lang w:val="en-GB"/>
        </w:rPr>
        <w:t>3</w:t>
      </w:r>
      <w:r w:rsidR="00780914" w:rsidRPr="00B352B0">
        <w:rPr>
          <w:rFonts w:asciiTheme="minorHAnsi" w:hAnsiTheme="minorHAnsi" w:cstheme="minorHAnsi"/>
          <w:lang w:val="en-GB"/>
        </w:rPr>
        <w:t xml:space="preserve">A and </w:t>
      </w:r>
      <w:r w:rsidR="003879EF">
        <w:rPr>
          <w:rFonts w:asciiTheme="minorHAnsi" w:hAnsiTheme="minorHAnsi" w:cstheme="minorHAnsi"/>
          <w:lang w:val="en-GB"/>
        </w:rPr>
        <w:t>3</w:t>
      </w:r>
      <w:r w:rsidR="00780914" w:rsidRPr="00B352B0">
        <w:rPr>
          <w:rFonts w:asciiTheme="minorHAnsi" w:hAnsiTheme="minorHAnsi" w:cstheme="minorHAnsi"/>
          <w:lang w:val="en-GB"/>
        </w:rPr>
        <w:t>B</w:t>
      </w:r>
      <w:r w:rsidRPr="00B352B0">
        <w:rPr>
          <w:rFonts w:asciiTheme="minorHAnsi" w:hAnsiTheme="minorHAnsi" w:cstheme="minorHAnsi"/>
          <w:lang w:val="en-GB"/>
        </w:rPr>
        <w:t xml:space="preserve">. </w:t>
      </w:r>
      <w:r w:rsidR="009E63F8" w:rsidRPr="00B352B0">
        <w:rPr>
          <w:rFonts w:asciiTheme="minorHAnsi" w:hAnsiTheme="minorHAnsi" w:cstheme="minorHAnsi"/>
          <w:lang w:val="en-GB"/>
        </w:rPr>
        <w:t>D</w:t>
      </w:r>
      <w:r w:rsidRPr="00B352B0">
        <w:rPr>
          <w:rFonts w:asciiTheme="minorHAnsi" w:hAnsiTheme="minorHAnsi" w:cstheme="minorHAnsi"/>
          <w:lang w:val="en-GB"/>
        </w:rPr>
        <w:t>istinct structures</w:t>
      </w:r>
      <w:r w:rsidR="005F144D" w:rsidRPr="00B352B0">
        <w:rPr>
          <w:rFonts w:asciiTheme="minorHAnsi" w:hAnsiTheme="minorHAnsi" w:cstheme="minorHAnsi"/>
          <w:lang w:val="en-GB"/>
        </w:rPr>
        <w:t xml:space="preserve"> </w:t>
      </w:r>
      <w:r w:rsidR="00A163BE" w:rsidRPr="00B352B0">
        <w:rPr>
          <w:rFonts w:asciiTheme="minorHAnsi" w:hAnsiTheme="minorHAnsi" w:cstheme="minorHAnsi"/>
          <w:lang w:val="en-GB"/>
        </w:rPr>
        <w:t>within the bone marrow of the</w:t>
      </w:r>
      <w:r w:rsidR="00CE1C5C">
        <w:rPr>
          <w:rFonts w:asciiTheme="minorHAnsi" w:hAnsiTheme="minorHAnsi" w:cstheme="minorHAnsi"/>
          <w:lang w:val="en-GB"/>
        </w:rPr>
        <w:t xml:space="preserve"> long</w:t>
      </w:r>
      <w:r w:rsidR="00A163BE" w:rsidRPr="00B352B0">
        <w:rPr>
          <w:rFonts w:asciiTheme="minorHAnsi" w:hAnsiTheme="minorHAnsi" w:cstheme="minorHAnsi"/>
          <w:lang w:val="en-GB"/>
        </w:rPr>
        <w:t xml:space="preserve"> </w:t>
      </w:r>
      <w:r w:rsidR="0020289F">
        <w:rPr>
          <w:rFonts w:asciiTheme="minorHAnsi" w:hAnsiTheme="minorHAnsi" w:cstheme="minorHAnsi"/>
          <w:lang w:val="en-GB"/>
        </w:rPr>
        <w:t>bone</w:t>
      </w:r>
      <w:r w:rsidR="0020289F" w:rsidRPr="00B352B0">
        <w:rPr>
          <w:rFonts w:asciiTheme="minorHAnsi" w:hAnsiTheme="minorHAnsi" w:cstheme="minorHAnsi"/>
          <w:lang w:val="en-GB"/>
        </w:rPr>
        <w:t xml:space="preserve"> </w:t>
      </w:r>
      <w:r w:rsidR="005F144D" w:rsidRPr="00B352B0">
        <w:rPr>
          <w:rFonts w:asciiTheme="minorHAnsi" w:hAnsiTheme="minorHAnsi" w:cstheme="minorHAnsi"/>
          <w:lang w:val="en-GB"/>
        </w:rPr>
        <w:t>(bone marrow tissue or adipocytes)</w:t>
      </w:r>
      <w:r w:rsidR="009E63F8" w:rsidRPr="00B352B0">
        <w:rPr>
          <w:rFonts w:asciiTheme="minorHAnsi" w:hAnsiTheme="minorHAnsi" w:cstheme="minorHAnsi"/>
          <w:lang w:val="en-GB"/>
        </w:rPr>
        <w:t xml:space="preserve"> or</w:t>
      </w:r>
      <w:r w:rsidR="00A163BE" w:rsidRPr="00B352B0">
        <w:rPr>
          <w:rFonts w:asciiTheme="minorHAnsi" w:hAnsiTheme="minorHAnsi" w:cstheme="minorHAnsi"/>
          <w:lang w:val="en-GB"/>
        </w:rPr>
        <w:t xml:space="preserve"> within the kidney tissue</w:t>
      </w:r>
      <w:r w:rsidR="002D2748" w:rsidRPr="00B352B0">
        <w:rPr>
          <w:rFonts w:asciiTheme="minorHAnsi" w:hAnsiTheme="minorHAnsi" w:cstheme="minorHAnsi"/>
          <w:lang w:val="en-GB"/>
        </w:rPr>
        <w:t xml:space="preserve"> (</w:t>
      </w:r>
      <w:r w:rsidR="002D2748" w:rsidRPr="00220BC2">
        <w:rPr>
          <w:rFonts w:asciiTheme="minorHAnsi" w:hAnsiTheme="minorHAnsi" w:cstheme="minorHAnsi"/>
          <w:i/>
          <w:lang w:val="en-GB"/>
        </w:rPr>
        <w:t xml:space="preserve">i.e. </w:t>
      </w:r>
      <w:r w:rsidR="002D2748" w:rsidRPr="00B352B0">
        <w:rPr>
          <w:rFonts w:asciiTheme="minorHAnsi" w:hAnsiTheme="minorHAnsi" w:cstheme="minorHAnsi"/>
          <w:lang w:val="en-GB"/>
        </w:rPr>
        <w:t xml:space="preserve">blood vessels, porosities, </w:t>
      </w:r>
      <w:r w:rsidR="00817510" w:rsidRPr="00220BC2">
        <w:rPr>
          <w:rFonts w:asciiTheme="minorHAnsi" w:hAnsiTheme="minorHAnsi" w:cstheme="minorHAnsi"/>
          <w:i/>
          <w:lang w:val="en-GB"/>
        </w:rPr>
        <w:t>etc.</w:t>
      </w:r>
      <w:r w:rsidR="005F144D" w:rsidRPr="00B352B0">
        <w:rPr>
          <w:rFonts w:asciiTheme="minorHAnsi" w:hAnsiTheme="minorHAnsi" w:cstheme="minorHAnsi"/>
          <w:lang w:val="en-GB"/>
        </w:rPr>
        <w:t>)</w:t>
      </w:r>
      <w:r w:rsidR="006537F8">
        <w:rPr>
          <w:rFonts w:asciiTheme="minorHAnsi" w:hAnsiTheme="minorHAnsi" w:cstheme="minorHAnsi"/>
          <w:lang w:val="en-GB"/>
        </w:rPr>
        <w:t xml:space="preserve"> were difficult to i</w:t>
      </w:r>
      <w:r w:rsidR="009E63F8" w:rsidRPr="00B352B0">
        <w:rPr>
          <w:rFonts w:asciiTheme="minorHAnsi" w:hAnsiTheme="minorHAnsi" w:cstheme="minorHAnsi"/>
          <w:lang w:val="en-GB"/>
        </w:rPr>
        <w:t>dentify</w:t>
      </w:r>
      <w:r w:rsidR="00A163BE" w:rsidRPr="00B352B0">
        <w:rPr>
          <w:rFonts w:asciiTheme="minorHAnsi" w:hAnsiTheme="minorHAnsi" w:cstheme="minorHAnsi"/>
          <w:lang w:val="en-GB"/>
        </w:rPr>
        <w:t xml:space="preserve">. On the contrary, </w:t>
      </w:r>
      <w:r w:rsidR="00CE1C5C">
        <w:rPr>
          <w:rFonts w:asciiTheme="minorHAnsi" w:hAnsiTheme="minorHAnsi" w:cstheme="minorHAnsi"/>
          <w:lang w:val="en-GB"/>
        </w:rPr>
        <w:t xml:space="preserve">long </w:t>
      </w:r>
      <w:r w:rsidR="0020289F">
        <w:rPr>
          <w:rFonts w:asciiTheme="minorHAnsi" w:hAnsiTheme="minorHAnsi" w:cstheme="minorHAnsi"/>
          <w:lang w:val="en-GB"/>
        </w:rPr>
        <w:t>bones</w:t>
      </w:r>
      <w:r w:rsidR="0020289F" w:rsidRPr="00B352B0">
        <w:rPr>
          <w:rFonts w:asciiTheme="minorHAnsi" w:hAnsiTheme="minorHAnsi" w:cstheme="minorHAnsi"/>
          <w:lang w:val="en-GB"/>
        </w:rPr>
        <w:t xml:space="preserve"> </w:t>
      </w:r>
      <w:r w:rsidR="009A1D00">
        <w:rPr>
          <w:rFonts w:asciiTheme="minorHAnsi" w:hAnsiTheme="minorHAnsi" w:cstheme="minorHAnsi"/>
          <w:lang w:val="en-GB"/>
        </w:rPr>
        <w:t>stained</w:t>
      </w:r>
      <w:r w:rsidR="009A1D00" w:rsidRPr="00B352B0">
        <w:rPr>
          <w:rFonts w:asciiTheme="minorHAnsi" w:hAnsiTheme="minorHAnsi" w:cstheme="minorHAnsi"/>
          <w:lang w:val="en-GB"/>
        </w:rPr>
        <w:t xml:space="preserve"> </w:t>
      </w:r>
      <w:r w:rsidR="00113C0E" w:rsidRPr="00B352B0">
        <w:rPr>
          <w:rFonts w:asciiTheme="minorHAnsi" w:hAnsiTheme="minorHAnsi" w:cstheme="minorHAnsi"/>
          <w:lang w:val="en-GB"/>
        </w:rPr>
        <w:t xml:space="preserve">with </w:t>
      </w:r>
      <w:r w:rsidR="00C66C8C">
        <w:rPr>
          <w:rFonts w:asciiTheme="minorHAnsi" w:hAnsiTheme="minorHAnsi" w:cstheme="minorHAnsi"/>
          <w:lang w:val="en-GB"/>
        </w:rPr>
        <w:t>Parent-WD</w:t>
      </w:r>
      <w:r w:rsidR="00847A5E">
        <w:rPr>
          <w:rFonts w:asciiTheme="minorHAnsi" w:hAnsiTheme="minorHAnsi" w:cstheme="minorHAnsi"/>
          <w:lang w:val="en-GB"/>
        </w:rPr>
        <w:t xml:space="preserve"> POM</w:t>
      </w:r>
      <w:r w:rsidR="00A163BE" w:rsidRPr="00B352B0">
        <w:rPr>
          <w:rFonts w:asciiTheme="minorHAnsi" w:hAnsiTheme="minorHAnsi" w:cstheme="minorHAnsi"/>
          <w:lang w:val="en-GB"/>
        </w:rPr>
        <w:t xml:space="preserve">, </w:t>
      </w:r>
      <w:r w:rsidR="00366856">
        <w:rPr>
          <w:rFonts w:asciiTheme="minorHAnsi" w:hAnsiTheme="minorHAnsi" w:cstheme="minorHAnsi"/>
          <w:lang w:val="en-GB"/>
        </w:rPr>
        <w:t>Mono-WD</w:t>
      </w:r>
      <w:r w:rsidR="00847A5E">
        <w:rPr>
          <w:rFonts w:asciiTheme="minorHAnsi" w:hAnsiTheme="minorHAnsi" w:cstheme="minorHAnsi"/>
          <w:lang w:val="en-GB"/>
        </w:rPr>
        <w:t xml:space="preserve"> POM</w:t>
      </w:r>
      <w:r w:rsidR="00A163BE" w:rsidRPr="00B352B0">
        <w:rPr>
          <w:rFonts w:asciiTheme="minorHAnsi" w:hAnsiTheme="minorHAnsi" w:cstheme="minorHAnsi"/>
          <w:lang w:val="en-GB"/>
        </w:rPr>
        <w:t xml:space="preserve">, and </w:t>
      </w:r>
      <w:r w:rsidR="00604D7B">
        <w:rPr>
          <w:rFonts w:asciiTheme="minorHAnsi" w:hAnsiTheme="minorHAnsi" w:cstheme="minorHAnsi"/>
          <w:lang w:val="en-GB"/>
        </w:rPr>
        <w:t>Hf-WD POM</w:t>
      </w:r>
      <w:r w:rsidR="00B62FEB" w:rsidRPr="00B352B0">
        <w:rPr>
          <w:rFonts w:asciiTheme="minorHAnsi" w:hAnsiTheme="minorHAnsi" w:cstheme="minorHAnsi"/>
          <w:lang w:val="en-GB"/>
        </w:rPr>
        <w:t xml:space="preserve"> </w:t>
      </w:r>
      <w:r w:rsidR="00A163BE" w:rsidRPr="00B352B0">
        <w:rPr>
          <w:rFonts w:asciiTheme="minorHAnsi" w:hAnsiTheme="minorHAnsi" w:cstheme="minorHAnsi"/>
          <w:lang w:val="en-GB"/>
        </w:rPr>
        <w:t>perform</w:t>
      </w:r>
      <w:r w:rsidR="00C12917" w:rsidRPr="00B352B0">
        <w:rPr>
          <w:rFonts w:asciiTheme="minorHAnsi" w:hAnsiTheme="minorHAnsi" w:cstheme="minorHAnsi"/>
          <w:lang w:val="en-GB"/>
        </w:rPr>
        <w:t>ed</w:t>
      </w:r>
      <w:r w:rsidR="00A163BE" w:rsidRPr="00B352B0">
        <w:rPr>
          <w:rFonts w:asciiTheme="minorHAnsi" w:hAnsiTheme="minorHAnsi" w:cstheme="minorHAnsi"/>
          <w:lang w:val="en-GB"/>
        </w:rPr>
        <w:t xml:space="preserve"> </w:t>
      </w:r>
      <w:r w:rsidR="002D2748" w:rsidRPr="00B352B0">
        <w:rPr>
          <w:rFonts w:asciiTheme="minorHAnsi" w:hAnsiTheme="minorHAnsi" w:cstheme="minorHAnsi"/>
          <w:lang w:val="en-GB"/>
        </w:rPr>
        <w:t xml:space="preserve">similarly to </w:t>
      </w:r>
      <w:r w:rsidR="00A163BE" w:rsidRPr="00B352B0">
        <w:rPr>
          <w:rFonts w:asciiTheme="minorHAnsi" w:hAnsiTheme="minorHAnsi" w:cstheme="minorHAnsi"/>
          <w:lang w:val="en-GB"/>
        </w:rPr>
        <w:t xml:space="preserve">PTA in terms </w:t>
      </w:r>
      <w:r w:rsidR="0052355B">
        <w:rPr>
          <w:rFonts w:asciiTheme="minorHAnsi" w:hAnsiTheme="minorHAnsi" w:cstheme="minorHAnsi"/>
          <w:lang w:val="en-GB"/>
        </w:rPr>
        <w:t xml:space="preserve">of contrast enhancement </w:t>
      </w:r>
      <w:r w:rsidR="00272495" w:rsidRPr="00B352B0">
        <w:rPr>
          <w:rFonts w:asciiTheme="minorHAnsi" w:hAnsiTheme="minorHAnsi" w:cstheme="minorHAnsi"/>
          <w:lang w:val="en-GB"/>
        </w:rPr>
        <w:t xml:space="preserve">(Figures </w:t>
      </w:r>
      <w:r w:rsidR="003879EF">
        <w:rPr>
          <w:rFonts w:asciiTheme="minorHAnsi" w:hAnsiTheme="minorHAnsi" w:cstheme="minorHAnsi"/>
          <w:lang w:val="en-GB"/>
        </w:rPr>
        <w:t>3</w:t>
      </w:r>
      <w:r w:rsidR="00272495" w:rsidRPr="00B352B0">
        <w:rPr>
          <w:rFonts w:asciiTheme="minorHAnsi" w:hAnsiTheme="minorHAnsi" w:cstheme="minorHAnsi"/>
          <w:lang w:val="en-GB"/>
        </w:rPr>
        <w:t xml:space="preserve">A and </w:t>
      </w:r>
      <w:r w:rsidR="003879EF">
        <w:rPr>
          <w:rFonts w:asciiTheme="minorHAnsi" w:hAnsiTheme="minorHAnsi" w:cstheme="minorHAnsi"/>
          <w:lang w:val="en-GB"/>
        </w:rPr>
        <w:t>3</w:t>
      </w:r>
      <w:r w:rsidR="00272495" w:rsidRPr="00B352B0">
        <w:rPr>
          <w:rFonts w:asciiTheme="minorHAnsi" w:hAnsiTheme="minorHAnsi" w:cstheme="minorHAnsi"/>
          <w:lang w:val="en-GB"/>
        </w:rPr>
        <w:t>B)</w:t>
      </w:r>
      <w:r w:rsidR="00A163BE" w:rsidRPr="00B352B0">
        <w:rPr>
          <w:rFonts w:asciiTheme="minorHAnsi" w:hAnsiTheme="minorHAnsi" w:cstheme="minorHAnsi"/>
          <w:lang w:val="en-GB"/>
        </w:rPr>
        <w:t>.</w:t>
      </w:r>
      <w:r w:rsidR="00231F3B" w:rsidRPr="00B352B0">
        <w:rPr>
          <w:rFonts w:asciiTheme="minorHAnsi" w:hAnsiTheme="minorHAnsi" w:cstheme="minorHAnsi"/>
          <w:lang w:val="en-GB"/>
        </w:rPr>
        <w:t xml:space="preserve"> </w:t>
      </w:r>
      <w:r w:rsidR="00F14303">
        <w:rPr>
          <w:rFonts w:asciiTheme="minorHAnsi" w:hAnsiTheme="minorHAnsi" w:cstheme="minorHAnsi"/>
          <w:lang w:val="en-GB"/>
        </w:rPr>
        <w:t xml:space="preserve">Reconstructed CE-CT images of the </w:t>
      </w:r>
      <w:r w:rsidR="00CE1C5C">
        <w:rPr>
          <w:rFonts w:asciiTheme="minorHAnsi" w:hAnsiTheme="minorHAnsi" w:cstheme="minorHAnsi"/>
          <w:lang w:val="en-GB"/>
        </w:rPr>
        <w:t xml:space="preserve">long </w:t>
      </w:r>
      <w:r w:rsidR="0020289F">
        <w:rPr>
          <w:rFonts w:asciiTheme="minorHAnsi" w:hAnsiTheme="minorHAnsi" w:cstheme="minorHAnsi"/>
          <w:lang w:val="en-GB"/>
        </w:rPr>
        <w:t>bones</w:t>
      </w:r>
      <w:r w:rsidR="00F14303">
        <w:rPr>
          <w:rFonts w:asciiTheme="minorHAnsi" w:hAnsiTheme="minorHAnsi" w:cstheme="minorHAnsi"/>
          <w:lang w:val="en-GB"/>
        </w:rPr>
        <w:t xml:space="preserve"> stained with these </w:t>
      </w:r>
      <w:r w:rsidR="00154543">
        <w:rPr>
          <w:rFonts w:asciiTheme="minorHAnsi" w:hAnsiTheme="minorHAnsi" w:cstheme="minorHAnsi"/>
          <w:lang w:val="en-GB"/>
        </w:rPr>
        <w:t>CESA</w:t>
      </w:r>
      <w:r w:rsidR="00F14303">
        <w:rPr>
          <w:rFonts w:asciiTheme="minorHAnsi" w:hAnsiTheme="minorHAnsi" w:cstheme="minorHAnsi"/>
          <w:lang w:val="en-GB"/>
        </w:rPr>
        <w:t xml:space="preserve">s </w:t>
      </w:r>
      <w:r w:rsidR="0052348C">
        <w:rPr>
          <w:rFonts w:asciiTheme="minorHAnsi" w:hAnsiTheme="minorHAnsi" w:cstheme="minorHAnsi"/>
          <w:lang w:val="en-GB"/>
        </w:rPr>
        <w:t xml:space="preserve">provided the </w:t>
      </w:r>
      <w:r w:rsidR="009A1D00">
        <w:rPr>
          <w:rFonts w:asciiTheme="minorHAnsi" w:hAnsiTheme="minorHAnsi" w:cstheme="minorHAnsi"/>
          <w:lang w:val="en-GB"/>
        </w:rPr>
        <w:t xml:space="preserve">differentiation </w:t>
      </w:r>
      <w:r w:rsidR="0052348C">
        <w:rPr>
          <w:rFonts w:asciiTheme="minorHAnsi" w:hAnsiTheme="minorHAnsi" w:cstheme="minorHAnsi"/>
          <w:lang w:val="en-GB"/>
        </w:rPr>
        <w:t xml:space="preserve">of </w:t>
      </w:r>
      <w:r w:rsidR="00D30255">
        <w:rPr>
          <w:rFonts w:asciiTheme="minorHAnsi" w:hAnsiTheme="minorHAnsi" w:cstheme="minorHAnsi"/>
          <w:lang w:val="en-GB"/>
        </w:rPr>
        <w:t xml:space="preserve">distinct </w:t>
      </w:r>
      <w:r w:rsidR="0052348C">
        <w:rPr>
          <w:rFonts w:asciiTheme="minorHAnsi" w:hAnsiTheme="minorHAnsi" w:cstheme="minorHAnsi"/>
          <w:lang w:val="en-GB"/>
        </w:rPr>
        <w:t>skeletal tissues</w:t>
      </w:r>
      <w:r w:rsidR="0034362F">
        <w:rPr>
          <w:rFonts w:asciiTheme="minorHAnsi" w:hAnsiTheme="minorHAnsi" w:cstheme="minorHAnsi"/>
          <w:lang w:val="en-GB"/>
        </w:rPr>
        <w:t>:</w:t>
      </w:r>
      <w:r w:rsidR="0052348C">
        <w:rPr>
          <w:rFonts w:asciiTheme="minorHAnsi" w:hAnsiTheme="minorHAnsi" w:cstheme="minorHAnsi"/>
          <w:lang w:val="en-GB"/>
        </w:rPr>
        <w:t xml:space="preserve"> mineralized bone, bone marrow adipose tissue and vasculature.</w:t>
      </w:r>
      <w:r w:rsidR="003C4DE5">
        <w:rPr>
          <w:rFonts w:asciiTheme="minorHAnsi" w:hAnsiTheme="minorHAnsi" w:cstheme="minorHAnsi"/>
          <w:lang w:val="en-GB"/>
        </w:rPr>
        <w:t xml:space="preserve"> Similarly, substructures of kidneys could be revealed, such as: renal pelvis, papilla, inner and outer </w:t>
      </w:r>
      <w:r w:rsidR="00220BC2">
        <w:rPr>
          <w:rFonts w:asciiTheme="minorHAnsi" w:hAnsiTheme="minorHAnsi" w:cstheme="minorHAnsi"/>
          <w:lang w:val="en-GB"/>
        </w:rPr>
        <w:t>medulla</w:t>
      </w:r>
      <w:r w:rsidR="003C4DE5">
        <w:rPr>
          <w:rFonts w:asciiTheme="minorHAnsi" w:hAnsiTheme="minorHAnsi" w:cstheme="minorHAnsi"/>
          <w:lang w:val="en-GB"/>
        </w:rPr>
        <w:t xml:space="preserve"> and cortex.</w:t>
      </w:r>
      <w:r w:rsidR="0052348C">
        <w:rPr>
          <w:rFonts w:asciiTheme="minorHAnsi" w:hAnsiTheme="minorHAnsi" w:cstheme="minorHAnsi"/>
          <w:lang w:val="en-GB"/>
        </w:rPr>
        <w:t xml:space="preserve"> </w:t>
      </w:r>
      <w:r w:rsidR="00272495" w:rsidRPr="00B352B0">
        <w:rPr>
          <w:rFonts w:asciiTheme="minorHAnsi" w:hAnsiTheme="minorHAnsi" w:cstheme="minorHAnsi"/>
          <w:lang w:val="en-GB"/>
        </w:rPr>
        <w:t>Related to</w:t>
      </w:r>
      <w:r w:rsidR="00C12917" w:rsidRPr="00B352B0">
        <w:rPr>
          <w:rFonts w:asciiTheme="minorHAnsi" w:hAnsiTheme="minorHAnsi" w:cstheme="minorHAnsi"/>
          <w:lang w:val="en-GB"/>
        </w:rPr>
        <w:t xml:space="preserve"> the diffusion dynamics</w:t>
      </w:r>
      <w:r w:rsidR="00272495" w:rsidRPr="00B352B0">
        <w:rPr>
          <w:rFonts w:asciiTheme="minorHAnsi" w:hAnsiTheme="minorHAnsi" w:cstheme="minorHAnsi"/>
          <w:lang w:val="en-GB"/>
        </w:rPr>
        <w:t xml:space="preserve">, </w:t>
      </w:r>
      <w:r w:rsidR="00C66C8C">
        <w:rPr>
          <w:rFonts w:asciiTheme="minorHAnsi" w:hAnsiTheme="minorHAnsi" w:cstheme="minorHAnsi"/>
          <w:lang w:val="en-GB"/>
        </w:rPr>
        <w:t>Parent-WD</w:t>
      </w:r>
      <w:r w:rsidR="00C12917" w:rsidRPr="00B352B0">
        <w:rPr>
          <w:rFonts w:asciiTheme="minorHAnsi" w:hAnsiTheme="minorHAnsi" w:cstheme="minorHAnsi"/>
          <w:lang w:val="en-GB"/>
        </w:rPr>
        <w:t xml:space="preserve"> </w:t>
      </w:r>
      <w:r w:rsidR="00847A5E">
        <w:rPr>
          <w:rFonts w:asciiTheme="minorHAnsi" w:hAnsiTheme="minorHAnsi" w:cstheme="minorHAnsi"/>
          <w:lang w:val="en-GB"/>
        </w:rPr>
        <w:t xml:space="preserve">POM </w:t>
      </w:r>
      <w:r w:rsidR="00272495" w:rsidRPr="00B352B0">
        <w:rPr>
          <w:rFonts w:asciiTheme="minorHAnsi" w:hAnsiTheme="minorHAnsi" w:cstheme="minorHAnsi"/>
          <w:lang w:val="en-GB"/>
        </w:rPr>
        <w:t>behaved similar</w:t>
      </w:r>
      <w:r w:rsidR="006537F8">
        <w:rPr>
          <w:rFonts w:asciiTheme="minorHAnsi" w:hAnsiTheme="minorHAnsi" w:cstheme="minorHAnsi"/>
          <w:lang w:val="en-GB"/>
        </w:rPr>
        <w:t>ly</w:t>
      </w:r>
      <w:r w:rsidR="00272495" w:rsidRPr="00B352B0">
        <w:rPr>
          <w:rFonts w:asciiTheme="minorHAnsi" w:hAnsiTheme="minorHAnsi" w:cstheme="minorHAnsi"/>
          <w:lang w:val="en-GB"/>
        </w:rPr>
        <w:t xml:space="preserve"> to</w:t>
      </w:r>
      <w:r w:rsidR="00C12917" w:rsidRPr="00B352B0">
        <w:rPr>
          <w:rFonts w:asciiTheme="minorHAnsi" w:hAnsiTheme="minorHAnsi" w:cstheme="minorHAnsi"/>
          <w:lang w:val="en-GB"/>
        </w:rPr>
        <w:t xml:space="preserve"> PTA, which </w:t>
      </w:r>
      <w:r w:rsidR="00272495" w:rsidRPr="00B352B0">
        <w:rPr>
          <w:rFonts w:asciiTheme="minorHAnsi" w:hAnsiTheme="minorHAnsi" w:cstheme="minorHAnsi"/>
          <w:lang w:val="en-GB"/>
        </w:rPr>
        <w:t xml:space="preserve">is </w:t>
      </w:r>
      <w:r w:rsidR="00C12917" w:rsidRPr="00B352B0">
        <w:rPr>
          <w:rFonts w:asciiTheme="minorHAnsi" w:hAnsiTheme="minorHAnsi" w:cstheme="minorHAnsi"/>
          <w:lang w:val="en-GB"/>
        </w:rPr>
        <w:t>known to have a relatively slow diffusion through soft tissues</w:t>
      </w:r>
      <w:r w:rsidR="00CF7C15">
        <w:rPr>
          <w:rFonts w:asciiTheme="minorHAnsi" w:hAnsiTheme="minorHAnsi" w:cstheme="minorHAnsi"/>
          <w:lang w:val="en-GB"/>
        </w:rPr>
        <w:t xml:space="preserve"> </w:t>
      </w:r>
      <w:r w:rsidR="00CF7C15" w:rsidRPr="00B352B0">
        <w:rPr>
          <w:rFonts w:asciiTheme="minorHAnsi" w:hAnsiTheme="minorHAnsi" w:cstheme="minorHAnsi"/>
          <w:lang w:val="en-GB"/>
        </w:rPr>
        <w:t xml:space="preserve">(Figures </w:t>
      </w:r>
      <w:r w:rsidR="003879EF">
        <w:rPr>
          <w:rFonts w:asciiTheme="minorHAnsi" w:hAnsiTheme="minorHAnsi" w:cstheme="minorHAnsi"/>
          <w:lang w:val="en-GB"/>
        </w:rPr>
        <w:t>2</w:t>
      </w:r>
      <w:r w:rsidR="00C267F3">
        <w:rPr>
          <w:rFonts w:asciiTheme="minorHAnsi" w:hAnsiTheme="minorHAnsi" w:cstheme="minorHAnsi"/>
          <w:lang w:val="en-GB"/>
        </w:rPr>
        <w:t xml:space="preserve"> and</w:t>
      </w:r>
      <w:r w:rsidR="00CF7C15" w:rsidRPr="00B352B0">
        <w:rPr>
          <w:rFonts w:asciiTheme="minorHAnsi" w:hAnsiTheme="minorHAnsi" w:cstheme="minorHAnsi"/>
          <w:lang w:val="en-GB"/>
        </w:rPr>
        <w:t xml:space="preserve"> </w:t>
      </w:r>
      <w:r w:rsidR="003879EF">
        <w:rPr>
          <w:rFonts w:asciiTheme="minorHAnsi" w:hAnsiTheme="minorHAnsi" w:cstheme="minorHAnsi"/>
          <w:lang w:val="en-GB"/>
        </w:rPr>
        <w:t>3</w:t>
      </w:r>
      <w:r w:rsidR="00CF7C15" w:rsidRPr="00B352B0">
        <w:rPr>
          <w:rFonts w:asciiTheme="minorHAnsi" w:hAnsiTheme="minorHAnsi" w:cstheme="minorHAnsi"/>
          <w:lang w:val="en-GB"/>
        </w:rPr>
        <w:t>C</w:t>
      </w:r>
      <w:r w:rsidR="00C267F3">
        <w:rPr>
          <w:rFonts w:asciiTheme="minorHAnsi" w:hAnsiTheme="minorHAnsi" w:cstheme="minorHAnsi"/>
          <w:lang w:val="en-GB"/>
        </w:rPr>
        <w:t>-D</w:t>
      </w:r>
      <w:r w:rsidR="00CF7C15" w:rsidRPr="00B352B0">
        <w:rPr>
          <w:rFonts w:asciiTheme="minorHAnsi" w:hAnsiTheme="minorHAnsi" w:cstheme="minorHAnsi"/>
          <w:lang w:val="en-GB"/>
        </w:rPr>
        <w:t>)</w:t>
      </w:r>
      <w:r w:rsidR="002E42FA" w:rsidRPr="00B352B0">
        <w:rPr>
          <w:rFonts w:asciiTheme="minorHAnsi" w:hAnsiTheme="minorHAnsi" w:cstheme="minorHAnsi"/>
          <w:lang w:val="en-GB"/>
        </w:rPr>
        <w:t xml:space="preserve"> </w:t>
      </w:r>
      <w:r w:rsidR="00B77A80" w:rsidRPr="00B352B0">
        <w:rPr>
          <w:rFonts w:asciiTheme="minorHAnsi" w:hAnsiTheme="minorHAnsi" w:cstheme="minorHAnsi"/>
          <w:lang w:val="en-GB"/>
        </w:rPr>
        <w:fldChar w:fldCharType="begin"/>
      </w:r>
      <w:r w:rsidR="005B38E6">
        <w:rPr>
          <w:rFonts w:asciiTheme="minorHAnsi" w:hAnsiTheme="minorHAnsi" w:cstheme="minorHAnsi"/>
          <w:lang w:val="en-GB"/>
        </w:rPr>
        <w:instrText xml:space="preserve"> ADDIN EN.CITE &lt;EndNote&gt;&lt;Cite&gt;&lt;Author&gt;Metscher&lt;/Author&gt;&lt;Year&gt;2009&lt;/Year&gt;&lt;RecNum&gt;6335&lt;/RecNum&gt;&lt;DisplayText&gt;[19]&lt;/DisplayText&gt;&lt;record&gt;&lt;rec-number&gt;6335&lt;/rec-number&gt;&lt;foreign-keys&gt;&lt;key app="EN" db-id="5fr9wxta7fx5e8eattn5pe2htw0rxt9dtz5w" timestamp="1489503273"&gt;6335&lt;/key&gt;&lt;/foreign-keys&gt;&lt;ref-type name="Journal Article"&gt;17&lt;/ref-type&gt;&lt;contributors&gt;&lt;authors&gt;&lt;author&gt;Metscher, B. D.&lt;/author&gt;&lt;/authors&gt;&lt;/contributors&gt;&lt;auth-address&gt;Department of Theoretical Biology, Gerd Muller, University of Vienna, Althanstrasse 14, 1090 Austria. brian.metscher@univie.ac.at&lt;/auth-address&gt;&lt;titles&gt;&lt;title&gt;MicroCT for comparative morphology: simple staining methods allow high-contrast 3D imaging of diverse non-mineralized animal tissues&lt;/title&gt;&lt;secondary-title&gt;BMC Physiol&lt;/secondary-title&gt;&lt;/titles&gt;&lt;periodical&gt;&lt;full-title&gt;BMC Physiol&lt;/full-title&gt;&lt;/periodical&gt;&lt;pages&gt;11&lt;/pages&gt;&lt;volume&gt;9&lt;/volume&gt;&lt;keywords&gt;&lt;keyword&gt;Animals&lt;/keyword&gt;&lt;keyword&gt;Contrast Media&lt;/keyword&gt;&lt;keyword&gt;Imaging, Three-Dimensional/methods/*veterinary&lt;/keyword&gt;&lt;keyword&gt;*Iodine&lt;/keyword&gt;&lt;keyword&gt;Minerals&lt;/keyword&gt;&lt;keyword&gt;*Phosphotungstic Acid&lt;/keyword&gt;&lt;keyword&gt;Radiographic Image Enhancement/*methods&lt;/keyword&gt;&lt;keyword&gt;Staining and Labeling/methods/veterinary&lt;/keyword&gt;&lt;keyword&gt;Tomography, X-Ray Computed/methods/*veterinary&lt;/keyword&gt;&lt;/keywords&gt;&lt;dates&gt;&lt;year&gt;2009&lt;/year&gt;&lt;pub-dates&gt;&lt;date&gt;Jun 22&lt;/date&gt;&lt;/pub-dates&gt;&lt;/dates&gt;&lt;isbn&gt;1472-6793 (Electronic)&amp;#xD;1472-6793 (Linking)&lt;/isbn&gt;&lt;accession-num&gt;19545439&lt;/accession-num&gt;&lt;urls&gt;&lt;related-urls&gt;&lt;url&gt;https://www.ncbi.nlm.nih.gov/pubmed/19545439&lt;/url&gt;&lt;/related-urls&gt;&lt;/urls&gt;&lt;custom2&gt;PMC2717911&lt;/custom2&gt;&lt;electronic-resource-num&gt;10.1186/1472-6793-9-11&lt;/electronic-resource-num&gt;&lt;/record&gt;&lt;/Cite&gt;&lt;/EndNote&gt;</w:instrText>
      </w:r>
      <w:r w:rsidR="00B77A80" w:rsidRPr="00B352B0">
        <w:rPr>
          <w:rFonts w:asciiTheme="minorHAnsi" w:hAnsiTheme="minorHAnsi" w:cstheme="minorHAnsi"/>
          <w:lang w:val="en-GB"/>
        </w:rPr>
        <w:fldChar w:fldCharType="separate"/>
      </w:r>
      <w:r w:rsidR="005B38E6">
        <w:rPr>
          <w:rFonts w:asciiTheme="minorHAnsi" w:hAnsiTheme="minorHAnsi" w:cstheme="minorHAnsi"/>
          <w:noProof/>
          <w:lang w:val="en-GB"/>
        </w:rPr>
        <w:t>[</w:t>
      </w:r>
      <w:hyperlink w:anchor="_ENREF_19" w:tooltip="Metscher, 2009 #2268" w:history="1">
        <w:r w:rsidR="003879EF">
          <w:rPr>
            <w:rFonts w:asciiTheme="minorHAnsi" w:hAnsiTheme="minorHAnsi" w:cstheme="minorHAnsi"/>
            <w:noProof/>
            <w:lang w:val="en-GB"/>
          </w:rPr>
          <w:t>19</w:t>
        </w:r>
      </w:hyperlink>
      <w:r w:rsidR="005B38E6">
        <w:rPr>
          <w:rFonts w:asciiTheme="minorHAnsi" w:hAnsiTheme="minorHAnsi" w:cstheme="minorHAnsi"/>
          <w:noProof/>
          <w:lang w:val="en-GB"/>
        </w:rPr>
        <w:t>]</w:t>
      </w:r>
      <w:r w:rsidR="00B77A80" w:rsidRPr="00B352B0">
        <w:rPr>
          <w:rFonts w:asciiTheme="minorHAnsi" w:hAnsiTheme="minorHAnsi" w:cstheme="minorHAnsi"/>
          <w:lang w:val="en-GB"/>
        </w:rPr>
        <w:fldChar w:fldCharType="end"/>
      </w:r>
      <w:r w:rsidR="00C12917" w:rsidRPr="00B352B0">
        <w:rPr>
          <w:rFonts w:asciiTheme="minorHAnsi" w:hAnsiTheme="minorHAnsi" w:cstheme="minorHAnsi"/>
          <w:lang w:val="en-GB"/>
        </w:rPr>
        <w:t>.</w:t>
      </w:r>
      <w:r w:rsidR="005257BB" w:rsidRPr="00B352B0">
        <w:rPr>
          <w:rFonts w:asciiTheme="minorHAnsi" w:hAnsiTheme="minorHAnsi" w:cstheme="minorHAnsi"/>
          <w:lang w:val="en-GB"/>
        </w:rPr>
        <w:t xml:space="preserve"> </w:t>
      </w:r>
      <w:r w:rsidR="0034362F">
        <w:rPr>
          <w:rFonts w:asciiTheme="minorHAnsi" w:hAnsiTheme="minorHAnsi" w:cstheme="minorHAnsi"/>
          <w:lang w:val="en-GB"/>
        </w:rPr>
        <w:t>These, b</w:t>
      </w:r>
      <w:r w:rsidR="00FE4D0B" w:rsidRPr="00B352B0">
        <w:rPr>
          <w:rFonts w:asciiTheme="minorHAnsi" w:hAnsiTheme="minorHAnsi" w:cstheme="minorHAnsi"/>
          <w:lang w:val="en-GB"/>
        </w:rPr>
        <w:t>oth non-lacunary</w:t>
      </w:r>
      <w:r w:rsidR="0053524F">
        <w:rPr>
          <w:rFonts w:asciiTheme="minorHAnsi" w:hAnsiTheme="minorHAnsi" w:cstheme="minorHAnsi"/>
          <w:lang w:val="en-GB"/>
        </w:rPr>
        <w:t>,</w:t>
      </w:r>
      <w:r w:rsidR="00FE4D0B" w:rsidRPr="00B352B0">
        <w:rPr>
          <w:rFonts w:asciiTheme="minorHAnsi" w:hAnsiTheme="minorHAnsi" w:cstheme="minorHAnsi"/>
          <w:lang w:val="en-GB"/>
        </w:rPr>
        <w:t xml:space="preserve"> POMs failed to diffuse inside the </w:t>
      </w:r>
      <w:r w:rsidR="00865A52">
        <w:rPr>
          <w:rFonts w:asciiTheme="minorHAnsi" w:hAnsiTheme="minorHAnsi" w:cstheme="minorHAnsi"/>
          <w:lang w:val="en-GB"/>
        </w:rPr>
        <w:t>core</w:t>
      </w:r>
      <w:r w:rsidR="00865A52" w:rsidRPr="00B352B0">
        <w:rPr>
          <w:rFonts w:asciiTheme="minorHAnsi" w:hAnsiTheme="minorHAnsi" w:cstheme="minorHAnsi"/>
          <w:lang w:val="en-GB"/>
        </w:rPr>
        <w:t xml:space="preserve"> </w:t>
      </w:r>
      <w:r w:rsidR="00FE4D0B" w:rsidRPr="00B352B0">
        <w:rPr>
          <w:rFonts w:asciiTheme="minorHAnsi" w:hAnsiTheme="minorHAnsi" w:cstheme="minorHAnsi"/>
          <w:lang w:val="en-GB"/>
        </w:rPr>
        <w:t>of the kidneys.</w:t>
      </w:r>
      <w:r w:rsidR="00C12917" w:rsidRPr="00B352B0">
        <w:rPr>
          <w:rFonts w:asciiTheme="minorHAnsi" w:hAnsiTheme="minorHAnsi" w:cstheme="minorHAnsi"/>
          <w:lang w:val="en-GB"/>
        </w:rPr>
        <w:t xml:space="preserve"> </w:t>
      </w:r>
      <w:r w:rsidR="00582D02">
        <w:rPr>
          <w:rFonts w:asciiTheme="minorHAnsi" w:hAnsiTheme="minorHAnsi" w:cstheme="minorHAnsi"/>
          <w:lang w:val="en-GB"/>
        </w:rPr>
        <w:t>In</w:t>
      </w:r>
      <w:r w:rsidR="00582D02" w:rsidRPr="00B352B0">
        <w:rPr>
          <w:rFonts w:asciiTheme="minorHAnsi" w:hAnsiTheme="minorHAnsi" w:cstheme="minorHAnsi"/>
          <w:lang w:val="en-GB"/>
        </w:rPr>
        <w:t xml:space="preserve"> </w:t>
      </w:r>
      <w:r w:rsidR="00FE4D0B" w:rsidRPr="00B352B0">
        <w:rPr>
          <w:rFonts w:asciiTheme="minorHAnsi" w:hAnsiTheme="minorHAnsi" w:cstheme="minorHAnsi"/>
          <w:lang w:val="en-GB"/>
        </w:rPr>
        <w:t>contrast</w:t>
      </w:r>
      <w:r w:rsidR="00C12917" w:rsidRPr="00B352B0">
        <w:rPr>
          <w:rFonts w:asciiTheme="minorHAnsi" w:hAnsiTheme="minorHAnsi" w:cstheme="minorHAnsi"/>
          <w:lang w:val="en-GB"/>
        </w:rPr>
        <w:t xml:space="preserve">, </w:t>
      </w:r>
      <w:r w:rsidR="00366856" w:rsidRPr="00F61562">
        <w:rPr>
          <w:rFonts w:asciiTheme="minorHAnsi" w:hAnsiTheme="minorHAnsi" w:cstheme="minorHAnsi"/>
          <w:lang w:val="en-GB"/>
        </w:rPr>
        <w:t>Mono-WD</w:t>
      </w:r>
      <w:r w:rsidR="00847A5E" w:rsidRPr="00F61562">
        <w:rPr>
          <w:rFonts w:asciiTheme="minorHAnsi" w:hAnsiTheme="minorHAnsi" w:cstheme="minorHAnsi"/>
          <w:lang w:val="en-GB"/>
        </w:rPr>
        <w:t xml:space="preserve"> POM</w:t>
      </w:r>
      <w:r w:rsidR="00C12917" w:rsidRPr="00F61562">
        <w:rPr>
          <w:rFonts w:asciiTheme="minorHAnsi" w:hAnsiTheme="minorHAnsi" w:cstheme="minorHAnsi"/>
          <w:lang w:val="en-GB"/>
        </w:rPr>
        <w:t xml:space="preserve"> and </w:t>
      </w:r>
      <w:r w:rsidR="00604D7B" w:rsidRPr="00F61562">
        <w:rPr>
          <w:rFonts w:asciiTheme="minorHAnsi" w:hAnsiTheme="minorHAnsi" w:cstheme="minorHAnsi"/>
          <w:lang w:val="en-GB"/>
        </w:rPr>
        <w:t>Hf-WD POM</w:t>
      </w:r>
      <w:r w:rsidR="00FE4D0B" w:rsidRPr="00F61562">
        <w:rPr>
          <w:rFonts w:asciiTheme="minorHAnsi" w:hAnsiTheme="minorHAnsi" w:cstheme="minorHAnsi"/>
          <w:lang w:val="en-GB"/>
        </w:rPr>
        <w:t xml:space="preserve"> </w:t>
      </w:r>
      <w:r w:rsidR="00C12917" w:rsidRPr="00F61562">
        <w:rPr>
          <w:rFonts w:asciiTheme="minorHAnsi" w:hAnsiTheme="minorHAnsi" w:cstheme="minorHAnsi"/>
          <w:lang w:val="en-GB"/>
        </w:rPr>
        <w:t>showed a faster diffusion within the tissue</w:t>
      </w:r>
      <w:r w:rsidR="00C12917" w:rsidRPr="00B352B0">
        <w:rPr>
          <w:rFonts w:asciiTheme="minorHAnsi" w:hAnsiTheme="minorHAnsi" w:cstheme="minorHAnsi"/>
          <w:lang w:val="en-GB"/>
        </w:rPr>
        <w:t>.</w:t>
      </w:r>
      <w:r w:rsidR="001B2C42">
        <w:rPr>
          <w:rFonts w:asciiTheme="minorHAnsi" w:hAnsiTheme="minorHAnsi" w:cstheme="minorHAnsi"/>
          <w:lang w:val="en-GB"/>
        </w:rPr>
        <w:t xml:space="preserve"> </w:t>
      </w:r>
      <w:r w:rsidR="009275EE" w:rsidRPr="00B352B0">
        <w:rPr>
          <w:rFonts w:asciiTheme="minorHAnsi" w:hAnsiTheme="minorHAnsi" w:cstheme="minorHAnsi"/>
          <w:lang w:val="en-GB"/>
        </w:rPr>
        <w:t xml:space="preserve">Therefore, we hypothesize that diffusion is improved due to the presence of a lacuna </w:t>
      </w:r>
      <w:r w:rsidR="00582D02">
        <w:rPr>
          <w:rFonts w:asciiTheme="minorHAnsi" w:hAnsiTheme="minorHAnsi" w:cstheme="minorHAnsi"/>
          <w:lang w:val="en-GB"/>
        </w:rPr>
        <w:t>in the</w:t>
      </w:r>
      <w:r w:rsidR="009275EE" w:rsidRPr="00B352B0">
        <w:rPr>
          <w:rFonts w:asciiTheme="minorHAnsi" w:hAnsiTheme="minorHAnsi" w:cstheme="minorHAnsi"/>
          <w:lang w:val="en-GB"/>
        </w:rPr>
        <w:t xml:space="preserve"> POM</w:t>
      </w:r>
      <w:r w:rsidR="00220BC2">
        <w:rPr>
          <w:rFonts w:asciiTheme="minorHAnsi" w:hAnsiTheme="minorHAnsi" w:cstheme="minorHAnsi"/>
          <w:lang w:val="en-GB"/>
        </w:rPr>
        <w:t xml:space="preserve"> </w:t>
      </w:r>
      <w:r w:rsidR="009275EE" w:rsidRPr="00B352B0">
        <w:rPr>
          <w:rFonts w:asciiTheme="minorHAnsi" w:hAnsiTheme="minorHAnsi" w:cstheme="minorHAnsi"/>
          <w:lang w:val="en-GB"/>
        </w:rPr>
        <w:t>s</w:t>
      </w:r>
      <w:r w:rsidR="00220BC2">
        <w:rPr>
          <w:rFonts w:asciiTheme="minorHAnsi" w:hAnsiTheme="minorHAnsi" w:cstheme="minorHAnsi"/>
          <w:lang w:val="en-GB"/>
        </w:rPr>
        <w:t>tructure</w:t>
      </w:r>
      <w:r w:rsidR="009275EE" w:rsidRPr="00B352B0">
        <w:rPr>
          <w:rFonts w:asciiTheme="minorHAnsi" w:hAnsiTheme="minorHAnsi" w:cstheme="minorHAnsi"/>
          <w:lang w:val="en-GB"/>
        </w:rPr>
        <w:t>.</w:t>
      </w:r>
      <w:r w:rsidR="0053524F">
        <w:rPr>
          <w:rFonts w:asciiTheme="minorHAnsi" w:hAnsiTheme="minorHAnsi" w:cstheme="minorHAnsi"/>
          <w:lang w:val="en-GB"/>
        </w:rPr>
        <w:t xml:space="preserve"> </w:t>
      </w:r>
      <w:r w:rsidR="001B2C42">
        <w:rPr>
          <w:rFonts w:asciiTheme="minorHAnsi" w:hAnsiTheme="minorHAnsi" w:cstheme="minorHAnsi"/>
          <w:lang w:val="en-GB"/>
        </w:rPr>
        <w:t>Because of the small difference in grey value</w:t>
      </w:r>
      <w:r w:rsidR="00C86FD0">
        <w:rPr>
          <w:rFonts w:asciiTheme="minorHAnsi" w:hAnsiTheme="minorHAnsi" w:cstheme="minorHAnsi"/>
          <w:lang w:val="en-GB"/>
        </w:rPr>
        <w:t>s</w:t>
      </w:r>
      <w:r w:rsidR="005C668F">
        <w:rPr>
          <w:rFonts w:asciiTheme="minorHAnsi" w:hAnsiTheme="minorHAnsi" w:cstheme="minorHAnsi"/>
          <w:lang w:val="en-GB"/>
        </w:rPr>
        <w:t xml:space="preserve"> at</w:t>
      </w:r>
      <w:r w:rsidR="001B2C42">
        <w:rPr>
          <w:rFonts w:asciiTheme="minorHAnsi" w:hAnsiTheme="minorHAnsi" w:cstheme="minorHAnsi"/>
          <w:lang w:val="en-GB"/>
        </w:rPr>
        <w:t xml:space="preserve"> the </w:t>
      </w:r>
      <w:r w:rsidR="00913512">
        <w:rPr>
          <w:rFonts w:asciiTheme="minorHAnsi" w:hAnsiTheme="minorHAnsi" w:cstheme="minorHAnsi"/>
          <w:lang w:val="en-GB"/>
        </w:rPr>
        <w:t>renal cortex</w:t>
      </w:r>
      <w:r w:rsidR="001B2C42">
        <w:rPr>
          <w:rFonts w:asciiTheme="minorHAnsi" w:hAnsiTheme="minorHAnsi" w:cstheme="minorHAnsi"/>
          <w:lang w:val="en-GB"/>
        </w:rPr>
        <w:t xml:space="preserve"> and </w:t>
      </w:r>
      <w:r w:rsidR="00913512">
        <w:rPr>
          <w:rFonts w:asciiTheme="minorHAnsi" w:hAnsiTheme="minorHAnsi" w:cstheme="minorHAnsi"/>
          <w:lang w:val="en-GB"/>
        </w:rPr>
        <w:t>renal pelvis</w:t>
      </w:r>
      <w:r w:rsidR="001B2C42">
        <w:rPr>
          <w:rFonts w:asciiTheme="minorHAnsi" w:hAnsiTheme="minorHAnsi" w:cstheme="minorHAnsi"/>
          <w:lang w:val="en-GB"/>
        </w:rPr>
        <w:t xml:space="preserve">, Tri-WD POM seemed to </w:t>
      </w:r>
      <w:r w:rsidR="000B46B9">
        <w:rPr>
          <w:rFonts w:asciiTheme="minorHAnsi" w:hAnsiTheme="minorHAnsi" w:cstheme="minorHAnsi"/>
          <w:lang w:val="en-GB"/>
        </w:rPr>
        <w:t>show</w:t>
      </w:r>
      <w:r w:rsidR="001B2C42">
        <w:rPr>
          <w:rFonts w:asciiTheme="minorHAnsi" w:hAnsiTheme="minorHAnsi" w:cstheme="minorHAnsi"/>
          <w:lang w:val="en-GB"/>
        </w:rPr>
        <w:t xml:space="preserve"> a </w:t>
      </w:r>
      <w:r w:rsidR="000B46B9">
        <w:rPr>
          <w:rFonts w:asciiTheme="minorHAnsi" w:hAnsiTheme="minorHAnsi" w:cstheme="minorHAnsi"/>
          <w:lang w:val="en-GB"/>
        </w:rPr>
        <w:t>very good</w:t>
      </w:r>
      <w:r w:rsidR="001B2C42">
        <w:rPr>
          <w:rFonts w:asciiTheme="minorHAnsi" w:hAnsiTheme="minorHAnsi" w:cstheme="minorHAnsi"/>
          <w:lang w:val="en-GB"/>
        </w:rPr>
        <w:t xml:space="preserve"> diffusion (Figure </w:t>
      </w:r>
      <w:r w:rsidR="003879EF">
        <w:rPr>
          <w:rFonts w:asciiTheme="minorHAnsi" w:hAnsiTheme="minorHAnsi" w:cstheme="minorHAnsi"/>
          <w:lang w:val="en-GB"/>
        </w:rPr>
        <w:t>3</w:t>
      </w:r>
      <w:r w:rsidR="001B2C42">
        <w:rPr>
          <w:rFonts w:asciiTheme="minorHAnsi" w:hAnsiTheme="minorHAnsi" w:cstheme="minorHAnsi"/>
          <w:lang w:val="en-GB"/>
        </w:rPr>
        <w:t>C-D). However,</w:t>
      </w:r>
      <w:r w:rsidR="00C86FD0">
        <w:rPr>
          <w:rFonts w:asciiTheme="minorHAnsi" w:hAnsiTheme="minorHAnsi" w:cstheme="minorHAnsi"/>
          <w:lang w:val="en-GB"/>
        </w:rPr>
        <w:t xml:space="preserve"> the negative control PBS also shows a small difference. </w:t>
      </w:r>
      <w:r w:rsidR="00F70012">
        <w:rPr>
          <w:rFonts w:asciiTheme="minorHAnsi" w:hAnsiTheme="minorHAnsi" w:cstheme="minorHAnsi"/>
          <w:lang w:val="en-GB"/>
        </w:rPr>
        <w:t>As noted above</w:t>
      </w:r>
      <w:r w:rsidR="00C86FD0">
        <w:rPr>
          <w:rFonts w:asciiTheme="minorHAnsi" w:hAnsiTheme="minorHAnsi" w:cstheme="minorHAnsi"/>
          <w:lang w:val="en-GB"/>
        </w:rPr>
        <w:t xml:space="preserve">, </w:t>
      </w:r>
      <w:r w:rsidR="001B2C42">
        <w:rPr>
          <w:rFonts w:asciiTheme="minorHAnsi" w:hAnsiTheme="minorHAnsi" w:cstheme="minorHAnsi"/>
          <w:lang w:val="en-GB"/>
        </w:rPr>
        <w:t xml:space="preserve">Tri-WD POM was not able to </w:t>
      </w:r>
      <w:r w:rsidR="000B46B9">
        <w:rPr>
          <w:rFonts w:asciiTheme="minorHAnsi" w:hAnsiTheme="minorHAnsi" w:cstheme="minorHAnsi"/>
          <w:lang w:val="en-GB"/>
        </w:rPr>
        <w:t>increase the contrast of</w:t>
      </w:r>
      <w:r w:rsidR="001B2C42">
        <w:rPr>
          <w:rFonts w:asciiTheme="minorHAnsi" w:hAnsiTheme="minorHAnsi" w:cstheme="minorHAnsi"/>
          <w:lang w:val="en-GB"/>
        </w:rPr>
        <w:t xml:space="preserve"> soft tissues (Figure </w:t>
      </w:r>
      <w:r w:rsidR="003879EF">
        <w:rPr>
          <w:rFonts w:asciiTheme="minorHAnsi" w:hAnsiTheme="minorHAnsi" w:cstheme="minorHAnsi"/>
          <w:lang w:val="en-GB"/>
        </w:rPr>
        <w:t>3</w:t>
      </w:r>
      <w:r w:rsidR="001B2C42">
        <w:rPr>
          <w:rFonts w:asciiTheme="minorHAnsi" w:hAnsiTheme="minorHAnsi" w:cstheme="minorHAnsi"/>
          <w:lang w:val="en-GB"/>
        </w:rPr>
        <w:t xml:space="preserve">A-B), which </w:t>
      </w:r>
      <w:r w:rsidR="000B46B9">
        <w:rPr>
          <w:rFonts w:asciiTheme="minorHAnsi" w:hAnsiTheme="minorHAnsi" w:cstheme="minorHAnsi"/>
          <w:lang w:val="en-GB"/>
        </w:rPr>
        <w:t xml:space="preserve">is reflected in about the same grey values </w:t>
      </w:r>
      <w:r w:rsidR="00FF21B7">
        <w:rPr>
          <w:rFonts w:asciiTheme="minorHAnsi" w:hAnsiTheme="minorHAnsi" w:cstheme="minorHAnsi"/>
          <w:lang w:val="en-GB"/>
        </w:rPr>
        <w:t>at</w:t>
      </w:r>
      <w:r w:rsidR="000B46B9">
        <w:rPr>
          <w:rFonts w:asciiTheme="minorHAnsi" w:hAnsiTheme="minorHAnsi" w:cstheme="minorHAnsi"/>
          <w:lang w:val="en-GB"/>
        </w:rPr>
        <w:t xml:space="preserve"> the</w:t>
      </w:r>
      <w:r w:rsidR="00913512">
        <w:rPr>
          <w:rFonts w:asciiTheme="minorHAnsi" w:hAnsiTheme="minorHAnsi" w:cstheme="minorHAnsi"/>
          <w:lang w:val="en-GB"/>
        </w:rPr>
        <w:t xml:space="preserve"> renal pelvis </w:t>
      </w:r>
      <w:r w:rsidR="000B46B9">
        <w:rPr>
          <w:rFonts w:asciiTheme="minorHAnsi" w:hAnsiTheme="minorHAnsi" w:cstheme="minorHAnsi"/>
          <w:lang w:val="en-GB"/>
        </w:rPr>
        <w:t xml:space="preserve">and </w:t>
      </w:r>
      <w:r w:rsidR="00913512">
        <w:rPr>
          <w:rFonts w:asciiTheme="minorHAnsi" w:hAnsiTheme="minorHAnsi" w:cstheme="minorHAnsi"/>
          <w:lang w:val="en-GB"/>
        </w:rPr>
        <w:lastRenderedPageBreak/>
        <w:t>renal cortex</w:t>
      </w:r>
      <w:r w:rsidR="001B2C42">
        <w:rPr>
          <w:rFonts w:asciiTheme="minorHAnsi" w:hAnsiTheme="minorHAnsi" w:cstheme="minorHAnsi"/>
          <w:lang w:val="en-GB"/>
        </w:rPr>
        <w:t>.</w:t>
      </w:r>
      <w:r w:rsidR="005723AE">
        <w:rPr>
          <w:rFonts w:asciiTheme="minorHAnsi" w:hAnsiTheme="minorHAnsi" w:cstheme="minorHAnsi"/>
          <w:lang w:val="en-GB"/>
        </w:rPr>
        <w:t xml:space="preserve"> </w:t>
      </w:r>
      <w:r w:rsidR="00F80E57">
        <w:rPr>
          <w:rFonts w:asciiTheme="minorHAnsi" w:hAnsiTheme="minorHAnsi" w:cstheme="minorHAnsi"/>
          <w:lang w:val="en-GB"/>
        </w:rPr>
        <w:t xml:space="preserve"> </w:t>
      </w:r>
      <w:r w:rsidR="00D44717" w:rsidRPr="00B352B0">
        <w:rPr>
          <w:rFonts w:asciiTheme="minorHAnsi" w:hAnsiTheme="minorHAnsi" w:cstheme="minorHAnsi"/>
          <w:lang w:val="en-GB"/>
        </w:rPr>
        <w:t xml:space="preserve">In addition, </w:t>
      </w:r>
      <w:r w:rsidR="00F80E57">
        <w:rPr>
          <w:rFonts w:asciiTheme="minorHAnsi" w:hAnsiTheme="minorHAnsi" w:cstheme="minorHAnsi"/>
          <w:lang w:val="en-GB"/>
        </w:rPr>
        <w:t>tissue shrinkage was only observe</w:t>
      </w:r>
      <w:r w:rsidR="00AF3C5D">
        <w:rPr>
          <w:rFonts w:asciiTheme="minorHAnsi" w:hAnsiTheme="minorHAnsi" w:cstheme="minorHAnsi"/>
          <w:lang w:val="en-GB"/>
        </w:rPr>
        <w:t>d</w:t>
      </w:r>
      <w:r w:rsidR="00F80E57">
        <w:rPr>
          <w:rFonts w:asciiTheme="minorHAnsi" w:hAnsiTheme="minorHAnsi" w:cstheme="minorHAnsi"/>
          <w:lang w:val="en-GB"/>
        </w:rPr>
        <w:t xml:space="preserve"> for </w:t>
      </w:r>
      <w:r w:rsidR="00D44717" w:rsidRPr="00B352B0">
        <w:rPr>
          <w:rFonts w:asciiTheme="minorHAnsi" w:hAnsiTheme="minorHAnsi" w:cstheme="minorHAnsi"/>
          <w:lang w:val="en-GB"/>
        </w:rPr>
        <w:t>PTA-stained sample</w:t>
      </w:r>
      <w:r w:rsidR="00AF3C5D">
        <w:rPr>
          <w:rFonts w:asciiTheme="minorHAnsi" w:hAnsiTheme="minorHAnsi" w:cstheme="minorHAnsi"/>
          <w:lang w:val="en-GB"/>
        </w:rPr>
        <w:t>s</w:t>
      </w:r>
      <w:r w:rsidR="00F80E57">
        <w:rPr>
          <w:rFonts w:asciiTheme="minorHAnsi" w:hAnsiTheme="minorHAnsi" w:cstheme="minorHAnsi"/>
          <w:lang w:val="en-GB"/>
        </w:rPr>
        <w:t xml:space="preserve">, </w:t>
      </w:r>
      <w:r w:rsidR="00220BC2">
        <w:rPr>
          <w:rFonts w:asciiTheme="minorHAnsi" w:hAnsiTheme="minorHAnsi" w:cstheme="minorHAnsi"/>
          <w:lang w:val="en-GB"/>
        </w:rPr>
        <w:t xml:space="preserve">and this </w:t>
      </w:r>
      <w:r w:rsidR="00F80E57">
        <w:rPr>
          <w:rFonts w:asciiTheme="minorHAnsi" w:hAnsiTheme="minorHAnsi" w:cstheme="minorHAnsi"/>
          <w:lang w:val="en-GB"/>
        </w:rPr>
        <w:t>due to the acidic nature of PTA</w:t>
      </w:r>
      <w:r w:rsidR="00D44717" w:rsidRPr="00B352B0">
        <w:rPr>
          <w:rFonts w:asciiTheme="minorHAnsi" w:hAnsiTheme="minorHAnsi" w:cstheme="minorHAnsi"/>
          <w:lang w:val="en-GB"/>
        </w:rPr>
        <w:t>.</w:t>
      </w:r>
      <w:r w:rsidR="00E90DC5" w:rsidRPr="00B352B0">
        <w:rPr>
          <w:rFonts w:asciiTheme="minorHAnsi" w:hAnsiTheme="minorHAnsi" w:cstheme="minorHAnsi"/>
          <w:lang w:val="en-GB"/>
        </w:rPr>
        <w:t xml:space="preserve"> Tissue shrinkage </w:t>
      </w:r>
      <w:r w:rsidR="00E90DC5" w:rsidRPr="00817510">
        <w:rPr>
          <w:rFonts w:asciiTheme="minorHAnsi" w:hAnsiTheme="minorHAnsi" w:cstheme="minorHAnsi"/>
          <w:lang w:val="en-GB"/>
        </w:rPr>
        <w:t xml:space="preserve">strongly affects tissue integrity and prevents </w:t>
      </w:r>
      <w:r w:rsidR="00D92544">
        <w:rPr>
          <w:rFonts w:asciiTheme="minorHAnsi" w:hAnsiTheme="minorHAnsi" w:cstheme="minorHAnsi"/>
          <w:lang w:val="en-GB"/>
        </w:rPr>
        <w:t>structural</w:t>
      </w:r>
      <w:r w:rsidR="00D92544" w:rsidRPr="00817510">
        <w:rPr>
          <w:rFonts w:asciiTheme="minorHAnsi" w:hAnsiTheme="minorHAnsi" w:cstheme="minorHAnsi"/>
          <w:lang w:val="en-GB"/>
        </w:rPr>
        <w:t xml:space="preserve"> </w:t>
      </w:r>
      <w:r w:rsidR="00E90DC5" w:rsidRPr="00817510">
        <w:rPr>
          <w:rFonts w:asciiTheme="minorHAnsi" w:hAnsiTheme="minorHAnsi" w:cstheme="minorHAnsi"/>
          <w:lang w:val="en-GB"/>
        </w:rPr>
        <w:t>and volumetric analyses</w:t>
      </w:r>
      <w:r w:rsidR="0051210C" w:rsidRPr="00817510">
        <w:rPr>
          <w:rFonts w:asciiTheme="minorHAnsi" w:hAnsiTheme="minorHAnsi" w:cstheme="minorHAnsi"/>
          <w:lang w:val="en-GB"/>
        </w:rPr>
        <w:t xml:space="preserve"> </w:t>
      </w:r>
      <w:r w:rsidR="00B77A80" w:rsidRPr="00817510">
        <w:rPr>
          <w:rFonts w:asciiTheme="minorHAnsi" w:hAnsiTheme="minorHAnsi" w:cstheme="minorHAnsi"/>
          <w:lang w:val="en-GB"/>
        </w:rPr>
        <w:fldChar w:fldCharType="begin"/>
      </w:r>
      <w:r w:rsidR="003879EF">
        <w:rPr>
          <w:rFonts w:asciiTheme="minorHAnsi" w:hAnsiTheme="minorHAnsi" w:cstheme="minorHAnsi"/>
          <w:lang w:val="en-GB"/>
        </w:rPr>
        <w:instrText xml:space="preserve"> ADDIN EN.CITE &lt;EndNote&gt;&lt;Cite&gt;&lt;Author&gt;Buytaert&lt;/Author&gt;&lt;Year&gt;2014&lt;/Year&gt;&lt;RecNum&gt;506&lt;/RecNum&gt;&lt;DisplayText&gt;[33]&lt;/DisplayText&gt;&lt;record&gt;&lt;rec-number&gt;506&lt;/rec-number&gt;&lt;foreign-keys&gt;&lt;key app="EN" db-id="vs0tawd0dwzadbexvvwxrta3vepa2t0z0vza" timestamp="1535408700"&gt;506&lt;/key&gt;&lt;/foreign-keys&gt;&lt;ref-type name="Journal Article"&gt;17&lt;/ref-type&gt;&lt;contributors&gt;&lt;authors&gt;&lt;author&gt;Buytaert, J.&lt;/author&gt;&lt;author&gt;Goyens, J.&lt;/author&gt;&lt;author&gt;De Greef, D.&lt;/author&gt;&lt;author&gt;Aerts, P.&lt;/author&gt;&lt;author&gt;Dirckx, J.&lt;/author&gt;&lt;/authors&gt;&lt;/contributors&gt;&lt;titles&gt;&lt;title&gt;Volume Shrinkage of Bone, Brain and Muscle Tissue in Sample Preparation for Micro-CT and Light Sheet Fluorescence Microscopy (LSFM)&lt;/title&gt;&lt;secondary-title&gt;Microscopy and Microanalysis&lt;/secondary-title&gt;&lt;/titles&gt;&lt;periodical&gt;&lt;full-title&gt;Microscopy and Microanalysis&lt;/full-title&gt;&lt;abbr-1&gt;Microsc. Microanal.&lt;/abbr-1&gt;&lt;abbr-2&gt;Microsc Microanal&lt;/abbr-2&gt;&lt;/periodical&gt;&lt;pages&gt;1208-1217&lt;/pages&gt;&lt;volume&gt;20&lt;/volume&gt;&lt;number&gt;4&lt;/number&gt;&lt;dates&gt;&lt;year&gt;2014&lt;/year&gt;&lt;pub-dates&gt;&lt;date&gt;Aug&lt;/date&gt;&lt;/pub-dates&gt;&lt;/dates&gt;&lt;isbn&gt;1431-9276&lt;/isbn&gt;&lt;accession-num&gt;WOS:000340259800026&lt;/accession-num&gt;&lt;urls&gt;&lt;related-urls&gt;&lt;url&gt;&amp;lt;Go to ISI&amp;gt;://WOS:000340259800026&lt;/url&gt;&lt;/related-urls&gt;&lt;/urls&gt;&lt;electronic-resource-num&gt;10.1017/s1431927614001329&lt;/electronic-resource-num&gt;&lt;/record&gt;&lt;/Cite&gt;&lt;/EndNote&gt;</w:instrText>
      </w:r>
      <w:r w:rsidR="00B77A80" w:rsidRPr="00817510">
        <w:rPr>
          <w:rFonts w:asciiTheme="minorHAnsi" w:hAnsiTheme="minorHAnsi" w:cstheme="minorHAnsi"/>
          <w:lang w:val="en-GB"/>
        </w:rPr>
        <w:fldChar w:fldCharType="separate"/>
      </w:r>
      <w:r w:rsidR="003879EF">
        <w:rPr>
          <w:rFonts w:asciiTheme="minorHAnsi" w:hAnsiTheme="minorHAnsi" w:cstheme="minorHAnsi"/>
          <w:noProof/>
          <w:lang w:val="en-GB"/>
        </w:rPr>
        <w:t>[</w:t>
      </w:r>
      <w:hyperlink w:anchor="_ENREF_33" w:tooltip="Buytaert, 2014 #506" w:history="1">
        <w:r w:rsidR="003879EF">
          <w:rPr>
            <w:rFonts w:asciiTheme="minorHAnsi" w:hAnsiTheme="minorHAnsi" w:cstheme="minorHAnsi"/>
            <w:noProof/>
            <w:lang w:val="en-GB"/>
          </w:rPr>
          <w:t>33</w:t>
        </w:r>
      </w:hyperlink>
      <w:r w:rsidR="003879EF">
        <w:rPr>
          <w:rFonts w:asciiTheme="minorHAnsi" w:hAnsiTheme="minorHAnsi" w:cstheme="minorHAnsi"/>
          <w:noProof/>
          <w:lang w:val="en-GB"/>
        </w:rPr>
        <w:t>]</w:t>
      </w:r>
      <w:r w:rsidR="00B77A80" w:rsidRPr="00817510">
        <w:rPr>
          <w:rFonts w:asciiTheme="minorHAnsi" w:hAnsiTheme="minorHAnsi" w:cstheme="minorHAnsi"/>
          <w:lang w:val="en-GB"/>
        </w:rPr>
        <w:fldChar w:fldCharType="end"/>
      </w:r>
      <w:r w:rsidR="0051210C" w:rsidRPr="00B352B0">
        <w:rPr>
          <w:rFonts w:asciiTheme="minorHAnsi" w:hAnsiTheme="minorHAnsi" w:cstheme="minorHAnsi"/>
          <w:lang w:val="en-GB"/>
        </w:rPr>
        <w:t>.</w:t>
      </w:r>
    </w:p>
    <w:p w14:paraId="0A7F0232" w14:textId="3533CADE" w:rsidR="00016BF9" w:rsidRPr="00B352B0" w:rsidRDefault="00016BF9" w:rsidP="00C12917">
      <w:pPr>
        <w:spacing w:after="0"/>
        <w:ind w:firstLine="0"/>
        <w:rPr>
          <w:rFonts w:asciiTheme="minorHAnsi" w:hAnsiTheme="minorHAnsi" w:cstheme="minorHAnsi"/>
          <w:lang w:val="en-GB"/>
        </w:rPr>
      </w:pPr>
    </w:p>
    <w:p w14:paraId="65D0E26F" w14:textId="09455D57" w:rsidR="00507C82" w:rsidRPr="00B352B0" w:rsidRDefault="00016BF9" w:rsidP="002070A8">
      <w:pPr>
        <w:spacing w:after="0"/>
        <w:ind w:firstLine="0"/>
        <w:rPr>
          <w:rFonts w:asciiTheme="minorHAnsi" w:hAnsiTheme="minorHAnsi" w:cstheme="minorHAnsi"/>
          <w:lang w:val="en-GB"/>
        </w:rPr>
      </w:pPr>
      <w:r w:rsidRPr="00B352B0">
        <w:rPr>
          <w:rFonts w:asciiTheme="minorHAnsi" w:hAnsiTheme="minorHAnsi" w:cstheme="minorHAnsi"/>
        </w:rPr>
        <w:t xml:space="preserve">In general, excellent results, both in terms of contrast enhancement and tissue penetration, were </w:t>
      </w:r>
      <w:r w:rsidR="00DA14CC" w:rsidRPr="00B352B0">
        <w:rPr>
          <w:rFonts w:asciiTheme="minorHAnsi" w:hAnsiTheme="minorHAnsi" w:cstheme="minorHAnsi"/>
        </w:rPr>
        <w:t xml:space="preserve">achieved with </w:t>
      </w:r>
      <w:r w:rsidR="00366856">
        <w:rPr>
          <w:rFonts w:asciiTheme="minorHAnsi" w:hAnsiTheme="minorHAnsi" w:cstheme="minorHAnsi"/>
        </w:rPr>
        <w:t>Mono-WD</w:t>
      </w:r>
      <w:r w:rsidR="00604D7B">
        <w:rPr>
          <w:rFonts w:asciiTheme="minorHAnsi" w:hAnsiTheme="minorHAnsi" w:cstheme="minorHAnsi"/>
        </w:rPr>
        <w:t xml:space="preserve"> POM</w:t>
      </w:r>
      <w:r w:rsidR="00B926BB">
        <w:rPr>
          <w:rFonts w:asciiTheme="minorHAnsi" w:hAnsiTheme="minorHAnsi" w:cstheme="minorHAnsi"/>
        </w:rPr>
        <w:t xml:space="preserve"> </w:t>
      </w:r>
      <w:r w:rsidR="00DA14CC" w:rsidRPr="00B352B0">
        <w:rPr>
          <w:rFonts w:asciiTheme="minorHAnsi" w:hAnsiTheme="minorHAnsi" w:cstheme="minorHAnsi"/>
        </w:rPr>
        <w:t xml:space="preserve">and </w:t>
      </w:r>
      <w:r w:rsidR="00604D7B">
        <w:rPr>
          <w:rFonts w:asciiTheme="minorHAnsi" w:hAnsiTheme="minorHAnsi" w:cstheme="minorHAnsi"/>
        </w:rPr>
        <w:t>Hf-WD POM</w:t>
      </w:r>
      <w:r w:rsidR="00DA14CC" w:rsidRPr="00B352B0">
        <w:rPr>
          <w:rFonts w:asciiTheme="minorHAnsi" w:hAnsiTheme="minorHAnsi" w:cstheme="minorHAnsi"/>
        </w:rPr>
        <w:t>.</w:t>
      </w:r>
      <w:r w:rsidR="006C754C">
        <w:rPr>
          <w:rFonts w:asciiTheme="minorHAnsi" w:hAnsiTheme="minorHAnsi" w:cstheme="minorHAnsi"/>
        </w:rPr>
        <w:t xml:space="preserve"> Whereas tissues stained with </w:t>
      </w:r>
      <w:r w:rsidR="00366856">
        <w:rPr>
          <w:rFonts w:asciiTheme="minorHAnsi" w:hAnsiTheme="minorHAnsi" w:cstheme="minorHAnsi"/>
        </w:rPr>
        <w:t>Mono-WD</w:t>
      </w:r>
      <w:r w:rsidR="006C754C">
        <w:rPr>
          <w:rFonts w:asciiTheme="minorHAnsi" w:hAnsiTheme="minorHAnsi" w:cstheme="minorHAnsi"/>
        </w:rPr>
        <w:t xml:space="preserve"> POM and Hf-WD POM </w:t>
      </w:r>
      <w:r w:rsidR="00865A52">
        <w:rPr>
          <w:rFonts w:asciiTheme="minorHAnsi" w:hAnsiTheme="minorHAnsi" w:cstheme="minorHAnsi"/>
        </w:rPr>
        <w:t>give rise to</w:t>
      </w:r>
      <w:r w:rsidR="006C754C">
        <w:rPr>
          <w:rFonts w:asciiTheme="minorHAnsi" w:hAnsiTheme="minorHAnsi" w:cstheme="minorHAnsi"/>
        </w:rPr>
        <w:t xml:space="preserve"> about the same degree of contrast enhancement, a lower solubility</w:t>
      </w:r>
      <w:r w:rsidR="00865A52">
        <w:rPr>
          <w:rFonts w:asciiTheme="minorHAnsi" w:hAnsiTheme="minorHAnsi" w:cstheme="minorHAnsi"/>
        </w:rPr>
        <w:t xml:space="preserve"> was observed</w:t>
      </w:r>
      <w:r w:rsidR="006C754C">
        <w:rPr>
          <w:rFonts w:asciiTheme="minorHAnsi" w:hAnsiTheme="minorHAnsi" w:cstheme="minorHAnsi"/>
        </w:rPr>
        <w:t xml:space="preserve"> in PBS </w:t>
      </w:r>
      <w:r w:rsidR="00865A52">
        <w:rPr>
          <w:rFonts w:asciiTheme="minorHAnsi" w:hAnsiTheme="minorHAnsi" w:cstheme="minorHAnsi"/>
        </w:rPr>
        <w:t xml:space="preserve">for </w:t>
      </w:r>
      <w:r w:rsidR="00366856">
        <w:rPr>
          <w:rFonts w:asciiTheme="minorHAnsi" w:hAnsiTheme="minorHAnsi" w:cstheme="minorHAnsi"/>
        </w:rPr>
        <w:t>Mono-WD</w:t>
      </w:r>
      <w:r w:rsidR="006C754C">
        <w:rPr>
          <w:rFonts w:asciiTheme="minorHAnsi" w:hAnsiTheme="minorHAnsi" w:cstheme="minorHAnsi"/>
        </w:rPr>
        <w:t xml:space="preserve"> POM compared to Hf-WD POM. </w:t>
      </w:r>
      <w:r w:rsidR="00FF14B4" w:rsidRPr="00B352B0">
        <w:rPr>
          <w:rFonts w:asciiTheme="minorHAnsi" w:hAnsiTheme="minorHAnsi" w:cstheme="minorHAnsi"/>
        </w:rPr>
        <w:t>T</w:t>
      </w:r>
      <w:r w:rsidR="00FF14B4">
        <w:rPr>
          <w:rFonts w:asciiTheme="minorHAnsi" w:hAnsiTheme="minorHAnsi" w:cstheme="minorHAnsi"/>
        </w:rPr>
        <w:t xml:space="preserve">herefore, </w:t>
      </w:r>
      <w:r w:rsidR="00CD24AE">
        <w:rPr>
          <w:rFonts w:asciiTheme="minorHAnsi" w:hAnsiTheme="minorHAnsi" w:cstheme="minorHAnsi"/>
        </w:rPr>
        <w:t xml:space="preserve">we decided to further improve the solubility of </w:t>
      </w:r>
      <w:r w:rsidR="00366856">
        <w:rPr>
          <w:rFonts w:asciiTheme="minorHAnsi" w:hAnsiTheme="minorHAnsi" w:cstheme="minorHAnsi"/>
        </w:rPr>
        <w:t>Mono-WD</w:t>
      </w:r>
      <w:r w:rsidR="00FF14B4">
        <w:rPr>
          <w:rFonts w:asciiTheme="minorHAnsi" w:hAnsiTheme="minorHAnsi" w:cstheme="minorHAnsi"/>
        </w:rPr>
        <w:t xml:space="preserve"> POM</w:t>
      </w:r>
      <w:r w:rsidR="00CD24AE">
        <w:rPr>
          <w:rFonts w:asciiTheme="minorHAnsi" w:hAnsiTheme="minorHAnsi" w:cstheme="minorHAnsi"/>
        </w:rPr>
        <w:t xml:space="preserve"> in PBS.</w:t>
      </w:r>
      <w:r w:rsidR="00FF14B4">
        <w:rPr>
          <w:rFonts w:asciiTheme="minorHAnsi" w:hAnsiTheme="minorHAnsi" w:cstheme="minorHAnsi"/>
        </w:rPr>
        <w:t xml:space="preserve"> </w:t>
      </w:r>
      <w:r w:rsidR="00D36B3D">
        <w:rPr>
          <w:rFonts w:asciiTheme="minorHAnsi" w:hAnsiTheme="minorHAnsi" w:cstheme="minorHAnsi"/>
        </w:rPr>
        <w:t xml:space="preserve">This is worthwhile since </w:t>
      </w:r>
      <w:r w:rsidR="00366856">
        <w:rPr>
          <w:rFonts w:asciiTheme="minorHAnsi" w:hAnsiTheme="minorHAnsi" w:cstheme="minorHAnsi"/>
        </w:rPr>
        <w:t>Mono-WD</w:t>
      </w:r>
      <w:r w:rsidR="00604D7B">
        <w:rPr>
          <w:rFonts w:asciiTheme="minorHAnsi" w:hAnsiTheme="minorHAnsi" w:cstheme="minorHAnsi"/>
        </w:rPr>
        <w:t xml:space="preserve"> POM</w:t>
      </w:r>
      <w:r w:rsidR="00B926BB">
        <w:rPr>
          <w:rFonts w:asciiTheme="minorHAnsi" w:hAnsiTheme="minorHAnsi" w:cstheme="minorHAnsi"/>
        </w:rPr>
        <w:t xml:space="preserve"> </w:t>
      </w:r>
      <w:r w:rsidR="00DA14CC" w:rsidRPr="00B352B0">
        <w:rPr>
          <w:rFonts w:asciiTheme="minorHAnsi" w:hAnsiTheme="minorHAnsi" w:cstheme="minorHAnsi"/>
        </w:rPr>
        <w:t xml:space="preserve">is an intermediate in the synthesis of </w:t>
      </w:r>
      <w:r w:rsidR="00604D7B">
        <w:rPr>
          <w:rFonts w:asciiTheme="minorHAnsi" w:hAnsiTheme="minorHAnsi" w:cstheme="minorHAnsi"/>
        </w:rPr>
        <w:t>Hf-WD POM</w:t>
      </w:r>
      <w:r w:rsidR="00DA14CC" w:rsidRPr="00B352B0">
        <w:rPr>
          <w:rFonts w:asciiTheme="minorHAnsi" w:hAnsiTheme="minorHAnsi" w:cstheme="minorHAnsi"/>
        </w:rPr>
        <w:t xml:space="preserve">, </w:t>
      </w:r>
      <w:r w:rsidR="00865A52">
        <w:rPr>
          <w:rFonts w:asciiTheme="minorHAnsi" w:hAnsiTheme="minorHAnsi" w:cstheme="minorHAnsi"/>
        </w:rPr>
        <w:t>hence it is easier to prepare</w:t>
      </w:r>
      <w:r w:rsidR="00E16E53">
        <w:rPr>
          <w:rFonts w:asciiTheme="minorHAnsi" w:hAnsiTheme="minorHAnsi" w:cstheme="minorHAnsi"/>
        </w:rPr>
        <w:t>. T</w:t>
      </w:r>
      <w:r w:rsidR="00865A52">
        <w:rPr>
          <w:rFonts w:asciiTheme="minorHAnsi" w:hAnsiTheme="minorHAnsi" w:cstheme="minorHAnsi"/>
        </w:rPr>
        <w:t>he synthesis</w:t>
      </w:r>
      <w:r w:rsidR="00E16E53">
        <w:rPr>
          <w:rFonts w:asciiTheme="minorHAnsi" w:hAnsiTheme="minorHAnsi" w:cstheme="minorHAnsi"/>
        </w:rPr>
        <w:t xml:space="preserve"> of MonoWD-POM</w:t>
      </w:r>
      <w:r w:rsidR="00865A52">
        <w:rPr>
          <w:rFonts w:asciiTheme="minorHAnsi" w:hAnsiTheme="minorHAnsi" w:cstheme="minorHAnsi"/>
        </w:rPr>
        <w:t xml:space="preserve"> is more cost-</w:t>
      </w:r>
      <w:r w:rsidR="00865A52" w:rsidRPr="00865A52">
        <w:rPr>
          <w:rFonts w:asciiTheme="minorHAnsi" w:hAnsiTheme="minorHAnsi" w:cstheme="minorHAnsi"/>
        </w:rPr>
        <w:t>efficient</w:t>
      </w:r>
      <w:r w:rsidR="00865A52">
        <w:rPr>
          <w:rFonts w:asciiTheme="minorHAnsi" w:hAnsiTheme="minorHAnsi" w:cstheme="minorHAnsi"/>
        </w:rPr>
        <w:t xml:space="preserve"> </w:t>
      </w:r>
      <w:r w:rsidR="00220BC2">
        <w:rPr>
          <w:rFonts w:asciiTheme="minorHAnsi" w:hAnsiTheme="minorHAnsi" w:cstheme="minorHAnsi"/>
        </w:rPr>
        <w:t xml:space="preserve">and less time-consuming, </w:t>
      </w:r>
      <w:r w:rsidR="00865A52">
        <w:rPr>
          <w:rFonts w:asciiTheme="minorHAnsi" w:hAnsiTheme="minorHAnsi" w:cstheme="minorHAnsi"/>
        </w:rPr>
        <w:t xml:space="preserve">making it the preferred </w:t>
      </w:r>
      <w:r w:rsidR="00154543">
        <w:rPr>
          <w:rFonts w:asciiTheme="minorHAnsi" w:hAnsiTheme="minorHAnsi" w:cstheme="minorHAnsi"/>
        </w:rPr>
        <w:t>CESA</w:t>
      </w:r>
      <w:r w:rsidR="00FF14B4">
        <w:rPr>
          <w:rFonts w:asciiTheme="minorHAnsi" w:hAnsiTheme="minorHAnsi" w:cstheme="minorHAnsi"/>
        </w:rPr>
        <w:t>.</w:t>
      </w:r>
      <w:r w:rsidR="003A6BD6" w:rsidRPr="00B352B0">
        <w:rPr>
          <w:rFonts w:asciiTheme="minorHAnsi" w:hAnsiTheme="minorHAnsi" w:cstheme="minorHAnsi"/>
        </w:rPr>
        <w:t xml:space="preserve"> </w:t>
      </w:r>
      <w:r w:rsidR="00CD24AE">
        <w:rPr>
          <w:rFonts w:asciiTheme="minorHAnsi" w:hAnsiTheme="minorHAnsi" w:cstheme="minorHAnsi"/>
        </w:rPr>
        <w:t>Addition of</w:t>
      </w:r>
      <w:r w:rsidR="00E41ED7" w:rsidRPr="00B352B0">
        <w:rPr>
          <w:rFonts w:asciiTheme="minorHAnsi" w:hAnsiTheme="minorHAnsi" w:cstheme="minorHAnsi"/>
        </w:rPr>
        <w:t xml:space="preserve"> lithium chloride (LiCl) </w:t>
      </w:r>
      <w:r w:rsidR="003F3C61" w:rsidRPr="00B352B0">
        <w:rPr>
          <w:rFonts w:asciiTheme="minorHAnsi" w:hAnsiTheme="minorHAnsi" w:cstheme="minorHAnsi"/>
        </w:rPr>
        <w:t>to</w:t>
      </w:r>
      <w:r w:rsidR="00E41ED7" w:rsidRPr="00B352B0">
        <w:rPr>
          <w:rFonts w:asciiTheme="minorHAnsi" w:hAnsiTheme="minorHAnsi" w:cstheme="minorHAnsi"/>
        </w:rPr>
        <w:t xml:space="preserve"> the staining solution </w:t>
      </w:r>
      <w:r w:rsidR="00CD24AE">
        <w:rPr>
          <w:rFonts w:asciiTheme="minorHAnsi" w:hAnsiTheme="minorHAnsi" w:cstheme="minorHAnsi"/>
        </w:rPr>
        <w:t>increase</w:t>
      </w:r>
      <w:r w:rsidR="00220BC2">
        <w:rPr>
          <w:rFonts w:asciiTheme="minorHAnsi" w:hAnsiTheme="minorHAnsi" w:cstheme="minorHAnsi"/>
        </w:rPr>
        <w:t>d</w:t>
      </w:r>
      <w:r w:rsidR="00E41ED7" w:rsidRPr="00B352B0">
        <w:rPr>
          <w:rFonts w:asciiTheme="minorHAnsi" w:hAnsiTheme="minorHAnsi" w:cstheme="minorHAnsi"/>
        </w:rPr>
        <w:t xml:space="preserve"> the solubility of </w:t>
      </w:r>
      <w:r w:rsidR="00366856">
        <w:rPr>
          <w:rFonts w:asciiTheme="minorHAnsi" w:hAnsiTheme="minorHAnsi" w:cstheme="minorHAnsi"/>
        </w:rPr>
        <w:t>Mono-WD</w:t>
      </w:r>
      <w:r w:rsidR="00604D7B">
        <w:rPr>
          <w:rFonts w:asciiTheme="minorHAnsi" w:hAnsiTheme="minorHAnsi" w:cstheme="minorHAnsi"/>
        </w:rPr>
        <w:t xml:space="preserve"> POM</w:t>
      </w:r>
      <w:r w:rsidR="00B926BB">
        <w:rPr>
          <w:rFonts w:asciiTheme="minorHAnsi" w:hAnsiTheme="minorHAnsi" w:cstheme="minorHAnsi"/>
        </w:rPr>
        <w:t xml:space="preserve"> </w:t>
      </w:r>
      <w:r w:rsidR="002E2066">
        <w:rPr>
          <w:rFonts w:asciiTheme="minorHAnsi" w:hAnsiTheme="minorHAnsi" w:cstheme="minorHAnsi"/>
        </w:rPr>
        <w:t xml:space="preserve">because of </w:t>
      </w:r>
      <w:r w:rsidR="00E41ED7" w:rsidRPr="00B352B0">
        <w:rPr>
          <w:rFonts w:asciiTheme="minorHAnsi" w:hAnsiTheme="minorHAnsi" w:cstheme="minorHAnsi"/>
        </w:rPr>
        <w:t>the presence of</w:t>
      </w:r>
      <w:r w:rsidR="002E2066">
        <w:rPr>
          <w:rFonts w:asciiTheme="minorHAnsi" w:hAnsiTheme="minorHAnsi" w:cstheme="minorHAnsi"/>
        </w:rPr>
        <w:t xml:space="preserve"> the added</w:t>
      </w:r>
      <w:r w:rsidR="00E41ED7" w:rsidRPr="00B352B0">
        <w:rPr>
          <w:rFonts w:asciiTheme="minorHAnsi" w:hAnsiTheme="minorHAnsi" w:cstheme="minorHAnsi"/>
        </w:rPr>
        <w:t xml:space="preserve"> Li</w:t>
      </w:r>
      <w:r w:rsidR="00E41ED7" w:rsidRPr="00B352B0">
        <w:rPr>
          <w:rFonts w:asciiTheme="minorHAnsi" w:hAnsiTheme="minorHAnsi" w:cstheme="minorHAnsi"/>
          <w:vertAlign w:val="superscript"/>
        </w:rPr>
        <w:t>+</w:t>
      </w:r>
      <w:r w:rsidR="00E41ED7" w:rsidRPr="00B352B0">
        <w:rPr>
          <w:rFonts w:asciiTheme="minorHAnsi" w:hAnsiTheme="minorHAnsi" w:cstheme="minorHAnsi"/>
        </w:rPr>
        <w:t xml:space="preserve"> ions </w:t>
      </w:r>
      <w:r w:rsidR="00E41ED7" w:rsidRPr="00B352B0">
        <w:rPr>
          <w:rFonts w:asciiTheme="minorHAnsi" w:hAnsiTheme="minorHAnsi" w:cstheme="minorHAnsi"/>
        </w:rPr>
        <w:fldChar w:fldCharType="begin">
          <w:fldData xml:space="preserve">PEVuZE5vdGU+PENpdGU+PEF1dGhvcj5LaXJieTwvQXV0aG9yPjxZZWFyPjE5OTg8L1llYXI+PFJl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</w:fldData>
        </w:fldChar>
      </w:r>
      <w:r w:rsidR="003879EF">
        <w:rPr>
          <w:rFonts w:asciiTheme="minorHAnsi" w:hAnsiTheme="minorHAnsi" w:cstheme="minorHAnsi"/>
        </w:rPr>
        <w:instrText xml:space="preserve"> ADDIN EN.CITE </w:instrText>
      </w:r>
      <w:r w:rsidR="003879EF">
        <w:rPr>
          <w:rFonts w:asciiTheme="minorHAnsi" w:hAnsiTheme="minorHAnsi" w:cstheme="minorHAnsi"/>
        </w:rPr>
        <w:fldChar w:fldCharType="begin">
          <w:fldData xml:space="preserve">PEVuZE5vdGU+PENpdGU+PEF1dGhvcj5LaXJieTwvQXV0aG9yPjxZZWFyPjE5OTg8L1llYXI+PFJl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</w:fldData>
        </w:fldChar>
      </w:r>
      <w:r w:rsidR="003879EF">
        <w:rPr>
          <w:rFonts w:asciiTheme="minorHAnsi" w:hAnsiTheme="minorHAnsi" w:cstheme="minorHAnsi"/>
        </w:rPr>
        <w:instrText xml:space="preserve"> ADDIN EN.CITE.DATA </w:instrText>
      </w:r>
      <w:r w:rsidR="003879EF">
        <w:rPr>
          <w:rFonts w:asciiTheme="minorHAnsi" w:hAnsiTheme="minorHAnsi" w:cstheme="minorHAnsi"/>
        </w:rPr>
      </w:r>
      <w:r w:rsidR="003879EF">
        <w:rPr>
          <w:rFonts w:asciiTheme="minorHAnsi" w:hAnsiTheme="minorHAnsi" w:cstheme="minorHAnsi"/>
        </w:rPr>
        <w:fldChar w:fldCharType="end"/>
      </w:r>
      <w:r w:rsidR="00E41ED7" w:rsidRPr="00B352B0">
        <w:rPr>
          <w:rFonts w:asciiTheme="minorHAnsi" w:hAnsiTheme="minorHAnsi" w:cstheme="minorHAnsi"/>
        </w:rPr>
      </w:r>
      <w:r w:rsidR="00E41ED7" w:rsidRPr="00B352B0">
        <w:rPr>
          <w:rFonts w:asciiTheme="minorHAnsi" w:hAnsiTheme="minorHAnsi" w:cstheme="minorHAnsi"/>
        </w:rPr>
        <w:fldChar w:fldCharType="separate"/>
      </w:r>
      <w:r w:rsidR="003879EF">
        <w:rPr>
          <w:rFonts w:asciiTheme="minorHAnsi" w:hAnsiTheme="minorHAnsi" w:cstheme="minorHAnsi"/>
          <w:noProof/>
        </w:rPr>
        <w:t>[</w:t>
      </w:r>
      <w:hyperlink w:anchor="_ENREF_34" w:tooltip="Kirby, 1998 #710" w:history="1">
        <w:r w:rsidR="003879EF">
          <w:rPr>
            <w:rFonts w:asciiTheme="minorHAnsi" w:hAnsiTheme="minorHAnsi" w:cstheme="minorHAnsi"/>
            <w:noProof/>
          </w:rPr>
          <w:t>34</w:t>
        </w:r>
      </w:hyperlink>
      <w:r w:rsidR="003879EF">
        <w:rPr>
          <w:rFonts w:asciiTheme="minorHAnsi" w:hAnsiTheme="minorHAnsi" w:cstheme="minorHAnsi"/>
          <w:noProof/>
        </w:rPr>
        <w:t xml:space="preserve">, </w:t>
      </w:r>
      <w:hyperlink w:anchor="_ENREF_35" w:tooltip="Sadakane, 2002 #711" w:history="1">
        <w:r w:rsidR="003879EF">
          <w:rPr>
            <w:rFonts w:asciiTheme="minorHAnsi" w:hAnsiTheme="minorHAnsi" w:cstheme="minorHAnsi"/>
            <w:noProof/>
          </w:rPr>
          <w:t>35</w:t>
        </w:r>
      </w:hyperlink>
      <w:r w:rsidR="003879EF">
        <w:rPr>
          <w:rFonts w:asciiTheme="minorHAnsi" w:hAnsiTheme="minorHAnsi" w:cstheme="minorHAnsi"/>
          <w:noProof/>
        </w:rPr>
        <w:t>]</w:t>
      </w:r>
      <w:r w:rsidR="00E41ED7" w:rsidRPr="00B352B0">
        <w:rPr>
          <w:rFonts w:asciiTheme="minorHAnsi" w:hAnsiTheme="minorHAnsi" w:cstheme="minorHAnsi"/>
        </w:rPr>
        <w:fldChar w:fldCharType="end"/>
      </w:r>
      <w:r w:rsidR="00E41ED7" w:rsidRPr="00B352B0">
        <w:rPr>
          <w:rFonts w:asciiTheme="minorHAnsi" w:hAnsiTheme="minorHAnsi" w:cstheme="minorHAnsi"/>
        </w:rPr>
        <w:t>.</w:t>
      </w:r>
      <w:r w:rsidR="006537F8">
        <w:rPr>
          <w:rFonts w:asciiTheme="minorHAnsi" w:hAnsiTheme="minorHAnsi" w:cstheme="minorHAnsi"/>
        </w:rPr>
        <w:t xml:space="preserve"> Since </w:t>
      </w:r>
      <w:r w:rsidR="00366856">
        <w:rPr>
          <w:rFonts w:asciiTheme="minorHAnsi" w:hAnsiTheme="minorHAnsi" w:cstheme="minorHAnsi"/>
        </w:rPr>
        <w:t>Mono-WD</w:t>
      </w:r>
      <w:r w:rsidR="00604D7B">
        <w:rPr>
          <w:rFonts w:asciiTheme="minorHAnsi" w:hAnsiTheme="minorHAnsi" w:cstheme="minorHAnsi"/>
        </w:rPr>
        <w:t xml:space="preserve"> POM</w:t>
      </w:r>
      <w:r w:rsidR="00B926BB">
        <w:rPr>
          <w:rFonts w:asciiTheme="minorHAnsi" w:hAnsiTheme="minorHAnsi" w:cstheme="minorHAnsi"/>
        </w:rPr>
        <w:t xml:space="preserve"> </w:t>
      </w:r>
      <w:r w:rsidR="006537F8">
        <w:rPr>
          <w:rFonts w:asciiTheme="minorHAnsi" w:hAnsiTheme="minorHAnsi" w:cstheme="minorHAnsi"/>
        </w:rPr>
        <w:t>was synthesized as a potassium salt, t</w:t>
      </w:r>
      <w:r w:rsidR="003F3C61" w:rsidRPr="00B352B0">
        <w:rPr>
          <w:rFonts w:asciiTheme="minorHAnsi" w:hAnsiTheme="minorHAnsi" w:cstheme="minorHAnsi"/>
        </w:rPr>
        <w:t>he effect of the presence of Li</w:t>
      </w:r>
      <w:r w:rsidR="003F3C61" w:rsidRPr="00B352B0">
        <w:rPr>
          <w:rFonts w:asciiTheme="minorHAnsi" w:hAnsiTheme="minorHAnsi" w:cstheme="minorHAnsi"/>
          <w:vertAlign w:val="superscript"/>
        </w:rPr>
        <w:t>+</w:t>
      </w:r>
      <w:r w:rsidR="003F3C61" w:rsidRPr="00B352B0">
        <w:rPr>
          <w:rFonts w:asciiTheme="minorHAnsi" w:hAnsiTheme="minorHAnsi" w:cstheme="minorHAnsi"/>
        </w:rPr>
        <w:t xml:space="preserve"> ions was studied for an increasing mola</w:t>
      </w:r>
      <w:r w:rsidR="006537F8">
        <w:rPr>
          <w:rFonts w:asciiTheme="minorHAnsi" w:hAnsiTheme="minorHAnsi" w:cstheme="minorHAnsi"/>
        </w:rPr>
        <w:t>r ratio of lithium to potassium</w:t>
      </w:r>
      <w:r w:rsidR="00D8374D" w:rsidRPr="00B352B0">
        <w:rPr>
          <w:rFonts w:asciiTheme="minorHAnsi" w:hAnsiTheme="minorHAnsi" w:cstheme="minorHAnsi"/>
        </w:rPr>
        <w:t>, using PBS as the solvent</w:t>
      </w:r>
      <w:r w:rsidR="003F3C61" w:rsidRPr="00B352B0">
        <w:rPr>
          <w:rFonts w:asciiTheme="minorHAnsi" w:hAnsiTheme="minorHAnsi" w:cstheme="minorHAnsi"/>
        </w:rPr>
        <w:t xml:space="preserve">. In the presence of </w:t>
      </w:r>
      <w:r w:rsidR="001C553B" w:rsidRPr="00B352B0">
        <w:rPr>
          <w:rFonts w:asciiTheme="minorHAnsi" w:hAnsiTheme="minorHAnsi" w:cstheme="minorHAnsi"/>
        </w:rPr>
        <w:t>35.0</w:t>
      </w:r>
      <w:r w:rsidR="003F3C61" w:rsidRPr="00B352B0">
        <w:rPr>
          <w:rFonts w:asciiTheme="minorHAnsi" w:hAnsiTheme="minorHAnsi" w:cstheme="minorHAnsi"/>
        </w:rPr>
        <w:t xml:space="preserve"> mg/mL </w:t>
      </w:r>
      <w:r w:rsidR="00366856">
        <w:rPr>
          <w:rFonts w:asciiTheme="minorHAnsi" w:hAnsiTheme="minorHAnsi" w:cstheme="minorHAnsi"/>
        </w:rPr>
        <w:t>Mono-WD</w:t>
      </w:r>
      <w:r w:rsidR="00B926BB">
        <w:rPr>
          <w:rFonts w:asciiTheme="minorHAnsi" w:hAnsiTheme="minorHAnsi" w:cstheme="minorHAnsi"/>
        </w:rPr>
        <w:t xml:space="preserve"> POM</w:t>
      </w:r>
      <w:r w:rsidR="003F3C61" w:rsidRPr="00B352B0">
        <w:rPr>
          <w:rFonts w:asciiTheme="minorHAnsi" w:hAnsiTheme="minorHAnsi" w:cstheme="minorHAnsi"/>
        </w:rPr>
        <w:t xml:space="preserve">, three conditions were selected </w:t>
      </w:r>
      <w:r w:rsidR="00D8374D" w:rsidRPr="00B352B0">
        <w:rPr>
          <w:rFonts w:asciiTheme="minorHAnsi" w:hAnsiTheme="minorHAnsi" w:cstheme="minorHAnsi"/>
        </w:rPr>
        <w:t>based on a molar ratio of lithium to potassium of 1</w:t>
      </w:r>
      <w:r w:rsidR="006537F8">
        <w:rPr>
          <w:rFonts w:asciiTheme="minorHAnsi" w:hAnsiTheme="minorHAnsi" w:cstheme="minorHAnsi"/>
        </w:rPr>
        <w:t>:1</w:t>
      </w:r>
      <w:r w:rsidR="00D8374D" w:rsidRPr="00B352B0">
        <w:rPr>
          <w:rFonts w:asciiTheme="minorHAnsi" w:hAnsiTheme="minorHAnsi" w:cstheme="minorHAnsi"/>
        </w:rPr>
        <w:t xml:space="preserve">, </w:t>
      </w:r>
      <w:r w:rsidR="006537F8">
        <w:rPr>
          <w:rFonts w:asciiTheme="minorHAnsi" w:hAnsiTheme="minorHAnsi" w:cstheme="minorHAnsi"/>
        </w:rPr>
        <w:t>1:</w:t>
      </w:r>
      <w:r w:rsidR="00D8374D" w:rsidRPr="00B352B0">
        <w:rPr>
          <w:rFonts w:asciiTheme="minorHAnsi" w:hAnsiTheme="minorHAnsi" w:cstheme="minorHAnsi"/>
        </w:rPr>
        <w:t xml:space="preserve">3 and </w:t>
      </w:r>
      <w:r w:rsidR="006537F8">
        <w:rPr>
          <w:rFonts w:asciiTheme="minorHAnsi" w:hAnsiTheme="minorHAnsi" w:cstheme="minorHAnsi"/>
        </w:rPr>
        <w:t>1:</w:t>
      </w:r>
      <w:r w:rsidR="00D8374D" w:rsidRPr="00B352B0">
        <w:rPr>
          <w:rFonts w:asciiTheme="minorHAnsi" w:hAnsiTheme="minorHAnsi" w:cstheme="minorHAnsi"/>
        </w:rPr>
        <w:t xml:space="preserve">13, </w:t>
      </w:r>
      <w:r w:rsidR="00E16E53">
        <w:rPr>
          <w:rFonts w:asciiTheme="minorHAnsi" w:hAnsiTheme="minorHAnsi" w:cstheme="minorHAnsi"/>
        </w:rPr>
        <w:t>corresponding</w:t>
      </w:r>
      <w:r w:rsidR="00D8374D" w:rsidRPr="00B352B0">
        <w:rPr>
          <w:rFonts w:asciiTheme="minorHAnsi" w:hAnsiTheme="minorHAnsi" w:cstheme="minorHAnsi"/>
        </w:rPr>
        <w:t xml:space="preserve"> to a LiCl concentration of 3</w:t>
      </w:r>
      <w:r w:rsidR="001C553B" w:rsidRPr="00B352B0">
        <w:rPr>
          <w:rFonts w:asciiTheme="minorHAnsi" w:hAnsiTheme="minorHAnsi" w:cstheme="minorHAnsi"/>
        </w:rPr>
        <w:t>.0</w:t>
      </w:r>
      <w:r w:rsidR="00D8374D" w:rsidRPr="00B352B0">
        <w:rPr>
          <w:rFonts w:asciiTheme="minorHAnsi" w:hAnsiTheme="minorHAnsi" w:cstheme="minorHAnsi"/>
        </w:rPr>
        <w:t xml:space="preserve"> mg/mL, 9</w:t>
      </w:r>
      <w:r w:rsidR="001C553B" w:rsidRPr="00B352B0">
        <w:rPr>
          <w:rFonts w:asciiTheme="minorHAnsi" w:hAnsiTheme="minorHAnsi" w:cstheme="minorHAnsi"/>
        </w:rPr>
        <w:t>.1</w:t>
      </w:r>
      <w:r w:rsidR="00D8374D" w:rsidRPr="00B352B0">
        <w:rPr>
          <w:rFonts w:asciiTheme="minorHAnsi" w:hAnsiTheme="minorHAnsi" w:cstheme="minorHAnsi"/>
        </w:rPr>
        <w:t xml:space="preserve"> mg/mL and 39</w:t>
      </w:r>
      <w:r w:rsidR="001C553B" w:rsidRPr="00B352B0">
        <w:rPr>
          <w:rFonts w:asciiTheme="minorHAnsi" w:hAnsiTheme="minorHAnsi" w:cstheme="minorHAnsi"/>
        </w:rPr>
        <w:t>.5</w:t>
      </w:r>
      <w:r w:rsidR="00D8374D" w:rsidRPr="00B352B0">
        <w:rPr>
          <w:rFonts w:asciiTheme="minorHAnsi" w:hAnsiTheme="minorHAnsi" w:cstheme="minorHAnsi"/>
        </w:rPr>
        <w:t xml:space="preserve"> mg/mL respectively. </w:t>
      </w:r>
      <w:r w:rsidR="002070A8" w:rsidRPr="00B352B0">
        <w:rPr>
          <w:rFonts w:asciiTheme="minorHAnsi" w:hAnsiTheme="minorHAnsi" w:cstheme="minorHAnsi"/>
        </w:rPr>
        <w:t xml:space="preserve">A sample immersed in a </w:t>
      </w:r>
      <w:r w:rsidR="003A6BD6" w:rsidRPr="00B352B0">
        <w:rPr>
          <w:rFonts w:asciiTheme="minorHAnsi" w:hAnsiTheme="minorHAnsi" w:cstheme="minorHAnsi"/>
        </w:rPr>
        <w:t xml:space="preserve">PBS solution </w:t>
      </w:r>
      <w:r w:rsidR="002070A8" w:rsidRPr="00B352B0">
        <w:rPr>
          <w:rFonts w:asciiTheme="minorHAnsi" w:hAnsiTheme="minorHAnsi" w:cstheme="minorHAnsi"/>
        </w:rPr>
        <w:t>solely containing 39</w:t>
      </w:r>
      <w:r w:rsidR="00AB1CAE">
        <w:rPr>
          <w:rFonts w:asciiTheme="minorHAnsi" w:hAnsiTheme="minorHAnsi" w:cstheme="minorHAnsi"/>
        </w:rPr>
        <w:t>.5</w:t>
      </w:r>
      <w:r w:rsidR="002070A8" w:rsidRPr="00B352B0">
        <w:rPr>
          <w:rFonts w:asciiTheme="minorHAnsi" w:hAnsiTheme="minorHAnsi" w:cstheme="minorHAnsi"/>
        </w:rPr>
        <w:t xml:space="preserve"> mg/mL</w:t>
      </w:r>
      <w:r w:rsidR="00AE3155">
        <w:rPr>
          <w:rFonts w:asciiTheme="minorHAnsi" w:hAnsiTheme="minorHAnsi" w:cstheme="minorHAnsi"/>
        </w:rPr>
        <w:t xml:space="preserve"> LiCl</w:t>
      </w:r>
      <w:r w:rsidR="002070A8" w:rsidRPr="00B352B0">
        <w:rPr>
          <w:rFonts w:asciiTheme="minorHAnsi" w:hAnsiTheme="minorHAnsi" w:cstheme="minorHAnsi"/>
        </w:rPr>
        <w:t xml:space="preserve"> was used as a negative control. </w:t>
      </w:r>
      <w:r w:rsidR="002070A8" w:rsidRPr="00B352B0">
        <w:rPr>
          <w:rFonts w:asciiTheme="minorHAnsi" w:hAnsiTheme="minorHAnsi" w:cstheme="minorHAnsi"/>
          <w:lang w:val="en-GB"/>
        </w:rPr>
        <w:t>Rep</w:t>
      </w:r>
      <w:r w:rsidR="00C267F3">
        <w:rPr>
          <w:rFonts w:asciiTheme="minorHAnsi" w:hAnsiTheme="minorHAnsi" w:cstheme="minorHAnsi"/>
          <w:lang w:val="en-GB"/>
        </w:rPr>
        <w:t>resentative CE-CT images of the</w:t>
      </w:r>
      <w:r w:rsidR="00CE1C5C">
        <w:rPr>
          <w:rFonts w:asciiTheme="minorHAnsi" w:hAnsiTheme="minorHAnsi" w:cstheme="minorHAnsi"/>
          <w:lang w:val="en-GB"/>
        </w:rPr>
        <w:t xml:space="preserve"> long</w:t>
      </w:r>
      <w:r w:rsidR="00C267F3">
        <w:rPr>
          <w:rFonts w:asciiTheme="minorHAnsi" w:hAnsiTheme="minorHAnsi" w:cstheme="minorHAnsi"/>
          <w:lang w:val="en-GB"/>
        </w:rPr>
        <w:t xml:space="preserve"> bones</w:t>
      </w:r>
      <w:r w:rsidR="002070A8" w:rsidRPr="00B352B0">
        <w:rPr>
          <w:rFonts w:asciiTheme="minorHAnsi" w:hAnsiTheme="minorHAnsi" w:cstheme="minorHAnsi"/>
          <w:lang w:val="en-GB"/>
        </w:rPr>
        <w:t xml:space="preserve"> are given in Figure</w:t>
      </w:r>
      <w:r w:rsidR="00E27819">
        <w:rPr>
          <w:rFonts w:asciiTheme="minorHAnsi" w:hAnsiTheme="minorHAnsi" w:cstheme="minorHAnsi"/>
          <w:lang w:val="en-GB"/>
        </w:rPr>
        <w:t>s</w:t>
      </w:r>
      <w:r w:rsidR="00A8229A" w:rsidRPr="00B352B0">
        <w:rPr>
          <w:rFonts w:asciiTheme="minorHAnsi" w:hAnsiTheme="minorHAnsi" w:cstheme="minorHAnsi"/>
          <w:lang w:val="en-GB"/>
        </w:rPr>
        <w:t xml:space="preserve"> </w:t>
      </w:r>
      <w:r w:rsidR="003879EF">
        <w:rPr>
          <w:rFonts w:asciiTheme="minorHAnsi" w:hAnsiTheme="minorHAnsi" w:cstheme="minorHAnsi"/>
          <w:lang w:val="en-GB"/>
        </w:rPr>
        <w:t>4</w:t>
      </w:r>
      <w:r w:rsidR="00A66E0E" w:rsidRPr="00B352B0">
        <w:rPr>
          <w:rFonts w:asciiTheme="minorHAnsi" w:hAnsiTheme="minorHAnsi" w:cstheme="minorHAnsi"/>
          <w:lang w:val="en-GB"/>
        </w:rPr>
        <w:t>A-D</w:t>
      </w:r>
      <w:r w:rsidR="002070A8" w:rsidRPr="00B352B0">
        <w:rPr>
          <w:rFonts w:asciiTheme="minorHAnsi" w:hAnsiTheme="minorHAnsi" w:cstheme="minorHAnsi"/>
          <w:lang w:val="en-GB"/>
        </w:rPr>
        <w:t>, w</w:t>
      </w:r>
      <w:r w:rsidR="00A66E0E" w:rsidRPr="00B352B0">
        <w:rPr>
          <w:rFonts w:asciiTheme="minorHAnsi" w:hAnsiTheme="minorHAnsi" w:cstheme="minorHAnsi"/>
          <w:lang w:val="en-GB"/>
        </w:rPr>
        <w:t>hile Figure</w:t>
      </w:r>
      <w:r w:rsidR="00AE3155">
        <w:rPr>
          <w:rFonts w:asciiTheme="minorHAnsi" w:hAnsiTheme="minorHAnsi" w:cstheme="minorHAnsi"/>
          <w:lang w:val="en-GB"/>
        </w:rPr>
        <w:t>s</w:t>
      </w:r>
      <w:r w:rsidR="00A66E0E" w:rsidRPr="00B352B0">
        <w:rPr>
          <w:rFonts w:asciiTheme="minorHAnsi" w:hAnsiTheme="minorHAnsi" w:cstheme="minorHAnsi"/>
          <w:lang w:val="en-GB"/>
        </w:rPr>
        <w:t xml:space="preserve"> </w:t>
      </w:r>
      <w:r w:rsidR="003879EF">
        <w:rPr>
          <w:rFonts w:asciiTheme="minorHAnsi" w:hAnsiTheme="minorHAnsi" w:cstheme="minorHAnsi"/>
          <w:lang w:val="en-GB"/>
        </w:rPr>
        <w:t>4</w:t>
      </w:r>
      <w:r w:rsidR="00A66E0E" w:rsidRPr="00B352B0">
        <w:rPr>
          <w:rFonts w:asciiTheme="minorHAnsi" w:hAnsiTheme="minorHAnsi" w:cstheme="minorHAnsi"/>
          <w:lang w:val="en-GB"/>
        </w:rPr>
        <w:t>E-F</w:t>
      </w:r>
      <w:r w:rsidR="002070A8" w:rsidRPr="00B352B0">
        <w:rPr>
          <w:rFonts w:asciiTheme="minorHAnsi" w:hAnsiTheme="minorHAnsi" w:cstheme="minorHAnsi"/>
          <w:lang w:val="en-GB"/>
        </w:rPr>
        <w:t xml:space="preserve"> presen</w:t>
      </w:r>
      <w:r w:rsidR="00AE3155">
        <w:rPr>
          <w:rFonts w:asciiTheme="minorHAnsi" w:hAnsiTheme="minorHAnsi" w:cstheme="minorHAnsi"/>
          <w:lang w:val="en-GB"/>
        </w:rPr>
        <w:t>t</w:t>
      </w:r>
      <w:r w:rsidR="002070A8" w:rsidRPr="00B352B0">
        <w:rPr>
          <w:rFonts w:asciiTheme="minorHAnsi" w:hAnsiTheme="minorHAnsi" w:cstheme="minorHAnsi"/>
          <w:lang w:val="en-GB"/>
        </w:rPr>
        <w:t xml:space="preserve"> the quantification of the contrast difference between the features in the </w:t>
      </w:r>
      <w:r w:rsidR="00D92544">
        <w:rPr>
          <w:rFonts w:asciiTheme="minorHAnsi" w:hAnsiTheme="minorHAnsi" w:cstheme="minorHAnsi"/>
          <w:lang w:val="en-GB"/>
        </w:rPr>
        <w:t xml:space="preserve">cortical bone </w:t>
      </w:r>
      <w:r w:rsidR="00A8229A" w:rsidRPr="00B352B0">
        <w:rPr>
          <w:rFonts w:asciiTheme="minorHAnsi" w:hAnsiTheme="minorHAnsi" w:cstheme="minorHAnsi"/>
          <w:lang w:val="en-GB"/>
        </w:rPr>
        <w:t xml:space="preserve">and </w:t>
      </w:r>
      <w:r w:rsidR="00A8229A" w:rsidRPr="00DD2AF8">
        <w:rPr>
          <w:rFonts w:asciiTheme="minorHAnsi" w:hAnsiTheme="minorHAnsi" w:cstheme="minorHAnsi"/>
          <w:lang w:val="en-GB"/>
        </w:rPr>
        <w:t>bone marrow compartment.</w:t>
      </w:r>
      <w:r w:rsidR="0008120D">
        <w:rPr>
          <w:rFonts w:asciiTheme="minorHAnsi" w:hAnsiTheme="minorHAnsi" w:cstheme="minorHAnsi"/>
          <w:lang w:val="en-GB"/>
        </w:rPr>
        <w:t xml:space="preserve"> </w:t>
      </w:r>
    </w:p>
    <w:p w14:paraId="7AF9CA54" w14:textId="20EE40E0" w:rsidR="00A66E0E" w:rsidRDefault="00E6148C" w:rsidP="00332872">
      <w:pPr>
        <w:spacing w:after="0"/>
        <w:ind w:firstLine="0"/>
        <w:rPr>
          <w:rFonts w:asciiTheme="minorHAnsi" w:hAnsiTheme="minorHAnsi" w:cstheme="minorHAnsi"/>
          <w:sz w:val="22"/>
          <w:lang w:val="en-GB"/>
        </w:rPr>
      </w:pPr>
      <w:r>
        <w:rPr>
          <w:rFonts w:asciiTheme="minorHAnsi" w:hAnsiTheme="minorHAnsi" w:cstheme="minorHAnsi"/>
          <w:noProof/>
          <w:lang w:val="nl-BE" w:eastAsia="nl-BE"/>
        </w:rPr>
        <w:lastRenderedPageBreak/>
        <mc:AlternateContent>
          <mc:Choice Requires="wpi">
            <w:drawing>
              <wp:anchor distT="0" distB="0" distL="114300" distR="114300" simplePos="0" relativeHeight="251982848" behindDoc="0" locked="0" layoutInCell="1" allowOverlap="1" wp14:anchorId="20083C31" wp14:editId="125BAD11">
                <wp:simplePos x="0" y="0"/>
                <wp:positionH relativeFrom="column">
                  <wp:posOffset>13420792</wp:posOffset>
                </wp:positionH>
                <wp:positionV relativeFrom="paragraph">
                  <wp:posOffset>2307216</wp:posOffset>
                </wp:positionV>
                <wp:extent cx="50760" cy="13680"/>
                <wp:effectExtent l="57150" t="38100" r="45085" b="43815"/>
                <wp:wrapNone/>
                <wp:docPr id="498" name="Inkt 498"/>
                <wp:cNvGraphicFramePr/>
                <a:graphic xmlns:a="http://schemas.openxmlformats.org/drawingml/2006/main">
                  <a:graphicData uri="http://schemas.microsoft.com/office/word/2010/wordprocessingInk">
                    <w14:contentPart bwMode="auto" r:id="rId19">
                      <w14:nvContentPartPr>
                        <w14:cNvContentPartPr/>
                      </w14:nvContentPartPr>
                      <w14:xfrm>
                        <a:off x="0" y="0"/>
                        <a:ext cx="50760" cy="1368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C7F413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498" o:spid="_x0000_s1026" type="#_x0000_t75" style="position:absolute;margin-left:1055.75pt;margin-top:180.65pt;width:5.95pt;height:3.15pt;z-index:251982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">
                <v:imagedata r:id="rId23" o:title=""/>
              </v:shape>
            </w:pict>
          </mc:Fallback>
        </mc:AlternateContent>
      </w:r>
      <w:r w:rsidR="00332872">
        <w:rPr>
          <w:rFonts w:asciiTheme="minorHAnsi" w:hAnsiTheme="minorHAnsi" w:cstheme="minorHAnsi"/>
          <w:noProof/>
          <w:lang w:val="nl-BE" w:eastAsia="nl-BE"/>
        </w:rPr>
        <w:drawing>
          <wp:inline distT="0" distB="0" distL="0" distR="0" wp14:anchorId="40D7CD46" wp14:editId="72072439">
            <wp:extent cx="5760732" cy="66080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3_SV.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32" cy="6608077"/>
                    </a:xfrm>
                    <a:prstGeom prst="rect">
                      <a:avLst/>
                    </a:prstGeom>
                  </pic:spPr>
                </pic:pic>
              </a:graphicData>
            </a:graphic>
          </wp:inline>
        </w:drawing>
      </w:r>
      <w:r w:rsidR="002A407B" w:rsidRPr="00B352B0">
        <w:rPr>
          <w:rFonts w:asciiTheme="minorHAnsi" w:hAnsiTheme="minorHAnsi" w:cstheme="minorHAnsi"/>
          <w:b/>
          <w:sz w:val="22"/>
          <w:lang w:val="en-GB"/>
        </w:rPr>
        <w:t xml:space="preserve">Figure </w:t>
      </w:r>
      <w:r w:rsidR="003879EF">
        <w:rPr>
          <w:rFonts w:asciiTheme="minorHAnsi" w:hAnsiTheme="minorHAnsi" w:cstheme="minorHAnsi"/>
          <w:b/>
          <w:sz w:val="22"/>
          <w:lang w:val="en-GB"/>
        </w:rPr>
        <w:t>4</w:t>
      </w:r>
      <w:r w:rsidR="002A407B" w:rsidRPr="00B352B0">
        <w:rPr>
          <w:rFonts w:asciiTheme="minorHAnsi" w:hAnsiTheme="minorHAnsi" w:cstheme="minorHAnsi"/>
          <w:b/>
          <w:sz w:val="22"/>
          <w:lang w:val="en-GB"/>
        </w:rPr>
        <w:t>.</w:t>
      </w:r>
      <w:r w:rsidR="002A407B" w:rsidRPr="00B352B0">
        <w:rPr>
          <w:rFonts w:asciiTheme="minorHAnsi" w:hAnsiTheme="minorHAnsi" w:cstheme="minorHAnsi"/>
          <w:sz w:val="22"/>
          <w:lang w:val="en-GB"/>
        </w:rPr>
        <w:t xml:space="preserve"> </w:t>
      </w:r>
      <w:r w:rsidR="00215179">
        <w:rPr>
          <w:rFonts w:asciiTheme="minorHAnsi" w:hAnsiTheme="minorHAnsi" w:cstheme="minorHAnsi"/>
          <w:sz w:val="22"/>
          <w:lang w:val="en-GB"/>
        </w:rPr>
        <w:t>CE-CT images</w:t>
      </w:r>
      <w:r w:rsidR="006D21B4" w:rsidRPr="00B352B0">
        <w:rPr>
          <w:rFonts w:asciiTheme="minorHAnsi" w:hAnsiTheme="minorHAnsi" w:cstheme="minorHAnsi"/>
          <w:sz w:val="22"/>
          <w:lang w:val="en-GB"/>
        </w:rPr>
        <w:t xml:space="preserve"> and quantitative assessment of murine </w:t>
      </w:r>
      <w:r w:rsidR="00373805">
        <w:rPr>
          <w:rFonts w:asciiTheme="minorHAnsi" w:hAnsiTheme="minorHAnsi" w:cstheme="minorHAnsi"/>
          <w:sz w:val="22"/>
          <w:lang w:val="en-GB"/>
        </w:rPr>
        <w:t>long bones</w:t>
      </w:r>
      <w:r w:rsidR="002A407B" w:rsidRPr="00B352B0">
        <w:rPr>
          <w:rFonts w:asciiTheme="minorHAnsi" w:hAnsiTheme="minorHAnsi" w:cstheme="minorHAnsi"/>
          <w:sz w:val="22"/>
          <w:lang w:val="en-GB"/>
        </w:rPr>
        <w:t xml:space="preserve"> stained with </w:t>
      </w:r>
      <w:r w:rsidR="00366856">
        <w:rPr>
          <w:rFonts w:asciiTheme="minorHAnsi" w:hAnsiTheme="minorHAnsi" w:cstheme="minorHAnsi"/>
          <w:sz w:val="22"/>
          <w:lang w:val="en-GB"/>
        </w:rPr>
        <w:t>Mono-WD</w:t>
      </w:r>
      <w:r w:rsidR="00604D7B">
        <w:rPr>
          <w:rFonts w:asciiTheme="minorHAnsi" w:hAnsiTheme="minorHAnsi" w:cstheme="minorHAnsi"/>
          <w:sz w:val="22"/>
          <w:lang w:val="en-GB"/>
        </w:rPr>
        <w:t xml:space="preserve"> POM</w:t>
      </w:r>
      <w:r w:rsidR="0043725E">
        <w:rPr>
          <w:rFonts w:asciiTheme="minorHAnsi" w:hAnsiTheme="minorHAnsi" w:cstheme="minorHAnsi"/>
          <w:sz w:val="22"/>
          <w:lang w:val="en-GB"/>
        </w:rPr>
        <w:t xml:space="preserve"> </w:t>
      </w:r>
      <w:r w:rsidR="0032794C" w:rsidRPr="00B352B0">
        <w:rPr>
          <w:rFonts w:asciiTheme="minorHAnsi" w:hAnsiTheme="minorHAnsi" w:cstheme="minorHAnsi"/>
          <w:sz w:val="22"/>
          <w:lang w:val="en-GB"/>
        </w:rPr>
        <w:t>dissolved in PBS in the presence of LiCl</w:t>
      </w:r>
      <w:r w:rsidR="002A407B" w:rsidRPr="00B352B0">
        <w:rPr>
          <w:rFonts w:asciiTheme="minorHAnsi" w:hAnsiTheme="minorHAnsi" w:cstheme="minorHAnsi"/>
          <w:sz w:val="22"/>
          <w:lang w:val="en-GB"/>
        </w:rPr>
        <w:t>.</w:t>
      </w:r>
      <w:r w:rsidR="00AC55D7" w:rsidRPr="00B352B0">
        <w:rPr>
          <w:rFonts w:asciiTheme="minorHAnsi" w:hAnsiTheme="minorHAnsi" w:cstheme="minorHAnsi"/>
          <w:sz w:val="22"/>
          <w:lang w:val="en-GB"/>
        </w:rPr>
        <w:t xml:space="preserve"> </w:t>
      </w:r>
      <w:r w:rsidR="00AC55D7" w:rsidRPr="00172DCF">
        <w:rPr>
          <w:rFonts w:asciiTheme="minorHAnsi" w:hAnsiTheme="minorHAnsi" w:cstheme="minorHAnsi"/>
          <w:b/>
          <w:sz w:val="22"/>
          <w:lang w:val="en-GB"/>
        </w:rPr>
        <w:t>A-D</w:t>
      </w:r>
      <w:r w:rsidR="00215179">
        <w:rPr>
          <w:rFonts w:asciiTheme="minorHAnsi" w:hAnsiTheme="minorHAnsi" w:cstheme="minorHAnsi"/>
          <w:b/>
          <w:sz w:val="22"/>
          <w:lang w:val="en-GB"/>
        </w:rPr>
        <w:t>:</w:t>
      </w:r>
      <w:r w:rsidR="00AC55D7" w:rsidRPr="00B352B0">
        <w:rPr>
          <w:rFonts w:asciiTheme="minorHAnsi" w:hAnsiTheme="minorHAnsi" w:cstheme="minorHAnsi"/>
          <w:sz w:val="22"/>
          <w:lang w:val="en-GB"/>
        </w:rPr>
        <w:t xml:space="preserve"> CE-CT images of murine </w:t>
      </w:r>
      <w:r w:rsidR="00D92544">
        <w:rPr>
          <w:rFonts w:asciiTheme="minorHAnsi" w:hAnsiTheme="minorHAnsi" w:cstheme="minorHAnsi"/>
          <w:sz w:val="22"/>
          <w:lang w:val="en-GB"/>
        </w:rPr>
        <w:t>long bones</w:t>
      </w:r>
      <w:r w:rsidR="0072413E">
        <w:rPr>
          <w:rFonts w:asciiTheme="minorHAnsi" w:hAnsiTheme="minorHAnsi" w:cstheme="minorHAnsi"/>
          <w:sz w:val="22"/>
          <w:lang w:val="en-GB"/>
        </w:rPr>
        <w:t xml:space="preserve"> </w:t>
      </w:r>
      <w:r w:rsidR="00AC55D7" w:rsidRPr="00B352B0">
        <w:rPr>
          <w:rFonts w:asciiTheme="minorHAnsi" w:hAnsiTheme="minorHAnsi" w:cstheme="minorHAnsi"/>
          <w:sz w:val="22"/>
          <w:lang w:val="en-GB"/>
        </w:rPr>
        <w:t xml:space="preserve">stained for 48 hours with </w:t>
      </w:r>
      <w:r w:rsidR="00366856">
        <w:rPr>
          <w:rFonts w:asciiTheme="minorHAnsi" w:hAnsiTheme="minorHAnsi" w:cstheme="minorHAnsi"/>
          <w:sz w:val="22"/>
          <w:lang w:val="en-GB"/>
        </w:rPr>
        <w:t>Mono-WD</w:t>
      </w:r>
      <w:r w:rsidR="00604D7B">
        <w:rPr>
          <w:rFonts w:asciiTheme="minorHAnsi" w:hAnsiTheme="minorHAnsi" w:cstheme="minorHAnsi"/>
          <w:sz w:val="22"/>
          <w:lang w:val="en-GB"/>
        </w:rPr>
        <w:t xml:space="preserve"> POM</w:t>
      </w:r>
      <w:r w:rsidR="0043725E">
        <w:rPr>
          <w:rFonts w:asciiTheme="minorHAnsi" w:hAnsiTheme="minorHAnsi" w:cstheme="minorHAnsi"/>
          <w:sz w:val="22"/>
          <w:lang w:val="en-GB"/>
        </w:rPr>
        <w:t xml:space="preserve"> </w:t>
      </w:r>
      <w:r w:rsidR="00AC55D7" w:rsidRPr="00B352B0">
        <w:rPr>
          <w:rFonts w:asciiTheme="minorHAnsi" w:hAnsiTheme="minorHAnsi" w:cstheme="minorHAnsi"/>
          <w:sz w:val="22"/>
          <w:lang w:val="en-GB"/>
        </w:rPr>
        <w:t>(</w:t>
      </w:r>
      <w:r w:rsidR="001C553B" w:rsidRPr="00B352B0">
        <w:rPr>
          <w:rFonts w:asciiTheme="minorHAnsi" w:hAnsiTheme="minorHAnsi" w:cstheme="minorHAnsi"/>
          <w:sz w:val="22"/>
          <w:lang w:val="en-GB"/>
        </w:rPr>
        <w:t>35.0</w:t>
      </w:r>
      <w:r w:rsidR="00AC55D7" w:rsidRPr="00B352B0">
        <w:rPr>
          <w:rFonts w:asciiTheme="minorHAnsi" w:hAnsiTheme="minorHAnsi" w:cstheme="minorHAnsi"/>
          <w:sz w:val="22"/>
          <w:lang w:val="en-GB"/>
        </w:rPr>
        <w:t xml:space="preserve"> mg/mL) in PBS in the presence of variable concentrations of LiCl.</w:t>
      </w:r>
      <w:r w:rsidR="0032794C" w:rsidRPr="00B352B0">
        <w:rPr>
          <w:rFonts w:asciiTheme="minorHAnsi" w:hAnsiTheme="minorHAnsi" w:cstheme="minorHAnsi"/>
          <w:sz w:val="22"/>
          <w:lang w:val="en-GB"/>
        </w:rPr>
        <w:t xml:space="preserve"> </w:t>
      </w:r>
      <w:r w:rsidR="008A3A81" w:rsidRPr="00B352B0">
        <w:rPr>
          <w:rFonts w:asciiTheme="minorHAnsi" w:hAnsiTheme="minorHAnsi" w:cstheme="minorHAnsi"/>
          <w:sz w:val="22"/>
          <w:lang w:val="en-GB"/>
        </w:rPr>
        <w:t>†</w:t>
      </w:r>
      <w:r w:rsidR="008A3A81" w:rsidRPr="00B352B0" w:rsidDel="008A3A81">
        <w:rPr>
          <w:rFonts w:asciiTheme="minorHAnsi" w:hAnsiTheme="minorHAnsi" w:cstheme="minorHAnsi"/>
          <w:sz w:val="22"/>
          <w:lang w:val="en-GB"/>
        </w:rPr>
        <w:t xml:space="preserve"> </w:t>
      </w:r>
      <w:r w:rsidR="0032794C" w:rsidRPr="00B352B0">
        <w:rPr>
          <w:rFonts w:asciiTheme="minorHAnsi" w:hAnsiTheme="minorHAnsi" w:cstheme="minorHAnsi"/>
          <w:sz w:val="22"/>
          <w:lang w:val="en-GB"/>
        </w:rPr>
        <w:t xml:space="preserve">= Control sample, absence of </w:t>
      </w:r>
      <w:r w:rsidR="00366856">
        <w:rPr>
          <w:rFonts w:asciiTheme="minorHAnsi" w:hAnsiTheme="minorHAnsi" w:cstheme="minorHAnsi"/>
          <w:sz w:val="22"/>
          <w:lang w:val="en-GB"/>
        </w:rPr>
        <w:t>Mono-WD</w:t>
      </w:r>
      <w:r w:rsidR="0043725E">
        <w:rPr>
          <w:rFonts w:asciiTheme="minorHAnsi" w:hAnsiTheme="minorHAnsi" w:cstheme="minorHAnsi"/>
          <w:sz w:val="22"/>
          <w:lang w:val="en-GB"/>
        </w:rPr>
        <w:t xml:space="preserve"> POM</w:t>
      </w:r>
      <w:r w:rsidR="0032794C" w:rsidRPr="00B352B0">
        <w:rPr>
          <w:rFonts w:asciiTheme="minorHAnsi" w:hAnsiTheme="minorHAnsi" w:cstheme="minorHAnsi"/>
          <w:sz w:val="22"/>
          <w:lang w:val="en-GB"/>
        </w:rPr>
        <w:t xml:space="preserve">. </w:t>
      </w:r>
      <w:r w:rsidR="002A407B" w:rsidRPr="00B352B0">
        <w:rPr>
          <w:rFonts w:asciiTheme="minorHAnsi" w:hAnsiTheme="minorHAnsi" w:cstheme="minorHAnsi"/>
          <w:sz w:val="22"/>
          <w:lang w:val="en-GB"/>
        </w:rPr>
        <w:t xml:space="preserve"> Scale bar = 1 mm.</w:t>
      </w:r>
      <w:r w:rsidR="00A66E0E" w:rsidRPr="00B352B0">
        <w:rPr>
          <w:rFonts w:asciiTheme="minorHAnsi" w:hAnsiTheme="minorHAnsi" w:cstheme="minorHAnsi"/>
          <w:sz w:val="22"/>
          <w:lang w:val="en-GB"/>
        </w:rPr>
        <w:t xml:space="preserve"> </w:t>
      </w:r>
      <w:r w:rsidR="00A66E0E" w:rsidRPr="00907237">
        <w:rPr>
          <w:rFonts w:asciiTheme="minorHAnsi" w:hAnsiTheme="minorHAnsi" w:cstheme="minorHAnsi"/>
          <w:b/>
          <w:sz w:val="22"/>
          <w:lang w:val="en-GB"/>
        </w:rPr>
        <w:t>E</w:t>
      </w:r>
      <w:r w:rsidR="00215179" w:rsidRPr="00907237">
        <w:rPr>
          <w:rFonts w:asciiTheme="minorHAnsi" w:hAnsiTheme="minorHAnsi" w:cstheme="minorHAnsi"/>
          <w:sz w:val="22"/>
          <w:lang w:val="en-GB"/>
        </w:rPr>
        <w:t>:</w:t>
      </w:r>
      <w:r w:rsidR="00A66E0E" w:rsidRPr="00B352B0">
        <w:rPr>
          <w:rFonts w:asciiTheme="minorHAnsi" w:hAnsiTheme="minorHAnsi" w:cstheme="minorHAnsi"/>
          <w:sz w:val="22"/>
          <w:lang w:val="en-GB"/>
        </w:rPr>
        <w:t xml:space="preserve"> Quantification of the contrast difference between </w:t>
      </w:r>
      <w:r w:rsidR="002E2D1D">
        <w:rPr>
          <w:rFonts w:asciiTheme="minorHAnsi" w:hAnsiTheme="minorHAnsi" w:cstheme="minorHAnsi"/>
          <w:sz w:val="22"/>
          <w:lang w:val="en-GB"/>
        </w:rPr>
        <w:t>cortical bone</w:t>
      </w:r>
      <w:r w:rsidR="00740014" w:rsidRPr="00B352B0">
        <w:rPr>
          <w:rFonts w:asciiTheme="minorHAnsi" w:hAnsiTheme="minorHAnsi" w:cstheme="minorHAnsi"/>
          <w:sz w:val="22"/>
          <w:lang w:val="en-GB"/>
        </w:rPr>
        <w:t xml:space="preserve"> </w:t>
      </w:r>
      <w:r w:rsidR="00A66E0E" w:rsidRPr="00B352B0">
        <w:rPr>
          <w:rFonts w:asciiTheme="minorHAnsi" w:hAnsiTheme="minorHAnsi" w:cstheme="minorHAnsi"/>
          <w:sz w:val="22"/>
          <w:lang w:val="en-GB"/>
        </w:rPr>
        <w:t xml:space="preserve">and bone marrow tissue for </w:t>
      </w:r>
      <w:r w:rsidR="00D92544">
        <w:rPr>
          <w:rFonts w:asciiTheme="minorHAnsi" w:hAnsiTheme="minorHAnsi" w:cstheme="minorHAnsi"/>
          <w:sz w:val="22"/>
          <w:lang w:val="en-GB"/>
        </w:rPr>
        <w:t>all the long bones</w:t>
      </w:r>
      <w:r w:rsidR="00A66E0E" w:rsidRPr="00B352B0">
        <w:rPr>
          <w:rFonts w:asciiTheme="minorHAnsi" w:hAnsiTheme="minorHAnsi" w:cstheme="minorHAnsi"/>
          <w:sz w:val="22"/>
          <w:lang w:val="en-GB"/>
        </w:rPr>
        <w:t xml:space="preserve">; values are given in normalized </w:t>
      </w:r>
      <w:r w:rsidR="00A66E0E" w:rsidRPr="00B352B0">
        <w:rPr>
          <w:rFonts w:asciiTheme="minorHAnsi" w:hAnsiTheme="minorHAnsi" w:cstheme="minorHAnsi"/>
          <w:sz w:val="22"/>
          <w:lang w:val="en-GB"/>
        </w:rPr>
        <w:lastRenderedPageBreak/>
        <w:t>gr</w:t>
      </w:r>
      <w:r w:rsidR="00B47BD9">
        <w:rPr>
          <w:rFonts w:asciiTheme="minorHAnsi" w:hAnsiTheme="minorHAnsi" w:cstheme="minorHAnsi"/>
          <w:sz w:val="22"/>
          <w:lang w:val="en-GB"/>
        </w:rPr>
        <w:t>ey values</w:t>
      </w:r>
      <w:r w:rsidR="00A66E0E" w:rsidRPr="00B352B0">
        <w:rPr>
          <w:rFonts w:asciiTheme="minorHAnsi" w:hAnsiTheme="minorHAnsi" w:cstheme="minorHAnsi"/>
          <w:sz w:val="22"/>
          <w:lang w:val="en-GB"/>
        </w:rPr>
        <w:t xml:space="preserve">. </w:t>
      </w:r>
      <w:r w:rsidR="00A66E0E" w:rsidRPr="00907237">
        <w:rPr>
          <w:rFonts w:asciiTheme="minorHAnsi" w:hAnsiTheme="minorHAnsi" w:cstheme="minorHAnsi"/>
          <w:b/>
          <w:sz w:val="22"/>
          <w:lang w:val="en-GB"/>
        </w:rPr>
        <w:t>F</w:t>
      </w:r>
      <w:r w:rsidR="00215179">
        <w:rPr>
          <w:rFonts w:asciiTheme="minorHAnsi" w:hAnsiTheme="minorHAnsi" w:cstheme="minorHAnsi"/>
          <w:b/>
          <w:sz w:val="22"/>
          <w:lang w:val="en-GB"/>
        </w:rPr>
        <w:t>:</w:t>
      </w:r>
      <w:r w:rsidR="00A66E0E" w:rsidRPr="00172DCF">
        <w:rPr>
          <w:rFonts w:asciiTheme="minorHAnsi" w:hAnsiTheme="minorHAnsi" w:cstheme="minorHAnsi"/>
          <w:b/>
          <w:sz w:val="22"/>
          <w:lang w:val="en-GB"/>
        </w:rPr>
        <w:t xml:space="preserve"> </w:t>
      </w:r>
      <w:r w:rsidR="00A66E0E" w:rsidRPr="00B352B0">
        <w:rPr>
          <w:rFonts w:asciiTheme="minorHAnsi" w:hAnsiTheme="minorHAnsi" w:cstheme="minorHAnsi"/>
          <w:sz w:val="22"/>
          <w:lang w:val="en-GB"/>
        </w:rPr>
        <w:t xml:space="preserve">Quantification of the contrast difference between bone marrow tissue and adipocytes for </w:t>
      </w:r>
      <w:r w:rsidR="00E3075D">
        <w:rPr>
          <w:rFonts w:asciiTheme="minorHAnsi" w:hAnsiTheme="minorHAnsi" w:cstheme="minorHAnsi"/>
          <w:sz w:val="22"/>
          <w:lang w:val="en-GB"/>
        </w:rPr>
        <w:t xml:space="preserve">all the </w:t>
      </w:r>
      <w:r w:rsidR="00D92544">
        <w:rPr>
          <w:rFonts w:asciiTheme="minorHAnsi" w:hAnsiTheme="minorHAnsi" w:cstheme="minorHAnsi"/>
          <w:sz w:val="22"/>
          <w:lang w:val="en-GB"/>
        </w:rPr>
        <w:t>long bones</w:t>
      </w:r>
      <w:r w:rsidR="00A66E0E" w:rsidRPr="00B352B0">
        <w:rPr>
          <w:rFonts w:asciiTheme="minorHAnsi" w:hAnsiTheme="minorHAnsi" w:cstheme="minorHAnsi"/>
          <w:sz w:val="22"/>
          <w:lang w:val="en-GB"/>
        </w:rPr>
        <w:t xml:space="preserve">; values are given in normalized </w:t>
      </w:r>
      <w:r w:rsidR="00E3075D">
        <w:rPr>
          <w:rFonts w:asciiTheme="minorHAnsi" w:hAnsiTheme="minorHAnsi" w:cstheme="minorHAnsi"/>
          <w:sz w:val="22"/>
          <w:lang w:val="en-GB"/>
        </w:rPr>
        <w:t>grey values</w:t>
      </w:r>
      <w:r w:rsidR="00A66E0E" w:rsidRPr="00B352B0">
        <w:rPr>
          <w:rFonts w:asciiTheme="minorHAnsi" w:hAnsiTheme="minorHAnsi" w:cstheme="minorHAnsi"/>
          <w:sz w:val="22"/>
          <w:lang w:val="en-GB"/>
        </w:rPr>
        <w:t xml:space="preserve">. </w:t>
      </w:r>
    </w:p>
    <w:p w14:paraId="61CB9100" w14:textId="77777777" w:rsidR="00A35BBD" w:rsidRPr="00B352B0" w:rsidRDefault="00A35BBD" w:rsidP="00A66E0E">
      <w:pPr>
        <w:ind w:firstLine="0"/>
        <w:rPr>
          <w:rFonts w:asciiTheme="minorHAnsi" w:hAnsiTheme="minorHAnsi" w:cstheme="minorHAnsi"/>
          <w:sz w:val="22"/>
          <w:lang w:val="en-GB"/>
        </w:rPr>
      </w:pPr>
    </w:p>
    <w:p w14:paraId="588B8265" w14:textId="12D875BF" w:rsidR="00AF2062" w:rsidRPr="00B352B0" w:rsidRDefault="00AF2062" w:rsidP="0089378A">
      <w:pPr>
        <w:spacing w:after="0"/>
        <w:ind w:firstLine="0"/>
        <w:rPr>
          <w:rFonts w:asciiTheme="minorHAnsi" w:hAnsiTheme="minorHAnsi" w:cstheme="minorHAnsi"/>
          <w:sz w:val="22"/>
          <w:lang w:val="en-GB"/>
        </w:rPr>
      </w:pPr>
      <w:r w:rsidRPr="00B352B0">
        <w:rPr>
          <w:rFonts w:asciiTheme="minorHAnsi" w:hAnsiTheme="minorHAnsi" w:cstheme="minorHAnsi"/>
          <w:b/>
          <w:sz w:val="22"/>
          <w:lang w:val="en-GB"/>
        </w:rPr>
        <w:t>Table 2</w:t>
      </w:r>
      <w:r w:rsidR="00DB06F3">
        <w:rPr>
          <w:rFonts w:asciiTheme="minorHAnsi" w:hAnsiTheme="minorHAnsi" w:cstheme="minorHAnsi"/>
          <w:b/>
          <w:sz w:val="22"/>
          <w:lang w:val="en-GB"/>
        </w:rPr>
        <w:t>.</w:t>
      </w:r>
      <w:r w:rsidRPr="00B352B0">
        <w:rPr>
          <w:rFonts w:asciiTheme="minorHAnsi" w:hAnsiTheme="minorHAnsi" w:cstheme="minorHAnsi"/>
          <w:b/>
          <w:sz w:val="22"/>
          <w:lang w:val="en-GB"/>
        </w:rPr>
        <w:t xml:space="preserve"> </w:t>
      </w:r>
      <w:r w:rsidRPr="00B352B0">
        <w:rPr>
          <w:rFonts w:asciiTheme="minorHAnsi" w:hAnsiTheme="minorHAnsi" w:cstheme="minorHAnsi"/>
          <w:sz w:val="22"/>
          <w:lang w:val="en-GB"/>
        </w:rPr>
        <w:t xml:space="preserve">pH and calculated osmolarity of </w:t>
      </w:r>
      <w:r w:rsidR="00366856">
        <w:rPr>
          <w:rFonts w:asciiTheme="minorHAnsi" w:hAnsiTheme="minorHAnsi" w:cstheme="minorHAnsi"/>
          <w:sz w:val="22"/>
          <w:lang w:val="en-GB"/>
        </w:rPr>
        <w:t>Mono-WD</w:t>
      </w:r>
      <w:r w:rsidR="00604D7B">
        <w:rPr>
          <w:rFonts w:asciiTheme="minorHAnsi" w:hAnsiTheme="minorHAnsi" w:cstheme="minorHAnsi"/>
          <w:sz w:val="22"/>
          <w:lang w:val="en-GB"/>
        </w:rPr>
        <w:t xml:space="preserve"> POM</w:t>
      </w:r>
      <w:r w:rsidR="0089378A">
        <w:rPr>
          <w:rFonts w:asciiTheme="minorHAnsi" w:hAnsiTheme="minorHAnsi" w:cstheme="minorHAnsi"/>
          <w:sz w:val="22"/>
          <w:lang w:val="en-GB"/>
        </w:rPr>
        <w:t xml:space="preserve"> </w:t>
      </w:r>
      <w:r w:rsidRPr="00B352B0">
        <w:rPr>
          <w:rFonts w:asciiTheme="minorHAnsi" w:hAnsiTheme="minorHAnsi" w:cstheme="minorHAnsi"/>
          <w:sz w:val="22"/>
          <w:lang w:val="en-GB"/>
        </w:rPr>
        <w:t>solutions containing LiCl, dissolved in PBS.</w:t>
      </w:r>
    </w:p>
    <w:tbl>
      <w:tblPr>
        <w:tblStyle w:val="TableGrid"/>
        <w:tblW w:w="0" w:type="auto"/>
        <w:tblLook w:val="04A0" w:firstRow="1" w:lastRow="0" w:firstColumn="1" w:lastColumn="0" w:noHBand="0" w:noVBand="1"/>
      </w:tblPr>
      <w:tblGrid>
        <w:gridCol w:w="2265"/>
        <w:gridCol w:w="2265"/>
        <w:gridCol w:w="2266"/>
        <w:gridCol w:w="2266"/>
      </w:tblGrid>
      <w:tr w:rsidR="006B1E2A" w:rsidRPr="00B352B0" w14:paraId="433DEDF3" w14:textId="77777777" w:rsidTr="0089378A">
        <w:tc>
          <w:tcPr>
            <w:tcW w:w="2265" w:type="dxa"/>
            <w:vAlign w:val="center"/>
          </w:tcPr>
          <w:p w14:paraId="6D188598" w14:textId="63ECABB4" w:rsidR="006B1E2A" w:rsidRPr="0089378A" w:rsidRDefault="006B1E2A" w:rsidP="0089378A">
            <w:pPr>
              <w:ind w:firstLine="0"/>
              <w:jc w:val="center"/>
              <w:rPr>
                <w:rFonts w:asciiTheme="minorHAnsi" w:hAnsiTheme="minorHAnsi" w:cstheme="minorHAnsi"/>
                <w:b/>
                <w:sz w:val="22"/>
                <w:lang w:val="en-GB"/>
              </w:rPr>
            </w:pPr>
          </w:p>
        </w:tc>
        <w:tc>
          <w:tcPr>
            <w:tcW w:w="2265" w:type="dxa"/>
            <w:vAlign w:val="center"/>
          </w:tcPr>
          <w:p w14:paraId="60CA03D0" w14:textId="67764259" w:rsidR="006B1E2A" w:rsidRPr="0089378A" w:rsidRDefault="006B1E2A" w:rsidP="0089378A">
            <w:pPr>
              <w:ind w:firstLine="0"/>
              <w:jc w:val="center"/>
              <w:rPr>
                <w:rFonts w:asciiTheme="minorHAnsi" w:hAnsiTheme="minorHAnsi" w:cstheme="minorHAnsi"/>
                <w:b/>
                <w:sz w:val="22"/>
                <w:lang w:val="en-GB"/>
              </w:rPr>
            </w:pPr>
            <w:r w:rsidRPr="00B352B0">
              <w:rPr>
                <w:rFonts w:asciiTheme="minorHAnsi" w:hAnsiTheme="minorHAnsi" w:cstheme="minorHAnsi"/>
                <w:b/>
                <w:sz w:val="22"/>
                <w:lang w:val="en-GB"/>
              </w:rPr>
              <w:t>3</w:t>
            </w:r>
            <w:r w:rsidR="001C553B" w:rsidRPr="00B352B0">
              <w:rPr>
                <w:rFonts w:asciiTheme="minorHAnsi" w:hAnsiTheme="minorHAnsi" w:cstheme="minorHAnsi"/>
                <w:b/>
                <w:sz w:val="22"/>
                <w:lang w:val="en-GB"/>
              </w:rPr>
              <w:t>.0</w:t>
            </w:r>
            <w:r w:rsidRPr="00B352B0">
              <w:rPr>
                <w:rFonts w:asciiTheme="minorHAnsi" w:hAnsiTheme="minorHAnsi" w:cstheme="minorHAnsi"/>
                <w:b/>
                <w:sz w:val="22"/>
                <w:lang w:val="en-GB"/>
              </w:rPr>
              <w:t xml:space="preserve"> mg/mL LiCl</w:t>
            </w:r>
            <w:r w:rsidRPr="00B352B0">
              <w:rPr>
                <w:rFonts w:asciiTheme="minorHAnsi" w:hAnsiTheme="minorHAnsi" w:cstheme="minorHAnsi"/>
                <w:b/>
                <w:sz w:val="22"/>
                <w:lang w:val="en-GB"/>
              </w:rPr>
              <w:br/>
              <w:t xml:space="preserve">+ </w:t>
            </w:r>
            <w:r w:rsidR="00366856">
              <w:rPr>
                <w:rFonts w:asciiTheme="minorHAnsi" w:hAnsiTheme="minorHAnsi" w:cstheme="minorHAnsi"/>
                <w:b/>
                <w:sz w:val="22"/>
                <w:lang w:val="en-GB"/>
              </w:rPr>
              <w:t>Mono-WD</w:t>
            </w:r>
            <w:r w:rsidR="00604D7B">
              <w:rPr>
                <w:rFonts w:asciiTheme="minorHAnsi" w:hAnsiTheme="minorHAnsi" w:cstheme="minorHAnsi"/>
                <w:b/>
                <w:sz w:val="22"/>
                <w:lang w:val="en-GB"/>
              </w:rPr>
              <w:t xml:space="preserve"> POM</w:t>
            </w:r>
          </w:p>
        </w:tc>
        <w:tc>
          <w:tcPr>
            <w:tcW w:w="2266" w:type="dxa"/>
            <w:vAlign w:val="center"/>
          </w:tcPr>
          <w:p w14:paraId="41013C79" w14:textId="3111E6C7" w:rsidR="006B1E2A" w:rsidRPr="00B352B0" w:rsidRDefault="006B1E2A" w:rsidP="0089378A">
            <w:pPr>
              <w:ind w:firstLine="0"/>
              <w:jc w:val="center"/>
              <w:rPr>
                <w:rFonts w:asciiTheme="minorHAnsi" w:hAnsiTheme="minorHAnsi" w:cstheme="minorHAnsi"/>
                <w:sz w:val="22"/>
                <w:lang w:val="en-GB"/>
              </w:rPr>
            </w:pPr>
            <w:r w:rsidRPr="00B352B0">
              <w:rPr>
                <w:rFonts w:asciiTheme="minorHAnsi" w:hAnsiTheme="minorHAnsi" w:cstheme="minorHAnsi"/>
                <w:b/>
                <w:sz w:val="22"/>
                <w:lang w:val="en-GB"/>
              </w:rPr>
              <w:t>9</w:t>
            </w:r>
            <w:r w:rsidR="001C553B" w:rsidRPr="00B352B0">
              <w:rPr>
                <w:rFonts w:asciiTheme="minorHAnsi" w:hAnsiTheme="minorHAnsi" w:cstheme="minorHAnsi"/>
                <w:b/>
                <w:sz w:val="22"/>
                <w:lang w:val="en-GB"/>
              </w:rPr>
              <w:t>.1</w:t>
            </w:r>
            <w:r w:rsidRPr="00B352B0">
              <w:rPr>
                <w:rFonts w:asciiTheme="minorHAnsi" w:hAnsiTheme="minorHAnsi" w:cstheme="minorHAnsi"/>
                <w:b/>
                <w:sz w:val="22"/>
                <w:lang w:val="en-GB"/>
              </w:rPr>
              <w:t xml:space="preserve"> mg/mL LiCl</w:t>
            </w:r>
            <w:r w:rsidRPr="00B352B0">
              <w:rPr>
                <w:rFonts w:asciiTheme="minorHAnsi" w:hAnsiTheme="minorHAnsi" w:cstheme="minorHAnsi"/>
                <w:b/>
                <w:sz w:val="22"/>
                <w:lang w:val="en-GB"/>
              </w:rPr>
              <w:br/>
              <w:t xml:space="preserve">+ </w:t>
            </w:r>
            <w:r w:rsidR="00366856">
              <w:rPr>
                <w:rFonts w:asciiTheme="minorHAnsi" w:hAnsiTheme="minorHAnsi" w:cstheme="minorHAnsi"/>
                <w:b/>
                <w:sz w:val="22"/>
                <w:lang w:val="en-GB"/>
              </w:rPr>
              <w:t>Mono-WD</w:t>
            </w:r>
            <w:r w:rsidR="0089378A">
              <w:rPr>
                <w:rFonts w:asciiTheme="minorHAnsi" w:hAnsiTheme="minorHAnsi" w:cstheme="minorHAnsi"/>
                <w:b/>
                <w:sz w:val="22"/>
                <w:lang w:val="en-GB"/>
              </w:rPr>
              <w:t xml:space="preserve"> POM</w:t>
            </w:r>
          </w:p>
        </w:tc>
        <w:tc>
          <w:tcPr>
            <w:tcW w:w="2266" w:type="dxa"/>
            <w:vAlign w:val="center"/>
          </w:tcPr>
          <w:p w14:paraId="6779B5BC" w14:textId="73849103" w:rsidR="006B1E2A" w:rsidRPr="00B352B0" w:rsidRDefault="006B1E2A" w:rsidP="0089378A">
            <w:pPr>
              <w:ind w:firstLine="0"/>
              <w:jc w:val="center"/>
              <w:rPr>
                <w:rFonts w:asciiTheme="minorHAnsi" w:hAnsiTheme="minorHAnsi" w:cstheme="minorHAnsi"/>
                <w:sz w:val="22"/>
                <w:lang w:val="en-GB"/>
              </w:rPr>
            </w:pPr>
            <w:r w:rsidRPr="00B352B0">
              <w:rPr>
                <w:rFonts w:asciiTheme="minorHAnsi" w:hAnsiTheme="minorHAnsi" w:cstheme="minorHAnsi"/>
                <w:b/>
                <w:sz w:val="22"/>
                <w:lang w:val="en-GB"/>
              </w:rPr>
              <w:t>39</w:t>
            </w:r>
            <w:r w:rsidR="001C553B" w:rsidRPr="00B352B0">
              <w:rPr>
                <w:rFonts w:asciiTheme="minorHAnsi" w:hAnsiTheme="minorHAnsi" w:cstheme="minorHAnsi"/>
                <w:b/>
                <w:sz w:val="22"/>
                <w:lang w:val="en-GB"/>
              </w:rPr>
              <w:t>.5</w:t>
            </w:r>
            <w:r w:rsidRPr="00B352B0">
              <w:rPr>
                <w:rFonts w:asciiTheme="minorHAnsi" w:hAnsiTheme="minorHAnsi" w:cstheme="minorHAnsi"/>
                <w:b/>
                <w:sz w:val="22"/>
                <w:lang w:val="en-GB"/>
              </w:rPr>
              <w:t xml:space="preserve"> mg/mL LiCl</w:t>
            </w:r>
            <w:r w:rsidRPr="00B352B0">
              <w:rPr>
                <w:rFonts w:asciiTheme="minorHAnsi" w:hAnsiTheme="minorHAnsi" w:cstheme="minorHAnsi"/>
                <w:b/>
                <w:sz w:val="22"/>
                <w:lang w:val="en-GB"/>
              </w:rPr>
              <w:br/>
              <w:t xml:space="preserve">+ </w:t>
            </w:r>
            <w:r w:rsidR="00366856">
              <w:rPr>
                <w:rFonts w:asciiTheme="minorHAnsi" w:hAnsiTheme="minorHAnsi" w:cstheme="minorHAnsi"/>
                <w:b/>
                <w:sz w:val="22"/>
                <w:lang w:val="en-GB"/>
              </w:rPr>
              <w:t>Mono-WD</w:t>
            </w:r>
            <w:r w:rsidR="0089378A">
              <w:rPr>
                <w:rFonts w:asciiTheme="minorHAnsi" w:hAnsiTheme="minorHAnsi" w:cstheme="minorHAnsi"/>
                <w:b/>
                <w:sz w:val="22"/>
                <w:lang w:val="en-GB"/>
              </w:rPr>
              <w:t xml:space="preserve"> POM</w:t>
            </w:r>
          </w:p>
        </w:tc>
      </w:tr>
      <w:tr w:rsidR="006B1E2A" w:rsidRPr="00B352B0" w14:paraId="378065F2" w14:textId="77777777" w:rsidTr="0089378A">
        <w:tc>
          <w:tcPr>
            <w:tcW w:w="2265" w:type="dxa"/>
            <w:vAlign w:val="center"/>
          </w:tcPr>
          <w:p w14:paraId="39DE5866" w14:textId="0388FAF6" w:rsidR="006B1E2A" w:rsidRPr="0089378A" w:rsidRDefault="006B1E2A" w:rsidP="0089378A">
            <w:pPr>
              <w:ind w:firstLine="0"/>
              <w:jc w:val="center"/>
              <w:rPr>
                <w:rFonts w:asciiTheme="minorHAnsi" w:hAnsiTheme="minorHAnsi" w:cstheme="minorHAnsi"/>
                <w:b/>
                <w:sz w:val="22"/>
                <w:lang w:val="en-GB"/>
              </w:rPr>
            </w:pPr>
            <w:r w:rsidRPr="00B352B0">
              <w:rPr>
                <w:rFonts w:asciiTheme="minorHAnsi" w:hAnsiTheme="minorHAnsi" w:cstheme="minorHAnsi"/>
                <w:b/>
                <w:sz w:val="22"/>
                <w:lang w:val="en-GB"/>
              </w:rPr>
              <w:t>pH</w:t>
            </w:r>
          </w:p>
        </w:tc>
        <w:tc>
          <w:tcPr>
            <w:tcW w:w="2265" w:type="dxa"/>
            <w:vAlign w:val="center"/>
          </w:tcPr>
          <w:p w14:paraId="21F201B8" w14:textId="260C4DFB" w:rsidR="006B1E2A" w:rsidRPr="00B352B0" w:rsidRDefault="0047038A" w:rsidP="0089378A">
            <w:pPr>
              <w:ind w:firstLine="0"/>
              <w:jc w:val="center"/>
              <w:rPr>
                <w:rFonts w:asciiTheme="minorHAnsi" w:hAnsiTheme="minorHAnsi" w:cstheme="minorHAnsi"/>
                <w:sz w:val="22"/>
                <w:lang w:val="en-GB"/>
              </w:rPr>
            </w:pPr>
            <w:r w:rsidRPr="00B352B0">
              <w:rPr>
                <w:rFonts w:asciiTheme="minorHAnsi" w:hAnsiTheme="minorHAnsi" w:cstheme="minorHAnsi"/>
                <w:sz w:val="22"/>
                <w:lang w:val="en-GB"/>
              </w:rPr>
              <w:t>6.78</w:t>
            </w:r>
          </w:p>
        </w:tc>
        <w:tc>
          <w:tcPr>
            <w:tcW w:w="2266" w:type="dxa"/>
            <w:vAlign w:val="center"/>
          </w:tcPr>
          <w:p w14:paraId="5C38C051" w14:textId="617AE18C" w:rsidR="006B1E2A" w:rsidRPr="00B352B0" w:rsidRDefault="0047038A" w:rsidP="0089378A">
            <w:pPr>
              <w:ind w:firstLine="0"/>
              <w:jc w:val="center"/>
              <w:rPr>
                <w:rFonts w:asciiTheme="minorHAnsi" w:hAnsiTheme="minorHAnsi" w:cstheme="minorHAnsi"/>
                <w:sz w:val="22"/>
                <w:lang w:val="en-GB"/>
              </w:rPr>
            </w:pPr>
            <w:r w:rsidRPr="00B352B0">
              <w:rPr>
                <w:rFonts w:asciiTheme="minorHAnsi" w:hAnsiTheme="minorHAnsi" w:cstheme="minorHAnsi"/>
                <w:sz w:val="22"/>
                <w:lang w:val="en-GB"/>
              </w:rPr>
              <w:t>6.73</w:t>
            </w:r>
          </w:p>
        </w:tc>
        <w:tc>
          <w:tcPr>
            <w:tcW w:w="2266" w:type="dxa"/>
            <w:vAlign w:val="center"/>
          </w:tcPr>
          <w:p w14:paraId="0836C06A" w14:textId="7C9B815B" w:rsidR="006B1E2A" w:rsidRPr="00B352B0" w:rsidRDefault="0047038A" w:rsidP="0089378A">
            <w:pPr>
              <w:ind w:firstLine="0"/>
              <w:jc w:val="center"/>
              <w:rPr>
                <w:rFonts w:asciiTheme="minorHAnsi" w:hAnsiTheme="minorHAnsi" w:cstheme="minorHAnsi"/>
                <w:sz w:val="22"/>
                <w:lang w:val="en-GB"/>
              </w:rPr>
            </w:pPr>
            <w:r w:rsidRPr="00B352B0">
              <w:rPr>
                <w:rFonts w:asciiTheme="minorHAnsi" w:hAnsiTheme="minorHAnsi" w:cstheme="minorHAnsi"/>
                <w:sz w:val="22"/>
                <w:lang w:val="en-GB"/>
              </w:rPr>
              <w:t>6.37</w:t>
            </w:r>
          </w:p>
        </w:tc>
      </w:tr>
      <w:tr w:rsidR="006B1E2A" w:rsidRPr="00B352B0" w14:paraId="28B12A3F" w14:textId="77777777" w:rsidTr="0089378A">
        <w:trPr>
          <w:trHeight w:val="943"/>
        </w:trPr>
        <w:tc>
          <w:tcPr>
            <w:tcW w:w="2265" w:type="dxa"/>
            <w:vAlign w:val="center"/>
          </w:tcPr>
          <w:p w14:paraId="53D3BAAC" w14:textId="736A9241" w:rsidR="006B1E2A" w:rsidRPr="009070ED" w:rsidRDefault="006B1E2A" w:rsidP="0089378A">
            <w:pPr>
              <w:ind w:firstLine="0"/>
              <w:jc w:val="center"/>
              <w:rPr>
                <w:rFonts w:asciiTheme="minorHAnsi" w:hAnsiTheme="minorHAnsi" w:cstheme="minorHAnsi"/>
                <w:b/>
                <w:sz w:val="22"/>
                <w:lang w:val="en-GB"/>
              </w:rPr>
            </w:pPr>
            <w:r w:rsidRPr="004B0AE5">
              <w:rPr>
                <w:rFonts w:asciiTheme="minorHAnsi" w:hAnsiTheme="minorHAnsi" w:cstheme="minorHAnsi"/>
                <w:b/>
                <w:sz w:val="22"/>
                <w:lang w:val="en-GB"/>
              </w:rPr>
              <w:t xml:space="preserve">Calculated </w:t>
            </w:r>
            <w:r w:rsidR="00D80DD6" w:rsidRPr="004B0AE5">
              <w:rPr>
                <w:rFonts w:asciiTheme="minorHAnsi" w:hAnsiTheme="minorHAnsi" w:cstheme="minorHAnsi"/>
                <w:b/>
                <w:sz w:val="22"/>
                <w:lang w:val="en-GB"/>
              </w:rPr>
              <w:t>osmolari</w:t>
            </w:r>
            <w:r w:rsidRPr="004B0AE5">
              <w:rPr>
                <w:rFonts w:asciiTheme="minorHAnsi" w:hAnsiTheme="minorHAnsi" w:cstheme="minorHAnsi"/>
                <w:b/>
                <w:sz w:val="22"/>
                <w:lang w:val="en-GB"/>
              </w:rPr>
              <w:t>ty</w:t>
            </w:r>
            <w:r w:rsidR="00DA57E9" w:rsidRPr="00A92F94">
              <w:rPr>
                <w:rFonts w:asciiTheme="minorHAnsi" w:hAnsiTheme="minorHAnsi" w:cstheme="minorHAnsi"/>
                <w:b/>
                <w:sz w:val="22"/>
                <w:lang w:val="en-GB"/>
              </w:rPr>
              <w:t xml:space="preserve"> in PBS</w:t>
            </w:r>
            <w:r w:rsidR="00B16953" w:rsidRPr="009070ED">
              <w:rPr>
                <w:rFonts w:asciiTheme="minorHAnsi" w:hAnsiTheme="minorHAnsi" w:cstheme="minorHAnsi"/>
                <w:b/>
                <w:sz w:val="22"/>
                <w:lang w:val="en-GB"/>
              </w:rPr>
              <w:t xml:space="preserve"> (mOsm/L)</w:t>
            </w:r>
          </w:p>
        </w:tc>
        <w:tc>
          <w:tcPr>
            <w:tcW w:w="2265" w:type="dxa"/>
            <w:vAlign w:val="center"/>
          </w:tcPr>
          <w:p w14:paraId="7CAD3671" w14:textId="1ED2F82E" w:rsidR="006B1E2A" w:rsidRPr="009070ED" w:rsidRDefault="00DA57E9" w:rsidP="0089378A">
            <w:pPr>
              <w:ind w:firstLine="0"/>
              <w:jc w:val="center"/>
              <w:rPr>
                <w:rFonts w:asciiTheme="minorHAnsi" w:hAnsiTheme="minorHAnsi" w:cstheme="minorHAnsi"/>
                <w:sz w:val="22"/>
                <w:lang w:val="en-GB"/>
              </w:rPr>
            </w:pPr>
            <w:r w:rsidRPr="009070ED">
              <w:rPr>
                <w:rFonts w:asciiTheme="minorHAnsi" w:hAnsiTheme="minorHAnsi" w:cstheme="minorHAnsi"/>
                <w:sz w:val="22"/>
                <w:lang w:val="en-GB"/>
              </w:rPr>
              <w:t>553</w:t>
            </w:r>
          </w:p>
        </w:tc>
        <w:tc>
          <w:tcPr>
            <w:tcW w:w="2266" w:type="dxa"/>
            <w:vAlign w:val="center"/>
          </w:tcPr>
          <w:p w14:paraId="1C0E84B7" w14:textId="1D428E65" w:rsidR="006B1E2A" w:rsidRPr="004B0AE5" w:rsidRDefault="00DA57E9" w:rsidP="0089378A">
            <w:pPr>
              <w:ind w:firstLine="0"/>
              <w:jc w:val="center"/>
              <w:rPr>
                <w:rFonts w:asciiTheme="minorHAnsi" w:hAnsiTheme="minorHAnsi" w:cstheme="minorHAnsi"/>
                <w:sz w:val="22"/>
                <w:lang w:val="en-GB"/>
              </w:rPr>
            </w:pPr>
            <w:r w:rsidRPr="00C171FA">
              <w:rPr>
                <w:rFonts w:asciiTheme="minorHAnsi" w:hAnsiTheme="minorHAnsi" w:cstheme="minorHAnsi"/>
                <w:sz w:val="22"/>
                <w:lang w:val="en-GB"/>
              </w:rPr>
              <w:t>84</w:t>
            </w:r>
            <w:r w:rsidR="004D62A5" w:rsidRPr="00A92F94">
              <w:rPr>
                <w:rFonts w:asciiTheme="minorHAnsi" w:hAnsiTheme="minorHAnsi" w:cstheme="minorHAnsi"/>
                <w:sz w:val="22"/>
                <w:lang w:val="en-GB"/>
              </w:rPr>
              <w:t>1</w:t>
            </w:r>
          </w:p>
        </w:tc>
        <w:tc>
          <w:tcPr>
            <w:tcW w:w="2266" w:type="dxa"/>
            <w:vAlign w:val="center"/>
          </w:tcPr>
          <w:p w14:paraId="7406171A" w14:textId="12F03D28" w:rsidR="006B1E2A" w:rsidRPr="009070ED" w:rsidRDefault="00DA57E9" w:rsidP="0089378A">
            <w:pPr>
              <w:ind w:firstLine="0"/>
              <w:jc w:val="center"/>
              <w:rPr>
                <w:rFonts w:asciiTheme="minorHAnsi" w:hAnsiTheme="minorHAnsi" w:cstheme="minorHAnsi"/>
                <w:sz w:val="22"/>
                <w:lang w:val="en-GB"/>
              </w:rPr>
            </w:pPr>
            <w:r w:rsidRPr="009070ED">
              <w:rPr>
                <w:rFonts w:asciiTheme="minorHAnsi" w:hAnsiTheme="minorHAnsi" w:cstheme="minorHAnsi"/>
                <w:sz w:val="22"/>
                <w:lang w:val="en-GB"/>
              </w:rPr>
              <w:t>2275</w:t>
            </w:r>
          </w:p>
        </w:tc>
      </w:tr>
    </w:tbl>
    <w:p w14:paraId="2910866D" w14:textId="03D1FD42" w:rsidR="002A407B" w:rsidRPr="00B352B0" w:rsidRDefault="002A407B" w:rsidP="002A407B">
      <w:pPr>
        <w:ind w:firstLine="0"/>
        <w:rPr>
          <w:rFonts w:asciiTheme="minorHAnsi" w:hAnsiTheme="minorHAnsi" w:cstheme="minorHAnsi"/>
          <w:sz w:val="22"/>
          <w:lang w:val="en-GB"/>
        </w:rPr>
      </w:pPr>
    </w:p>
    <w:p w14:paraId="27EA2356" w14:textId="73EB0399" w:rsidR="006B6667" w:rsidRDefault="006B6667" w:rsidP="002A407B">
      <w:pPr>
        <w:ind w:firstLine="0"/>
        <w:rPr>
          <w:rFonts w:asciiTheme="minorHAnsi" w:hAnsiTheme="minorHAnsi" w:cstheme="minorHAnsi"/>
        </w:rPr>
      </w:pPr>
      <w:r>
        <w:rPr>
          <w:rFonts w:asciiTheme="minorHAnsi" w:hAnsiTheme="minorHAnsi" w:cstheme="minorHAnsi"/>
        </w:rPr>
        <w:t xml:space="preserve">The CE-CT cross-sections of the </w:t>
      </w:r>
      <w:r w:rsidR="00FE28C9">
        <w:rPr>
          <w:rFonts w:asciiTheme="minorHAnsi" w:hAnsiTheme="minorHAnsi" w:cstheme="minorHAnsi"/>
        </w:rPr>
        <w:t xml:space="preserve">long </w:t>
      </w:r>
      <w:r>
        <w:rPr>
          <w:rFonts w:asciiTheme="minorHAnsi" w:hAnsiTheme="minorHAnsi" w:cstheme="minorHAnsi"/>
        </w:rPr>
        <w:t>bones</w:t>
      </w:r>
      <w:r w:rsidR="00E3075D">
        <w:rPr>
          <w:rFonts w:asciiTheme="minorHAnsi" w:hAnsiTheme="minorHAnsi" w:cstheme="minorHAnsi"/>
        </w:rPr>
        <w:t xml:space="preserve"> stained</w:t>
      </w:r>
      <w:r>
        <w:rPr>
          <w:rFonts w:asciiTheme="minorHAnsi" w:hAnsiTheme="minorHAnsi" w:cstheme="minorHAnsi"/>
        </w:rPr>
        <w:t xml:space="preserve"> with </w:t>
      </w:r>
      <w:r w:rsidR="00366856">
        <w:rPr>
          <w:rFonts w:asciiTheme="minorHAnsi" w:hAnsiTheme="minorHAnsi" w:cstheme="minorHAnsi"/>
        </w:rPr>
        <w:t>Mono-WD</w:t>
      </w:r>
      <w:r>
        <w:rPr>
          <w:rFonts w:asciiTheme="minorHAnsi" w:hAnsiTheme="minorHAnsi" w:cstheme="minorHAnsi"/>
        </w:rPr>
        <w:t xml:space="preserve"> POM in Figures </w:t>
      </w:r>
      <w:r w:rsidR="003879EF">
        <w:rPr>
          <w:rFonts w:asciiTheme="minorHAnsi" w:hAnsiTheme="minorHAnsi" w:cstheme="minorHAnsi"/>
        </w:rPr>
        <w:t>4</w:t>
      </w:r>
      <w:r>
        <w:rPr>
          <w:rFonts w:asciiTheme="minorHAnsi" w:hAnsiTheme="minorHAnsi" w:cstheme="minorHAnsi"/>
        </w:rPr>
        <w:t xml:space="preserve">A-D appear to indicate an increased contrast of the bone marrow with increasing LiCl concentrations, which was quantitatively validated in Figures </w:t>
      </w:r>
      <w:r w:rsidR="003879EF">
        <w:rPr>
          <w:rFonts w:asciiTheme="minorHAnsi" w:hAnsiTheme="minorHAnsi" w:cstheme="minorHAnsi"/>
        </w:rPr>
        <w:t>4</w:t>
      </w:r>
      <w:r w:rsidRPr="001C5A1D">
        <w:rPr>
          <w:rFonts w:asciiTheme="minorHAnsi" w:hAnsiTheme="minorHAnsi" w:cstheme="minorHAnsi"/>
        </w:rPr>
        <w:t>E-F</w:t>
      </w:r>
      <w:r>
        <w:rPr>
          <w:rFonts w:asciiTheme="minorHAnsi" w:hAnsiTheme="minorHAnsi" w:cstheme="minorHAnsi"/>
        </w:rPr>
        <w:t>.</w:t>
      </w:r>
      <w:r w:rsidR="00733E76" w:rsidRPr="00B352B0">
        <w:rPr>
          <w:rFonts w:asciiTheme="minorHAnsi" w:hAnsiTheme="minorHAnsi" w:cstheme="minorHAnsi"/>
        </w:rPr>
        <w:t xml:space="preserve"> Indeed, </w:t>
      </w:r>
      <w:r w:rsidR="002D7D37">
        <w:rPr>
          <w:rFonts w:asciiTheme="minorHAnsi" w:hAnsiTheme="minorHAnsi" w:cstheme="minorHAnsi"/>
        </w:rPr>
        <w:t>the</w:t>
      </w:r>
      <w:r w:rsidR="002D7D37" w:rsidRPr="00B352B0">
        <w:rPr>
          <w:rFonts w:asciiTheme="minorHAnsi" w:hAnsiTheme="minorHAnsi" w:cstheme="minorHAnsi"/>
        </w:rPr>
        <w:t xml:space="preserve"> </w:t>
      </w:r>
      <w:r w:rsidR="00733E76" w:rsidRPr="00B352B0">
        <w:rPr>
          <w:rFonts w:asciiTheme="minorHAnsi" w:hAnsiTheme="minorHAnsi" w:cstheme="minorHAnsi"/>
        </w:rPr>
        <w:t xml:space="preserve">lower contrast difference between </w:t>
      </w:r>
      <w:r w:rsidR="002E2D1D">
        <w:rPr>
          <w:rFonts w:asciiTheme="minorHAnsi" w:hAnsiTheme="minorHAnsi" w:cstheme="minorHAnsi"/>
        </w:rPr>
        <w:t>cortical bone</w:t>
      </w:r>
      <w:r w:rsidR="00733E76" w:rsidRPr="00B352B0">
        <w:rPr>
          <w:rFonts w:asciiTheme="minorHAnsi" w:hAnsiTheme="minorHAnsi" w:cstheme="minorHAnsi"/>
        </w:rPr>
        <w:t xml:space="preserve"> and bone marrow </w:t>
      </w:r>
      <w:r w:rsidR="00CB3CFF" w:rsidRPr="00B352B0">
        <w:rPr>
          <w:rFonts w:asciiTheme="minorHAnsi" w:hAnsiTheme="minorHAnsi" w:cstheme="minorHAnsi"/>
        </w:rPr>
        <w:t xml:space="preserve">for the sample stained </w:t>
      </w:r>
      <w:r w:rsidR="0089378A">
        <w:rPr>
          <w:rFonts w:asciiTheme="minorHAnsi" w:hAnsiTheme="minorHAnsi" w:cstheme="minorHAnsi"/>
        </w:rPr>
        <w:t xml:space="preserve">with </w:t>
      </w:r>
      <w:r w:rsidR="00366856">
        <w:rPr>
          <w:rFonts w:asciiTheme="minorHAnsi" w:hAnsiTheme="minorHAnsi" w:cstheme="minorHAnsi"/>
        </w:rPr>
        <w:t>Mono-WD</w:t>
      </w:r>
      <w:r w:rsidR="0089378A">
        <w:rPr>
          <w:rFonts w:asciiTheme="minorHAnsi" w:hAnsiTheme="minorHAnsi" w:cstheme="minorHAnsi"/>
        </w:rPr>
        <w:t xml:space="preserve"> POM </w:t>
      </w:r>
      <w:r w:rsidR="00CB3CFF" w:rsidRPr="00B352B0">
        <w:rPr>
          <w:rFonts w:asciiTheme="minorHAnsi" w:hAnsiTheme="minorHAnsi" w:cstheme="minorHAnsi"/>
        </w:rPr>
        <w:t>in the presence of 39</w:t>
      </w:r>
      <w:r w:rsidR="0089378A">
        <w:rPr>
          <w:rFonts w:asciiTheme="minorHAnsi" w:hAnsiTheme="minorHAnsi" w:cstheme="minorHAnsi"/>
        </w:rPr>
        <w:t>.5</w:t>
      </w:r>
      <w:r w:rsidR="00CB3CFF" w:rsidRPr="00B352B0">
        <w:rPr>
          <w:rFonts w:asciiTheme="minorHAnsi" w:hAnsiTheme="minorHAnsi" w:cstheme="minorHAnsi"/>
        </w:rPr>
        <w:t xml:space="preserve"> mg/mL</w:t>
      </w:r>
      <w:r w:rsidR="00940EDE">
        <w:rPr>
          <w:rFonts w:asciiTheme="minorHAnsi" w:hAnsiTheme="minorHAnsi" w:cstheme="minorHAnsi"/>
        </w:rPr>
        <w:t xml:space="preserve"> LiCl</w:t>
      </w:r>
      <w:r w:rsidR="00CB3CFF" w:rsidRPr="00B352B0">
        <w:rPr>
          <w:rFonts w:asciiTheme="minorHAnsi" w:hAnsiTheme="minorHAnsi" w:cstheme="minorHAnsi"/>
        </w:rPr>
        <w:t xml:space="preserve">, compared to the samples </w:t>
      </w:r>
      <w:r w:rsidR="00215179">
        <w:rPr>
          <w:rFonts w:asciiTheme="minorHAnsi" w:hAnsiTheme="minorHAnsi" w:cstheme="minorHAnsi"/>
        </w:rPr>
        <w:t xml:space="preserve">stained </w:t>
      </w:r>
      <w:r w:rsidR="008C00FC">
        <w:rPr>
          <w:rFonts w:asciiTheme="minorHAnsi" w:hAnsiTheme="minorHAnsi" w:cstheme="minorHAnsi"/>
        </w:rPr>
        <w:t>with a</w:t>
      </w:r>
      <w:r w:rsidR="00CB3CFF" w:rsidRPr="00B352B0">
        <w:rPr>
          <w:rFonts w:asciiTheme="minorHAnsi" w:hAnsiTheme="minorHAnsi" w:cstheme="minorHAnsi"/>
        </w:rPr>
        <w:t xml:space="preserve"> lower </w:t>
      </w:r>
      <w:r w:rsidR="008C00FC">
        <w:rPr>
          <w:rFonts w:asciiTheme="minorHAnsi" w:hAnsiTheme="minorHAnsi" w:cstheme="minorHAnsi"/>
        </w:rPr>
        <w:t xml:space="preserve">LiCl </w:t>
      </w:r>
      <w:r w:rsidR="00CB3CFF" w:rsidRPr="00B352B0">
        <w:rPr>
          <w:rFonts w:asciiTheme="minorHAnsi" w:hAnsiTheme="minorHAnsi" w:cstheme="minorHAnsi"/>
        </w:rPr>
        <w:t>concentration</w:t>
      </w:r>
      <w:r w:rsidR="00215179">
        <w:rPr>
          <w:rFonts w:asciiTheme="minorHAnsi" w:hAnsiTheme="minorHAnsi" w:cstheme="minorHAnsi"/>
        </w:rPr>
        <w:t>,</w:t>
      </w:r>
      <w:r w:rsidR="00CB3CFF" w:rsidRPr="00B352B0">
        <w:rPr>
          <w:rFonts w:asciiTheme="minorHAnsi" w:hAnsiTheme="minorHAnsi" w:cstheme="minorHAnsi"/>
        </w:rPr>
        <w:t xml:space="preserve"> confirms </w:t>
      </w:r>
      <w:r w:rsidR="00940EDE">
        <w:rPr>
          <w:rFonts w:asciiTheme="minorHAnsi" w:hAnsiTheme="minorHAnsi" w:cstheme="minorHAnsi"/>
        </w:rPr>
        <w:t xml:space="preserve">the improved bone marrow staining. </w:t>
      </w:r>
      <w:r w:rsidR="002B1DF3">
        <w:rPr>
          <w:rFonts w:asciiTheme="minorHAnsi" w:hAnsiTheme="minorHAnsi" w:cstheme="minorHAnsi"/>
        </w:rPr>
        <w:t>Likewise, t</w:t>
      </w:r>
      <w:r w:rsidR="00940EDE">
        <w:rPr>
          <w:rFonts w:asciiTheme="minorHAnsi" w:hAnsiTheme="minorHAnsi" w:cstheme="minorHAnsi"/>
        </w:rPr>
        <w:t>he</w:t>
      </w:r>
      <w:r w:rsidR="002B1DF3">
        <w:rPr>
          <w:rFonts w:asciiTheme="minorHAnsi" w:hAnsiTheme="minorHAnsi" w:cstheme="minorHAnsi"/>
        </w:rPr>
        <w:t xml:space="preserve"> improved staining is also reflected</w:t>
      </w:r>
      <w:r>
        <w:rPr>
          <w:rFonts w:asciiTheme="minorHAnsi" w:hAnsiTheme="minorHAnsi" w:cstheme="minorHAnsi"/>
        </w:rPr>
        <w:t xml:space="preserve"> in the</w:t>
      </w:r>
      <w:r w:rsidR="00940EDE">
        <w:rPr>
          <w:rFonts w:asciiTheme="minorHAnsi" w:hAnsiTheme="minorHAnsi" w:cstheme="minorHAnsi"/>
        </w:rPr>
        <w:t xml:space="preserve"> higher contrast difference between bone marrow and adipocytes for increased LiCl concentrations</w:t>
      </w:r>
      <w:r>
        <w:rPr>
          <w:rFonts w:asciiTheme="minorHAnsi" w:hAnsiTheme="minorHAnsi" w:cstheme="minorHAnsi"/>
        </w:rPr>
        <w:t>.</w:t>
      </w:r>
      <w:r w:rsidR="00AA6F09">
        <w:rPr>
          <w:rFonts w:asciiTheme="minorHAnsi" w:hAnsiTheme="minorHAnsi" w:cstheme="minorHAnsi"/>
        </w:rPr>
        <w:t xml:space="preserve"> </w:t>
      </w:r>
    </w:p>
    <w:p w14:paraId="63641404" w14:textId="744C66BA" w:rsidR="00493D81" w:rsidRPr="00BF5803" w:rsidRDefault="006537F8" w:rsidP="00AA6F09">
      <w:pPr>
        <w:ind w:firstLine="0"/>
        <w:rPr>
          <w:rFonts w:asciiTheme="minorHAnsi" w:hAnsiTheme="minorHAnsi" w:cstheme="minorHAnsi"/>
          <w:i/>
        </w:rPr>
      </w:pPr>
      <w:r>
        <w:rPr>
          <w:rFonts w:asciiTheme="minorHAnsi" w:hAnsiTheme="minorHAnsi" w:cstheme="minorHAnsi"/>
        </w:rPr>
        <w:t>Despite</w:t>
      </w:r>
      <w:r w:rsidR="00493D81" w:rsidRPr="00B352B0">
        <w:rPr>
          <w:rFonts w:asciiTheme="minorHAnsi" w:hAnsiTheme="minorHAnsi" w:cstheme="minorHAnsi"/>
        </w:rPr>
        <w:t xml:space="preserve"> the increased bone marrow contrast, </w:t>
      </w:r>
      <w:r w:rsidR="00B8560D" w:rsidRPr="00B352B0">
        <w:rPr>
          <w:rFonts w:asciiTheme="minorHAnsi" w:hAnsiTheme="minorHAnsi" w:cstheme="minorHAnsi"/>
        </w:rPr>
        <w:t>shrinkage was observed</w:t>
      </w:r>
      <w:r w:rsidR="00047D2C">
        <w:rPr>
          <w:rFonts w:asciiTheme="minorHAnsi" w:hAnsiTheme="minorHAnsi" w:cstheme="minorHAnsi"/>
        </w:rPr>
        <w:t xml:space="preserve"> as cavities in the bone marrow tissue</w:t>
      </w:r>
      <w:r w:rsidR="00B8560D" w:rsidRPr="00B352B0">
        <w:rPr>
          <w:rFonts w:asciiTheme="minorHAnsi" w:hAnsiTheme="minorHAnsi" w:cstheme="minorHAnsi"/>
        </w:rPr>
        <w:t xml:space="preserve"> for samples </w:t>
      </w:r>
      <w:r w:rsidR="00BF5803">
        <w:rPr>
          <w:rFonts w:asciiTheme="minorHAnsi" w:hAnsiTheme="minorHAnsi" w:cstheme="minorHAnsi"/>
        </w:rPr>
        <w:t>stained with</w:t>
      </w:r>
      <w:r w:rsidR="00C12059" w:rsidRPr="00B352B0">
        <w:rPr>
          <w:rFonts w:asciiTheme="minorHAnsi" w:hAnsiTheme="minorHAnsi" w:cstheme="minorHAnsi"/>
        </w:rPr>
        <w:t xml:space="preserve"> </w:t>
      </w:r>
      <w:r w:rsidR="00366856">
        <w:rPr>
          <w:rFonts w:asciiTheme="minorHAnsi" w:hAnsiTheme="minorHAnsi" w:cstheme="minorHAnsi"/>
        </w:rPr>
        <w:t>Mono-WD</w:t>
      </w:r>
      <w:r w:rsidR="00604D7B">
        <w:rPr>
          <w:rFonts w:asciiTheme="minorHAnsi" w:hAnsiTheme="minorHAnsi" w:cstheme="minorHAnsi"/>
        </w:rPr>
        <w:t xml:space="preserve"> POM</w:t>
      </w:r>
      <w:r w:rsidR="00B926BB">
        <w:rPr>
          <w:rFonts w:asciiTheme="minorHAnsi" w:hAnsiTheme="minorHAnsi" w:cstheme="minorHAnsi"/>
        </w:rPr>
        <w:t xml:space="preserve"> </w:t>
      </w:r>
      <w:r w:rsidR="00C12059" w:rsidRPr="00B352B0">
        <w:rPr>
          <w:rFonts w:asciiTheme="minorHAnsi" w:hAnsiTheme="minorHAnsi" w:cstheme="minorHAnsi"/>
        </w:rPr>
        <w:t>and</w:t>
      </w:r>
      <w:r w:rsidR="00B8560D" w:rsidRPr="00B352B0">
        <w:rPr>
          <w:rFonts w:asciiTheme="minorHAnsi" w:hAnsiTheme="minorHAnsi" w:cstheme="minorHAnsi"/>
        </w:rPr>
        <w:t xml:space="preserve"> high LiCl concentration</w:t>
      </w:r>
      <w:r w:rsidR="00BF5803">
        <w:rPr>
          <w:rFonts w:asciiTheme="minorHAnsi" w:hAnsiTheme="minorHAnsi" w:cstheme="minorHAnsi"/>
        </w:rPr>
        <w:t>s</w:t>
      </w:r>
      <w:r w:rsidR="00B8560D" w:rsidRPr="00B352B0">
        <w:rPr>
          <w:rFonts w:asciiTheme="minorHAnsi" w:hAnsiTheme="minorHAnsi" w:cstheme="minorHAnsi"/>
        </w:rPr>
        <w:t xml:space="preserve"> (Figures  </w:t>
      </w:r>
      <w:r w:rsidR="003879EF">
        <w:rPr>
          <w:rFonts w:asciiTheme="minorHAnsi" w:hAnsiTheme="minorHAnsi" w:cstheme="minorHAnsi"/>
        </w:rPr>
        <w:t>4</w:t>
      </w:r>
      <w:r w:rsidR="00B8560D" w:rsidRPr="00B352B0">
        <w:rPr>
          <w:rFonts w:asciiTheme="minorHAnsi" w:hAnsiTheme="minorHAnsi" w:cstheme="minorHAnsi"/>
        </w:rPr>
        <w:t xml:space="preserve">A, </w:t>
      </w:r>
      <w:r w:rsidR="003879EF">
        <w:rPr>
          <w:rFonts w:asciiTheme="minorHAnsi" w:hAnsiTheme="minorHAnsi" w:cstheme="minorHAnsi"/>
        </w:rPr>
        <w:t>4</w:t>
      </w:r>
      <w:r w:rsidR="00F05CB8">
        <w:rPr>
          <w:rFonts w:asciiTheme="minorHAnsi" w:hAnsiTheme="minorHAnsi" w:cstheme="minorHAnsi"/>
        </w:rPr>
        <w:t>C</w:t>
      </w:r>
      <w:r w:rsidR="00B8560D" w:rsidRPr="00B352B0">
        <w:rPr>
          <w:rFonts w:asciiTheme="minorHAnsi" w:hAnsiTheme="minorHAnsi" w:cstheme="minorHAnsi"/>
        </w:rPr>
        <w:t xml:space="preserve"> and </w:t>
      </w:r>
      <w:r w:rsidR="003879EF">
        <w:rPr>
          <w:rFonts w:asciiTheme="minorHAnsi" w:hAnsiTheme="minorHAnsi" w:cstheme="minorHAnsi"/>
        </w:rPr>
        <w:t>4</w:t>
      </w:r>
      <w:r w:rsidR="00B8560D" w:rsidRPr="00B352B0">
        <w:rPr>
          <w:rFonts w:asciiTheme="minorHAnsi" w:hAnsiTheme="minorHAnsi" w:cstheme="minorHAnsi"/>
        </w:rPr>
        <w:t>D).</w:t>
      </w:r>
      <w:r w:rsidR="002E4553" w:rsidRPr="00B352B0">
        <w:rPr>
          <w:rFonts w:asciiTheme="minorHAnsi" w:hAnsiTheme="minorHAnsi" w:cstheme="minorHAnsi"/>
        </w:rPr>
        <w:t xml:space="preserve"> The observed tissue shrinkage is cause</w:t>
      </w:r>
      <w:r w:rsidR="0034316E">
        <w:rPr>
          <w:rFonts w:asciiTheme="minorHAnsi" w:hAnsiTheme="minorHAnsi" w:cstheme="minorHAnsi"/>
        </w:rPr>
        <w:t>d</w:t>
      </w:r>
      <w:r w:rsidR="002E4553" w:rsidRPr="00B352B0">
        <w:rPr>
          <w:rFonts w:asciiTheme="minorHAnsi" w:hAnsiTheme="minorHAnsi" w:cstheme="minorHAnsi"/>
        </w:rPr>
        <w:t xml:space="preserve"> by dehydration of the soft tissue,</w:t>
      </w:r>
      <w:r w:rsidR="00AF2062" w:rsidRPr="00B352B0">
        <w:rPr>
          <w:rFonts w:asciiTheme="minorHAnsi" w:hAnsiTheme="minorHAnsi" w:cstheme="minorHAnsi"/>
        </w:rPr>
        <w:t xml:space="preserve"> </w:t>
      </w:r>
      <w:r w:rsidR="002E4553" w:rsidRPr="00B352B0">
        <w:rPr>
          <w:rFonts w:asciiTheme="minorHAnsi" w:hAnsiTheme="minorHAnsi" w:cstheme="minorHAnsi"/>
        </w:rPr>
        <w:t>which we hypothesize is due to</w:t>
      </w:r>
      <w:r w:rsidR="00047D2C">
        <w:rPr>
          <w:rFonts w:asciiTheme="minorHAnsi" w:hAnsiTheme="minorHAnsi" w:cstheme="minorHAnsi"/>
        </w:rPr>
        <w:t xml:space="preserve"> the</w:t>
      </w:r>
      <w:r w:rsidR="002E4553" w:rsidRPr="00B352B0">
        <w:rPr>
          <w:rFonts w:asciiTheme="minorHAnsi" w:hAnsiTheme="minorHAnsi" w:cstheme="minorHAnsi"/>
        </w:rPr>
        <w:t xml:space="preserve"> hypertonic</w:t>
      </w:r>
      <w:r w:rsidR="00830871">
        <w:rPr>
          <w:rFonts w:asciiTheme="minorHAnsi" w:hAnsiTheme="minorHAnsi" w:cstheme="minorHAnsi"/>
        </w:rPr>
        <w:t xml:space="preserve">ity </w:t>
      </w:r>
      <w:r w:rsidR="00047D2C">
        <w:rPr>
          <w:rFonts w:asciiTheme="minorHAnsi" w:hAnsiTheme="minorHAnsi" w:cstheme="minorHAnsi"/>
        </w:rPr>
        <w:t xml:space="preserve">of these staining </w:t>
      </w:r>
      <w:r w:rsidR="002E4553" w:rsidRPr="00B352B0">
        <w:rPr>
          <w:rFonts w:asciiTheme="minorHAnsi" w:hAnsiTheme="minorHAnsi" w:cstheme="minorHAnsi"/>
        </w:rPr>
        <w:t>solutions</w:t>
      </w:r>
      <w:r w:rsidR="00AF2062" w:rsidRPr="00B352B0">
        <w:rPr>
          <w:rFonts w:asciiTheme="minorHAnsi" w:hAnsiTheme="minorHAnsi" w:cstheme="minorHAnsi"/>
        </w:rPr>
        <w:t xml:space="preserve"> </w:t>
      </w:r>
      <w:r w:rsidR="00B77A80" w:rsidRPr="00B352B0">
        <w:rPr>
          <w:rFonts w:asciiTheme="minorHAnsi" w:hAnsiTheme="minorHAnsi" w:cstheme="minorHAnsi"/>
        </w:rPr>
        <w:fldChar w:fldCharType="begin">
          <w:fldData xml:space="preserve">PEVuZE5vdGU+PENpdGU+PEF1dGhvcj5EZWdlbmhhcmR0PC9BdXRob3I+PFllYXI+MjAxMDwvWWVh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</w:fldData>
        </w:fldChar>
      </w:r>
      <w:r w:rsidR="003879EF">
        <w:rPr>
          <w:rFonts w:asciiTheme="minorHAnsi" w:hAnsiTheme="minorHAnsi" w:cstheme="minorHAnsi"/>
        </w:rPr>
        <w:instrText xml:space="preserve"> ADDIN EN.CITE </w:instrText>
      </w:r>
      <w:r w:rsidR="003879EF">
        <w:rPr>
          <w:rFonts w:asciiTheme="minorHAnsi" w:hAnsiTheme="minorHAnsi" w:cstheme="minorHAnsi"/>
        </w:rPr>
        <w:fldChar w:fldCharType="begin">
          <w:fldData xml:space="preserve">PEVuZE5vdGU+PENpdGU+PEF1dGhvcj5EZWdlbmhhcmR0PC9BdXRob3I+PFllYXI+MjAxMDwvWWVh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</w:fldData>
        </w:fldChar>
      </w:r>
      <w:r w:rsidR="003879EF">
        <w:rPr>
          <w:rFonts w:asciiTheme="minorHAnsi" w:hAnsiTheme="minorHAnsi" w:cstheme="minorHAnsi"/>
        </w:rPr>
        <w:instrText xml:space="preserve"> ADDIN EN.CITE.DATA </w:instrText>
      </w:r>
      <w:r w:rsidR="003879EF">
        <w:rPr>
          <w:rFonts w:asciiTheme="minorHAnsi" w:hAnsiTheme="minorHAnsi" w:cstheme="minorHAnsi"/>
        </w:rPr>
      </w:r>
      <w:r w:rsidR="003879EF">
        <w:rPr>
          <w:rFonts w:asciiTheme="minorHAnsi" w:hAnsiTheme="minorHAnsi" w:cstheme="minorHAnsi"/>
        </w:rPr>
        <w:fldChar w:fldCharType="end"/>
      </w:r>
      <w:r w:rsidR="00B77A80" w:rsidRPr="00B352B0">
        <w:rPr>
          <w:rFonts w:asciiTheme="minorHAnsi" w:hAnsiTheme="minorHAnsi" w:cstheme="minorHAnsi"/>
        </w:rPr>
      </w:r>
      <w:r w:rsidR="00B77A80" w:rsidRPr="00B352B0">
        <w:rPr>
          <w:rFonts w:asciiTheme="minorHAnsi" w:hAnsiTheme="minorHAnsi" w:cstheme="minorHAnsi"/>
        </w:rPr>
        <w:fldChar w:fldCharType="separate"/>
      </w:r>
      <w:r w:rsidR="003879EF">
        <w:rPr>
          <w:rFonts w:asciiTheme="minorHAnsi" w:hAnsiTheme="minorHAnsi" w:cstheme="minorHAnsi"/>
          <w:noProof/>
        </w:rPr>
        <w:t>[</w:t>
      </w:r>
      <w:hyperlink w:anchor="_ENREF_36" w:tooltip="Degenhardt, 2010 #646" w:history="1">
        <w:r w:rsidR="003879EF">
          <w:rPr>
            <w:rFonts w:asciiTheme="minorHAnsi" w:hAnsiTheme="minorHAnsi" w:cstheme="minorHAnsi"/>
            <w:noProof/>
          </w:rPr>
          <w:t>36-38</w:t>
        </w:r>
      </w:hyperlink>
      <w:r w:rsidR="003879EF">
        <w:rPr>
          <w:rFonts w:asciiTheme="minorHAnsi" w:hAnsiTheme="minorHAnsi" w:cstheme="minorHAnsi"/>
          <w:noProof/>
        </w:rPr>
        <w:t>]</w:t>
      </w:r>
      <w:r w:rsidR="00B77A80" w:rsidRPr="00B352B0">
        <w:rPr>
          <w:rFonts w:asciiTheme="minorHAnsi" w:hAnsiTheme="minorHAnsi" w:cstheme="minorHAnsi"/>
        </w:rPr>
        <w:fldChar w:fldCharType="end"/>
      </w:r>
      <w:r w:rsidR="00AF2062" w:rsidRPr="00B352B0">
        <w:rPr>
          <w:rFonts w:asciiTheme="minorHAnsi" w:hAnsiTheme="minorHAnsi" w:cstheme="minorHAnsi"/>
        </w:rPr>
        <w:t>.</w:t>
      </w:r>
      <w:r w:rsidR="00DE06A2" w:rsidRPr="00B352B0">
        <w:rPr>
          <w:rFonts w:asciiTheme="minorHAnsi" w:hAnsiTheme="minorHAnsi" w:cstheme="minorHAnsi"/>
        </w:rPr>
        <w:t xml:space="preserve"> </w:t>
      </w:r>
      <w:r w:rsidR="00830871">
        <w:rPr>
          <w:rFonts w:asciiTheme="minorHAnsi" w:hAnsiTheme="minorHAnsi" w:cstheme="minorHAnsi"/>
        </w:rPr>
        <w:t xml:space="preserve">PBS buffer, which is isotonic, was used to prepare the staining solutions. </w:t>
      </w:r>
      <w:r w:rsidR="00AA6F09">
        <w:rPr>
          <w:rFonts w:asciiTheme="minorHAnsi" w:hAnsiTheme="minorHAnsi" w:cstheme="minorHAnsi"/>
        </w:rPr>
        <w:t xml:space="preserve">Addition of </w:t>
      </w:r>
      <w:r w:rsidR="00366856">
        <w:rPr>
          <w:rFonts w:asciiTheme="minorHAnsi" w:hAnsiTheme="minorHAnsi" w:cstheme="minorHAnsi"/>
        </w:rPr>
        <w:t>Mono-WD</w:t>
      </w:r>
      <w:r w:rsidR="00AA6F09">
        <w:rPr>
          <w:rFonts w:asciiTheme="minorHAnsi" w:hAnsiTheme="minorHAnsi" w:cstheme="minorHAnsi"/>
        </w:rPr>
        <w:t xml:space="preserve"> POM and LiCl increases the ionic strength, resulting in hypertonic staining solutions (&gt; 312 </w:t>
      </w:r>
      <w:r w:rsidR="00AA6F09">
        <w:rPr>
          <w:rFonts w:asciiTheme="minorHAnsi" w:hAnsiTheme="minorHAnsi" w:cstheme="minorHAnsi"/>
        </w:rPr>
        <w:lastRenderedPageBreak/>
        <w:t xml:space="preserve">mOsm/L), justified </w:t>
      </w:r>
      <w:r w:rsidR="008F1671" w:rsidRPr="00B352B0">
        <w:rPr>
          <w:rFonts w:asciiTheme="minorHAnsi" w:hAnsiTheme="minorHAnsi" w:cstheme="minorHAnsi"/>
        </w:rPr>
        <w:t>by the calculated osmolarities in Table 2</w:t>
      </w:r>
      <w:r w:rsidR="00AA6F09">
        <w:rPr>
          <w:rFonts w:asciiTheme="minorHAnsi" w:hAnsiTheme="minorHAnsi" w:cstheme="minorHAnsi"/>
        </w:rPr>
        <w:t xml:space="preserve"> </w:t>
      </w:r>
      <w:r w:rsidR="00B77A80" w:rsidRPr="00B352B0">
        <w:rPr>
          <w:rFonts w:asciiTheme="minorHAnsi" w:hAnsiTheme="minorHAnsi" w:cstheme="minorHAnsi"/>
        </w:rPr>
        <w:fldChar w:fldCharType="begin"/>
      </w:r>
      <w:r w:rsidR="003879EF">
        <w:rPr>
          <w:rFonts w:asciiTheme="minorHAnsi" w:hAnsiTheme="minorHAnsi" w:cstheme="minorHAnsi"/>
        </w:rPr>
        <w:instrText xml:space="preserve"> ADDIN EN.CITE &lt;EndNote&gt;&lt;Cite ExcludeAuth="1"&gt;&lt;Year&gt;2017&lt;/Year&gt;&lt;RecNum&gt;713&lt;/RecNum&gt;&lt;DisplayText&gt;[39]&lt;/DisplayText&gt;&lt;record&gt;&lt;rec-number&gt;713&lt;/rec-number&gt;&lt;foreign-keys&gt;&lt;key app="EN" db-id="vs0tawd0dwzadbexvvwxrta3vepa2t0z0vza" timestamp="1561830237"&gt;713&lt;/key&gt;&lt;/foreign-keys&gt;&lt;ref-type name="Book Section"&gt;5&lt;/ref-type&gt;&lt;contributors&gt;&lt;secondary-authors&gt;&lt;author&gt;Constable, Peter D.&lt;/author&gt;&lt;author&gt;Hinchcliff, Kenneth W.&lt;/author&gt;&lt;author&gt;Done, Stanley H.&lt;/author&gt;&lt;author&gt;Grünberg, Walter&lt;/author&gt;&lt;/secondary-authors&gt;&lt;/contributors&gt;&lt;titles&gt;&lt;title&gt;5 - Disturbances of Free Water, Electrolytes, Acid-Base Balance, and Oncotic Pressure&lt;/title&gt;&lt;secondary-title&gt;Veterinary Medicine (Eleventh Edition)&lt;/secondary-title&gt;&lt;/titles&gt;&lt;pages&gt;113-152&lt;/pages&gt;&lt;dates&gt;&lt;year&gt;2017&lt;/year&gt;&lt;pub-dates&gt;&lt;date&gt;2017/01/01/&lt;/date&gt;&lt;/pub-dates&gt;&lt;/dates&gt;&lt;publisher&gt;W.B. Saunders&lt;/publisher&gt;&lt;isbn&gt;978-0-7020-5246-0&lt;/isbn&gt;&lt;urls&gt;&lt;related-urls&gt;&lt;url&gt;http://www.sciencedirect.com/science/article/pii/B978070205246000005X&lt;/url&gt;&lt;/related-urls&gt;&lt;/urls&gt;&lt;electronic-resource-num&gt;https://doi.org/10.1016/B978-0-7020-5246-0.00005-X&lt;/electronic-resource-num&gt;&lt;/record&gt;&lt;/Cite&gt;&lt;/EndNote&gt;</w:instrText>
      </w:r>
      <w:r w:rsidR="00B77A80" w:rsidRPr="00B352B0">
        <w:rPr>
          <w:rFonts w:asciiTheme="minorHAnsi" w:hAnsiTheme="minorHAnsi" w:cstheme="minorHAnsi"/>
        </w:rPr>
        <w:fldChar w:fldCharType="separate"/>
      </w:r>
      <w:r w:rsidR="003879EF">
        <w:rPr>
          <w:rFonts w:asciiTheme="minorHAnsi" w:hAnsiTheme="minorHAnsi" w:cstheme="minorHAnsi"/>
          <w:noProof/>
        </w:rPr>
        <w:t>[</w:t>
      </w:r>
      <w:hyperlink w:anchor="_ENREF_39" w:tooltip=", 2017 #713" w:history="1">
        <w:r w:rsidR="003879EF">
          <w:rPr>
            <w:rFonts w:asciiTheme="minorHAnsi" w:hAnsiTheme="minorHAnsi" w:cstheme="minorHAnsi"/>
            <w:noProof/>
          </w:rPr>
          <w:t>39</w:t>
        </w:r>
      </w:hyperlink>
      <w:r w:rsidR="003879EF">
        <w:rPr>
          <w:rFonts w:asciiTheme="minorHAnsi" w:hAnsiTheme="minorHAnsi" w:cstheme="minorHAnsi"/>
          <w:noProof/>
        </w:rPr>
        <w:t>]</w:t>
      </w:r>
      <w:r w:rsidR="00B77A80" w:rsidRPr="00B352B0">
        <w:rPr>
          <w:rFonts w:asciiTheme="minorHAnsi" w:hAnsiTheme="minorHAnsi" w:cstheme="minorHAnsi"/>
        </w:rPr>
        <w:fldChar w:fldCharType="end"/>
      </w:r>
      <w:r w:rsidR="00C12059" w:rsidRPr="00B352B0">
        <w:rPr>
          <w:rFonts w:asciiTheme="minorHAnsi" w:hAnsiTheme="minorHAnsi" w:cstheme="minorHAnsi"/>
        </w:rPr>
        <w:t xml:space="preserve">. </w:t>
      </w:r>
      <w:r w:rsidR="00493D81" w:rsidRPr="00B352B0">
        <w:rPr>
          <w:rFonts w:asciiTheme="minorHAnsi" w:hAnsiTheme="minorHAnsi" w:cstheme="minorHAnsi"/>
        </w:rPr>
        <w:t>The degree of tissue shrinkage and the correlated</w:t>
      </w:r>
      <w:r w:rsidR="00AC63AD" w:rsidRPr="00B352B0">
        <w:rPr>
          <w:rFonts w:asciiTheme="minorHAnsi" w:hAnsiTheme="minorHAnsi" w:cstheme="minorHAnsi"/>
        </w:rPr>
        <w:t xml:space="preserve"> harm of</w:t>
      </w:r>
      <w:r w:rsidR="00493D81" w:rsidRPr="00B352B0">
        <w:rPr>
          <w:rFonts w:asciiTheme="minorHAnsi" w:hAnsiTheme="minorHAnsi" w:cstheme="minorHAnsi"/>
        </w:rPr>
        <w:t xml:space="preserve"> tissue </w:t>
      </w:r>
      <w:r w:rsidR="00AC63AD" w:rsidRPr="00B352B0">
        <w:rPr>
          <w:rFonts w:asciiTheme="minorHAnsi" w:hAnsiTheme="minorHAnsi" w:cstheme="minorHAnsi"/>
        </w:rPr>
        <w:t>integrity</w:t>
      </w:r>
      <w:r w:rsidR="00493D81" w:rsidRPr="00B352B0">
        <w:rPr>
          <w:rFonts w:asciiTheme="minorHAnsi" w:hAnsiTheme="minorHAnsi" w:cstheme="minorHAnsi"/>
        </w:rPr>
        <w:t xml:space="preserve"> is an important consideration </w:t>
      </w:r>
      <w:r w:rsidR="00AC63AD" w:rsidRPr="00B352B0">
        <w:rPr>
          <w:rFonts w:asciiTheme="minorHAnsi" w:hAnsiTheme="minorHAnsi" w:cstheme="minorHAnsi"/>
        </w:rPr>
        <w:t>for morphometric and volumetric analyses.</w:t>
      </w:r>
      <w:r w:rsidR="009C009A" w:rsidRPr="00B352B0">
        <w:rPr>
          <w:rFonts w:asciiTheme="minorHAnsi" w:hAnsiTheme="minorHAnsi" w:cstheme="minorHAnsi"/>
        </w:rPr>
        <w:t xml:space="preserve"> </w:t>
      </w:r>
      <w:r w:rsidR="00A35BBD">
        <w:rPr>
          <w:rFonts w:asciiTheme="minorHAnsi" w:hAnsiTheme="minorHAnsi" w:cstheme="minorHAnsi"/>
        </w:rPr>
        <w:t xml:space="preserve">Therefore, we selected Mono-WD POM with </w:t>
      </w:r>
      <w:r w:rsidR="00A35BBD" w:rsidRPr="00B352B0">
        <w:rPr>
          <w:rFonts w:asciiTheme="minorHAnsi" w:hAnsiTheme="minorHAnsi" w:cstheme="minorHAnsi"/>
        </w:rPr>
        <w:t>3.0 mg/mL LiCl</w:t>
      </w:r>
      <w:r w:rsidR="00A35BBD">
        <w:rPr>
          <w:rFonts w:asciiTheme="minorHAnsi" w:hAnsiTheme="minorHAnsi" w:cstheme="minorHAnsi"/>
        </w:rPr>
        <w:t xml:space="preserve"> dissolved in PBS as</w:t>
      </w:r>
      <w:r w:rsidR="00A35BBD" w:rsidRPr="00B352B0">
        <w:rPr>
          <w:rFonts w:asciiTheme="minorHAnsi" w:hAnsiTheme="minorHAnsi" w:cstheme="minorHAnsi"/>
        </w:rPr>
        <w:t xml:space="preserve"> the preferred condition</w:t>
      </w:r>
      <w:r w:rsidR="00A35BBD">
        <w:rPr>
          <w:rFonts w:asciiTheme="minorHAnsi" w:hAnsiTheme="minorHAnsi" w:cstheme="minorHAnsi"/>
        </w:rPr>
        <w:t xml:space="preserve"> for </w:t>
      </w:r>
      <w:r w:rsidR="00FE28C9">
        <w:rPr>
          <w:rFonts w:asciiTheme="minorHAnsi" w:hAnsiTheme="minorHAnsi" w:cstheme="minorHAnsi"/>
        </w:rPr>
        <w:t xml:space="preserve">long </w:t>
      </w:r>
      <w:r w:rsidR="00A35BBD">
        <w:rPr>
          <w:rFonts w:asciiTheme="minorHAnsi" w:hAnsiTheme="minorHAnsi" w:cstheme="minorHAnsi"/>
        </w:rPr>
        <w:t>bone staining</w:t>
      </w:r>
      <w:r w:rsidR="00A35BBD" w:rsidRPr="00B352B0">
        <w:rPr>
          <w:rFonts w:asciiTheme="minorHAnsi" w:hAnsiTheme="minorHAnsi" w:cstheme="minorHAnsi"/>
        </w:rPr>
        <w:t xml:space="preserve"> as the contrast of bone marrow </w:t>
      </w:r>
      <w:r w:rsidR="00A35BBD">
        <w:rPr>
          <w:rFonts w:asciiTheme="minorHAnsi" w:hAnsiTheme="minorHAnsi" w:cstheme="minorHAnsi"/>
        </w:rPr>
        <w:t>was</w:t>
      </w:r>
      <w:r w:rsidR="00A35BBD" w:rsidRPr="00B352B0">
        <w:rPr>
          <w:rFonts w:asciiTheme="minorHAnsi" w:hAnsiTheme="minorHAnsi" w:cstheme="minorHAnsi"/>
        </w:rPr>
        <w:t xml:space="preserve"> increased </w:t>
      </w:r>
      <w:r w:rsidR="00A35BBD">
        <w:rPr>
          <w:rFonts w:asciiTheme="minorHAnsi" w:hAnsiTheme="minorHAnsi" w:cstheme="minorHAnsi"/>
        </w:rPr>
        <w:t>without the observation of tissue shrinkage.</w:t>
      </w:r>
      <w:r w:rsidR="004D62A5">
        <w:rPr>
          <w:rFonts w:asciiTheme="minorHAnsi" w:hAnsiTheme="minorHAnsi" w:cstheme="minorHAnsi"/>
        </w:rPr>
        <w:t xml:space="preserve"> </w:t>
      </w:r>
      <w:r w:rsidR="00A35BBD">
        <w:rPr>
          <w:rFonts w:asciiTheme="minorHAnsi" w:hAnsiTheme="minorHAnsi" w:cstheme="minorHAnsi"/>
        </w:rPr>
        <w:t>T</w:t>
      </w:r>
      <w:r w:rsidR="009C009A" w:rsidRPr="00B352B0">
        <w:rPr>
          <w:rFonts w:asciiTheme="minorHAnsi" w:hAnsiTheme="minorHAnsi" w:cstheme="minorHAnsi"/>
        </w:rPr>
        <w:t>he development of isotonic staining solutions</w:t>
      </w:r>
      <w:r w:rsidR="00A35BBD">
        <w:rPr>
          <w:rFonts w:asciiTheme="minorHAnsi" w:hAnsiTheme="minorHAnsi" w:cstheme="minorHAnsi"/>
        </w:rPr>
        <w:t xml:space="preserve">, </w:t>
      </w:r>
      <w:r w:rsidR="00D56728" w:rsidRPr="00B352B0">
        <w:rPr>
          <w:rFonts w:asciiTheme="minorHAnsi" w:hAnsiTheme="minorHAnsi" w:cstheme="minorHAnsi"/>
          <w:i/>
        </w:rPr>
        <w:t>e.g.</w:t>
      </w:r>
      <w:r w:rsidR="00D56728" w:rsidRPr="00B352B0">
        <w:rPr>
          <w:rFonts w:asciiTheme="minorHAnsi" w:hAnsiTheme="minorHAnsi" w:cstheme="minorHAnsi"/>
        </w:rPr>
        <w:t xml:space="preserve"> through replacement of PBS by a</w:t>
      </w:r>
      <w:r>
        <w:rPr>
          <w:rFonts w:asciiTheme="minorHAnsi" w:hAnsiTheme="minorHAnsi" w:cstheme="minorHAnsi"/>
        </w:rPr>
        <w:t xml:space="preserve"> solution of lower ionic streng</w:t>
      </w:r>
      <w:r w:rsidR="00D56728" w:rsidRPr="00B352B0">
        <w:rPr>
          <w:rFonts w:asciiTheme="minorHAnsi" w:hAnsiTheme="minorHAnsi" w:cstheme="minorHAnsi"/>
        </w:rPr>
        <w:t>t</w:t>
      </w:r>
      <w:r>
        <w:rPr>
          <w:rFonts w:asciiTheme="minorHAnsi" w:hAnsiTheme="minorHAnsi" w:cstheme="minorHAnsi"/>
        </w:rPr>
        <w:t>h</w:t>
      </w:r>
      <w:r w:rsidR="00D56728" w:rsidRPr="00B352B0">
        <w:rPr>
          <w:rFonts w:asciiTheme="minorHAnsi" w:hAnsiTheme="minorHAnsi" w:cstheme="minorHAnsi"/>
        </w:rPr>
        <w:t>, will be the focus of future studies.</w:t>
      </w:r>
    </w:p>
    <w:p w14:paraId="24F58752" w14:textId="4533020D" w:rsidR="00B21E8C" w:rsidRPr="00B352B0" w:rsidRDefault="00B21E8C" w:rsidP="00A93F13">
      <w:pPr>
        <w:pStyle w:val="Heading2"/>
        <w:rPr>
          <w:lang w:val="en-GB"/>
        </w:rPr>
      </w:pPr>
      <w:r w:rsidRPr="00A92F94">
        <w:rPr>
          <w:lang w:val="en-GB"/>
        </w:rPr>
        <w:t>Stability and speciation of POMs</w:t>
      </w:r>
      <w:r w:rsidRPr="00B352B0">
        <w:rPr>
          <w:lang w:val="en-GB"/>
        </w:rPr>
        <w:t xml:space="preserve"> </w:t>
      </w:r>
    </w:p>
    <w:p w14:paraId="16E5D760" w14:textId="38D2320D" w:rsidR="00BD3E10" w:rsidRPr="00B352B0" w:rsidRDefault="00A56949" w:rsidP="00BD3E10">
      <w:pPr>
        <w:ind w:firstLine="0"/>
        <w:rPr>
          <w:rFonts w:asciiTheme="minorHAnsi" w:hAnsiTheme="minorHAnsi" w:cstheme="minorHAnsi"/>
          <w:lang w:val="en-GB"/>
        </w:rPr>
      </w:pPr>
      <w:r w:rsidRPr="00B352B0">
        <w:rPr>
          <w:rFonts w:asciiTheme="minorHAnsi" w:hAnsiTheme="minorHAnsi" w:cstheme="minorHAnsi"/>
          <w:bCs/>
          <w:lang w:val="en-GB"/>
        </w:rPr>
        <w:t>The structural integrity of</w:t>
      </w:r>
      <w:r w:rsidR="003D2919" w:rsidRPr="00B352B0">
        <w:rPr>
          <w:rFonts w:asciiTheme="minorHAnsi" w:hAnsiTheme="minorHAnsi" w:cstheme="minorHAnsi"/>
          <w:bCs/>
          <w:lang w:val="en-GB"/>
        </w:rPr>
        <w:t xml:space="preserve"> </w:t>
      </w:r>
      <w:r w:rsidRPr="00B352B0">
        <w:rPr>
          <w:rFonts w:asciiTheme="minorHAnsi" w:hAnsiTheme="minorHAnsi" w:cstheme="minorHAnsi"/>
          <w:bCs/>
          <w:lang w:val="en-GB"/>
        </w:rPr>
        <w:t>POMs in aqueous solution is highly dependent on pH, temperature, time and concentration</w:t>
      </w:r>
      <w:r w:rsidR="002E42FA" w:rsidRPr="00B352B0">
        <w:rPr>
          <w:rFonts w:asciiTheme="minorHAnsi" w:hAnsiTheme="minorHAnsi" w:cstheme="minorHAnsi"/>
          <w:bCs/>
          <w:lang w:val="en-GB"/>
        </w:rPr>
        <w:t xml:space="preserve"> </w:t>
      </w:r>
      <w:r w:rsidR="00B77A80" w:rsidRPr="00B352B0">
        <w:rPr>
          <w:rFonts w:asciiTheme="minorHAnsi" w:hAnsiTheme="minorHAnsi" w:cstheme="minorHAnsi"/>
          <w:bCs/>
          <w:lang w:val="en-GB"/>
        </w:rPr>
        <w:fldChar w:fldCharType="begin">
          <w:fldData xml:space="preserve">PEVuZE5vdGU+PENpdGU+PEF1dGhvcj5BYnNpbGxpczwvQXV0aG9yPjxZZWFyPjIwMTI8L1llYXI+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=
</w:fldData>
        </w:fldChar>
      </w:r>
      <w:r w:rsidR="003879EF">
        <w:rPr>
          <w:rFonts w:asciiTheme="minorHAnsi" w:hAnsiTheme="minorHAnsi" w:cstheme="minorHAnsi"/>
          <w:bCs/>
          <w:lang w:val="en-GB"/>
        </w:rPr>
        <w:instrText xml:space="preserve"> ADDIN EN.CITE </w:instrText>
      </w:r>
      <w:r w:rsidR="003879EF">
        <w:rPr>
          <w:rFonts w:asciiTheme="minorHAnsi" w:hAnsiTheme="minorHAnsi" w:cstheme="minorHAnsi"/>
          <w:bCs/>
          <w:lang w:val="en-GB"/>
        </w:rPr>
        <w:fldChar w:fldCharType="begin">
          <w:fldData xml:space="preserve">PEVuZE5vdGU+PENpdGU+PEF1dGhvcj5BYnNpbGxpczwvQXV0aG9yPjxZZWFyPjIwMTI8L1llYXI+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=
</w:fldData>
        </w:fldChar>
      </w:r>
      <w:r w:rsidR="003879EF">
        <w:rPr>
          <w:rFonts w:asciiTheme="minorHAnsi" w:hAnsiTheme="minorHAnsi" w:cstheme="minorHAnsi"/>
          <w:bCs/>
          <w:lang w:val="en-GB"/>
        </w:rPr>
        <w:instrText xml:space="preserve"> ADDIN EN.CITE.DATA </w:instrText>
      </w:r>
      <w:r w:rsidR="003879EF">
        <w:rPr>
          <w:rFonts w:asciiTheme="minorHAnsi" w:hAnsiTheme="minorHAnsi" w:cstheme="minorHAnsi"/>
          <w:bCs/>
          <w:lang w:val="en-GB"/>
        </w:rPr>
      </w:r>
      <w:r w:rsidR="003879EF">
        <w:rPr>
          <w:rFonts w:asciiTheme="minorHAnsi" w:hAnsiTheme="minorHAnsi" w:cstheme="minorHAnsi"/>
          <w:bCs/>
          <w:lang w:val="en-GB"/>
        </w:rPr>
        <w:fldChar w:fldCharType="end"/>
      </w:r>
      <w:r w:rsidR="00B77A80" w:rsidRPr="00B352B0">
        <w:rPr>
          <w:rFonts w:asciiTheme="minorHAnsi" w:hAnsiTheme="minorHAnsi" w:cstheme="minorHAnsi"/>
          <w:bCs/>
          <w:lang w:val="en-GB"/>
        </w:rPr>
      </w:r>
      <w:r w:rsidR="00B77A80" w:rsidRPr="00B352B0">
        <w:rPr>
          <w:rFonts w:asciiTheme="minorHAnsi" w:hAnsiTheme="minorHAnsi" w:cstheme="minorHAnsi"/>
          <w:bCs/>
          <w:lang w:val="en-GB"/>
        </w:rPr>
        <w:fldChar w:fldCharType="separate"/>
      </w:r>
      <w:r w:rsidR="003879EF">
        <w:rPr>
          <w:rFonts w:asciiTheme="minorHAnsi" w:hAnsiTheme="minorHAnsi" w:cstheme="minorHAnsi"/>
          <w:bCs/>
          <w:noProof/>
          <w:lang w:val="en-GB"/>
        </w:rPr>
        <w:t>[</w:t>
      </w:r>
      <w:hyperlink w:anchor="_ENREF_40" w:tooltip="Absillis, 2012 #7216" w:history="1">
        <w:r w:rsidR="003879EF">
          <w:rPr>
            <w:rFonts w:asciiTheme="minorHAnsi" w:hAnsiTheme="minorHAnsi" w:cstheme="minorHAnsi"/>
            <w:bCs/>
            <w:noProof/>
            <w:lang w:val="en-GB"/>
          </w:rPr>
          <w:t>40-43</w:t>
        </w:r>
      </w:hyperlink>
      <w:r w:rsidR="003879EF">
        <w:rPr>
          <w:rFonts w:asciiTheme="minorHAnsi" w:hAnsiTheme="minorHAnsi" w:cstheme="minorHAnsi"/>
          <w:bCs/>
          <w:noProof/>
          <w:lang w:val="en-GB"/>
        </w:rPr>
        <w:t>]</w:t>
      </w:r>
      <w:r w:rsidR="00B77A80" w:rsidRPr="00B352B0">
        <w:rPr>
          <w:rFonts w:asciiTheme="minorHAnsi" w:hAnsiTheme="minorHAnsi" w:cstheme="minorHAnsi"/>
          <w:bCs/>
          <w:lang w:val="en-GB"/>
        </w:rPr>
        <w:fldChar w:fldCharType="end"/>
      </w:r>
      <w:r w:rsidRPr="00B352B0">
        <w:rPr>
          <w:rFonts w:asciiTheme="minorHAnsi" w:hAnsiTheme="minorHAnsi" w:cstheme="minorHAnsi"/>
          <w:bCs/>
          <w:lang w:val="en-GB"/>
        </w:rPr>
        <w:t xml:space="preserve">. Therefore, </w:t>
      </w:r>
      <w:r w:rsidR="00C00D20" w:rsidRPr="00B352B0">
        <w:rPr>
          <w:rFonts w:asciiTheme="minorHAnsi" w:hAnsiTheme="minorHAnsi" w:cstheme="minorHAnsi"/>
          <w:bCs/>
          <w:lang w:val="en-GB"/>
        </w:rPr>
        <w:t xml:space="preserve">apart from their staining potential, </w:t>
      </w:r>
      <w:r w:rsidRPr="00B352B0">
        <w:rPr>
          <w:rFonts w:asciiTheme="minorHAnsi" w:hAnsiTheme="minorHAnsi" w:cstheme="minorHAnsi"/>
          <w:bCs/>
          <w:lang w:val="en-GB"/>
        </w:rPr>
        <w:t xml:space="preserve">their stability under the experimental conditions used for </w:t>
      </w:r>
      <w:r w:rsidR="003D2919" w:rsidRPr="00B352B0">
        <w:rPr>
          <w:rFonts w:asciiTheme="minorHAnsi" w:hAnsiTheme="minorHAnsi" w:cstheme="minorHAnsi"/>
          <w:bCs/>
          <w:lang w:val="en-GB"/>
        </w:rPr>
        <w:t xml:space="preserve">the </w:t>
      </w:r>
      <w:r w:rsidRPr="00B352B0">
        <w:rPr>
          <w:rFonts w:asciiTheme="minorHAnsi" w:hAnsiTheme="minorHAnsi" w:cstheme="minorHAnsi"/>
          <w:bCs/>
          <w:lang w:val="en-GB"/>
        </w:rPr>
        <w:t xml:space="preserve">staining experiments </w:t>
      </w:r>
      <w:r w:rsidR="0076215B" w:rsidRPr="00B352B0">
        <w:rPr>
          <w:rFonts w:asciiTheme="minorHAnsi" w:hAnsiTheme="minorHAnsi" w:cstheme="minorHAnsi"/>
          <w:bCs/>
          <w:lang w:val="en-GB"/>
        </w:rPr>
        <w:t xml:space="preserve">was also </w:t>
      </w:r>
      <w:r w:rsidR="00E90DC5" w:rsidRPr="00B352B0">
        <w:rPr>
          <w:rFonts w:asciiTheme="minorHAnsi" w:hAnsiTheme="minorHAnsi" w:cstheme="minorHAnsi"/>
          <w:bCs/>
          <w:lang w:val="en-GB"/>
        </w:rPr>
        <w:t>investigated</w:t>
      </w:r>
      <w:r w:rsidRPr="00B352B0">
        <w:rPr>
          <w:rFonts w:asciiTheme="minorHAnsi" w:hAnsiTheme="minorHAnsi" w:cstheme="minorHAnsi"/>
          <w:bCs/>
          <w:lang w:val="en-GB"/>
        </w:rPr>
        <w:t xml:space="preserve">. </w:t>
      </w:r>
      <w:r w:rsidRPr="00B352B0">
        <w:rPr>
          <w:rFonts w:asciiTheme="minorHAnsi" w:hAnsiTheme="minorHAnsi" w:cstheme="minorHAnsi"/>
          <w:lang w:val="en-GB"/>
        </w:rPr>
        <w:t xml:space="preserve">Due to the presence of </w:t>
      </w:r>
      <w:r w:rsidR="00421B08">
        <w:rPr>
          <w:rFonts w:asciiTheme="minorHAnsi" w:hAnsiTheme="minorHAnsi" w:cstheme="minorHAnsi"/>
          <w:lang w:val="en-GB"/>
        </w:rPr>
        <w:t>phosphorus</w:t>
      </w:r>
      <w:r w:rsidRPr="00B352B0">
        <w:rPr>
          <w:rFonts w:asciiTheme="minorHAnsi" w:hAnsiTheme="minorHAnsi" w:cstheme="minorHAnsi"/>
          <w:lang w:val="en-GB"/>
        </w:rPr>
        <w:t xml:space="preserve"> atom</w:t>
      </w:r>
      <w:r w:rsidR="00E310AC">
        <w:rPr>
          <w:rFonts w:asciiTheme="minorHAnsi" w:hAnsiTheme="minorHAnsi" w:cstheme="minorHAnsi"/>
          <w:lang w:val="en-GB"/>
        </w:rPr>
        <w:t>s</w:t>
      </w:r>
      <w:r w:rsidRPr="00B352B0">
        <w:rPr>
          <w:rFonts w:asciiTheme="minorHAnsi" w:hAnsiTheme="minorHAnsi" w:cstheme="minorHAnsi"/>
          <w:lang w:val="en-GB"/>
        </w:rPr>
        <w:t xml:space="preserve"> </w:t>
      </w:r>
      <w:r w:rsidR="00E90DC5" w:rsidRPr="00B352B0">
        <w:rPr>
          <w:rFonts w:asciiTheme="minorHAnsi" w:hAnsiTheme="minorHAnsi" w:cstheme="minorHAnsi"/>
          <w:lang w:val="en-GB"/>
        </w:rPr>
        <w:t>in</w:t>
      </w:r>
      <w:r w:rsidRPr="00B352B0">
        <w:rPr>
          <w:rFonts w:asciiTheme="minorHAnsi" w:hAnsiTheme="minorHAnsi" w:cstheme="minorHAnsi"/>
          <w:lang w:val="en-GB"/>
        </w:rPr>
        <w:t xml:space="preserve"> POM</w:t>
      </w:r>
      <w:r w:rsidR="00E90DC5" w:rsidRPr="00B352B0">
        <w:rPr>
          <w:rFonts w:asciiTheme="minorHAnsi" w:hAnsiTheme="minorHAnsi" w:cstheme="minorHAnsi"/>
          <w:lang w:val="en-GB"/>
        </w:rPr>
        <w:t>s</w:t>
      </w:r>
      <w:r w:rsidRPr="00B352B0">
        <w:rPr>
          <w:rFonts w:asciiTheme="minorHAnsi" w:hAnsiTheme="minorHAnsi" w:cstheme="minorHAnsi"/>
          <w:lang w:val="en-GB"/>
        </w:rPr>
        <w:t xml:space="preserve">, </w:t>
      </w:r>
      <w:r w:rsidRPr="00B352B0">
        <w:rPr>
          <w:rFonts w:asciiTheme="minorHAnsi" w:hAnsiTheme="minorHAnsi" w:cstheme="minorHAnsi"/>
          <w:vertAlign w:val="superscript"/>
          <w:lang w:val="en-GB"/>
        </w:rPr>
        <w:t>31</w:t>
      </w:r>
      <w:r w:rsidRPr="00B352B0">
        <w:rPr>
          <w:rFonts w:asciiTheme="minorHAnsi" w:hAnsiTheme="minorHAnsi" w:cstheme="minorHAnsi"/>
          <w:lang w:val="en-GB"/>
        </w:rPr>
        <w:t xml:space="preserve">P NMR spectroscopy is a </w:t>
      </w:r>
      <w:r w:rsidR="00CF6706" w:rsidRPr="00B352B0">
        <w:rPr>
          <w:rFonts w:asciiTheme="minorHAnsi" w:hAnsiTheme="minorHAnsi" w:cstheme="minorHAnsi"/>
          <w:lang w:val="en-GB"/>
        </w:rPr>
        <w:t>powerful</w:t>
      </w:r>
      <w:r w:rsidRPr="00B352B0">
        <w:rPr>
          <w:rFonts w:asciiTheme="minorHAnsi" w:hAnsiTheme="minorHAnsi" w:cstheme="minorHAnsi"/>
          <w:lang w:val="en-GB"/>
        </w:rPr>
        <w:t xml:space="preserve"> technique for their characterization in solution. </w:t>
      </w:r>
    </w:p>
    <w:p w14:paraId="48BC4BC9" w14:textId="1D0355BF" w:rsidR="00122E84" w:rsidRPr="00B352B0" w:rsidRDefault="003532D0" w:rsidP="009E7843">
      <w:pPr>
        <w:ind w:firstLine="0"/>
        <w:rPr>
          <w:rFonts w:asciiTheme="minorHAnsi" w:hAnsiTheme="minorHAnsi" w:cstheme="minorHAnsi"/>
          <w:lang w:val="en-GB"/>
        </w:rPr>
      </w:pPr>
      <w:r>
        <w:rPr>
          <w:rFonts w:asciiTheme="minorHAnsi" w:hAnsiTheme="minorHAnsi" w:cstheme="minorHAnsi"/>
          <w:lang w:val="en-GB"/>
        </w:rPr>
        <w:t xml:space="preserve">The </w:t>
      </w:r>
      <w:r>
        <w:rPr>
          <w:rFonts w:asciiTheme="minorHAnsi" w:hAnsiTheme="minorHAnsi" w:cstheme="minorHAnsi"/>
          <w:vertAlign w:val="superscript"/>
          <w:lang w:val="en-GB"/>
        </w:rPr>
        <w:t>31</w:t>
      </w:r>
      <w:r>
        <w:rPr>
          <w:rFonts w:asciiTheme="minorHAnsi" w:hAnsiTheme="minorHAnsi" w:cstheme="minorHAnsi"/>
          <w:lang w:val="en-GB"/>
        </w:rPr>
        <w:t xml:space="preserve">P NMR spectrum of </w:t>
      </w:r>
      <w:r w:rsidR="00A56949" w:rsidRPr="00B352B0">
        <w:rPr>
          <w:rFonts w:asciiTheme="minorHAnsi" w:hAnsiTheme="minorHAnsi" w:cstheme="minorHAnsi"/>
          <w:lang w:val="en-GB"/>
        </w:rPr>
        <w:t xml:space="preserve">PTA </w:t>
      </w:r>
      <w:r w:rsidR="0087596C" w:rsidRPr="00B352B0">
        <w:rPr>
          <w:rFonts w:asciiTheme="minorHAnsi" w:hAnsiTheme="minorHAnsi" w:cstheme="minorHAnsi"/>
          <w:lang w:val="en-GB"/>
        </w:rPr>
        <w:t xml:space="preserve">dissolved in PBS </w:t>
      </w:r>
      <w:r w:rsidRPr="008962C9">
        <w:rPr>
          <w:rFonts w:asciiTheme="minorHAnsi" w:hAnsiTheme="minorHAnsi" w:cstheme="minorHAnsi"/>
          <w:lang w:val="en-GB"/>
        </w:rPr>
        <w:t>show</w:t>
      </w:r>
      <w:r w:rsidR="000C180B" w:rsidRPr="008962C9">
        <w:rPr>
          <w:rFonts w:asciiTheme="minorHAnsi" w:hAnsiTheme="minorHAnsi" w:cstheme="minorHAnsi"/>
          <w:lang w:val="en-GB"/>
        </w:rPr>
        <w:t>ed</w:t>
      </w:r>
      <w:r w:rsidR="003D2919" w:rsidRPr="00B352B0">
        <w:rPr>
          <w:rFonts w:asciiTheme="minorHAnsi" w:hAnsiTheme="minorHAnsi" w:cstheme="minorHAnsi"/>
          <w:lang w:val="en-GB"/>
        </w:rPr>
        <w:t xml:space="preserve"> </w:t>
      </w:r>
      <w:r w:rsidR="000C180B">
        <w:rPr>
          <w:rFonts w:asciiTheme="minorHAnsi" w:hAnsiTheme="minorHAnsi" w:cstheme="minorHAnsi"/>
          <w:lang w:val="en-GB"/>
        </w:rPr>
        <w:t xml:space="preserve">a </w:t>
      </w:r>
      <w:r>
        <w:rPr>
          <w:rFonts w:asciiTheme="minorHAnsi" w:hAnsiTheme="minorHAnsi" w:cstheme="minorHAnsi"/>
          <w:lang w:val="en-GB"/>
        </w:rPr>
        <w:t>singlet</w:t>
      </w:r>
      <w:r w:rsidR="00A56949" w:rsidRPr="00B352B0">
        <w:rPr>
          <w:rFonts w:asciiTheme="minorHAnsi" w:hAnsiTheme="minorHAnsi" w:cstheme="minorHAnsi"/>
          <w:lang w:val="en-GB"/>
        </w:rPr>
        <w:t xml:space="preserve"> at </w:t>
      </w:r>
      <w:r w:rsidR="003D2919" w:rsidRPr="00B352B0">
        <w:rPr>
          <w:rFonts w:asciiTheme="minorHAnsi" w:hAnsiTheme="minorHAnsi" w:cstheme="minorHAnsi"/>
          <w:lang w:val="en-GB"/>
        </w:rPr>
        <w:noBreakHyphen/>
      </w:r>
      <w:r w:rsidR="00A56949" w:rsidRPr="00B352B0">
        <w:rPr>
          <w:rFonts w:asciiTheme="minorHAnsi" w:hAnsiTheme="minorHAnsi" w:cstheme="minorHAnsi"/>
          <w:lang w:val="en-GB"/>
        </w:rPr>
        <w:t>14.9</w:t>
      </w:r>
      <w:r w:rsidR="009070ED">
        <w:rPr>
          <w:rFonts w:asciiTheme="minorHAnsi" w:hAnsiTheme="minorHAnsi" w:cstheme="minorHAnsi"/>
          <w:lang w:val="en-GB"/>
        </w:rPr>
        <w:t>8</w:t>
      </w:r>
      <w:r>
        <w:rPr>
          <w:rFonts w:asciiTheme="minorHAnsi" w:hAnsiTheme="minorHAnsi" w:cstheme="minorHAnsi"/>
          <w:lang w:val="en-GB"/>
        </w:rPr>
        <w:t xml:space="preserve"> ppm</w:t>
      </w:r>
      <w:r w:rsidR="00A56949" w:rsidRPr="00B352B0">
        <w:rPr>
          <w:rFonts w:asciiTheme="minorHAnsi" w:hAnsiTheme="minorHAnsi" w:cstheme="minorHAnsi"/>
          <w:lang w:val="en-GB"/>
        </w:rPr>
        <w:t xml:space="preserve"> </w:t>
      </w:r>
      <w:r w:rsidR="003D2919" w:rsidRPr="00B352B0">
        <w:rPr>
          <w:rFonts w:asciiTheme="minorHAnsi" w:hAnsiTheme="minorHAnsi" w:cstheme="minorHAnsi"/>
          <w:lang w:val="en-GB"/>
        </w:rPr>
        <w:t>(</w:t>
      </w:r>
      <w:r w:rsidR="004B2FB9" w:rsidRPr="00B352B0">
        <w:rPr>
          <w:rFonts w:asciiTheme="minorHAnsi" w:hAnsiTheme="minorHAnsi" w:cstheme="minorHAnsi"/>
          <w:lang w:val="en-GB"/>
        </w:rPr>
        <w:t xml:space="preserve">Supplementary </w:t>
      </w:r>
      <w:r w:rsidR="005F0DE3" w:rsidRPr="00B352B0">
        <w:rPr>
          <w:rFonts w:asciiTheme="minorHAnsi" w:hAnsiTheme="minorHAnsi" w:cstheme="minorHAnsi"/>
          <w:lang w:val="en-GB"/>
        </w:rPr>
        <w:t>Figure</w:t>
      </w:r>
      <w:r w:rsidR="00C171FA">
        <w:rPr>
          <w:rFonts w:asciiTheme="minorHAnsi" w:hAnsiTheme="minorHAnsi" w:cstheme="minorHAnsi"/>
          <w:lang w:val="en-GB"/>
        </w:rPr>
        <w:t>s</w:t>
      </w:r>
      <w:r w:rsidR="005F0DE3" w:rsidRPr="00B352B0">
        <w:rPr>
          <w:rFonts w:asciiTheme="minorHAnsi" w:hAnsiTheme="minorHAnsi" w:cstheme="minorHAnsi"/>
          <w:lang w:val="en-GB"/>
        </w:rPr>
        <w:t xml:space="preserve"> </w:t>
      </w:r>
      <w:r w:rsidR="003879EF">
        <w:rPr>
          <w:rFonts w:asciiTheme="minorHAnsi" w:hAnsiTheme="minorHAnsi" w:cstheme="minorHAnsi"/>
          <w:lang w:val="en-GB"/>
        </w:rPr>
        <w:t>1</w:t>
      </w:r>
      <w:r w:rsidR="0087596C" w:rsidRPr="00B352B0">
        <w:rPr>
          <w:rFonts w:asciiTheme="minorHAnsi" w:hAnsiTheme="minorHAnsi" w:cstheme="minorHAnsi"/>
          <w:lang w:val="en-GB"/>
        </w:rPr>
        <w:t>A</w:t>
      </w:r>
      <w:r w:rsidR="00C171FA">
        <w:rPr>
          <w:rFonts w:asciiTheme="minorHAnsi" w:hAnsiTheme="minorHAnsi" w:cstheme="minorHAnsi"/>
          <w:lang w:val="en-GB"/>
        </w:rPr>
        <w:t>-B</w:t>
      </w:r>
      <w:r w:rsidR="003D2919" w:rsidRPr="00B352B0">
        <w:rPr>
          <w:rFonts w:asciiTheme="minorHAnsi" w:hAnsiTheme="minorHAnsi" w:cstheme="minorHAnsi"/>
          <w:lang w:val="en-GB"/>
        </w:rPr>
        <w:t xml:space="preserve">) </w:t>
      </w:r>
      <w:r w:rsidR="00A56949" w:rsidRPr="00B352B0">
        <w:rPr>
          <w:rFonts w:asciiTheme="minorHAnsi" w:hAnsiTheme="minorHAnsi" w:cstheme="minorHAnsi"/>
          <w:lang w:val="en-GB"/>
        </w:rPr>
        <w:t xml:space="preserve">at </w:t>
      </w:r>
      <w:r w:rsidR="00CA0686" w:rsidRPr="00B352B0">
        <w:rPr>
          <w:rFonts w:asciiTheme="minorHAnsi" w:hAnsiTheme="minorHAnsi" w:cstheme="minorHAnsi"/>
          <w:lang w:val="en-GB"/>
        </w:rPr>
        <w:t xml:space="preserve">low </w:t>
      </w:r>
      <w:r w:rsidR="00A56949" w:rsidRPr="00B352B0">
        <w:rPr>
          <w:rFonts w:asciiTheme="minorHAnsi" w:hAnsiTheme="minorHAnsi" w:cstheme="minorHAnsi"/>
          <w:lang w:val="en-GB"/>
        </w:rPr>
        <w:t>pH values</w:t>
      </w:r>
      <w:r w:rsidR="003D2919" w:rsidRPr="00B352B0">
        <w:rPr>
          <w:rFonts w:asciiTheme="minorHAnsi" w:hAnsiTheme="minorHAnsi" w:cstheme="minorHAnsi"/>
          <w:lang w:val="en-GB"/>
        </w:rPr>
        <w:t xml:space="preserve"> (Table 1)</w:t>
      </w:r>
      <w:r w:rsidR="00412478">
        <w:rPr>
          <w:rFonts w:asciiTheme="minorHAnsi" w:hAnsiTheme="minorHAnsi" w:cstheme="minorHAnsi"/>
          <w:lang w:val="en-GB"/>
        </w:rPr>
        <w:t>.</w:t>
      </w:r>
      <w:r w:rsidR="00412478" w:rsidRPr="00B352B0">
        <w:rPr>
          <w:rFonts w:asciiTheme="minorHAnsi" w:hAnsiTheme="minorHAnsi" w:cstheme="minorHAnsi"/>
          <w:lang w:val="en-GB"/>
        </w:rPr>
        <w:t xml:space="preserve"> Indeed, after dissolution of PTA in PBS, the pH of the solution reached 1.82 (Table 1</w:t>
      </w:r>
      <w:r w:rsidR="00412478">
        <w:rPr>
          <w:rFonts w:asciiTheme="minorHAnsi" w:hAnsiTheme="minorHAnsi" w:cstheme="minorHAnsi"/>
          <w:lang w:val="en-GB"/>
        </w:rPr>
        <w:t>)</w:t>
      </w:r>
      <w:r w:rsidR="00412478" w:rsidRPr="00B352B0">
        <w:rPr>
          <w:rFonts w:asciiTheme="minorHAnsi" w:hAnsiTheme="minorHAnsi" w:cstheme="minorHAnsi"/>
          <w:lang w:val="en-GB"/>
        </w:rPr>
        <w:t xml:space="preserve">, and resulted in a partial </w:t>
      </w:r>
      <w:r w:rsidR="00412478">
        <w:rPr>
          <w:rFonts w:asciiTheme="minorHAnsi" w:hAnsiTheme="minorHAnsi" w:cstheme="minorHAnsi"/>
          <w:lang w:val="en-GB"/>
        </w:rPr>
        <w:t>decomposition</w:t>
      </w:r>
      <w:r w:rsidR="00412478" w:rsidRPr="00B352B0">
        <w:rPr>
          <w:rFonts w:asciiTheme="minorHAnsi" w:hAnsiTheme="minorHAnsi" w:cstheme="minorHAnsi"/>
          <w:lang w:val="en-GB"/>
        </w:rPr>
        <w:t xml:space="preserve"> of PTA</w:t>
      </w:r>
      <w:r w:rsidR="009070ED">
        <w:rPr>
          <w:rFonts w:asciiTheme="minorHAnsi" w:hAnsiTheme="minorHAnsi" w:cstheme="minorHAnsi"/>
          <w:lang w:val="en-GB"/>
        </w:rPr>
        <w:t xml:space="preserve"> as indicated b</w:t>
      </w:r>
      <w:r>
        <w:rPr>
          <w:rFonts w:asciiTheme="minorHAnsi" w:hAnsiTheme="minorHAnsi" w:cstheme="minorHAnsi"/>
          <w:lang w:val="en-GB"/>
        </w:rPr>
        <w:t xml:space="preserve">y the </w:t>
      </w:r>
      <w:r w:rsidR="000E63B7">
        <w:rPr>
          <w:rFonts w:asciiTheme="minorHAnsi" w:hAnsiTheme="minorHAnsi" w:cstheme="minorHAnsi"/>
          <w:lang w:val="en-GB"/>
        </w:rPr>
        <w:t xml:space="preserve">additional </w:t>
      </w:r>
      <w:r>
        <w:rPr>
          <w:rFonts w:asciiTheme="minorHAnsi" w:hAnsiTheme="minorHAnsi" w:cstheme="minorHAnsi"/>
          <w:lang w:val="en-GB"/>
        </w:rPr>
        <w:t>singlets</w:t>
      </w:r>
      <w:r w:rsidR="009070ED">
        <w:rPr>
          <w:rFonts w:asciiTheme="minorHAnsi" w:hAnsiTheme="minorHAnsi" w:cstheme="minorHAnsi"/>
          <w:lang w:val="en-GB"/>
        </w:rPr>
        <w:t xml:space="preserve"> at -12.27 ppm, -12.75 ppm and -12.86 ppm</w:t>
      </w:r>
      <w:r w:rsidR="00412478">
        <w:rPr>
          <w:rFonts w:asciiTheme="minorHAnsi" w:hAnsiTheme="minorHAnsi" w:cstheme="minorHAnsi"/>
          <w:lang w:val="en-GB"/>
        </w:rPr>
        <w:t xml:space="preserve"> </w:t>
      </w:r>
      <w:r w:rsidR="00511A69" w:rsidRPr="00B352B0">
        <w:rPr>
          <w:rFonts w:asciiTheme="minorHAnsi" w:hAnsiTheme="minorHAnsi" w:cstheme="minorHAnsi"/>
          <w:lang w:val="en-GB"/>
        </w:rPr>
        <w:fldChar w:fldCharType="begin">
          <w:fldData xml:space="preserve">PEVuZE5vdGU+PENpdGU+PEF1dGhvcj5TbWl0aDwvQXV0aG9yPjxZZWFyPjIwMDQ8L1llYXI+PFJl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</w:fldData>
        </w:fldChar>
      </w:r>
      <w:r w:rsidR="003879EF">
        <w:rPr>
          <w:rFonts w:asciiTheme="minorHAnsi" w:hAnsiTheme="minorHAnsi" w:cstheme="minorHAnsi"/>
          <w:lang w:val="en-GB"/>
        </w:rPr>
        <w:instrText xml:space="preserve"> ADDIN EN.CITE </w:instrText>
      </w:r>
      <w:r w:rsidR="003879EF">
        <w:rPr>
          <w:rFonts w:asciiTheme="minorHAnsi" w:hAnsiTheme="minorHAnsi" w:cstheme="minorHAnsi"/>
          <w:lang w:val="en-GB"/>
        </w:rPr>
        <w:fldChar w:fldCharType="begin">
          <w:fldData xml:space="preserve">PEVuZE5vdGU+PENpdGU+PEF1dGhvcj5TbWl0aDwvQXV0aG9yPjxZZWFyPjIwMDQ8L1llYXI+PFJl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</w:fldData>
        </w:fldChar>
      </w:r>
      <w:r w:rsidR="003879EF">
        <w:rPr>
          <w:rFonts w:asciiTheme="minorHAnsi" w:hAnsiTheme="minorHAnsi" w:cstheme="minorHAnsi"/>
          <w:lang w:val="en-GB"/>
        </w:rPr>
        <w:instrText xml:space="preserve"> ADDIN EN.CITE.DATA </w:instrText>
      </w:r>
      <w:r w:rsidR="003879EF">
        <w:rPr>
          <w:rFonts w:asciiTheme="minorHAnsi" w:hAnsiTheme="minorHAnsi" w:cstheme="minorHAnsi"/>
          <w:lang w:val="en-GB"/>
        </w:rPr>
      </w:r>
      <w:r w:rsidR="003879EF">
        <w:rPr>
          <w:rFonts w:asciiTheme="minorHAnsi" w:hAnsiTheme="minorHAnsi" w:cstheme="minorHAnsi"/>
          <w:lang w:val="en-GB"/>
        </w:rPr>
        <w:fldChar w:fldCharType="end"/>
      </w:r>
      <w:r w:rsidR="00511A69" w:rsidRPr="00B352B0">
        <w:rPr>
          <w:rFonts w:asciiTheme="minorHAnsi" w:hAnsiTheme="minorHAnsi" w:cstheme="minorHAnsi"/>
          <w:lang w:val="en-GB"/>
        </w:rPr>
      </w:r>
      <w:r w:rsidR="00511A69" w:rsidRPr="00B352B0">
        <w:rPr>
          <w:rFonts w:asciiTheme="minorHAnsi" w:hAnsiTheme="minorHAnsi" w:cstheme="minorHAnsi"/>
          <w:lang w:val="en-GB"/>
        </w:rPr>
        <w:fldChar w:fldCharType="separate"/>
      </w:r>
      <w:r w:rsidR="003879EF">
        <w:rPr>
          <w:rFonts w:asciiTheme="minorHAnsi" w:hAnsiTheme="minorHAnsi" w:cstheme="minorHAnsi"/>
          <w:noProof/>
          <w:lang w:val="en-GB"/>
        </w:rPr>
        <w:t>[</w:t>
      </w:r>
      <w:hyperlink w:anchor="_ENREF_44" w:tooltip="Smith, 2004 #7511" w:history="1">
        <w:r w:rsidR="003879EF">
          <w:rPr>
            <w:rFonts w:asciiTheme="minorHAnsi" w:hAnsiTheme="minorHAnsi" w:cstheme="minorHAnsi"/>
            <w:noProof/>
            <w:lang w:val="en-GB"/>
          </w:rPr>
          <w:t>44</w:t>
        </w:r>
      </w:hyperlink>
      <w:r w:rsidR="003879EF">
        <w:rPr>
          <w:rFonts w:asciiTheme="minorHAnsi" w:hAnsiTheme="minorHAnsi" w:cstheme="minorHAnsi"/>
          <w:noProof/>
          <w:lang w:val="en-GB"/>
        </w:rPr>
        <w:t xml:space="preserve">, </w:t>
      </w:r>
      <w:hyperlink w:anchor="_ENREF_45" w:tooltip="Zhu, 2003 #7512" w:history="1">
        <w:r w:rsidR="003879EF">
          <w:rPr>
            <w:rFonts w:asciiTheme="minorHAnsi" w:hAnsiTheme="minorHAnsi" w:cstheme="minorHAnsi"/>
            <w:noProof/>
            <w:lang w:val="en-GB"/>
          </w:rPr>
          <w:t>45</w:t>
        </w:r>
      </w:hyperlink>
      <w:r w:rsidR="003879EF">
        <w:rPr>
          <w:rFonts w:asciiTheme="minorHAnsi" w:hAnsiTheme="minorHAnsi" w:cstheme="minorHAnsi"/>
          <w:noProof/>
          <w:lang w:val="en-GB"/>
        </w:rPr>
        <w:t>]</w:t>
      </w:r>
      <w:r w:rsidR="00511A69" w:rsidRPr="00B352B0">
        <w:rPr>
          <w:rFonts w:asciiTheme="minorHAnsi" w:hAnsiTheme="minorHAnsi" w:cstheme="minorHAnsi"/>
          <w:lang w:val="en-GB"/>
        </w:rPr>
        <w:fldChar w:fldCharType="end"/>
      </w:r>
      <w:r w:rsidR="00412478">
        <w:rPr>
          <w:rFonts w:asciiTheme="minorHAnsi" w:hAnsiTheme="minorHAnsi" w:cstheme="minorHAnsi"/>
          <w:lang w:val="en-GB"/>
        </w:rPr>
        <w:t>.</w:t>
      </w:r>
      <w:r w:rsidR="00152B52" w:rsidRPr="00B352B0">
        <w:rPr>
          <w:rFonts w:asciiTheme="minorHAnsi" w:hAnsiTheme="minorHAnsi" w:cstheme="minorHAnsi"/>
          <w:lang w:val="en-GB"/>
        </w:rPr>
        <w:t xml:space="preserve"> </w:t>
      </w:r>
      <w:r w:rsidR="00781D3B" w:rsidRPr="00B352B0">
        <w:rPr>
          <w:rFonts w:asciiTheme="minorHAnsi" w:hAnsiTheme="minorHAnsi" w:cstheme="minorHAnsi"/>
          <w:lang w:val="en-GB"/>
        </w:rPr>
        <w:t>After staining</w:t>
      </w:r>
      <w:r w:rsidR="00A56949" w:rsidRPr="00B352B0">
        <w:rPr>
          <w:rFonts w:asciiTheme="minorHAnsi" w:hAnsiTheme="minorHAnsi" w:cstheme="minorHAnsi"/>
          <w:lang w:val="en-GB"/>
        </w:rPr>
        <w:t xml:space="preserve"> </w:t>
      </w:r>
      <w:r w:rsidR="00781D3B" w:rsidRPr="00B352B0">
        <w:rPr>
          <w:rFonts w:asciiTheme="minorHAnsi" w:hAnsiTheme="minorHAnsi" w:cstheme="minorHAnsi"/>
          <w:lang w:val="en-GB"/>
        </w:rPr>
        <w:t xml:space="preserve">of </w:t>
      </w:r>
      <w:r w:rsidR="003D2919" w:rsidRPr="00B352B0">
        <w:rPr>
          <w:rFonts w:asciiTheme="minorHAnsi" w:hAnsiTheme="minorHAnsi" w:cstheme="minorHAnsi"/>
          <w:lang w:val="en-GB"/>
        </w:rPr>
        <w:t xml:space="preserve">a </w:t>
      </w:r>
      <w:r w:rsidR="00A56949" w:rsidRPr="00B352B0">
        <w:rPr>
          <w:rFonts w:asciiTheme="minorHAnsi" w:hAnsiTheme="minorHAnsi" w:cstheme="minorHAnsi"/>
          <w:lang w:val="en-GB"/>
        </w:rPr>
        <w:t>kidney</w:t>
      </w:r>
      <w:r w:rsidR="003D2919" w:rsidRPr="00B352B0">
        <w:rPr>
          <w:rFonts w:asciiTheme="minorHAnsi" w:hAnsiTheme="minorHAnsi" w:cstheme="minorHAnsi"/>
          <w:lang w:val="en-GB"/>
        </w:rPr>
        <w:t>,</w:t>
      </w:r>
      <w:r w:rsidR="00A56949" w:rsidRPr="00B352B0">
        <w:rPr>
          <w:rFonts w:asciiTheme="minorHAnsi" w:hAnsiTheme="minorHAnsi" w:cstheme="minorHAnsi"/>
          <w:lang w:val="en-GB"/>
        </w:rPr>
        <w:t xml:space="preserve"> </w:t>
      </w:r>
      <w:r w:rsidR="00781D3B" w:rsidRPr="00B352B0">
        <w:rPr>
          <w:rFonts w:asciiTheme="minorHAnsi" w:hAnsiTheme="minorHAnsi" w:cstheme="minorHAnsi"/>
          <w:lang w:val="en-GB"/>
        </w:rPr>
        <w:t xml:space="preserve">the </w:t>
      </w:r>
      <w:r w:rsidR="00781D3B" w:rsidRPr="00B352B0">
        <w:rPr>
          <w:rFonts w:asciiTheme="minorHAnsi" w:hAnsiTheme="minorHAnsi" w:cstheme="minorHAnsi"/>
          <w:vertAlign w:val="superscript"/>
          <w:lang w:val="en-GB"/>
        </w:rPr>
        <w:t>31</w:t>
      </w:r>
      <w:r w:rsidR="00781D3B" w:rsidRPr="00B352B0">
        <w:rPr>
          <w:rFonts w:asciiTheme="minorHAnsi" w:hAnsiTheme="minorHAnsi" w:cstheme="minorHAnsi"/>
          <w:lang w:val="en-GB"/>
        </w:rPr>
        <w:t>P NMR spectr</w:t>
      </w:r>
      <w:r w:rsidR="00C171FA">
        <w:rPr>
          <w:rFonts w:asciiTheme="minorHAnsi" w:hAnsiTheme="minorHAnsi" w:cstheme="minorHAnsi"/>
          <w:lang w:val="en-GB"/>
        </w:rPr>
        <w:t>um</w:t>
      </w:r>
      <w:r w:rsidR="00781D3B" w:rsidRPr="00B352B0">
        <w:rPr>
          <w:rFonts w:asciiTheme="minorHAnsi" w:hAnsiTheme="minorHAnsi" w:cstheme="minorHAnsi"/>
          <w:lang w:val="en-GB"/>
        </w:rPr>
        <w:t xml:space="preserve"> of the staining solution showed </w:t>
      </w:r>
      <w:r w:rsidR="006537F8">
        <w:rPr>
          <w:rFonts w:asciiTheme="minorHAnsi" w:hAnsiTheme="minorHAnsi" w:cstheme="minorHAnsi"/>
          <w:lang w:val="en-GB"/>
        </w:rPr>
        <w:t xml:space="preserve">disappearance of the </w:t>
      </w:r>
      <w:r>
        <w:rPr>
          <w:rFonts w:asciiTheme="minorHAnsi" w:hAnsiTheme="minorHAnsi" w:cstheme="minorHAnsi"/>
          <w:lang w:val="en-GB"/>
        </w:rPr>
        <w:t xml:space="preserve">singlet at -14.98 ppm </w:t>
      </w:r>
      <w:r w:rsidR="006537F8">
        <w:rPr>
          <w:rFonts w:asciiTheme="minorHAnsi" w:hAnsiTheme="minorHAnsi" w:cstheme="minorHAnsi"/>
          <w:lang w:val="en-GB"/>
        </w:rPr>
        <w:t>and appearance of a</w:t>
      </w:r>
      <w:r w:rsidR="00A56949" w:rsidRPr="00B352B0">
        <w:rPr>
          <w:rFonts w:asciiTheme="minorHAnsi" w:hAnsiTheme="minorHAnsi" w:cstheme="minorHAnsi"/>
          <w:lang w:val="en-GB"/>
        </w:rPr>
        <w:t xml:space="preserve"> </w:t>
      </w:r>
      <w:r>
        <w:rPr>
          <w:rFonts w:asciiTheme="minorHAnsi" w:hAnsiTheme="minorHAnsi" w:cstheme="minorHAnsi"/>
          <w:lang w:val="en-GB"/>
        </w:rPr>
        <w:t>broad singlet</w:t>
      </w:r>
      <w:r w:rsidRPr="00B352B0">
        <w:rPr>
          <w:rFonts w:asciiTheme="minorHAnsi" w:hAnsiTheme="minorHAnsi" w:cstheme="minorHAnsi"/>
          <w:lang w:val="en-GB"/>
        </w:rPr>
        <w:t xml:space="preserve"> </w:t>
      </w:r>
      <w:r w:rsidR="00A56949" w:rsidRPr="00B352B0">
        <w:rPr>
          <w:rFonts w:asciiTheme="minorHAnsi" w:hAnsiTheme="minorHAnsi" w:cstheme="minorHAnsi"/>
          <w:lang w:val="en-GB"/>
        </w:rPr>
        <w:t>at -10.73 ppm</w:t>
      </w:r>
      <w:r w:rsidR="003D2919" w:rsidRPr="00B352B0">
        <w:rPr>
          <w:rFonts w:asciiTheme="minorHAnsi" w:hAnsiTheme="minorHAnsi" w:cstheme="minorHAnsi"/>
          <w:lang w:val="en-GB"/>
        </w:rPr>
        <w:t xml:space="preserve"> (</w:t>
      </w:r>
      <w:r w:rsidR="0087596C" w:rsidRPr="00B352B0">
        <w:rPr>
          <w:rFonts w:asciiTheme="minorHAnsi" w:hAnsiTheme="minorHAnsi" w:cstheme="minorHAnsi"/>
          <w:lang w:val="en-GB"/>
        </w:rPr>
        <w:t>Supplementary Figure</w:t>
      </w:r>
      <w:r w:rsidR="00781D3B" w:rsidRPr="00B352B0">
        <w:rPr>
          <w:rFonts w:asciiTheme="minorHAnsi" w:hAnsiTheme="minorHAnsi" w:cstheme="minorHAnsi"/>
          <w:lang w:val="en-GB"/>
        </w:rPr>
        <w:t>s</w:t>
      </w:r>
      <w:r w:rsidR="0087596C" w:rsidRPr="00B352B0">
        <w:rPr>
          <w:rFonts w:asciiTheme="minorHAnsi" w:hAnsiTheme="minorHAnsi" w:cstheme="minorHAnsi"/>
          <w:lang w:val="en-GB"/>
        </w:rPr>
        <w:t xml:space="preserve"> </w:t>
      </w:r>
      <w:r w:rsidR="003879EF">
        <w:rPr>
          <w:rFonts w:asciiTheme="minorHAnsi" w:hAnsiTheme="minorHAnsi" w:cstheme="minorHAnsi"/>
          <w:lang w:val="en-GB"/>
        </w:rPr>
        <w:t>1</w:t>
      </w:r>
      <w:r w:rsidR="00314CA6" w:rsidRPr="00B352B0">
        <w:rPr>
          <w:rFonts w:asciiTheme="minorHAnsi" w:hAnsiTheme="minorHAnsi" w:cstheme="minorHAnsi"/>
          <w:lang w:val="en-GB"/>
        </w:rPr>
        <w:t>C</w:t>
      </w:r>
      <w:r w:rsidR="00C171FA">
        <w:rPr>
          <w:rFonts w:asciiTheme="minorHAnsi" w:hAnsiTheme="minorHAnsi" w:cstheme="minorHAnsi"/>
          <w:lang w:val="en-GB"/>
        </w:rPr>
        <w:t>-</w:t>
      </w:r>
      <w:r w:rsidR="00781D3B" w:rsidRPr="00B352B0">
        <w:rPr>
          <w:rFonts w:asciiTheme="minorHAnsi" w:hAnsiTheme="minorHAnsi" w:cstheme="minorHAnsi"/>
          <w:lang w:val="en-GB"/>
        </w:rPr>
        <w:t>D</w:t>
      </w:r>
      <w:r w:rsidR="003D2919" w:rsidRPr="00B352B0">
        <w:rPr>
          <w:rFonts w:asciiTheme="minorHAnsi" w:hAnsiTheme="minorHAnsi" w:cstheme="minorHAnsi"/>
          <w:lang w:val="en-GB"/>
        </w:rPr>
        <w:t>)</w:t>
      </w:r>
      <w:r w:rsidR="00A56949" w:rsidRPr="00B352B0">
        <w:rPr>
          <w:rFonts w:asciiTheme="minorHAnsi" w:hAnsiTheme="minorHAnsi" w:cstheme="minorHAnsi"/>
          <w:lang w:val="en-GB"/>
        </w:rPr>
        <w:t xml:space="preserve">, </w:t>
      </w:r>
      <w:r w:rsidR="002E15B7">
        <w:rPr>
          <w:rFonts w:asciiTheme="minorHAnsi" w:hAnsiTheme="minorHAnsi" w:cstheme="minorHAnsi"/>
          <w:lang w:val="en-GB"/>
        </w:rPr>
        <w:t xml:space="preserve">which </w:t>
      </w:r>
      <w:r w:rsidR="00C171FA">
        <w:rPr>
          <w:rFonts w:asciiTheme="minorHAnsi" w:hAnsiTheme="minorHAnsi" w:cstheme="minorHAnsi"/>
          <w:lang w:val="en-GB"/>
        </w:rPr>
        <w:t xml:space="preserve">could be attributed to the base decomposition of PTA to monolacunary α-Keggin type POM </w:t>
      </w:r>
      <w:r w:rsidR="00D26196">
        <w:rPr>
          <w:rFonts w:asciiTheme="minorHAnsi" w:hAnsiTheme="minorHAnsi" w:cstheme="minorHAnsi"/>
          <w:lang w:val="en-GB"/>
        </w:rPr>
        <w:fldChar w:fldCharType="begin">
          <w:fldData xml:space="preserve">PEVuZE5vdGU+PENpdGU+PEF1dGhvcj5MeTwvQXV0aG9yPjxZZWFyPjIwMTM8L1llYXI+PFJlY051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</w:fldData>
        </w:fldChar>
      </w:r>
      <w:r w:rsidR="003879EF">
        <w:rPr>
          <w:rFonts w:asciiTheme="minorHAnsi" w:hAnsiTheme="minorHAnsi" w:cstheme="minorHAnsi"/>
          <w:lang w:val="en-GB"/>
        </w:rPr>
        <w:instrText xml:space="preserve"> ADDIN EN.CITE </w:instrText>
      </w:r>
      <w:r w:rsidR="003879EF">
        <w:rPr>
          <w:rFonts w:asciiTheme="minorHAnsi" w:hAnsiTheme="minorHAnsi" w:cstheme="minorHAnsi"/>
          <w:lang w:val="en-GB"/>
        </w:rPr>
        <w:fldChar w:fldCharType="begin">
          <w:fldData xml:space="preserve">PEVuZE5vdGU+PENpdGU+PEF1dGhvcj5MeTwvQXV0aG9yPjxZZWFyPjIwMTM8L1llYXI+PFJlY051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</w:fldData>
        </w:fldChar>
      </w:r>
      <w:r w:rsidR="003879EF">
        <w:rPr>
          <w:rFonts w:asciiTheme="minorHAnsi" w:hAnsiTheme="minorHAnsi" w:cstheme="minorHAnsi"/>
          <w:lang w:val="en-GB"/>
        </w:rPr>
        <w:instrText xml:space="preserve"> ADDIN EN.CITE.DATA </w:instrText>
      </w:r>
      <w:r w:rsidR="003879EF">
        <w:rPr>
          <w:rFonts w:asciiTheme="minorHAnsi" w:hAnsiTheme="minorHAnsi" w:cstheme="minorHAnsi"/>
          <w:lang w:val="en-GB"/>
        </w:rPr>
      </w:r>
      <w:r w:rsidR="003879EF">
        <w:rPr>
          <w:rFonts w:asciiTheme="minorHAnsi" w:hAnsiTheme="minorHAnsi" w:cstheme="minorHAnsi"/>
          <w:lang w:val="en-GB"/>
        </w:rPr>
        <w:fldChar w:fldCharType="end"/>
      </w:r>
      <w:r w:rsidR="00D26196">
        <w:rPr>
          <w:rFonts w:asciiTheme="minorHAnsi" w:hAnsiTheme="minorHAnsi" w:cstheme="minorHAnsi"/>
          <w:lang w:val="en-GB"/>
        </w:rPr>
      </w:r>
      <w:r w:rsidR="00D26196">
        <w:rPr>
          <w:rFonts w:asciiTheme="minorHAnsi" w:hAnsiTheme="minorHAnsi" w:cstheme="minorHAnsi"/>
          <w:lang w:val="en-GB"/>
        </w:rPr>
        <w:fldChar w:fldCharType="separate"/>
      </w:r>
      <w:r w:rsidR="003879EF">
        <w:rPr>
          <w:rFonts w:asciiTheme="minorHAnsi" w:hAnsiTheme="minorHAnsi" w:cstheme="minorHAnsi"/>
          <w:noProof/>
          <w:lang w:val="en-GB"/>
        </w:rPr>
        <w:t>[</w:t>
      </w:r>
      <w:hyperlink w:anchor="_ENREF_41" w:tooltip="Ly, 2013 #7" w:history="1">
        <w:r w:rsidR="003879EF">
          <w:rPr>
            <w:rFonts w:asciiTheme="minorHAnsi" w:hAnsiTheme="minorHAnsi" w:cstheme="minorHAnsi"/>
            <w:noProof/>
            <w:lang w:val="en-GB"/>
          </w:rPr>
          <w:t>41</w:t>
        </w:r>
      </w:hyperlink>
      <w:r w:rsidR="003879EF">
        <w:rPr>
          <w:rFonts w:asciiTheme="minorHAnsi" w:hAnsiTheme="minorHAnsi" w:cstheme="minorHAnsi"/>
          <w:noProof/>
          <w:lang w:val="en-GB"/>
        </w:rPr>
        <w:t xml:space="preserve">, </w:t>
      </w:r>
      <w:hyperlink w:anchor="_ENREF_46" w:tooltip="Sokolov, 2007 #722" w:history="1">
        <w:r w:rsidR="003879EF">
          <w:rPr>
            <w:rFonts w:asciiTheme="minorHAnsi" w:hAnsiTheme="minorHAnsi" w:cstheme="minorHAnsi"/>
            <w:noProof/>
            <w:lang w:val="en-GB"/>
          </w:rPr>
          <w:t>46</w:t>
        </w:r>
      </w:hyperlink>
      <w:r w:rsidR="003879EF">
        <w:rPr>
          <w:rFonts w:asciiTheme="minorHAnsi" w:hAnsiTheme="minorHAnsi" w:cstheme="minorHAnsi"/>
          <w:noProof/>
          <w:lang w:val="en-GB"/>
        </w:rPr>
        <w:t>]</w:t>
      </w:r>
      <w:r w:rsidR="00D26196">
        <w:rPr>
          <w:rFonts w:asciiTheme="minorHAnsi" w:hAnsiTheme="minorHAnsi" w:cstheme="minorHAnsi"/>
          <w:lang w:val="en-GB"/>
        </w:rPr>
        <w:fldChar w:fldCharType="end"/>
      </w:r>
      <w:r w:rsidR="002E15B7">
        <w:rPr>
          <w:rFonts w:asciiTheme="minorHAnsi" w:hAnsiTheme="minorHAnsi" w:cstheme="minorHAnsi"/>
          <w:lang w:val="en-GB"/>
        </w:rPr>
        <w:t xml:space="preserve"> </w:t>
      </w:r>
      <w:hyperlink w:anchor="_ENREF_43" w:tooltip="Sokolov, 2007 #722" w:history="1"/>
      <w:r w:rsidR="00C171FA">
        <w:rPr>
          <w:rFonts w:asciiTheme="minorHAnsi" w:hAnsiTheme="minorHAnsi" w:cstheme="minorHAnsi"/>
          <w:lang w:val="en-GB"/>
        </w:rPr>
        <w:t>A</w:t>
      </w:r>
      <w:r w:rsidR="00A56949" w:rsidRPr="00B352B0">
        <w:rPr>
          <w:rFonts w:asciiTheme="minorHAnsi" w:hAnsiTheme="minorHAnsi" w:cstheme="minorHAnsi"/>
          <w:lang w:val="en-GB"/>
        </w:rPr>
        <w:t xml:space="preserve">fter </w:t>
      </w:r>
      <w:r w:rsidR="00FE28C9">
        <w:rPr>
          <w:rFonts w:asciiTheme="minorHAnsi" w:hAnsiTheme="minorHAnsi" w:cstheme="minorHAnsi"/>
          <w:lang w:val="en-GB"/>
        </w:rPr>
        <w:t xml:space="preserve">long </w:t>
      </w:r>
      <w:r w:rsidR="002E15B7">
        <w:rPr>
          <w:rFonts w:asciiTheme="minorHAnsi" w:hAnsiTheme="minorHAnsi" w:cstheme="minorHAnsi"/>
          <w:lang w:val="en-GB"/>
        </w:rPr>
        <w:t>bone</w:t>
      </w:r>
      <w:r w:rsidR="002E15B7" w:rsidRPr="00B352B0">
        <w:rPr>
          <w:rFonts w:asciiTheme="minorHAnsi" w:hAnsiTheme="minorHAnsi" w:cstheme="minorHAnsi"/>
          <w:lang w:val="en-GB"/>
        </w:rPr>
        <w:t xml:space="preserve"> </w:t>
      </w:r>
      <w:r w:rsidR="00A56949" w:rsidRPr="00B352B0">
        <w:rPr>
          <w:rFonts w:asciiTheme="minorHAnsi" w:hAnsiTheme="minorHAnsi" w:cstheme="minorHAnsi"/>
          <w:lang w:val="en-GB"/>
        </w:rPr>
        <w:t>staining</w:t>
      </w:r>
      <w:r w:rsidR="009E7843" w:rsidRPr="00B352B0">
        <w:rPr>
          <w:rFonts w:asciiTheme="minorHAnsi" w:hAnsiTheme="minorHAnsi" w:cstheme="minorHAnsi"/>
          <w:lang w:val="en-GB"/>
        </w:rPr>
        <w:t xml:space="preserve"> </w:t>
      </w:r>
      <w:r w:rsidR="00E00315" w:rsidRPr="00B352B0">
        <w:rPr>
          <w:rFonts w:asciiTheme="minorHAnsi" w:hAnsiTheme="minorHAnsi" w:cstheme="minorHAnsi"/>
          <w:lang w:val="en-GB"/>
        </w:rPr>
        <w:t xml:space="preserve">only </w:t>
      </w:r>
      <w:r w:rsidR="009E7843" w:rsidRPr="00B352B0">
        <w:rPr>
          <w:rFonts w:asciiTheme="minorHAnsi" w:hAnsiTheme="minorHAnsi" w:cstheme="minorHAnsi"/>
          <w:lang w:val="en-GB"/>
        </w:rPr>
        <w:t xml:space="preserve">a </w:t>
      </w:r>
      <w:r>
        <w:rPr>
          <w:rFonts w:asciiTheme="minorHAnsi" w:hAnsiTheme="minorHAnsi" w:cstheme="minorHAnsi"/>
          <w:lang w:val="en-GB"/>
        </w:rPr>
        <w:t>singlet</w:t>
      </w:r>
      <w:r w:rsidRPr="00B352B0">
        <w:rPr>
          <w:rFonts w:asciiTheme="minorHAnsi" w:hAnsiTheme="minorHAnsi" w:cstheme="minorHAnsi"/>
          <w:lang w:val="en-GB"/>
        </w:rPr>
        <w:t xml:space="preserve"> </w:t>
      </w:r>
      <w:r w:rsidR="009E7843" w:rsidRPr="00B352B0">
        <w:rPr>
          <w:rFonts w:asciiTheme="minorHAnsi" w:hAnsiTheme="minorHAnsi" w:cstheme="minorHAnsi"/>
          <w:lang w:val="en-GB"/>
        </w:rPr>
        <w:t xml:space="preserve">at -11.52 ppm was detected in the </w:t>
      </w:r>
      <w:r w:rsidR="009E7843" w:rsidRPr="00B352B0">
        <w:rPr>
          <w:rFonts w:asciiTheme="minorHAnsi" w:hAnsiTheme="minorHAnsi" w:cstheme="minorHAnsi"/>
          <w:vertAlign w:val="superscript"/>
          <w:lang w:val="en-GB"/>
        </w:rPr>
        <w:t>31</w:t>
      </w:r>
      <w:r w:rsidR="009E7843" w:rsidRPr="00B352B0">
        <w:rPr>
          <w:rFonts w:asciiTheme="minorHAnsi" w:hAnsiTheme="minorHAnsi" w:cstheme="minorHAnsi"/>
          <w:lang w:val="en-GB"/>
        </w:rPr>
        <w:t>P NMR spectr</w:t>
      </w:r>
      <w:r w:rsidR="002E15B7">
        <w:rPr>
          <w:rFonts w:asciiTheme="minorHAnsi" w:hAnsiTheme="minorHAnsi" w:cstheme="minorHAnsi"/>
          <w:lang w:val="en-GB"/>
        </w:rPr>
        <w:t>um</w:t>
      </w:r>
      <w:r w:rsidR="009E7843" w:rsidRPr="00B352B0">
        <w:rPr>
          <w:rFonts w:asciiTheme="minorHAnsi" w:hAnsiTheme="minorHAnsi" w:cstheme="minorHAnsi"/>
          <w:lang w:val="en-GB"/>
        </w:rPr>
        <w:t xml:space="preserve"> of the staining </w:t>
      </w:r>
      <w:r w:rsidR="00172DCF" w:rsidRPr="00B352B0">
        <w:rPr>
          <w:rFonts w:asciiTheme="minorHAnsi" w:hAnsiTheme="minorHAnsi" w:cstheme="minorHAnsi"/>
          <w:lang w:val="en-GB"/>
        </w:rPr>
        <w:t>solution (</w:t>
      </w:r>
      <w:r w:rsidR="003879EF">
        <w:rPr>
          <w:rFonts w:asciiTheme="minorHAnsi" w:hAnsiTheme="minorHAnsi" w:cstheme="minorHAnsi"/>
          <w:lang w:val="en-GB"/>
        </w:rPr>
        <w:t>Supplementary Figure 1</w:t>
      </w:r>
      <w:r w:rsidR="00314CA6" w:rsidRPr="00B352B0">
        <w:rPr>
          <w:rFonts w:asciiTheme="minorHAnsi" w:hAnsiTheme="minorHAnsi" w:cstheme="minorHAnsi"/>
          <w:lang w:val="en-GB"/>
        </w:rPr>
        <w:t>E)</w:t>
      </w:r>
      <w:r w:rsidR="00BC48C0">
        <w:rPr>
          <w:rFonts w:asciiTheme="minorHAnsi" w:hAnsiTheme="minorHAnsi" w:cstheme="minorHAnsi"/>
          <w:lang w:val="en-GB"/>
        </w:rPr>
        <w:t>, which could be most likely attributed to monolacunary α-Keggin type POM that is coordinated to Ca</w:t>
      </w:r>
      <w:r w:rsidR="00BC48C0">
        <w:rPr>
          <w:rFonts w:asciiTheme="minorHAnsi" w:hAnsiTheme="minorHAnsi" w:cstheme="minorHAnsi"/>
          <w:vertAlign w:val="superscript"/>
          <w:lang w:val="en-GB"/>
        </w:rPr>
        <w:t xml:space="preserve">2+ </w:t>
      </w:r>
      <w:r w:rsidR="00BC48C0">
        <w:rPr>
          <w:rFonts w:asciiTheme="minorHAnsi" w:hAnsiTheme="minorHAnsi" w:cstheme="minorHAnsi"/>
          <w:lang w:val="en-GB"/>
        </w:rPr>
        <w:t xml:space="preserve">ions in the </w:t>
      </w:r>
      <w:r w:rsidR="00FE28C9">
        <w:rPr>
          <w:rFonts w:asciiTheme="minorHAnsi" w:hAnsiTheme="minorHAnsi" w:cstheme="minorHAnsi"/>
          <w:lang w:val="en-GB"/>
        </w:rPr>
        <w:t xml:space="preserve">mineralized </w:t>
      </w:r>
      <w:r w:rsidR="002E15B7">
        <w:rPr>
          <w:rFonts w:asciiTheme="minorHAnsi" w:hAnsiTheme="minorHAnsi" w:cstheme="minorHAnsi"/>
          <w:lang w:val="en-GB"/>
        </w:rPr>
        <w:t>bone</w:t>
      </w:r>
      <w:r w:rsidR="00BC48C0">
        <w:rPr>
          <w:rFonts w:asciiTheme="minorHAnsi" w:hAnsiTheme="minorHAnsi" w:cstheme="minorHAnsi"/>
          <w:lang w:val="en-GB"/>
        </w:rPr>
        <w:t xml:space="preserve"> (vide infra).</w:t>
      </w:r>
    </w:p>
    <w:p w14:paraId="7440DAFD" w14:textId="4F387C9F" w:rsidR="00672629" w:rsidRDefault="00672629" w:rsidP="009E7843">
      <w:pPr>
        <w:ind w:firstLine="0"/>
        <w:rPr>
          <w:rFonts w:asciiTheme="minorHAnsi" w:hAnsiTheme="minorHAnsi" w:cstheme="minorHAnsi"/>
          <w:lang w:val="en-GB"/>
        </w:rPr>
      </w:pPr>
    </w:p>
    <w:p w14:paraId="46D35F20" w14:textId="4638D1B9" w:rsidR="00D41B34" w:rsidRPr="00B352B0" w:rsidRDefault="007A650C" w:rsidP="009E7843">
      <w:pPr>
        <w:ind w:firstLine="0"/>
        <w:rPr>
          <w:rFonts w:asciiTheme="minorHAnsi" w:hAnsiTheme="minorHAnsi" w:cstheme="minorHAnsi"/>
          <w:lang w:val="en-GB"/>
        </w:rPr>
      </w:pPr>
      <w:r>
        <w:rPr>
          <w:rFonts w:asciiTheme="minorHAnsi" w:hAnsiTheme="minorHAnsi" w:cstheme="minorHAnsi"/>
          <w:noProof/>
          <w:lang w:val="nl-BE" w:eastAsia="nl-BE"/>
        </w:rPr>
        <w:drawing>
          <wp:inline distT="0" distB="0" distL="0" distR="0" wp14:anchorId="3DE1C399" wp14:editId="02E590F7">
            <wp:extent cx="5748540" cy="3758192"/>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noWD_2-0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48540" cy="3758192"/>
                    </a:xfrm>
                    <a:prstGeom prst="rect">
                      <a:avLst/>
                    </a:prstGeom>
                  </pic:spPr>
                </pic:pic>
              </a:graphicData>
            </a:graphic>
          </wp:inline>
        </w:drawing>
      </w:r>
    </w:p>
    <w:p w14:paraId="648342D0" w14:textId="02E25C69" w:rsidR="00621F4E" w:rsidRPr="00B352B0" w:rsidRDefault="00672629" w:rsidP="00672629">
      <w:pPr>
        <w:ind w:firstLine="0"/>
        <w:rPr>
          <w:rFonts w:asciiTheme="minorHAnsi" w:hAnsiTheme="minorHAnsi" w:cstheme="minorHAnsi"/>
          <w:lang w:val="en-GB"/>
        </w:rPr>
      </w:pPr>
      <w:r w:rsidRPr="00B352B0">
        <w:rPr>
          <w:rFonts w:asciiTheme="minorHAnsi" w:hAnsiTheme="minorHAnsi" w:cstheme="minorHAnsi"/>
          <w:b/>
          <w:sz w:val="22"/>
          <w:szCs w:val="22"/>
          <w:lang w:val="en-GB"/>
        </w:rPr>
        <w:t xml:space="preserve">Figure </w:t>
      </w:r>
      <w:r w:rsidR="003879EF">
        <w:rPr>
          <w:rFonts w:asciiTheme="minorHAnsi" w:hAnsiTheme="minorHAnsi" w:cstheme="minorHAnsi"/>
          <w:b/>
          <w:sz w:val="22"/>
          <w:szCs w:val="22"/>
          <w:lang w:val="en-GB"/>
        </w:rPr>
        <w:t>5</w:t>
      </w:r>
      <w:r w:rsidRPr="00B352B0">
        <w:rPr>
          <w:rFonts w:asciiTheme="minorHAnsi" w:hAnsiTheme="minorHAnsi" w:cstheme="minorHAnsi"/>
          <w:b/>
          <w:sz w:val="22"/>
          <w:szCs w:val="22"/>
          <w:lang w:val="en-GB"/>
        </w:rPr>
        <w:t>.</w:t>
      </w:r>
      <w:r w:rsidRPr="00B352B0">
        <w:rPr>
          <w:rFonts w:asciiTheme="minorHAnsi" w:hAnsiTheme="minorHAnsi" w:cstheme="minorHAnsi"/>
          <w:sz w:val="22"/>
          <w:szCs w:val="22"/>
          <w:lang w:val="en-GB"/>
        </w:rPr>
        <w:t xml:space="preserve"> </w:t>
      </w:r>
      <w:r w:rsidRPr="00B352B0">
        <w:rPr>
          <w:rFonts w:asciiTheme="minorHAnsi" w:hAnsiTheme="minorHAnsi" w:cstheme="minorHAnsi"/>
          <w:sz w:val="22"/>
          <w:szCs w:val="22"/>
          <w:vertAlign w:val="superscript"/>
          <w:lang w:val="en-GB"/>
        </w:rPr>
        <w:t>31</w:t>
      </w:r>
      <w:r w:rsidRPr="00B352B0">
        <w:rPr>
          <w:rFonts w:asciiTheme="minorHAnsi" w:hAnsiTheme="minorHAnsi" w:cstheme="minorHAnsi"/>
          <w:sz w:val="22"/>
          <w:szCs w:val="22"/>
          <w:lang w:val="en-GB"/>
        </w:rPr>
        <w:t xml:space="preserve">P NMR spectra of </w:t>
      </w:r>
      <w:r w:rsidR="00366856">
        <w:rPr>
          <w:rFonts w:asciiTheme="minorHAnsi" w:hAnsiTheme="minorHAnsi" w:cstheme="minorHAnsi"/>
          <w:sz w:val="22"/>
          <w:szCs w:val="22"/>
          <w:lang w:val="en-GB"/>
        </w:rPr>
        <w:t>Mono-WD</w:t>
      </w:r>
      <w:r w:rsidR="00604D7B">
        <w:rPr>
          <w:rFonts w:asciiTheme="minorHAnsi" w:hAnsiTheme="minorHAnsi" w:cstheme="minorHAnsi"/>
          <w:sz w:val="22"/>
          <w:szCs w:val="22"/>
          <w:lang w:val="en-GB"/>
        </w:rPr>
        <w:t xml:space="preserve"> POM</w:t>
      </w:r>
      <w:r w:rsidR="00B926BB">
        <w:rPr>
          <w:rFonts w:asciiTheme="minorHAnsi" w:hAnsiTheme="minorHAnsi" w:cstheme="minorHAnsi"/>
          <w:sz w:val="22"/>
          <w:szCs w:val="22"/>
          <w:lang w:val="en-GB"/>
        </w:rPr>
        <w:t xml:space="preserve"> </w:t>
      </w:r>
      <w:r w:rsidRPr="00B352B0">
        <w:rPr>
          <w:rFonts w:asciiTheme="minorHAnsi" w:hAnsiTheme="minorHAnsi" w:cstheme="minorHAnsi"/>
          <w:sz w:val="22"/>
          <w:szCs w:val="22"/>
          <w:lang w:val="en-GB"/>
        </w:rPr>
        <w:t>in PBS, before and after staining of kidney or bone</w:t>
      </w:r>
      <w:r w:rsidR="00D41B34">
        <w:rPr>
          <w:rFonts w:asciiTheme="minorHAnsi" w:hAnsiTheme="minorHAnsi" w:cstheme="minorHAnsi"/>
          <w:sz w:val="22"/>
          <w:szCs w:val="22"/>
          <w:lang w:val="en-GB"/>
        </w:rPr>
        <w:t xml:space="preserve"> and in the presence of</w:t>
      </w:r>
      <w:r w:rsidR="008B17AD">
        <w:rPr>
          <w:rFonts w:asciiTheme="minorHAnsi" w:hAnsiTheme="minorHAnsi" w:cstheme="minorHAnsi"/>
          <w:sz w:val="22"/>
          <w:szCs w:val="22"/>
          <w:lang w:val="en-GB"/>
        </w:rPr>
        <w:t xml:space="preserve"> </w:t>
      </w:r>
      <w:r w:rsidR="008B17AD" w:rsidRPr="00D41B34">
        <w:rPr>
          <w:rFonts w:asciiTheme="minorHAnsi" w:hAnsiTheme="minorHAnsi" w:cstheme="minorHAnsi"/>
          <w:sz w:val="22"/>
          <w:szCs w:val="22"/>
          <w:lang w:val="en-GB"/>
        </w:rPr>
        <w:t>3.0 mg/mL</w:t>
      </w:r>
      <w:r w:rsidR="00D41B34">
        <w:rPr>
          <w:rFonts w:asciiTheme="minorHAnsi" w:hAnsiTheme="minorHAnsi" w:cstheme="minorHAnsi"/>
          <w:sz w:val="22"/>
          <w:szCs w:val="22"/>
          <w:lang w:val="en-GB"/>
        </w:rPr>
        <w:t xml:space="preserve"> LiCl</w:t>
      </w:r>
      <w:r w:rsidRPr="00B352B0">
        <w:rPr>
          <w:rFonts w:asciiTheme="minorHAnsi" w:hAnsiTheme="minorHAnsi" w:cstheme="minorHAnsi"/>
          <w:sz w:val="22"/>
          <w:szCs w:val="22"/>
          <w:lang w:val="en-GB"/>
        </w:rPr>
        <w:t>.</w:t>
      </w:r>
      <w:r w:rsidRPr="00B352B0">
        <w:rPr>
          <w:rFonts w:asciiTheme="minorHAnsi" w:hAnsiTheme="minorHAnsi" w:cstheme="minorHAnsi"/>
          <w:lang w:val="en-GB"/>
        </w:rPr>
        <w:t xml:space="preserve"> </w:t>
      </w:r>
      <w:r w:rsidR="00E00315" w:rsidRPr="00B352B0">
        <w:rPr>
          <w:rFonts w:asciiTheme="minorHAnsi" w:hAnsiTheme="minorHAnsi" w:cstheme="minorHAnsi"/>
          <w:sz w:val="22"/>
          <w:szCs w:val="22"/>
          <w:lang w:val="en-GB"/>
        </w:rPr>
        <w:t xml:space="preserve">Spectrum of a </w:t>
      </w:r>
      <w:r w:rsidR="00E00315">
        <w:rPr>
          <w:rFonts w:asciiTheme="minorHAnsi" w:hAnsiTheme="minorHAnsi" w:cstheme="minorHAnsi"/>
          <w:sz w:val="22"/>
          <w:szCs w:val="22"/>
          <w:lang w:val="en-GB"/>
        </w:rPr>
        <w:t xml:space="preserve">Mono-WD POM </w:t>
      </w:r>
      <w:r w:rsidR="00E00315" w:rsidRPr="00B352B0">
        <w:rPr>
          <w:rFonts w:asciiTheme="minorHAnsi" w:hAnsiTheme="minorHAnsi" w:cstheme="minorHAnsi"/>
          <w:sz w:val="22"/>
          <w:szCs w:val="22"/>
          <w:lang w:val="en-GB"/>
        </w:rPr>
        <w:t xml:space="preserve">solution in PBS </w:t>
      </w:r>
      <w:r w:rsidRPr="00B352B0">
        <w:rPr>
          <w:rFonts w:asciiTheme="minorHAnsi" w:hAnsiTheme="minorHAnsi" w:cstheme="minorHAnsi"/>
          <w:b/>
          <w:sz w:val="22"/>
          <w:szCs w:val="22"/>
          <w:lang w:val="en-GB"/>
        </w:rPr>
        <w:t>A</w:t>
      </w:r>
      <w:r w:rsidRPr="00B352B0">
        <w:rPr>
          <w:rFonts w:asciiTheme="minorHAnsi" w:hAnsiTheme="minorHAnsi" w:cstheme="minorHAnsi"/>
          <w:sz w:val="22"/>
          <w:szCs w:val="22"/>
          <w:lang w:val="en-GB"/>
        </w:rPr>
        <w:t xml:space="preserve">: after dissolution. </w:t>
      </w:r>
      <w:r w:rsidRPr="00B352B0">
        <w:rPr>
          <w:rFonts w:asciiTheme="minorHAnsi" w:hAnsiTheme="minorHAnsi" w:cstheme="minorHAnsi"/>
          <w:b/>
          <w:sz w:val="22"/>
          <w:szCs w:val="22"/>
          <w:lang w:val="en-GB"/>
        </w:rPr>
        <w:t>B</w:t>
      </w:r>
      <w:r w:rsidRPr="00B352B0">
        <w:rPr>
          <w:rFonts w:asciiTheme="minorHAnsi" w:hAnsiTheme="minorHAnsi" w:cstheme="minorHAnsi"/>
          <w:sz w:val="22"/>
          <w:szCs w:val="22"/>
          <w:lang w:val="en-GB"/>
        </w:rPr>
        <w:t xml:space="preserve">: after 17 days. </w:t>
      </w:r>
      <w:r w:rsidRPr="00B352B0">
        <w:rPr>
          <w:rFonts w:asciiTheme="minorHAnsi" w:hAnsiTheme="minorHAnsi" w:cstheme="minorHAnsi"/>
          <w:b/>
          <w:sz w:val="22"/>
          <w:szCs w:val="22"/>
          <w:lang w:val="en-GB"/>
        </w:rPr>
        <w:t>C</w:t>
      </w:r>
      <w:r w:rsidRPr="00B352B0">
        <w:rPr>
          <w:rFonts w:asciiTheme="minorHAnsi" w:hAnsiTheme="minorHAnsi" w:cstheme="minorHAnsi"/>
          <w:sz w:val="22"/>
          <w:szCs w:val="22"/>
          <w:lang w:val="en-GB"/>
        </w:rPr>
        <w:t xml:space="preserve">: after </w:t>
      </w:r>
      <w:r w:rsidR="00BF5A75">
        <w:rPr>
          <w:rFonts w:asciiTheme="minorHAnsi" w:hAnsiTheme="minorHAnsi" w:cstheme="minorHAnsi"/>
          <w:sz w:val="22"/>
          <w:szCs w:val="22"/>
          <w:lang w:val="en-GB"/>
        </w:rPr>
        <w:t>4 days</w:t>
      </w:r>
      <w:r w:rsidR="003F2E7F">
        <w:rPr>
          <w:rFonts w:asciiTheme="minorHAnsi" w:hAnsiTheme="minorHAnsi" w:cstheme="minorHAnsi"/>
          <w:sz w:val="22"/>
          <w:szCs w:val="22"/>
          <w:lang w:val="en-GB"/>
        </w:rPr>
        <w:t xml:space="preserve"> of</w:t>
      </w:r>
      <w:r w:rsidR="00BF5A75">
        <w:rPr>
          <w:rFonts w:asciiTheme="minorHAnsi" w:hAnsiTheme="minorHAnsi" w:cstheme="minorHAnsi"/>
          <w:sz w:val="22"/>
          <w:szCs w:val="22"/>
          <w:lang w:val="en-GB"/>
        </w:rPr>
        <w:t xml:space="preserve"> </w:t>
      </w:r>
      <w:r w:rsidRPr="00B352B0">
        <w:rPr>
          <w:rFonts w:asciiTheme="minorHAnsi" w:hAnsiTheme="minorHAnsi" w:cstheme="minorHAnsi"/>
          <w:sz w:val="22"/>
          <w:szCs w:val="22"/>
          <w:lang w:val="en-GB"/>
        </w:rPr>
        <w:t xml:space="preserve">staining a kidney. </w:t>
      </w:r>
      <w:r w:rsidRPr="00BF5A75">
        <w:rPr>
          <w:rFonts w:asciiTheme="minorHAnsi" w:hAnsiTheme="minorHAnsi" w:cstheme="minorHAnsi"/>
          <w:b/>
          <w:sz w:val="22"/>
          <w:szCs w:val="22"/>
          <w:lang w:val="en-GB"/>
        </w:rPr>
        <w:t>D</w:t>
      </w:r>
      <w:r w:rsidRPr="00B352B0">
        <w:rPr>
          <w:rFonts w:asciiTheme="minorHAnsi" w:hAnsiTheme="minorHAnsi" w:cstheme="minorHAnsi"/>
          <w:sz w:val="22"/>
          <w:szCs w:val="22"/>
          <w:lang w:val="en-GB"/>
        </w:rPr>
        <w:t xml:space="preserve">: after </w:t>
      </w:r>
      <w:r w:rsidR="00BF5A75" w:rsidRPr="00B352B0">
        <w:rPr>
          <w:rFonts w:asciiTheme="minorHAnsi" w:hAnsiTheme="minorHAnsi" w:cstheme="minorHAnsi"/>
          <w:sz w:val="22"/>
          <w:szCs w:val="22"/>
          <w:lang w:val="en-GB"/>
        </w:rPr>
        <w:t>10 days</w:t>
      </w:r>
      <w:r w:rsidR="003F2E7F">
        <w:rPr>
          <w:rFonts w:asciiTheme="minorHAnsi" w:hAnsiTheme="minorHAnsi" w:cstheme="minorHAnsi"/>
          <w:sz w:val="22"/>
          <w:szCs w:val="22"/>
          <w:lang w:val="en-GB"/>
        </w:rPr>
        <w:t xml:space="preserve"> of</w:t>
      </w:r>
      <w:r w:rsidR="00BF5A75" w:rsidRPr="00B352B0">
        <w:rPr>
          <w:rFonts w:asciiTheme="minorHAnsi" w:hAnsiTheme="minorHAnsi" w:cstheme="minorHAnsi"/>
          <w:sz w:val="22"/>
          <w:szCs w:val="22"/>
          <w:lang w:val="en-GB"/>
        </w:rPr>
        <w:t xml:space="preserve"> </w:t>
      </w:r>
      <w:r w:rsidRPr="00B352B0">
        <w:rPr>
          <w:rFonts w:asciiTheme="minorHAnsi" w:hAnsiTheme="minorHAnsi" w:cstheme="minorHAnsi"/>
          <w:sz w:val="22"/>
          <w:szCs w:val="22"/>
          <w:lang w:val="en-GB"/>
        </w:rPr>
        <w:t>staining a kidney.</w:t>
      </w:r>
      <w:r w:rsidRPr="00B352B0">
        <w:rPr>
          <w:rFonts w:asciiTheme="minorHAnsi" w:hAnsiTheme="minorHAnsi" w:cstheme="minorHAnsi"/>
          <w:b/>
          <w:sz w:val="22"/>
          <w:szCs w:val="22"/>
          <w:lang w:val="en-GB"/>
        </w:rPr>
        <w:t xml:space="preserve"> E</w:t>
      </w:r>
      <w:r w:rsidRPr="00B352B0">
        <w:rPr>
          <w:rFonts w:asciiTheme="minorHAnsi" w:hAnsiTheme="minorHAnsi" w:cstheme="minorHAnsi"/>
          <w:sz w:val="22"/>
          <w:szCs w:val="22"/>
          <w:lang w:val="en-GB"/>
        </w:rPr>
        <w:t xml:space="preserve">: after </w:t>
      </w:r>
      <w:r w:rsidR="00E3625F">
        <w:rPr>
          <w:rFonts w:asciiTheme="minorHAnsi" w:hAnsiTheme="minorHAnsi" w:cstheme="minorHAnsi"/>
          <w:sz w:val="22"/>
          <w:szCs w:val="22"/>
          <w:lang w:val="en-GB"/>
        </w:rPr>
        <w:t xml:space="preserve">2 days </w:t>
      </w:r>
      <w:r w:rsidR="003F2E7F">
        <w:rPr>
          <w:rFonts w:asciiTheme="minorHAnsi" w:hAnsiTheme="minorHAnsi" w:cstheme="minorHAnsi"/>
          <w:sz w:val="22"/>
          <w:szCs w:val="22"/>
          <w:lang w:val="en-GB"/>
        </w:rPr>
        <w:t xml:space="preserve">of </w:t>
      </w:r>
      <w:r w:rsidRPr="00B352B0">
        <w:rPr>
          <w:rFonts w:asciiTheme="minorHAnsi" w:hAnsiTheme="minorHAnsi" w:cstheme="minorHAnsi"/>
          <w:sz w:val="22"/>
          <w:szCs w:val="22"/>
          <w:lang w:val="en-GB"/>
        </w:rPr>
        <w:t xml:space="preserve">staining a tibia. </w:t>
      </w:r>
      <w:r w:rsidRPr="00B352B0">
        <w:rPr>
          <w:rFonts w:asciiTheme="minorHAnsi" w:hAnsiTheme="minorHAnsi" w:cstheme="minorHAnsi"/>
          <w:b/>
          <w:sz w:val="22"/>
          <w:szCs w:val="22"/>
          <w:lang w:val="en-GB"/>
        </w:rPr>
        <w:t>F-G</w:t>
      </w:r>
      <w:r w:rsidRPr="00B352B0">
        <w:rPr>
          <w:rFonts w:asciiTheme="minorHAnsi" w:hAnsiTheme="minorHAnsi" w:cstheme="minorHAnsi"/>
          <w:sz w:val="22"/>
          <w:szCs w:val="22"/>
          <w:lang w:val="en-GB"/>
        </w:rPr>
        <w:t xml:space="preserve">: in the presence </w:t>
      </w:r>
      <w:r w:rsidR="00BF5A75">
        <w:rPr>
          <w:rFonts w:asciiTheme="minorHAnsi" w:hAnsiTheme="minorHAnsi" w:cstheme="minorHAnsi"/>
          <w:sz w:val="22"/>
          <w:szCs w:val="22"/>
          <w:lang w:val="en-GB"/>
        </w:rPr>
        <w:t>of</w:t>
      </w:r>
      <w:r w:rsidRPr="00B352B0">
        <w:rPr>
          <w:rFonts w:asciiTheme="minorHAnsi" w:hAnsiTheme="minorHAnsi" w:cstheme="minorHAnsi"/>
          <w:sz w:val="22"/>
          <w:szCs w:val="22"/>
          <w:lang w:val="en-GB"/>
        </w:rPr>
        <w:t xml:space="preserve"> Ca(NO</w:t>
      </w:r>
      <w:r w:rsidRPr="00B352B0">
        <w:rPr>
          <w:rFonts w:asciiTheme="minorHAnsi" w:hAnsiTheme="minorHAnsi" w:cstheme="minorHAnsi"/>
          <w:sz w:val="22"/>
          <w:szCs w:val="22"/>
          <w:vertAlign w:val="subscript"/>
          <w:lang w:val="en-GB"/>
        </w:rPr>
        <w:t>3</w:t>
      </w:r>
      <w:r w:rsidRPr="00B352B0">
        <w:rPr>
          <w:rFonts w:asciiTheme="minorHAnsi" w:hAnsiTheme="minorHAnsi" w:cstheme="minorHAnsi"/>
          <w:sz w:val="22"/>
          <w:szCs w:val="22"/>
          <w:lang w:val="en-GB"/>
        </w:rPr>
        <w:t>)</w:t>
      </w:r>
      <w:r w:rsidRPr="00B352B0">
        <w:rPr>
          <w:rFonts w:asciiTheme="minorHAnsi" w:hAnsiTheme="minorHAnsi" w:cstheme="minorHAnsi"/>
          <w:sz w:val="22"/>
          <w:szCs w:val="22"/>
          <w:vertAlign w:val="subscript"/>
          <w:lang w:val="en-GB"/>
        </w:rPr>
        <w:t>2</w:t>
      </w:r>
      <w:r w:rsidRPr="00B352B0">
        <w:rPr>
          <w:rFonts w:asciiTheme="minorHAnsi" w:hAnsiTheme="minorHAnsi" w:cstheme="minorHAnsi"/>
          <w:sz w:val="22"/>
          <w:szCs w:val="22"/>
          <w:lang w:val="en-GB"/>
        </w:rPr>
        <w:t xml:space="preserve"> (</w:t>
      </w:r>
      <w:r w:rsidRPr="00B352B0">
        <w:rPr>
          <w:rFonts w:asciiTheme="minorHAnsi" w:hAnsiTheme="minorHAnsi" w:cstheme="minorHAnsi"/>
          <w:b/>
          <w:sz w:val="22"/>
          <w:szCs w:val="22"/>
          <w:lang w:val="en-GB"/>
        </w:rPr>
        <w:t>F</w:t>
      </w:r>
      <w:r w:rsidRPr="00B352B0">
        <w:rPr>
          <w:rFonts w:asciiTheme="minorHAnsi" w:hAnsiTheme="minorHAnsi" w:cstheme="minorHAnsi"/>
          <w:sz w:val="22"/>
          <w:szCs w:val="22"/>
          <w:lang w:val="en-GB"/>
        </w:rPr>
        <w:t>) and CaCl</w:t>
      </w:r>
      <w:r w:rsidRPr="00B352B0">
        <w:rPr>
          <w:rFonts w:asciiTheme="minorHAnsi" w:hAnsiTheme="minorHAnsi" w:cstheme="minorHAnsi"/>
          <w:sz w:val="22"/>
          <w:szCs w:val="22"/>
          <w:vertAlign w:val="subscript"/>
          <w:lang w:val="en-GB"/>
        </w:rPr>
        <w:t>2</w:t>
      </w:r>
      <w:r w:rsidRPr="00B352B0">
        <w:rPr>
          <w:rFonts w:asciiTheme="minorHAnsi" w:hAnsiTheme="minorHAnsi" w:cstheme="minorHAnsi"/>
          <w:sz w:val="22"/>
          <w:szCs w:val="22"/>
          <w:lang w:val="en-GB"/>
        </w:rPr>
        <w:t xml:space="preserve"> (</w:t>
      </w:r>
      <w:r w:rsidRPr="00B352B0">
        <w:rPr>
          <w:rFonts w:asciiTheme="minorHAnsi" w:hAnsiTheme="minorHAnsi" w:cstheme="minorHAnsi"/>
          <w:b/>
          <w:sz w:val="22"/>
          <w:szCs w:val="22"/>
          <w:lang w:val="en-GB"/>
        </w:rPr>
        <w:t>G</w:t>
      </w:r>
      <w:r w:rsidRPr="00B352B0">
        <w:rPr>
          <w:rFonts w:asciiTheme="minorHAnsi" w:hAnsiTheme="minorHAnsi" w:cstheme="minorHAnsi"/>
          <w:sz w:val="22"/>
          <w:szCs w:val="22"/>
          <w:lang w:val="en-GB"/>
        </w:rPr>
        <w:t>).</w:t>
      </w:r>
      <w:r w:rsidR="00D41B34" w:rsidRPr="00D41B34">
        <w:rPr>
          <w:rFonts w:asciiTheme="minorHAnsi" w:hAnsiTheme="minorHAnsi" w:cstheme="minorHAnsi"/>
          <w:sz w:val="22"/>
          <w:szCs w:val="22"/>
          <w:lang w:val="en-GB"/>
        </w:rPr>
        <w:t xml:space="preserve"> </w:t>
      </w:r>
      <w:r w:rsidR="00E00315" w:rsidRPr="00D41B34">
        <w:rPr>
          <w:rFonts w:asciiTheme="minorHAnsi" w:hAnsiTheme="minorHAnsi" w:cstheme="minorHAnsi"/>
          <w:sz w:val="22"/>
          <w:szCs w:val="22"/>
          <w:lang w:val="en-GB"/>
        </w:rPr>
        <w:t xml:space="preserve">Spectrum of a Mono-WD POM with 3.0 mg/mL LiCl solution in PBS </w:t>
      </w:r>
      <w:r w:rsidR="007A650C" w:rsidRPr="00A93CBA">
        <w:rPr>
          <w:rFonts w:asciiTheme="minorHAnsi" w:hAnsiTheme="minorHAnsi" w:cstheme="minorHAnsi"/>
          <w:b/>
          <w:sz w:val="22"/>
          <w:szCs w:val="22"/>
          <w:lang w:val="en-GB"/>
        </w:rPr>
        <w:t>H</w:t>
      </w:r>
      <w:r w:rsidR="00D41B34" w:rsidRPr="00D41B34">
        <w:rPr>
          <w:rFonts w:asciiTheme="minorHAnsi" w:hAnsiTheme="minorHAnsi" w:cstheme="minorHAnsi"/>
          <w:sz w:val="22"/>
          <w:szCs w:val="22"/>
          <w:lang w:val="en-GB"/>
        </w:rPr>
        <w:t xml:space="preserve">: after dissolution. </w:t>
      </w:r>
      <w:r w:rsidR="007A650C" w:rsidRPr="00A93CBA">
        <w:rPr>
          <w:rFonts w:asciiTheme="minorHAnsi" w:hAnsiTheme="minorHAnsi" w:cstheme="minorHAnsi"/>
          <w:b/>
          <w:sz w:val="22"/>
          <w:szCs w:val="22"/>
          <w:lang w:val="en-GB"/>
        </w:rPr>
        <w:t>I</w:t>
      </w:r>
      <w:r w:rsidR="00D41B34" w:rsidRPr="00D41B34">
        <w:rPr>
          <w:rFonts w:asciiTheme="minorHAnsi" w:hAnsiTheme="minorHAnsi" w:cstheme="minorHAnsi"/>
          <w:sz w:val="22"/>
          <w:szCs w:val="22"/>
          <w:lang w:val="en-GB"/>
        </w:rPr>
        <w:t xml:space="preserve">: after </w:t>
      </w:r>
      <w:r w:rsidR="00DB76DF">
        <w:rPr>
          <w:rFonts w:asciiTheme="minorHAnsi" w:hAnsiTheme="minorHAnsi" w:cstheme="minorHAnsi"/>
          <w:sz w:val="22"/>
          <w:szCs w:val="22"/>
          <w:lang w:val="en-GB"/>
        </w:rPr>
        <w:t>17</w:t>
      </w:r>
      <w:r w:rsidR="00D41B34" w:rsidRPr="00D41B34">
        <w:rPr>
          <w:rFonts w:asciiTheme="minorHAnsi" w:hAnsiTheme="minorHAnsi" w:cstheme="minorHAnsi"/>
          <w:sz w:val="22"/>
          <w:szCs w:val="22"/>
          <w:lang w:val="en-GB"/>
        </w:rPr>
        <w:t xml:space="preserve"> days. </w:t>
      </w:r>
      <w:r w:rsidR="007A650C" w:rsidRPr="00A93CBA">
        <w:rPr>
          <w:rFonts w:asciiTheme="minorHAnsi" w:hAnsiTheme="minorHAnsi" w:cstheme="minorHAnsi"/>
          <w:b/>
          <w:sz w:val="22"/>
          <w:szCs w:val="22"/>
          <w:lang w:val="en-GB"/>
        </w:rPr>
        <w:t>J</w:t>
      </w:r>
      <w:r w:rsidR="00D41B34" w:rsidRPr="00D41B34">
        <w:rPr>
          <w:rFonts w:asciiTheme="minorHAnsi" w:hAnsiTheme="minorHAnsi" w:cstheme="minorHAnsi"/>
          <w:sz w:val="22"/>
          <w:szCs w:val="22"/>
          <w:lang w:val="en-GB"/>
        </w:rPr>
        <w:t>: after 2 days</w:t>
      </w:r>
      <w:r w:rsidR="004D3491">
        <w:rPr>
          <w:rFonts w:asciiTheme="minorHAnsi" w:hAnsiTheme="minorHAnsi" w:cstheme="minorHAnsi"/>
          <w:sz w:val="22"/>
          <w:szCs w:val="22"/>
          <w:lang w:val="en-GB"/>
        </w:rPr>
        <w:t xml:space="preserve"> of</w:t>
      </w:r>
      <w:r w:rsidR="00D41B34" w:rsidRPr="00D41B34">
        <w:rPr>
          <w:rFonts w:asciiTheme="minorHAnsi" w:hAnsiTheme="minorHAnsi" w:cstheme="minorHAnsi"/>
          <w:sz w:val="22"/>
          <w:szCs w:val="22"/>
          <w:lang w:val="en-GB"/>
        </w:rPr>
        <w:t xml:space="preserve"> staining a </w:t>
      </w:r>
      <w:r w:rsidR="00DB76DF">
        <w:rPr>
          <w:rFonts w:asciiTheme="minorHAnsi" w:hAnsiTheme="minorHAnsi" w:cstheme="minorHAnsi"/>
          <w:sz w:val="22"/>
          <w:szCs w:val="22"/>
          <w:lang w:val="en-GB"/>
        </w:rPr>
        <w:t>femur</w:t>
      </w:r>
      <w:r w:rsidR="00D41B34" w:rsidRPr="00D41B34">
        <w:rPr>
          <w:rFonts w:asciiTheme="minorHAnsi" w:hAnsiTheme="minorHAnsi" w:cstheme="minorHAnsi"/>
          <w:sz w:val="22"/>
          <w:szCs w:val="22"/>
          <w:lang w:val="en-GB"/>
        </w:rPr>
        <w:t>.</w:t>
      </w:r>
    </w:p>
    <w:p w14:paraId="3745CC63" w14:textId="4EA72144" w:rsidR="00A56949" w:rsidRPr="00B352B0" w:rsidRDefault="00A56949" w:rsidP="009E7843">
      <w:pPr>
        <w:ind w:firstLine="0"/>
        <w:rPr>
          <w:rFonts w:asciiTheme="minorHAnsi" w:hAnsiTheme="minorHAnsi" w:cstheme="minorHAnsi"/>
          <w:lang w:val="en-GB"/>
        </w:rPr>
      </w:pPr>
    </w:p>
    <w:p w14:paraId="0BBAD962" w14:textId="7A7481CB" w:rsidR="00842377" w:rsidRPr="00B352B0" w:rsidRDefault="00366856" w:rsidP="00A04C40">
      <w:pPr>
        <w:ind w:firstLine="0"/>
        <w:rPr>
          <w:rFonts w:asciiTheme="minorHAnsi" w:hAnsiTheme="minorHAnsi" w:cstheme="minorHAnsi"/>
          <w:lang w:val="en-GB"/>
        </w:rPr>
      </w:pPr>
      <w:r w:rsidRPr="001149E1">
        <w:rPr>
          <w:rFonts w:asciiTheme="minorHAnsi" w:hAnsiTheme="minorHAnsi" w:cstheme="minorHAnsi"/>
          <w:lang w:val="en-GB"/>
        </w:rPr>
        <w:t>Mono-WD</w:t>
      </w:r>
      <w:r w:rsidR="00604D7B" w:rsidRPr="001149E1">
        <w:rPr>
          <w:rFonts w:asciiTheme="minorHAnsi" w:hAnsiTheme="minorHAnsi" w:cstheme="minorHAnsi"/>
          <w:lang w:val="en-GB"/>
        </w:rPr>
        <w:t xml:space="preserve"> POM</w:t>
      </w:r>
      <w:r w:rsidR="00B926BB">
        <w:rPr>
          <w:rFonts w:asciiTheme="minorHAnsi" w:hAnsiTheme="minorHAnsi" w:cstheme="minorHAnsi"/>
          <w:lang w:val="en-GB"/>
        </w:rPr>
        <w:t xml:space="preserve"> </w:t>
      </w:r>
      <w:r w:rsidR="004A2FF1" w:rsidRPr="00B352B0">
        <w:rPr>
          <w:rFonts w:asciiTheme="minorHAnsi" w:hAnsiTheme="minorHAnsi" w:cstheme="minorHAnsi"/>
          <w:lang w:val="en-GB"/>
        </w:rPr>
        <w:t>(</w:t>
      </w:r>
      <w:r w:rsidR="008B6643">
        <w:rPr>
          <w:rFonts w:asciiTheme="minorHAnsi" w:hAnsiTheme="minorHAnsi" w:cstheme="minorHAnsi"/>
          <w:lang w:val="en-GB"/>
        </w:rPr>
        <w:t>showing singlets</w:t>
      </w:r>
      <w:r w:rsidR="00D94F98" w:rsidRPr="00B352B0">
        <w:rPr>
          <w:rFonts w:asciiTheme="minorHAnsi" w:hAnsiTheme="minorHAnsi" w:cstheme="minorHAnsi"/>
          <w:lang w:val="en-GB"/>
        </w:rPr>
        <w:t xml:space="preserve"> </w:t>
      </w:r>
      <w:r w:rsidR="004A2FF1" w:rsidRPr="00B352B0">
        <w:rPr>
          <w:rFonts w:asciiTheme="minorHAnsi" w:hAnsiTheme="minorHAnsi" w:cstheme="minorHAnsi"/>
          <w:lang w:val="en-GB"/>
        </w:rPr>
        <w:t>at -6.97 ppm and -14.14 ppm</w:t>
      </w:r>
      <w:r w:rsidR="001149E1">
        <w:rPr>
          <w:rFonts w:asciiTheme="minorHAnsi" w:hAnsiTheme="minorHAnsi" w:cstheme="minorHAnsi"/>
          <w:lang w:val="en-GB"/>
        </w:rPr>
        <w:t xml:space="preserve"> </w:t>
      </w:r>
      <w:r w:rsidR="001149E1" w:rsidRPr="00B352B0">
        <w:rPr>
          <w:rFonts w:asciiTheme="minorHAnsi" w:hAnsiTheme="minorHAnsi" w:cstheme="minorHAnsi"/>
          <w:lang w:val="en-GB"/>
        </w:rPr>
        <w:t xml:space="preserve">in the </w:t>
      </w:r>
      <w:r w:rsidR="008B6643" w:rsidRPr="00B352B0">
        <w:rPr>
          <w:rFonts w:asciiTheme="minorHAnsi" w:hAnsiTheme="minorHAnsi" w:cstheme="minorHAnsi"/>
          <w:vertAlign w:val="superscript"/>
          <w:lang w:val="en-GB"/>
        </w:rPr>
        <w:t>31</w:t>
      </w:r>
      <w:r w:rsidR="008B6643" w:rsidRPr="00B352B0">
        <w:rPr>
          <w:rFonts w:asciiTheme="minorHAnsi" w:hAnsiTheme="minorHAnsi" w:cstheme="minorHAnsi"/>
          <w:lang w:val="en-GB"/>
        </w:rPr>
        <w:t>P NMR</w:t>
      </w:r>
      <w:r w:rsidR="008B6643">
        <w:rPr>
          <w:rFonts w:asciiTheme="minorHAnsi" w:hAnsiTheme="minorHAnsi" w:cstheme="minorHAnsi"/>
          <w:lang w:val="en-GB"/>
        </w:rPr>
        <w:t xml:space="preserve"> </w:t>
      </w:r>
      <w:r w:rsidR="001149E1">
        <w:rPr>
          <w:rFonts w:asciiTheme="minorHAnsi" w:hAnsiTheme="minorHAnsi" w:cstheme="minorHAnsi"/>
          <w:lang w:val="en-GB"/>
        </w:rPr>
        <w:t>spectrum</w:t>
      </w:r>
      <w:r w:rsidR="004A2FF1" w:rsidRPr="00B352B0">
        <w:rPr>
          <w:rFonts w:asciiTheme="minorHAnsi" w:hAnsiTheme="minorHAnsi" w:cstheme="minorHAnsi"/>
          <w:lang w:val="en-GB"/>
        </w:rPr>
        <w:t xml:space="preserve">, </w:t>
      </w:r>
      <w:r w:rsidR="004A2FF1" w:rsidRPr="00B352B0">
        <w:rPr>
          <w:rFonts w:asciiTheme="minorHAnsi" w:hAnsiTheme="minorHAnsi" w:cstheme="minorHAnsi"/>
          <w:bCs/>
          <w:lang w:val="en-GB"/>
        </w:rPr>
        <w:t>∆δ = 7.17 ppm</w:t>
      </w:r>
      <w:r w:rsidR="004A2FF1" w:rsidRPr="00B352B0">
        <w:rPr>
          <w:rFonts w:asciiTheme="minorHAnsi" w:hAnsiTheme="minorHAnsi" w:cstheme="minorHAnsi"/>
          <w:lang w:val="en-GB"/>
        </w:rPr>
        <w:t xml:space="preserve">) </w:t>
      </w:r>
      <w:r w:rsidR="008962C9">
        <w:rPr>
          <w:rFonts w:asciiTheme="minorHAnsi" w:hAnsiTheme="minorHAnsi" w:cstheme="minorHAnsi"/>
          <w:lang w:val="en-GB"/>
        </w:rPr>
        <w:t xml:space="preserve">was </w:t>
      </w:r>
      <w:r w:rsidR="004A2FF1" w:rsidRPr="00B352B0">
        <w:rPr>
          <w:rFonts w:asciiTheme="minorHAnsi" w:hAnsiTheme="minorHAnsi" w:cstheme="minorHAnsi"/>
          <w:lang w:val="en-GB"/>
        </w:rPr>
        <w:t xml:space="preserve">stable in PBS both in the absence and presence of a kidney or </w:t>
      </w:r>
      <w:r w:rsidR="001149E1">
        <w:rPr>
          <w:rFonts w:asciiTheme="minorHAnsi" w:hAnsiTheme="minorHAnsi" w:cstheme="minorHAnsi"/>
          <w:lang w:val="en-GB"/>
        </w:rPr>
        <w:t>a</w:t>
      </w:r>
      <w:r w:rsidR="00FE28C9">
        <w:rPr>
          <w:rFonts w:asciiTheme="minorHAnsi" w:hAnsiTheme="minorHAnsi" w:cstheme="minorHAnsi"/>
          <w:lang w:val="en-GB"/>
        </w:rPr>
        <w:t xml:space="preserve"> long</w:t>
      </w:r>
      <w:r w:rsidR="001149E1">
        <w:rPr>
          <w:rFonts w:asciiTheme="minorHAnsi" w:hAnsiTheme="minorHAnsi" w:cstheme="minorHAnsi"/>
          <w:lang w:val="en-GB"/>
        </w:rPr>
        <w:t xml:space="preserve"> bone</w:t>
      </w:r>
      <w:r w:rsidR="001149E1" w:rsidRPr="00B352B0">
        <w:rPr>
          <w:rFonts w:asciiTheme="minorHAnsi" w:hAnsiTheme="minorHAnsi" w:cstheme="minorHAnsi"/>
          <w:lang w:val="en-GB"/>
        </w:rPr>
        <w:t xml:space="preserve"> </w:t>
      </w:r>
      <w:r w:rsidR="004A2FF1" w:rsidRPr="00B352B0">
        <w:rPr>
          <w:rFonts w:asciiTheme="minorHAnsi" w:hAnsiTheme="minorHAnsi" w:cstheme="minorHAnsi"/>
          <w:lang w:val="en-GB"/>
        </w:rPr>
        <w:t>(Figure</w:t>
      </w:r>
      <w:r w:rsidR="00621F4E">
        <w:rPr>
          <w:rFonts w:asciiTheme="minorHAnsi" w:hAnsiTheme="minorHAnsi" w:cstheme="minorHAnsi"/>
          <w:lang w:val="en-GB"/>
        </w:rPr>
        <w:t>s</w:t>
      </w:r>
      <w:r w:rsidR="004A2FF1" w:rsidRPr="00B352B0">
        <w:rPr>
          <w:rFonts w:asciiTheme="minorHAnsi" w:hAnsiTheme="minorHAnsi" w:cstheme="minorHAnsi"/>
          <w:lang w:val="en-GB"/>
        </w:rPr>
        <w:t xml:space="preserve"> </w:t>
      </w:r>
      <w:r w:rsidR="003879EF">
        <w:rPr>
          <w:rFonts w:asciiTheme="minorHAnsi" w:hAnsiTheme="minorHAnsi" w:cstheme="minorHAnsi"/>
          <w:lang w:val="en-GB"/>
        </w:rPr>
        <w:t>5</w:t>
      </w:r>
      <w:r w:rsidR="001149E1">
        <w:rPr>
          <w:rFonts w:asciiTheme="minorHAnsi" w:hAnsiTheme="minorHAnsi" w:cstheme="minorHAnsi"/>
          <w:lang w:val="en-GB"/>
        </w:rPr>
        <w:t>A</w:t>
      </w:r>
      <w:r w:rsidR="004A2FF1" w:rsidRPr="00B352B0">
        <w:rPr>
          <w:rFonts w:asciiTheme="minorHAnsi" w:hAnsiTheme="minorHAnsi" w:cstheme="minorHAnsi"/>
          <w:lang w:val="en-GB"/>
        </w:rPr>
        <w:t>-E)</w:t>
      </w:r>
      <w:r w:rsidR="0051321A" w:rsidRPr="00B352B0">
        <w:rPr>
          <w:rFonts w:asciiTheme="minorHAnsi" w:hAnsiTheme="minorHAnsi" w:cstheme="minorHAnsi"/>
          <w:lang w:val="en-GB"/>
        </w:rPr>
        <w:t xml:space="preserve"> </w:t>
      </w:r>
      <w:r w:rsidR="00B77A80" w:rsidRPr="00B352B0">
        <w:rPr>
          <w:rFonts w:asciiTheme="minorHAnsi" w:hAnsiTheme="minorHAnsi" w:cstheme="minorHAnsi"/>
          <w:lang w:val="en-GB"/>
        </w:rPr>
        <w:fldChar w:fldCharType="begin"/>
      </w:r>
      <w:r w:rsidR="003879EF">
        <w:rPr>
          <w:rFonts w:asciiTheme="minorHAnsi" w:hAnsiTheme="minorHAnsi" w:cstheme="minorHAnsi"/>
          <w:lang w:val="en-GB"/>
        </w:rPr>
        <w:instrText xml:space="preserve"> ADDIN EN.CITE &lt;EndNote&gt;&lt;Cite&gt;&lt;Author&gt;Ginsberg&lt;/Author&gt;&lt;Year&gt;1990&lt;/Year&gt;&lt;RecNum&gt;7&lt;/RecNum&gt;&lt;DisplayText&gt;[31]&lt;/DisplayText&gt;&lt;record&gt;&lt;rec-number&gt;7&lt;/rec-number&gt;&lt;foreign-keys&gt;&lt;key app="EN" db-id="25da2wz06d9st6evp0qvzp5tffx0vf5zp029" timestamp="1560849435"&gt;7&lt;/key&gt;&lt;/foreign-keys&gt;&lt;ref-type name="Book"&gt;6&lt;/ref-type&gt;&lt;contributors&gt;&lt;authors&gt;&lt;author&gt;Ginsberg, A. P.&lt;/author&gt;&lt;/authors&gt;&lt;/contributors&gt;&lt;titles&gt;&lt;title&gt;Inorganic Syntheses&lt;/title&gt;&lt;/titles&gt;&lt;dates&gt;&lt;year&gt;1990&lt;/year&gt;&lt;/dates&gt;&lt;publisher&gt;Wiley&lt;/publisher&gt;&lt;isbn&gt; 978-0-471-50976-9&lt;/isbn&gt;&lt;urls&gt;&lt;/urls&gt;&lt;/record&gt;&lt;/Cite&gt;&lt;/EndNote&gt;</w:instrText>
      </w:r>
      <w:r w:rsidR="00B77A80" w:rsidRPr="00B352B0">
        <w:rPr>
          <w:rFonts w:asciiTheme="minorHAnsi" w:hAnsiTheme="minorHAnsi" w:cstheme="minorHAnsi"/>
          <w:lang w:val="en-GB"/>
        </w:rPr>
        <w:fldChar w:fldCharType="separate"/>
      </w:r>
      <w:r w:rsidR="003879EF">
        <w:rPr>
          <w:rFonts w:asciiTheme="minorHAnsi" w:hAnsiTheme="minorHAnsi" w:cstheme="minorHAnsi"/>
          <w:noProof/>
          <w:lang w:val="en-GB"/>
        </w:rPr>
        <w:t>[</w:t>
      </w:r>
      <w:hyperlink w:anchor="_ENREF_31" w:tooltip="Ginsberg, 1990 #7" w:history="1">
        <w:r w:rsidR="003879EF">
          <w:rPr>
            <w:rFonts w:asciiTheme="minorHAnsi" w:hAnsiTheme="minorHAnsi" w:cstheme="minorHAnsi"/>
            <w:noProof/>
            <w:lang w:val="en-GB"/>
          </w:rPr>
          <w:t>31</w:t>
        </w:r>
      </w:hyperlink>
      <w:r w:rsidR="003879EF">
        <w:rPr>
          <w:rFonts w:asciiTheme="minorHAnsi" w:hAnsiTheme="minorHAnsi" w:cstheme="minorHAnsi"/>
          <w:noProof/>
          <w:lang w:val="en-GB"/>
        </w:rPr>
        <w:t>]</w:t>
      </w:r>
      <w:r w:rsidR="00B77A80" w:rsidRPr="00B352B0">
        <w:rPr>
          <w:rFonts w:asciiTheme="minorHAnsi" w:hAnsiTheme="minorHAnsi" w:cstheme="minorHAnsi"/>
          <w:lang w:val="en-GB"/>
        </w:rPr>
        <w:fldChar w:fldCharType="end"/>
      </w:r>
      <w:r w:rsidR="004A2FF1" w:rsidRPr="00B352B0">
        <w:rPr>
          <w:rFonts w:asciiTheme="minorHAnsi" w:hAnsiTheme="minorHAnsi" w:cstheme="minorHAnsi"/>
          <w:lang w:val="en-GB"/>
        </w:rPr>
        <w:t xml:space="preserve">. After 4 days of staining </w:t>
      </w:r>
      <w:r w:rsidR="003F2E7F">
        <w:rPr>
          <w:rFonts w:asciiTheme="minorHAnsi" w:hAnsiTheme="minorHAnsi" w:cstheme="minorHAnsi"/>
          <w:lang w:val="en-GB"/>
        </w:rPr>
        <w:t>a</w:t>
      </w:r>
      <w:r w:rsidR="003F2E7F" w:rsidRPr="00B352B0">
        <w:rPr>
          <w:rFonts w:asciiTheme="minorHAnsi" w:hAnsiTheme="minorHAnsi" w:cstheme="minorHAnsi"/>
          <w:lang w:val="en-GB"/>
        </w:rPr>
        <w:t xml:space="preserve"> </w:t>
      </w:r>
      <w:r w:rsidR="004A2FF1" w:rsidRPr="00B352B0">
        <w:rPr>
          <w:rFonts w:asciiTheme="minorHAnsi" w:hAnsiTheme="minorHAnsi" w:cstheme="minorHAnsi"/>
          <w:lang w:val="en-GB"/>
        </w:rPr>
        <w:t>kidney and</w:t>
      </w:r>
      <w:r w:rsidR="00E04686">
        <w:rPr>
          <w:rFonts w:asciiTheme="minorHAnsi" w:hAnsiTheme="minorHAnsi" w:cstheme="minorHAnsi"/>
          <w:lang w:val="en-GB"/>
        </w:rPr>
        <w:t xml:space="preserve"> 2 days of</w:t>
      </w:r>
      <w:r w:rsidR="003F2E7F">
        <w:rPr>
          <w:rFonts w:asciiTheme="minorHAnsi" w:hAnsiTheme="minorHAnsi" w:cstheme="minorHAnsi"/>
          <w:lang w:val="en-GB"/>
        </w:rPr>
        <w:t xml:space="preserve"> staining</w:t>
      </w:r>
      <w:r w:rsidR="004A2FF1" w:rsidRPr="00B352B0">
        <w:rPr>
          <w:rFonts w:asciiTheme="minorHAnsi" w:hAnsiTheme="minorHAnsi" w:cstheme="minorHAnsi"/>
          <w:lang w:val="en-GB"/>
        </w:rPr>
        <w:t xml:space="preserve"> </w:t>
      </w:r>
      <w:r w:rsidR="003F2E7F">
        <w:rPr>
          <w:rFonts w:asciiTheme="minorHAnsi" w:hAnsiTheme="minorHAnsi" w:cstheme="minorHAnsi"/>
          <w:lang w:val="en-GB"/>
        </w:rPr>
        <w:t>a</w:t>
      </w:r>
      <w:r w:rsidR="00FE28C9">
        <w:rPr>
          <w:rFonts w:asciiTheme="minorHAnsi" w:hAnsiTheme="minorHAnsi" w:cstheme="minorHAnsi"/>
          <w:lang w:val="en-GB"/>
        </w:rPr>
        <w:t xml:space="preserve"> long</w:t>
      </w:r>
      <w:r w:rsidR="003F2E7F" w:rsidRPr="00B352B0">
        <w:rPr>
          <w:rFonts w:asciiTheme="minorHAnsi" w:hAnsiTheme="minorHAnsi" w:cstheme="minorHAnsi"/>
          <w:lang w:val="en-GB"/>
        </w:rPr>
        <w:t xml:space="preserve"> </w:t>
      </w:r>
      <w:r w:rsidR="001149E1">
        <w:rPr>
          <w:rFonts w:asciiTheme="minorHAnsi" w:hAnsiTheme="minorHAnsi" w:cstheme="minorHAnsi"/>
          <w:lang w:val="en-GB"/>
        </w:rPr>
        <w:t>bone</w:t>
      </w:r>
      <w:r w:rsidR="004A2FF1" w:rsidRPr="00B352B0">
        <w:rPr>
          <w:rFonts w:asciiTheme="minorHAnsi" w:hAnsiTheme="minorHAnsi" w:cstheme="minorHAnsi"/>
          <w:lang w:val="en-GB"/>
        </w:rPr>
        <w:t xml:space="preserve">, </w:t>
      </w:r>
      <w:r w:rsidR="00E90DC5" w:rsidRPr="00B352B0">
        <w:rPr>
          <w:rFonts w:asciiTheme="minorHAnsi" w:hAnsiTheme="minorHAnsi" w:cstheme="minorHAnsi"/>
          <w:lang w:val="en-GB"/>
        </w:rPr>
        <w:t>the amount of</w:t>
      </w:r>
      <w:r w:rsidR="004A2FF1" w:rsidRPr="00B352B0">
        <w:rPr>
          <w:rFonts w:asciiTheme="minorHAnsi" w:hAnsiTheme="minorHAnsi" w:cstheme="minorHAnsi"/>
          <w:lang w:val="en-GB"/>
        </w:rPr>
        <w:t xml:space="preserve"> </w:t>
      </w:r>
      <w:r>
        <w:rPr>
          <w:rFonts w:asciiTheme="minorHAnsi" w:hAnsiTheme="minorHAnsi" w:cstheme="minorHAnsi"/>
          <w:lang w:val="en-GB"/>
        </w:rPr>
        <w:t>Mono-WD</w:t>
      </w:r>
      <w:r w:rsidR="00604D7B">
        <w:rPr>
          <w:rFonts w:asciiTheme="minorHAnsi" w:hAnsiTheme="minorHAnsi" w:cstheme="minorHAnsi"/>
          <w:lang w:val="en-GB"/>
        </w:rPr>
        <w:t xml:space="preserve"> POM</w:t>
      </w:r>
      <w:r w:rsidR="00B926BB">
        <w:rPr>
          <w:rFonts w:asciiTheme="minorHAnsi" w:hAnsiTheme="minorHAnsi" w:cstheme="minorHAnsi"/>
          <w:lang w:val="en-GB"/>
        </w:rPr>
        <w:t xml:space="preserve"> </w:t>
      </w:r>
      <w:r w:rsidR="00E90DC5" w:rsidRPr="00B352B0">
        <w:rPr>
          <w:rFonts w:asciiTheme="minorHAnsi" w:hAnsiTheme="minorHAnsi" w:cstheme="minorHAnsi"/>
          <w:lang w:val="en-GB"/>
        </w:rPr>
        <w:t>in the staining solution decreased in both cases</w:t>
      </w:r>
      <w:r w:rsidR="004A2FF1" w:rsidRPr="00B352B0">
        <w:rPr>
          <w:rFonts w:asciiTheme="minorHAnsi" w:hAnsiTheme="minorHAnsi" w:cstheme="minorHAnsi"/>
          <w:lang w:val="en-GB"/>
        </w:rPr>
        <w:t xml:space="preserve"> (Figures </w:t>
      </w:r>
      <w:r w:rsidR="003879EF">
        <w:rPr>
          <w:rFonts w:asciiTheme="minorHAnsi" w:hAnsiTheme="minorHAnsi" w:cstheme="minorHAnsi"/>
          <w:lang w:val="en-GB"/>
        </w:rPr>
        <w:t>5</w:t>
      </w:r>
      <w:r w:rsidR="004A2FF1" w:rsidRPr="00B352B0">
        <w:rPr>
          <w:rFonts w:asciiTheme="minorHAnsi" w:hAnsiTheme="minorHAnsi" w:cstheme="minorHAnsi"/>
          <w:lang w:val="en-GB"/>
        </w:rPr>
        <w:t xml:space="preserve">C and </w:t>
      </w:r>
      <w:r w:rsidR="003879EF">
        <w:rPr>
          <w:rFonts w:asciiTheme="minorHAnsi" w:hAnsiTheme="minorHAnsi" w:cstheme="minorHAnsi"/>
          <w:lang w:val="en-GB"/>
        </w:rPr>
        <w:t>5</w:t>
      </w:r>
      <w:r w:rsidR="004A2FF1" w:rsidRPr="00B352B0">
        <w:rPr>
          <w:rFonts w:asciiTheme="minorHAnsi" w:hAnsiTheme="minorHAnsi" w:cstheme="minorHAnsi"/>
          <w:lang w:val="en-GB"/>
        </w:rPr>
        <w:t xml:space="preserve">E). In the presence of the </w:t>
      </w:r>
      <w:r w:rsidR="003614EA">
        <w:rPr>
          <w:rFonts w:asciiTheme="minorHAnsi" w:hAnsiTheme="minorHAnsi" w:cstheme="minorHAnsi"/>
          <w:lang w:val="en-GB"/>
        </w:rPr>
        <w:t>bone</w:t>
      </w:r>
      <w:r w:rsidR="004A2FF1" w:rsidRPr="00B352B0">
        <w:rPr>
          <w:rFonts w:asciiTheme="minorHAnsi" w:hAnsiTheme="minorHAnsi" w:cstheme="minorHAnsi"/>
          <w:lang w:val="en-GB"/>
        </w:rPr>
        <w:t>, the difference in chemical shift (</w:t>
      </w:r>
      <w:r w:rsidR="004A2FF1" w:rsidRPr="00B352B0">
        <w:rPr>
          <w:rFonts w:asciiTheme="minorHAnsi" w:hAnsiTheme="minorHAnsi" w:cstheme="minorHAnsi"/>
          <w:bCs/>
          <w:lang w:val="en-GB"/>
        </w:rPr>
        <w:t>∆δ</w:t>
      </w:r>
      <w:r w:rsidR="004A2FF1" w:rsidRPr="00B352B0">
        <w:rPr>
          <w:rFonts w:asciiTheme="minorHAnsi" w:hAnsiTheme="minorHAnsi" w:cstheme="minorHAnsi"/>
          <w:lang w:val="en-GB"/>
        </w:rPr>
        <w:t xml:space="preserve">) between two </w:t>
      </w:r>
      <w:r w:rsidR="00421B08">
        <w:rPr>
          <w:rFonts w:asciiTheme="minorHAnsi" w:hAnsiTheme="minorHAnsi" w:cstheme="minorHAnsi"/>
          <w:lang w:val="en-GB"/>
        </w:rPr>
        <w:t>phosphorus</w:t>
      </w:r>
      <w:r w:rsidR="004A2FF1" w:rsidRPr="00B352B0">
        <w:rPr>
          <w:rFonts w:asciiTheme="minorHAnsi" w:hAnsiTheme="minorHAnsi" w:cstheme="minorHAnsi"/>
          <w:lang w:val="en-GB"/>
        </w:rPr>
        <w:t xml:space="preserve"> </w:t>
      </w:r>
      <w:r w:rsidR="004A2FF1" w:rsidRPr="00B352B0">
        <w:rPr>
          <w:rFonts w:asciiTheme="minorHAnsi" w:hAnsiTheme="minorHAnsi" w:cstheme="minorHAnsi"/>
          <w:lang w:val="en-GB"/>
        </w:rPr>
        <w:lastRenderedPageBreak/>
        <w:t>atoms was reduced from 7.17 ppm to 6.5</w:t>
      </w:r>
      <w:r w:rsidR="00D94F98" w:rsidRPr="00B352B0">
        <w:rPr>
          <w:rFonts w:asciiTheme="minorHAnsi" w:hAnsiTheme="minorHAnsi" w:cstheme="minorHAnsi"/>
          <w:lang w:val="en-GB"/>
        </w:rPr>
        <w:t>4</w:t>
      </w:r>
      <w:r w:rsidR="004A2FF1" w:rsidRPr="00B352B0">
        <w:rPr>
          <w:rFonts w:asciiTheme="minorHAnsi" w:hAnsiTheme="minorHAnsi" w:cstheme="minorHAnsi"/>
          <w:lang w:val="en-GB"/>
        </w:rPr>
        <w:t xml:space="preserve"> ppm</w:t>
      </w:r>
      <w:r w:rsidR="00D94F98" w:rsidRPr="00B352B0">
        <w:rPr>
          <w:rFonts w:asciiTheme="minorHAnsi" w:hAnsiTheme="minorHAnsi" w:cstheme="minorHAnsi"/>
          <w:lang w:val="en-GB"/>
        </w:rPr>
        <w:t xml:space="preserve"> </w:t>
      </w:r>
      <w:r w:rsidR="004A2FF1" w:rsidRPr="00B352B0">
        <w:rPr>
          <w:rFonts w:asciiTheme="minorHAnsi" w:hAnsiTheme="minorHAnsi" w:cstheme="minorHAnsi"/>
          <w:lang w:val="en-GB"/>
        </w:rPr>
        <w:t xml:space="preserve">(Figure </w:t>
      </w:r>
      <w:r w:rsidR="003879EF">
        <w:rPr>
          <w:rFonts w:asciiTheme="minorHAnsi" w:hAnsiTheme="minorHAnsi" w:cstheme="minorHAnsi"/>
          <w:lang w:val="en-GB"/>
        </w:rPr>
        <w:t>5</w:t>
      </w:r>
      <w:r w:rsidR="004A2FF1" w:rsidRPr="00B352B0">
        <w:rPr>
          <w:rFonts w:asciiTheme="minorHAnsi" w:hAnsiTheme="minorHAnsi" w:cstheme="minorHAnsi"/>
          <w:lang w:val="en-GB"/>
        </w:rPr>
        <w:t>E)</w:t>
      </w:r>
      <w:r w:rsidR="00842377" w:rsidRPr="00B352B0">
        <w:rPr>
          <w:rFonts w:asciiTheme="minorHAnsi" w:hAnsiTheme="minorHAnsi" w:cstheme="minorHAnsi"/>
          <w:lang w:val="en-GB"/>
        </w:rPr>
        <w:t xml:space="preserve">. The shift of the </w:t>
      </w:r>
      <w:r w:rsidR="00842377" w:rsidRPr="00B352B0">
        <w:rPr>
          <w:rFonts w:asciiTheme="minorHAnsi" w:hAnsiTheme="minorHAnsi" w:cstheme="minorHAnsi"/>
          <w:vertAlign w:val="superscript"/>
          <w:lang w:val="en-GB"/>
        </w:rPr>
        <w:t>31</w:t>
      </w:r>
      <w:r w:rsidR="00842377" w:rsidRPr="00B352B0">
        <w:rPr>
          <w:rFonts w:asciiTheme="minorHAnsi" w:hAnsiTheme="minorHAnsi" w:cstheme="minorHAnsi"/>
          <w:lang w:val="en-GB"/>
        </w:rPr>
        <w:t xml:space="preserve">P NMR </w:t>
      </w:r>
      <w:r w:rsidR="003532D0">
        <w:rPr>
          <w:rFonts w:asciiTheme="minorHAnsi" w:hAnsiTheme="minorHAnsi" w:cstheme="minorHAnsi"/>
          <w:lang w:val="en-GB"/>
        </w:rPr>
        <w:t>singlets</w:t>
      </w:r>
      <w:r w:rsidR="003043C1" w:rsidRPr="00B352B0">
        <w:rPr>
          <w:rFonts w:asciiTheme="minorHAnsi" w:hAnsiTheme="minorHAnsi" w:cstheme="minorHAnsi"/>
          <w:lang w:val="en-GB"/>
        </w:rPr>
        <w:t xml:space="preserve"> </w:t>
      </w:r>
      <w:r w:rsidR="00842377" w:rsidRPr="00B352B0">
        <w:rPr>
          <w:rFonts w:asciiTheme="minorHAnsi" w:hAnsiTheme="minorHAnsi" w:cstheme="minorHAnsi"/>
          <w:lang w:val="en-GB"/>
        </w:rPr>
        <w:t xml:space="preserve">of </w:t>
      </w:r>
      <w:r>
        <w:rPr>
          <w:rFonts w:asciiTheme="minorHAnsi" w:hAnsiTheme="minorHAnsi" w:cstheme="minorHAnsi"/>
          <w:lang w:val="en-GB"/>
        </w:rPr>
        <w:t>Mono-WD</w:t>
      </w:r>
      <w:r w:rsidR="00604D7B">
        <w:rPr>
          <w:rFonts w:asciiTheme="minorHAnsi" w:hAnsiTheme="minorHAnsi" w:cstheme="minorHAnsi"/>
          <w:lang w:val="en-GB"/>
        </w:rPr>
        <w:t xml:space="preserve"> POM</w:t>
      </w:r>
      <w:r w:rsidR="00B926BB">
        <w:rPr>
          <w:rFonts w:asciiTheme="minorHAnsi" w:hAnsiTheme="minorHAnsi" w:cstheme="minorHAnsi"/>
          <w:lang w:val="en-GB"/>
        </w:rPr>
        <w:t xml:space="preserve"> </w:t>
      </w:r>
      <w:r w:rsidR="00842377" w:rsidRPr="00B352B0">
        <w:rPr>
          <w:rFonts w:asciiTheme="minorHAnsi" w:hAnsiTheme="minorHAnsi" w:cstheme="minorHAnsi"/>
          <w:lang w:val="en-GB"/>
        </w:rPr>
        <w:t xml:space="preserve">after </w:t>
      </w:r>
      <w:r w:rsidR="00FE28C9">
        <w:rPr>
          <w:rFonts w:asciiTheme="minorHAnsi" w:hAnsiTheme="minorHAnsi" w:cstheme="minorHAnsi"/>
          <w:lang w:val="en-GB"/>
        </w:rPr>
        <w:t xml:space="preserve">long </w:t>
      </w:r>
      <w:r w:rsidR="003532D0">
        <w:rPr>
          <w:rFonts w:asciiTheme="minorHAnsi" w:hAnsiTheme="minorHAnsi" w:cstheme="minorHAnsi"/>
          <w:lang w:val="en-GB"/>
        </w:rPr>
        <w:t>bone</w:t>
      </w:r>
      <w:r w:rsidR="003532D0" w:rsidRPr="00B352B0">
        <w:rPr>
          <w:rFonts w:asciiTheme="minorHAnsi" w:hAnsiTheme="minorHAnsi" w:cstheme="minorHAnsi"/>
          <w:lang w:val="en-GB"/>
        </w:rPr>
        <w:t xml:space="preserve"> </w:t>
      </w:r>
      <w:r w:rsidR="00842377" w:rsidRPr="00B352B0">
        <w:rPr>
          <w:rFonts w:asciiTheme="minorHAnsi" w:hAnsiTheme="minorHAnsi" w:cstheme="minorHAnsi"/>
          <w:lang w:val="en-GB"/>
        </w:rPr>
        <w:t>staining could</w:t>
      </w:r>
      <w:r w:rsidR="004A2FF1" w:rsidRPr="00B352B0">
        <w:rPr>
          <w:rFonts w:asciiTheme="minorHAnsi" w:hAnsiTheme="minorHAnsi" w:cstheme="minorHAnsi"/>
          <w:lang w:val="en-GB"/>
        </w:rPr>
        <w:t xml:space="preserve"> be attributed to the presence of Ca</w:t>
      </w:r>
      <w:r w:rsidR="004A2FF1" w:rsidRPr="00B352B0">
        <w:rPr>
          <w:rFonts w:asciiTheme="minorHAnsi" w:hAnsiTheme="minorHAnsi" w:cstheme="minorHAnsi"/>
          <w:vertAlign w:val="superscript"/>
          <w:lang w:val="en-GB"/>
        </w:rPr>
        <w:t>2+</w:t>
      </w:r>
      <w:r w:rsidR="004A2FF1" w:rsidRPr="00B352B0">
        <w:rPr>
          <w:rFonts w:asciiTheme="minorHAnsi" w:hAnsiTheme="minorHAnsi" w:cstheme="minorHAnsi"/>
          <w:lang w:val="en-GB"/>
        </w:rPr>
        <w:t xml:space="preserve"> ions</w:t>
      </w:r>
      <w:r w:rsidR="00842377" w:rsidRPr="00B352B0">
        <w:rPr>
          <w:rFonts w:asciiTheme="minorHAnsi" w:hAnsiTheme="minorHAnsi" w:cstheme="minorHAnsi"/>
          <w:lang w:val="en-GB"/>
        </w:rPr>
        <w:t xml:space="preserve"> in the </w:t>
      </w:r>
      <w:r w:rsidR="00FE28C9">
        <w:rPr>
          <w:rFonts w:asciiTheme="minorHAnsi" w:hAnsiTheme="minorHAnsi" w:cstheme="minorHAnsi"/>
          <w:lang w:val="en-GB"/>
        </w:rPr>
        <w:t xml:space="preserve">mineralized </w:t>
      </w:r>
      <w:r w:rsidR="003532D0">
        <w:rPr>
          <w:rFonts w:asciiTheme="minorHAnsi" w:hAnsiTheme="minorHAnsi" w:cstheme="minorHAnsi"/>
          <w:lang w:val="en-GB"/>
        </w:rPr>
        <w:t>bone</w:t>
      </w:r>
      <w:r w:rsidR="00842377" w:rsidRPr="00B352B0">
        <w:rPr>
          <w:rFonts w:asciiTheme="minorHAnsi" w:hAnsiTheme="minorHAnsi" w:cstheme="minorHAnsi"/>
          <w:lang w:val="en-GB"/>
        </w:rPr>
        <w:t>. We hypothesize</w:t>
      </w:r>
      <w:r w:rsidR="00E00315">
        <w:rPr>
          <w:rFonts w:asciiTheme="minorHAnsi" w:hAnsiTheme="minorHAnsi" w:cstheme="minorHAnsi"/>
          <w:lang w:val="en-GB"/>
        </w:rPr>
        <w:t>d</w:t>
      </w:r>
      <w:r w:rsidR="00842377" w:rsidRPr="00B352B0">
        <w:rPr>
          <w:rFonts w:asciiTheme="minorHAnsi" w:hAnsiTheme="minorHAnsi" w:cstheme="minorHAnsi"/>
          <w:lang w:val="en-GB"/>
        </w:rPr>
        <w:t xml:space="preserve"> that Ca</w:t>
      </w:r>
      <w:r w:rsidR="00842377" w:rsidRPr="00B352B0">
        <w:rPr>
          <w:rFonts w:asciiTheme="minorHAnsi" w:hAnsiTheme="minorHAnsi" w:cstheme="minorHAnsi"/>
          <w:vertAlign w:val="superscript"/>
          <w:lang w:val="en-GB"/>
        </w:rPr>
        <w:t>2+</w:t>
      </w:r>
      <w:r w:rsidR="00842377" w:rsidRPr="00B352B0">
        <w:rPr>
          <w:rFonts w:asciiTheme="minorHAnsi" w:hAnsiTheme="minorHAnsi" w:cstheme="minorHAnsi"/>
          <w:lang w:val="en-GB"/>
        </w:rPr>
        <w:t xml:space="preserve"> ions in the</w:t>
      </w:r>
      <w:r w:rsidR="00FE28C9">
        <w:rPr>
          <w:rFonts w:asciiTheme="minorHAnsi" w:hAnsiTheme="minorHAnsi" w:cstheme="minorHAnsi"/>
          <w:lang w:val="en-GB"/>
        </w:rPr>
        <w:t xml:space="preserve"> mineralized</w:t>
      </w:r>
      <w:r w:rsidR="00842377" w:rsidRPr="00B352B0">
        <w:rPr>
          <w:rFonts w:asciiTheme="minorHAnsi" w:hAnsiTheme="minorHAnsi" w:cstheme="minorHAnsi"/>
          <w:lang w:val="en-GB"/>
        </w:rPr>
        <w:t xml:space="preserve"> bone interact with the open lacunary site in the POM, thereby influencing the chemical shift of the </w:t>
      </w:r>
      <w:r w:rsidR="00842377" w:rsidRPr="00B352B0">
        <w:rPr>
          <w:rFonts w:asciiTheme="minorHAnsi" w:hAnsiTheme="minorHAnsi" w:cstheme="minorHAnsi"/>
          <w:vertAlign w:val="superscript"/>
          <w:lang w:val="en-GB"/>
        </w:rPr>
        <w:t>31</w:t>
      </w:r>
      <w:r w:rsidR="00842377" w:rsidRPr="00B352B0">
        <w:rPr>
          <w:rFonts w:asciiTheme="minorHAnsi" w:hAnsiTheme="minorHAnsi" w:cstheme="minorHAnsi"/>
          <w:lang w:val="en-GB"/>
        </w:rPr>
        <w:t xml:space="preserve">P NMR </w:t>
      </w:r>
      <w:r w:rsidR="003532D0">
        <w:rPr>
          <w:rFonts w:asciiTheme="minorHAnsi" w:hAnsiTheme="minorHAnsi" w:cstheme="minorHAnsi"/>
          <w:lang w:val="en-GB"/>
        </w:rPr>
        <w:t>singlets</w:t>
      </w:r>
      <w:r w:rsidR="003532D0" w:rsidRPr="00B352B0">
        <w:rPr>
          <w:rFonts w:asciiTheme="minorHAnsi" w:hAnsiTheme="minorHAnsi" w:cstheme="minorHAnsi"/>
          <w:lang w:val="en-GB"/>
        </w:rPr>
        <w:t xml:space="preserve"> </w:t>
      </w:r>
      <w:r w:rsidR="00B77A80" w:rsidRPr="00B352B0">
        <w:rPr>
          <w:rFonts w:asciiTheme="minorHAnsi" w:hAnsiTheme="minorHAnsi" w:cstheme="minorHAnsi"/>
          <w:lang w:val="en-GB"/>
        </w:rPr>
        <w:fldChar w:fldCharType="begin"/>
      </w:r>
      <w:r w:rsidR="003879EF">
        <w:rPr>
          <w:rFonts w:asciiTheme="minorHAnsi" w:hAnsiTheme="minorHAnsi" w:cstheme="minorHAnsi"/>
          <w:lang w:val="en-GB"/>
        </w:rPr>
        <w:instrText xml:space="preserve"> ADDIN EN.CITE &lt;EndNote&gt;&lt;Cite&gt;&lt;Author&gt;Lyon&lt;/Author&gt;&lt;Year&gt;1991&lt;/Year&gt;&lt;RecNum&gt;14&lt;/RecNum&gt;&lt;DisplayText&gt;[47]&lt;/DisplayText&gt;&lt;record&gt;&lt;rec-number&gt;14&lt;/rec-number&gt;&lt;foreign-keys&gt;&lt;key app="EN" db-id="2zvtvtx9xa2df7efastppedz095zptwepvzr" timestamp="1561842012"&gt;14&lt;/key&gt;&lt;/foreign-keys&gt;&lt;ref-type name="Journal Article"&gt;17&lt;/ref-type&gt;&lt;contributors&gt;&lt;authors&gt;&lt;author&gt;Lyon, David K.&lt;/author&gt;&lt;author&gt;Miller, Warren K.&lt;/author&gt;&lt;author&gt;Novet, Thomas&lt;/author&gt;&lt;author&gt;Domaille, Peter J.&lt;/author&gt;&lt;author&gt;Evitt, Eric&lt;/author&gt;&lt;author&gt;Johnson, David C.&lt;/author&gt;&lt;author&gt;Finke, Richard G.&lt;/author&gt;&lt;/authors&gt;&lt;/contributors&gt;&lt;titles&gt;&lt;title&gt;Highly oxidation resistant inorganic-porphyrin analog polyoxometalate oxidation catalysts. 1. The synthesis and characterization of aqueous-soluble potassium salts of .alpha.2-P2W17O61(Mn+.cntdot.OH2)(n-10) and organic solvent soluble tetra-n-butylammonium salts of .alpha.2-P2W17O61(Mn+.cntdot.Br)(n-11) (M = Mn3+,Fe3+,Co2+,Ni2+,Cu2+)&lt;/title&gt;&lt;secondary-title&gt;Journal of the American Chemical Society&lt;/secondary-title&gt;&lt;/titles&gt;&lt;pages&gt;7209-7221&lt;/pages&gt;&lt;volume&gt;113&lt;/volume&gt;&lt;number&gt;19&lt;/number&gt;&lt;dates&gt;&lt;year&gt;1991&lt;/year&gt;&lt;pub-dates&gt;&lt;date&gt;1991/09/01&lt;/date&gt;&lt;/pub-dates&gt;&lt;/dates&gt;&lt;publisher&gt;American Chemical Society&lt;/publisher&gt;&lt;isbn&gt;0002-7863&lt;/isbn&gt;&lt;urls&gt;&lt;related-urls&gt;&lt;url&gt;https://doi.org/10.1021/ja00019a018&lt;/url&gt;&lt;/related-urls&gt;&lt;/urls&gt;&lt;electronic-resource-num&gt;10.1021/ja00019a018&lt;/electronic-resource-num&gt;&lt;/record&gt;&lt;/Cite&gt;&lt;/EndNote&gt;</w:instrText>
      </w:r>
      <w:r w:rsidR="00B77A80" w:rsidRPr="00B352B0">
        <w:rPr>
          <w:rFonts w:asciiTheme="minorHAnsi" w:hAnsiTheme="minorHAnsi" w:cstheme="minorHAnsi"/>
          <w:lang w:val="en-GB"/>
        </w:rPr>
        <w:fldChar w:fldCharType="separate"/>
      </w:r>
      <w:r w:rsidR="003879EF">
        <w:rPr>
          <w:rFonts w:asciiTheme="minorHAnsi" w:hAnsiTheme="minorHAnsi" w:cstheme="minorHAnsi"/>
          <w:noProof/>
          <w:lang w:val="en-GB"/>
        </w:rPr>
        <w:t>[</w:t>
      </w:r>
      <w:hyperlink w:anchor="_ENREF_47" w:tooltip="Lyon, 1991 #14" w:history="1">
        <w:r w:rsidR="003879EF">
          <w:rPr>
            <w:rFonts w:asciiTheme="minorHAnsi" w:hAnsiTheme="minorHAnsi" w:cstheme="minorHAnsi"/>
            <w:noProof/>
            <w:lang w:val="en-GB"/>
          </w:rPr>
          <w:t>47</w:t>
        </w:r>
      </w:hyperlink>
      <w:r w:rsidR="003879EF">
        <w:rPr>
          <w:rFonts w:asciiTheme="minorHAnsi" w:hAnsiTheme="minorHAnsi" w:cstheme="minorHAnsi"/>
          <w:noProof/>
          <w:lang w:val="en-GB"/>
        </w:rPr>
        <w:t>]</w:t>
      </w:r>
      <w:r w:rsidR="00B77A80" w:rsidRPr="00B352B0">
        <w:rPr>
          <w:rFonts w:asciiTheme="minorHAnsi" w:hAnsiTheme="minorHAnsi" w:cstheme="minorHAnsi"/>
          <w:lang w:val="en-GB"/>
        </w:rPr>
        <w:fldChar w:fldCharType="end"/>
      </w:r>
      <w:r w:rsidR="00842377" w:rsidRPr="00B352B0">
        <w:rPr>
          <w:rFonts w:asciiTheme="minorHAnsi" w:hAnsiTheme="minorHAnsi" w:cstheme="minorHAnsi"/>
          <w:lang w:val="en-GB"/>
        </w:rPr>
        <w:t>. To confirm this</w:t>
      </w:r>
      <w:r w:rsidR="00DF4361" w:rsidRPr="00B352B0">
        <w:rPr>
          <w:rFonts w:asciiTheme="minorHAnsi" w:hAnsiTheme="minorHAnsi" w:cstheme="minorHAnsi"/>
          <w:lang w:val="en-GB"/>
        </w:rPr>
        <w:t>,</w:t>
      </w:r>
      <w:r w:rsidR="00842377" w:rsidRPr="00B352B0">
        <w:rPr>
          <w:rFonts w:asciiTheme="minorHAnsi" w:hAnsiTheme="minorHAnsi" w:cstheme="minorHAnsi"/>
          <w:lang w:val="en-GB"/>
        </w:rPr>
        <w:t xml:space="preserve"> </w:t>
      </w:r>
      <w:r w:rsidR="00DF4361" w:rsidRPr="00BF5A75">
        <w:rPr>
          <w:rFonts w:asciiTheme="minorHAnsi" w:hAnsiTheme="minorHAnsi" w:cstheme="minorHAnsi"/>
          <w:vertAlign w:val="superscript"/>
        </w:rPr>
        <w:t>31</w:t>
      </w:r>
      <w:r w:rsidR="00DF4361" w:rsidRPr="00B352B0">
        <w:rPr>
          <w:rFonts w:asciiTheme="minorHAnsi" w:hAnsiTheme="minorHAnsi" w:cstheme="minorHAnsi"/>
        </w:rPr>
        <w:t>P NMR spectra of 1 mL-samples containing 35</w:t>
      </w:r>
      <w:r w:rsidR="00C218B0">
        <w:rPr>
          <w:rFonts w:asciiTheme="minorHAnsi" w:hAnsiTheme="minorHAnsi" w:cstheme="minorHAnsi"/>
        </w:rPr>
        <w:t>.0</w:t>
      </w:r>
      <w:r w:rsidR="00DF4361" w:rsidRPr="00B352B0">
        <w:rPr>
          <w:rFonts w:asciiTheme="minorHAnsi" w:hAnsiTheme="minorHAnsi" w:cstheme="minorHAnsi"/>
        </w:rPr>
        <w:t xml:space="preserve"> mg </w:t>
      </w:r>
      <w:r>
        <w:rPr>
          <w:rFonts w:asciiTheme="minorHAnsi" w:hAnsiTheme="minorHAnsi" w:cstheme="minorHAnsi"/>
        </w:rPr>
        <w:t>Mono-WD</w:t>
      </w:r>
      <w:r w:rsidR="00604D7B">
        <w:rPr>
          <w:rFonts w:asciiTheme="minorHAnsi" w:hAnsiTheme="minorHAnsi" w:cstheme="minorHAnsi"/>
        </w:rPr>
        <w:t xml:space="preserve"> POM</w:t>
      </w:r>
      <w:r w:rsidR="00B926BB">
        <w:rPr>
          <w:rFonts w:asciiTheme="minorHAnsi" w:hAnsiTheme="minorHAnsi" w:cstheme="minorHAnsi"/>
        </w:rPr>
        <w:t xml:space="preserve"> </w:t>
      </w:r>
      <w:r w:rsidR="00DF4361" w:rsidRPr="00B352B0">
        <w:rPr>
          <w:rFonts w:asciiTheme="minorHAnsi" w:hAnsiTheme="minorHAnsi" w:cstheme="minorHAnsi"/>
        </w:rPr>
        <w:t>and 0.2 M Ca(NO</w:t>
      </w:r>
      <w:r w:rsidR="00DF4361" w:rsidRPr="00BF5A75">
        <w:rPr>
          <w:rFonts w:asciiTheme="minorHAnsi" w:hAnsiTheme="minorHAnsi" w:cstheme="minorHAnsi"/>
          <w:vertAlign w:val="subscript"/>
        </w:rPr>
        <w:t>3</w:t>
      </w:r>
      <w:r w:rsidR="00DF4361" w:rsidRPr="00B352B0">
        <w:rPr>
          <w:rFonts w:asciiTheme="minorHAnsi" w:hAnsiTheme="minorHAnsi" w:cstheme="minorHAnsi"/>
        </w:rPr>
        <w:t>)</w:t>
      </w:r>
      <w:r w:rsidR="00DF4361" w:rsidRPr="00BF5A75">
        <w:rPr>
          <w:rFonts w:asciiTheme="minorHAnsi" w:hAnsiTheme="minorHAnsi" w:cstheme="minorHAnsi"/>
          <w:vertAlign w:val="subscript"/>
        </w:rPr>
        <w:t>2</w:t>
      </w:r>
      <w:r w:rsidR="00DF4361" w:rsidRPr="00B352B0">
        <w:rPr>
          <w:rFonts w:asciiTheme="minorHAnsi" w:hAnsiTheme="minorHAnsi" w:cstheme="minorHAnsi"/>
        </w:rPr>
        <w:t xml:space="preserve"> or CaCl</w:t>
      </w:r>
      <w:r w:rsidR="00DF4361" w:rsidRPr="00BF5A75">
        <w:rPr>
          <w:rFonts w:asciiTheme="minorHAnsi" w:hAnsiTheme="minorHAnsi" w:cstheme="minorHAnsi"/>
          <w:vertAlign w:val="subscript"/>
        </w:rPr>
        <w:t>2</w:t>
      </w:r>
      <w:r w:rsidR="00DF4361" w:rsidRPr="00B352B0">
        <w:rPr>
          <w:rFonts w:asciiTheme="minorHAnsi" w:hAnsiTheme="minorHAnsi" w:cstheme="minorHAnsi"/>
        </w:rPr>
        <w:t xml:space="preserve"> were </w:t>
      </w:r>
      <w:r w:rsidR="00114781">
        <w:rPr>
          <w:rFonts w:asciiTheme="minorHAnsi" w:hAnsiTheme="minorHAnsi" w:cstheme="minorHAnsi"/>
        </w:rPr>
        <w:t>recorded</w:t>
      </w:r>
      <w:r w:rsidR="00114781" w:rsidRPr="00B352B0">
        <w:rPr>
          <w:rFonts w:asciiTheme="minorHAnsi" w:hAnsiTheme="minorHAnsi" w:cstheme="minorHAnsi"/>
        </w:rPr>
        <w:t xml:space="preserve"> </w:t>
      </w:r>
      <w:r w:rsidR="00114781" w:rsidRPr="00B352B0">
        <w:rPr>
          <w:rFonts w:asciiTheme="minorHAnsi" w:hAnsiTheme="minorHAnsi" w:cstheme="minorHAnsi"/>
          <w:lang w:val="en-GB"/>
        </w:rPr>
        <w:t xml:space="preserve"> </w:t>
      </w:r>
      <w:r w:rsidR="004A2FF1" w:rsidRPr="00B352B0">
        <w:rPr>
          <w:rFonts w:asciiTheme="minorHAnsi" w:hAnsiTheme="minorHAnsi" w:cstheme="minorHAnsi"/>
          <w:lang w:val="en-GB"/>
        </w:rPr>
        <w:t>(Figure</w:t>
      </w:r>
      <w:r w:rsidR="00114781">
        <w:rPr>
          <w:rFonts w:asciiTheme="minorHAnsi" w:hAnsiTheme="minorHAnsi" w:cstheme="minorHAnsi"/>
          <w:lang w:val="en-GB"/>
        </w:rPr>
        <w:t>s</w:t>
      </w:r>
      <w:r w:rsidR="004A2FF1" w:rsidRPr="00B352B0">
        <w:rPr>
          <w:rFonts w:asciiTheme="minorHAnsi" w:hAnsiTheme="minorHAnsi" w:cstheme="minorHAnsi"/>
          <w:lang w:val="en-GB"/>
        </w:rPr>
        <w:t xml:space="preserve"> </w:t>
      </w:r>
      <w:r w:rsidR="003879EF">
        <w:rPr>
          <w:rFonts w:asciiTheme="minorHAnsi" w:hAnsiTheme="minorHAnsi" w:cstheme="minorHAnsi"/>
          <w:lang w:val="en-GB"/>
        </w:rPr>
        <w:t>5</w:t>
      </w:r>
      <w:r w:rsidR="004A2FF1" w:rsidRPr="00B352B0">
        <w:rPr>
          <w:rFonts w:asciiTheme="minorHAnsi" w:hAnsiTheme="minorHAnsi" w:cstheme="minorHAnsi"/>
          <w:lang w:val="en-GB"/>
        </w:rPr>
        <w:t>F</w:t>
      </w:r>
      <w:r w:rsidR="00233EFC">
        <w:rPr>
          <w:rFonts w:asciiTheme="minorHAnsi" w:hAnsiTheme="minorHAnsi" w:cstheme="minorHAnsi"/>
          <w:lang w:val="en-GB"/>
        </w:rPr>
        <w:t>-</w:t>
      </w:r>
      <w:r w:rsidR="004A2FF1" w:rsidRPr="00B352B0">
        <w:rPr>
          <w:rFonts w:asciiTheme="minorHAnsi" w:hAnsiTheme="minorHAnsi" w:cstheme="minorHAnsi"/>
          <w:lang w:val="en-GB"/>
        </w:rPr>
        <w:t>G)</w:t>
      </w:r>
      <w:r w:rsidR="00E6235F" w:rsidRPr="00B352B0">
        <w:rPr>
          <w:rFonts w:asciiTheme="minorHAnsi" w:hAnsiTheme="minorHAnsi" w:cstheme="minorHAnsi"/>
          <w:lang w:val="en-GB"/>
        </w:rPr>
        <w:t xml:space="preserve">. </w:t>
      </w:r>
      <w:r w:rsidR="00DF4361" w:rsidRPr="00B352B0">
        <w:rPr>
          <w:rFonts w:asciiTheme="minorHAnsi" w:hAnsiTheme="minorHAnsi" w:cstheme="minorHAnsi"/>
          <w:lang w:val="en-GB"/>
        </w:rPr>
        <w:t xml:space="preserve">As expected, </w:t>
      </w:r>
      <w:r w:rsidR="00233EFC" w:rsidRPr="00B352B0">
        <w:rPr>
          <w:rFonts w:asciiTheme="minorHAnsi" w:hAnsiTheme="minorHAnsi" w:cstheme="minorHAnsi"/>
          <w:lang w:val="en-GB"/>
        </w:rPr>
        <w:t>when Ca</w:t>
      </w:r>
      <w:r w:rsidR="00233EFC" w:rsidRPr="00B352B0">
        <w:rPr>
          <w:rFonts w:asciiTheme="minorHAnsi" w:hAnsiTheme="minorHAnsi" w:cstheme="minorHAnsi"/>
          <w:vertAlign w:val="superscript"/>
          <w:lang w:val="en-GB"/>
        </w:rPr>
        <w:t>2+</w:t>
      </w:r>
      <w:r w:rsidR="00233EFC" w:rsidRPr="00B352B0">
        <w:rPr>
          <w:rFonts w:asciiTheme="minorHAnsi" w:hAnsiTheme="minorHAnsi" w:cstheme="minorHAnsi"/>
          <w:lang w:val="en-GB"/>
        </w:rPr>
        <w:t xml:space="preserve"> ions were added to the staining solution </w:t>
      </w:r>
      <w:r w:rsidR="00DF4361" w:rsidRPr="00B352B0">
        <w:rPr>
          <w:rFonts w:asciiTheme="minorHAnsi" w:hAnsiTheme="minorHAnsi" w:cstheme="minorHAnsi"/>
          <w:lang w:val="en-GB"/>
        </w:rPr>
        <w:t xml:space="preserve">the chemical shift of the </w:t>
      </w:r>
      <w:r w:rsidR="00DF4361" w:rsidRPr="00B352B0">
        <w:rPr>
          <w:rFonts w:asciiTheme="minorHAnsi" w:hAnsiTheme="minorHAnsi" w:cstheme="minorHAnsi"/>
          <w:vertAlign w:val="superscript"/>
          <w:lang w:val="en-GB"/>
        </w:rPr>
        <w:t>31</w:t>
      </w:r>
      <w:r w:rsidR="00DF4361" w:rsidRPr="00B352B0">
        <w:rPr>
          <w:rFonts w:asciiTheme="minorHAnsi" w:hAnsiTheme="minorHAnsi" w:cstheme="minorHAnsi"/>
          <w:lang w:val="en-GB"/>
        </w:rPr>
        <w:t xml:space="preserve">P NMR </w:t>
      </w:r>
      <w:r w:rsidR="003532D0">
        <w:rPr>
          <w:rFonts w:asciiTheme="minorHAnsi" w:hAnsiTheme="minorHAnsi" w:cstheme="minorHAnsi"/>
          <w:lang w:val="en-GB"/>
        </w:rPr>
        <w:t>singlets</w:t>
      </w:r>
      <w:r w:rsidR="003532D0" w:rsidRPr="00B352B0">
        <w:rPr>
          <w:rFonts w:asciiTheme="minorHAnsi" w:hAnsiTheme="minorHAnsi" w:cstheme="minorHAnsi"/>
          <w:lang w:val="en-GB"/>
        </w:rPr>
        <w:t xml:space="preserve"> </w:t>
      </w:r>
      <w:r w:rsidR="00DF4361" w:rsidRPr="00B352B0">
        <w:rPr>
          <w:rFonts w:asciiTheme="minorHAnsi" w:hAnsiTheme="minorHAnsi" w:cstheme="minorHAnsi"/>
          <w:lang w:val="en-GB"/>
        </w:rPr>
        <w:t xml:space="preserve">of </w:t>
      </w:r>
      <w:r>
        <w:rPr>
          <w:rFonts w:asciiTheme="minorHAnsi" w:hAnsiTheme="minorHAnsi" w:cstheme="minorHAnsi"/>
          <w:lang w:val="en-GB"/>
        </w:rPr>
        <w:t>Mono-WD</w:t>
      </w:r>
      <w:r w:rsidR="00604D7B">
        <w:rPr>
          <w:rFonts w:asciiTheme="minorHAnsi" w:hAnsiTheme="minorHAnsi" w:cstheme="minorHAnsi"/>
          <w:lang w:val="en-GB"/>
        </w:rPr>
        <w:t xml:space="preserve"> POM</w:t>
      </w:r>
      <w:r w:rsidR="00B926BB">
        <w:rPr>
          <w:rFonts w:asciiTheme="minorHAnsi" w:hAnsiTheme="minorHAnsi" w:cstheme="minorHAnsi"/>
          <w:lang w:val="en-GB"/>
        </w:rPr>
        <w:t xml:space="preserve"> </w:t>
      </w:r>
      <w:r w:rsidR="00114781">
        <w:rPr>
          <w:rFonts w:asciiTheme="minorHAnsi" w:hAnsiTheme="minorHAnsi" w:cstheme="minorHAnsi"/>
          <w:lang w:val="en-GB"/>
        </w:rPr>
        <w:t>c</w:t>
      </w:r>
      <w:r w:rsidR="00DF4361" w:rsidRPr="00B352B0">
        <w:rPr>
          <w:rFonts w:asciiTheme="minorHAnsi" w:hAnsiTheme="minorHAnsi" w:cstheme="minorHAnsi"/>
          <w:lang w:val="en-GB"/>
        </w:rPr>
        <w:t>hanged</w:t>
      </w:r>
      <w:r w:rsidR="00233EFC">
        <w:rPr>
          <w:rFonts w:asciiTheme="minorHAnsi" w:hAnsiTheme="minorHAnsi" w:cstheme="minorHAnsi"/>
          <w:lang w:val="en-GB"/>
        </w:rPr>
        <w:t xml:space="preserve"> in the same way as in Figure </w:t>
      </w:r>
      <w:r w:rsidR="003879EF">
        <w:rPr>
          <w:rFonts w:asciiTheme="minorHAnsi" w:hAnsiTheme="minorHAnsi" w:cstheme="minorHAnsi"/>
          <w:lang w:val="en-GB"/>
        </w:rPr>
        <w:t>5</w:t>
      </w:r>
      <w:r w:rsidR="00233EFC">
        <w:rPr>
          <w:rFonts w:asciiTheme="minorHAnsi" w:hAnsiTheme="minorHAnsi" w:cstheme="minorHAnsi"/>
          <w:lang w:val="en-GB"/>
        </w:rPr>
        <w:t>E. This change in chemical shift</w:t>
      </w:r>
      <w:r w:rsidR="00DF4361" w:rsidRPr="00B352B0">
        <w:rPr>
          <w:rFonts w:asciiTheme="minorHAnsi" w:hAnsiTheme="minorHAnsi" w:cstheme="minorHAnsi"/>
          <w:lang w:val="en-GB"/>
        </w:rPr>
        <w:t xml:space="preserve"> indicates that C</w:t>
      </w:r>
      <w:r w:rsidR="00E817DF" w:rsidRPr="00B352B0">
        <w:rPr>
          <w:rFonts w:asciiTheme="minorHAnsi" w:hAnsiTheme="minorHAnsi" w:cstheme="minorHAnsi"/>
          <w:lang w:val="en-GB"/>
        </w:rPr>
        <w:t>a</w:t>
      </w:r>
      <w:r w:rsidR="00DF4361" w:rsidRPr="00B352B0">
        <w:rPr>
          <w:rFonts w:asciiTheme="minorHAnsi" w:hAnsiTheme="minorHAnsi" w:cstheme="minorHAnsi"/>
          <w:vertAlign w:val="superscript"/>
          <w:lang w:val="en-GB"/>
        </w:rPr>
        <w:t>2+</w:t>
      </w:r>
      <w:r w:rsidR="00DF4361" w:rsidRPr="00B352B0">
        <w:rPr>
          <w:rFonts w:asciiTheme="minorHAnsi" w:hAnsiTheme="minorHAnsi" w:cstheme="minorHAnsi"/>
          <w:lang w:val="en-GB"/>
        </w:rPr>
        <w:t xml:space="preserve"> ions indeed interact with </w:t>
      </w:r>
      <w:r>
        <w:rPr>
          <w:rFonts w:asciiTheme="minorHAnsi" w:hAnsiTheme="minorHAnsi" w:cstheme="minorHAnsi"/>
          <w:lang w:val="en-GB"/>
        </w:rPr>
        <w:t>Mono-WD</w:t>
      </w:r>
      <w:r w:rsidR="00C218B0">
        <w:rPr>
          <w:rFonts w:asciiTheme="minorHAnsi" w:hAnsiTheme="minorHAnsi" w:cstheme="minorHAnsi"/>
          <w:lang w:val="en-GB"/>
        </w:rPr>
        <w:t xml:space="preserve"> POM</w:t>
      </w:r>
      <w:r w:rsidR="003F2E7F">
        <w:rPr>
          <w:rFonts w:asciiTheme="minorHAnsi" w:hAnsiTheme="minorHAnsi" w:cstheme="minorHAnsi"/>
          <w:lang w:val="en-GB"/>
        </w:rPr>
        <w:t>, most</w:t>
      </w:r>
      <w:r w:rsidR="00C90164">
        <w:rPr>
          <w:rFonts w:asciiTheme="minorHAnsi" w:hAnsiTheme="minorHAnsi" w:cstheme="minorHAnsi"/>
          <w:lang w:val="en-GB"/>
        </w:rPr>
        <w:t xml:space="preserve"> likely via coordination to its open lacunary site</w:t>
      </w:r>
      <w:r w:rsidR="00DF4361" w:rsidRPr="00B352B0">
        <w:rPr>
          <w:rFonts w:asciiTheme="minorHAnsi" w:hAnsiTheme="minorHAnsi" w:cstheme="minorHAnsi"/>
          <w:lang w:val="en-GB"/>
        </w:rPr>
        <w:t xml:space="preserve">. </w:t>
      </w:r>
    </w:p>
    <w:p w14:paraId="665E5844" w14:textId="61C68109" w:rsidR="004A2FF1" w:rsidRDefault="00366856" w:rsidP="004A2FF1">
      <w:pPr>
        <w:ind w:firstLine="0"/>
        <w:rPr>
          <w:rFonts w:asciiTheme="minorHAnsi" w:hAnsiTheme="minorHAnsi" w:cstheme="minorHAnsi"/>
          <w:bCs/>
          <w:lang w:val="en-GB"/>
        </w:rPr>
      </w:pPr>
      <w:r>
        <w:rPr>
          <w:rFonts w:asciiTheme="minorHAnsi" w:hAnsiTheme="minorHAnsi" w:cstheme="minorHAnsi"/>
          <w:lang w:val="en-GB"/>
        </w:rPr>
        <w:t>Mono-WD</w:t>
      </w:r>
      <w:r w:rsidR="00604D7B">
        <w:rPr>
          <w:rFonts w:asciiTheme="minorHAnsi" w:hAnsiTheme="minorHAnsi" w:cstheme="minorHAnsi"/>
          <w:lang w:val="en-GB"/>
        </w:rPr>
        <w:t xml:space="preserve"> POM</w:t>
      </w:r>
      <w:r w:rsidR="00B926BB">
        <w:rPr>
          <w:rFonts w:asciiTheme="minorHAnsi" w:hAnsiTheme="minorHAnsi" w:cstheme="minorHAnsi"/>
          <w:lang w:val="en-GB"/>
        </w:rPr>
        <w:t xml:space="preserve"> </w:t>
      </w:r>
      <w:r w:rsidR="00433BD6" w:rsidRPr="00B352B0">
        <w:rPr>
          <w:rFonts w:asciiTheme="minorHAnsi" w:hAnsiTheme="minorHAnsi" w:cstheme="minorHAnsi"/>
          <w:lang w:val="en-GB"/>
        </w:rPr>
        <w:t xml:space="preserve">in the presence of 3.0 mg/mL LiCl </w:t>
      </w:r>
      <w:r w:rsidR="008962C9">
        <w:rPr>
          <w:rFonts w:asciiTheme="minorHAnsi" w:hAnsiTheme="minorHAnsi" w:cstheme="minorHAnsi"/>
          <w:lang w:val="en-GB"/>
        </w:rPr>
        <w:t xml:space="preserve">was </w:t>
      </w:r>
      <w:r w:rsidR="006347EE" w:rsidRPr="00B352B0">
        <w:rPr>
          <w:rFonts w:asciiTheme="minorHAnsi" w:hAnsiTheme="minorHAnsi" w:cstheme="minorHAnsi"/>
          <w:lang w:val="en-GB"/>
        </w:rPr>
        <w:t>stable in PBS</w:t>
      </w:r>
      <w:r w:rsidR="00F043C2">
        <w:rPr>
          <w:rFonts w:asciiTheme="minorHAnsi" w:hAnsiTheme="minorHAnsi" w:cstheme="minorHAnsi"/>
          <w:lang w:val="en-GB"/>
        </w:rPr>
        <w:t xml:space="preserve">, exhibiting </w:t>
      </w:r>
      <w:r w:rsidR="00C05605">
        <w:rPr>
          <w:rFonts w:asciiTheme="minorHAnsi" w:hAnsiTheme="minorHAnsi" w:cstheme="minorHAnsi"/>
          <w:lang w:val="en-GB"/>
        </w:rPr>
        <w:t>s</w:t>
      </w:r>
      <w:r w:rsidR="000C180B">
        <w:rPr>
          <w:rFonts w:asciiTheme="minorHAnsi" w:hAnsiTheme="minorHAnsi" w:cstheme="minorHAnsi"/>
          <w:lang w:val="en-GB"/>
        </w:rPr>
        <w:t>ing</w:t>
      </w:r>
      <w:r w:rsidR="00C05605">
        <w:rPr>
          <w:rFonts w:asciiTheme="minorHAnsi" w:hAnsiTheme="minorHAnsi" w:cstheme="minorHAnsi"/>
          <w:lang w:val="en-GB"/>
        </w:rPr>
        <w:t>lets</w:t>
      </w:r>
      <w:r w:rsidR="00F043C2">
        <w:rPr>
          <w:rFonts w:asciiTheme="minorHAnsi" w:hAnsiTheme="minorHAnsi" w:cstheme="minorHAnsi"/>
          <w:lang w:val="en-GB"/>
        </w:rPr>
        <w:t xml:space="preserve"> </w:t>
      </w:r>
      <w:r w:rsidR="00433BD6" w:rsidRPr="00B352B0">
        <w:rPr>
          <w:rFonts w:asciiTheme="minorHAnsi" w:hAnsiTheme="minorHAnsi" w:cstheme="minorHAnsi"/>
          <w:lang w:val="en-GB"/>
        </w:rPr>
        <w:t>at -7.43 ppm and -14.</w:t>
      </w:r>
      <w:r w:rsidR="00AD6D1F" w:rsidRPr="00B352B0">
        <w:rPr>
          <w:rFonts w:asciiTheme="minorHAnsi" w:hAnsiTheme="minorHAnsi" w:cstheme="minorHAnsi"/>
          <w:lang w:val="en-GB"/>
        </w:rPr>
        <w:t>34 ppm</w:t>
      </w:r>
      <w:r w:rsidR="00764ED2">
        <w:rPr>
          <w:rFonts w:asciiTheme="minorHAnsi" w:hAnsiTheme="minorHAnsi" w:cstheme="minorHAnsi"/>
          <w:lang w:val="en-GB"/>
        </w:rPr>
        <w:t xml:space="preserve"> in the </w:t>
      </w:r>
      <w:r w:rsidR="00764ED2">
        <w:rPr>
          <w:rFonts w:asciiTheme="minorHAnsi" w:hAnsiTheme="minorHAnsi" w:cstheme="minorHAnsi"/>
          <w:vertAlign w:val="superscript"/>
          <w:lang w:val="en-GB"/>
        </w:rPr>
        <w:t>31</w:t>
      </w:r>
      <w:r w:rsidR="00764ED2">
        <w:rPr>
          <w:rFonts w:asciiTheme="minorHAnsi" w:hAnsiTheme="minorHAnsi" w:cstheme="minorHAnsi"/>
          <w:lang w:val="en-GB"/>
        </w:rPr>
        <w:t>P NMR spectrum</w:t>
      </w:r>
      <w:r w:rsidR="00943A8E">
        <w:rPr>
          <w:rFonts w:asciiTheme="minorHAnsi" w:hAnsiTheme="minorHAnsi" w:cstheme="minorHAnsi"/>
          <w:lang w:val="en-GB"/>
        </w:rPr>
        <w:t xml:space="preserve"> (</w:t>
      </w:r>
      <w:r w:rsidR="00AD6D1F" w:rsidRPr="00B352B0">
        <w:rPr>
          <w:rFonts w:asciiTheme="minorHAnsi" w:hAnsiTheme="minorHAnsi" w:cstheme="minorHAnsi"/>
          <w:bCs/>
          <w:lang w:val="en-GB"/>
        </w:rPr>
        <w:t>∆δ = 6.91</w:t>
      </w:r>
      <w:r w:rsidR="00F043C2">
        <w:rPr>
          <w:rFonts w:asciiTheme="minorHAnsi" w:hAnsiTheme="minorHAnsi" w:cstheme="minorHAnsi"/>
          <w:bCs/>
          <w:lang w:val="en-GB"/>
        </w:rPr>
        <w:t xml:space="preserve"> </w:t>
      </w:r>
      <w:r w:rsidR="00AD6D1F" w:rsidRPr="00B352B0">
        <w:rPr>
          <w:rFonts w:asciiTheme="minorHAnsi" w:hAnsiTheme="minorHAnsi" w:cstheme="minorHAnsi"/>
          <w:bCs/>
          <w:lang w:val="en-GB"/>
        </w:rPr>
        <w:t>ppm</w:t>
      </w:r>
      <w:r w:rsidR="00943A8E">
        <w:rPr>
          <w:rFonts w:asciiTheme="minorHAnsi" w:hAnsiTheme="minorHAnsi" w:cstheme="minorHAnsi"/>
          <w:bCs/>
          <w:lang w:val="en-GB"/>
        </w:rPr>
        <w:t xml:space="preserve">, </w:t>
      </w:r>
      <w:r w:rsidR="003879EF">
        <w:rPr>
          <w:rFonts w:asciiTheme="minorHAnsi" w:hAnsiTheme="minorHAnsi" w:cstheme="minorHAnsi"/>
          <w:bCs/>
          <w:lang w:val="en-GB"/>
        </w:rPr>
        <w:t>Figures 5</w:t>
      </w:r>
      <w:r w:rsidR="007A650C">
        <w:rPr>
          <w:rFonts w:asciiTheme="minorHAnsi" w:hAnsiTheme="minorHAnsi" w:cstheme="minorHAnsi"/>
          <w:bCs/>
          <w:lang w:val="en-GB"/>
        </w:rPr>
        <w:t>H</w:t>
      </w:r>
      <w:r w:rsidR="000C180B">
        <w:rPr>
          <w:rFonts w:asciiTheme="minorHAnsi" w:hAnsiTheme="minorHAnsi" w:cstheme="minorHAnsi"/>
          <w:bCs/>
          <w:lang w:val="en-GB"/>
        </w:rPr>
        <w:t>-</w:t>
      </w:r>
      <w:r w:rsidR="007A650C">
        <w:rPr>
          <w:rFonts w:asciiTheme="minorHAnsi" w:hAnsiTheme="minorHAnsi" w:cstheme="minorHAnsi"/>
          <w:bCs/>
          <w:lang w:val="en-GB"/>
        </w:rPr>
        <w:t>I</w:t>
      </w:r>
      <w:r w:rsidR="003E24EE" w:rsidRPr="00B352B0">
        <w:rPr>
          <w:rFonts w:asciiTheme="minorHAnsi" w:hAnsiTheme="minorHAnsi" w:cstheme="minorHAnsi"/>
          <w:bCs/>
          <w:lang w:val="en-GB"/>
        </w:rPr>
        <w:t>)</w:t>
      </w:r>
      <w:r w:rsidR="00AD6D1F" w:rsidRPr="00B352B0">
        <w:rPr>
          <w:rFonts w:asciiTheme="minorHAnsi" w:hAnsiTheme="minorHAnsi" w:cstheme="minorHAnsi"/>
          <w:bCs/>
          <w:lang w:val="en-GB"/>
        </w:rPr>
        <w:t xml:space="preserve">. The decrease in </w:t>
      </w:r>
      <w:r w:rsidR="003E24EE" w:rsidRPr="00B352B0">
        <w:rPr>
          <w:rFonts w:asciiTheme="minorHAnsi" w:hAnsiTheme="minorHAnsi" w:cstheme="minorHAnsi"/>
          <w:bCs/>
          <w:lang w:val="en-GB"/>
        </w:rPr>
        <w:t>both</w:t>
      </w:r>
      <w:r w:rsidR="00764ED2">
        <w:rPr>
          <w:rFonts w:asciiTheme="minorHAnsi" w:hAnsiTheme="minorHAnsi" w:cstheme="minorHAnsi"/>
          <w:bCs/>
          <w:lang w:val="en-GB"/>
        </w:rPr>
        <w:t xml:space="preserve"> the</w:t>
      </w:r>
      <w:r w:rsidR="003E24EE" w:rsidRPr="00B352B0">
        <w:rPr>
          <w:rFonts w:asciiTheme="minorHAnsi" w:hAnsiTheme="minorHAnsi" w:cstheme="minorHAnsi"/>
          <w:bCs/>
          <w:lang w:val="en-GB"/>
        </w:rPr>
        <w:t xml:space="preserve"> </w:t>
      </w:r>
      <w:r w:rsidR="00AD6D1F" w:rsidRPr="00B352B0">
        <w:rPr>
          <w:rFonts w:asciiTheme="minorHAnsi" w:hAnsiTheme="minorHAnsi" w:cstheme="minorHAnsi"/>
          <w:bCs/>
          <w:lang w:val="en-GB"/>
        </w:rPr>
        <w:t xml:space="preserve">chemical shift </w:t>
      </w:r>
      <w:r w:rsidR="003E24EE" w:rsidRPr="00B352B0">
        <w:rPr>
          <w:rFonts w:asciiTheme="minorHAnsi" w:hAnsiTheme="minorHAnsi" w:cstheme="minorHAnsi"/>
          <w:bCs/>
          <w:lang w:val="en-GB"/>
        </w:rPr>
        <w:t xml:space="preserve">of the </w:t>
      </w:r>
      <w:r w:rsidR="003E24EE" w:rsidRPr="00B352B0">
        <w:rPr>
          <w:rFonts w:asciiTheme="minorHAnsi" w:hAnsiTheme="minorHAnsi" w:cstheme="minorHAnsi"/>
          <w:bCs/>
          <w:vertAlign w:val="superscript"/>
          <w:lang w:val="en-GB"/>
        </w:rPr>
        <w:t>31</w:t>
      </w:r>
      <w:r w:rsidR="003E24EE" w:rsidRPr="00B352B0">
        <w:rPr>
          <w:rFonts w:asciiTheme="minorHAnsi" w:hAnsiTheme="minorHAnsi" w:cstheme="minorHAnsi"/>
          <w:bCs/>
          <w:lang w:val="en-GB"/>
        </w:rPr>
        <w:t xml:space="preserve">P </w:t>
      </w:r>
      <w:r w:rsidR="00764ED2">
        <w:rPr>
          <w:rFonts w:asciiTheme="minorHAnsi" w:hAnsiTheme="minorHAnsi" w:cstheme="minorHAnsi"/>
          <w:bCs/>
          <w:lang w:val="en-GB"/>
        </w:rPr>
        <w:t>singlets</w:t>
      </w:r>
      <w:r w:rsidR="00764ED2" w:rsidRPr="00B352B0">
        <w:rPr>
          <w:rFonts w:asciiTheme="minorHAnsi" w:hAnsiTheme="minorHAnsi" w:cstheme="minorHAnsi"/>
          <w:bCs/>
          <w:lang w:val="en-GB"/>
        </w:rPr>
        <w:t xml:space="preserve"> </w:t>
      </w:r>
      <w:r w:rsidR="00AD6D1F" w:rsidRPr="00B352B0">
        <w:rPr>
          <w:rFonts w:asciiTheme="minorHAnsi" w:hAnsiTheme="minorHAnsi" w:cstheme="minorHAnsi"/>
          <w:bCs/>
          <w:lang w:val="en-GB"/>
        </w:rPr>
        <w:t>and</w:t>
      </w:r>
      <w:r w:rsidR="00764ED2">
        <w:rPr>
          <w:rFonts w:asciiTheme="minorHAnsi" w:hAnsiTheme="minorHAnsi" w:cstheme="minorHAnsi"/>
          <w:bCs/>
          <w:lang w:val="en-GB"/>
        </w:rPr>
        <w:t xml:space="preserve"> the</w:t>
      </w:r>
      <w:r w:rsidR="00AD6D1F" w:rsidRPr="00B352B0">
        <w:rPr>
          <w:rFonts w:asciiTheme="minorHAnsi" w:hAnsiTheme="minorHAnsi" w:cstheme="minorHAnsi"/>
          <w:bCs/>
          <w:lang w:val="en-GB"/>
        </w:rPr>
        <w:t xml:space="preserve"> </w:t>
      </w:r>
      <w:r w:rsidR="003E24EE" w:rsidRPr="00B352B0">
        <w:rPr>
          <w:rFonts w:asciiTheme="minorHAnsi" w:hAnsiTheme="minorHAnsi" w:cstheme="minorHAnsi"/>
          <w:bCs/>
          <w:lang w:val="en-GB"/>
        </w:rPr>
        <w:t xml:space="preserve">distance between these </w:t>
      </w:r>
      <w:r w:rsidR="00764ED2">
        <w:rPr>
          <w:rFonts w:asciiTheme="minorHAnsi" w:hAnsiTheme="minorHAnsi" w:cstheme="minorHAnsi"/>
          <w:bCs/>
          <w:lang w:val="en-GB"/>
        </w:rPr>
        <w:t>singlets</w:t>
      </w:r>
      <w:r w:rsidR="00764ED2" w:rsidRPr="00B352B0">
        <w:rPr>
          <w:rFonts w:asciiTheme="minorHAnsi" w:hAnsiTheme="minorHAnsi" w:cstheme="minorHAnsi"/>
          <w:bCs/>
          <w:lang w:val="en-GB"/>
        </w:rPr>
        <w:t xml:space="preserve"> </w:t>
      </w:r>
      <w:r w:rsidR="003E24EE" w:rsidRPr="00B352B0">
        <w:rPr>
          <w:rFonts w:asciiTheme="minorHAnsi" w:hAnsiTheme="minorHAnsi" w:cstheme="minorHAnsi"/>
          <w:bCs/>
          <w:lang w:val="en-GB"/>
        </w:rPr>
        <w:t xml:space="preserve">in </w:t>
      </w:r>
      <w:r w:rsidR="00943A8E">
        <w:rPr>
          <w:rFonts w:asciiTheme="minorHAnsi" w:hAnsiTheme="minorHAnsi" w:cstheme="minorHAnsi"/>
          <w:bCs/>
          <w:lang w:val="en-GB"/>
        </w:rPr>
        <w:t xml:space="preserve">the </w:t>
      </w:r>
      <w:r w:rsidR="003E24EE" w:rsidRPr="00B352B0">
        <w:rPr>
          <w:rFonts w:asciiTheme="minorHAnsi" w:hAnsiTheme="minorHAnsi" w:cstheme="minorHAnsi"/>
          <w:bCs/>
          <w:lang w:val="en-GB"/>
        </w:rPr>
        <w:t>presence of LiCl, compared to the solution without LiCl</w:t>
      </w:r>
      <w:r w:rsidR="00E85B74">
        <w:rPr>
          <w:rFonts w:asciiTheme="minorHAnsi" w:hAnsiTheme="minorHAnsi" w:cstheme="minorHAnsi"/>
          <w:bCs/>
          <w:lang w:val="en-GB"/>
        </w:rPr>
        <w:t>,</w:t>
      </w:r>
      <w:r w:rsidR="003E24EE" w:rsidRPr="00B352B0">
        <w:rPr>
          <w:rFonts w:asciiTheme="minorHAnsi" w:hAnsiTheme="minorHAnsi" w:cstheme="minorHAnsi"/>
          <w:bCs/>
          <w:lang w:val="en-GB"/>
        </w:rPr>
        <w:t xml:space="preserve"> could be attributed to the increase</w:t>
      </w:r>
      <w:r w:rsidR="00943A8E">
        <w:rPr>
          <w:rFonts w:asciiTheme="minorHAnsi" w:hAnsiTheme="minorHAnsi" w:cstheme="minorHAnsi"/>
          <w:bCs/>
          <w:lang w:val="en-GB"/>
        </w:rPr>
        <w:t>d</w:t>
      </w:r>
      <w:r w:rsidR="003E24EE" w:rsidRPr="00B352B0">
        <w:rPr>
          <w:rFonts w:asciiTheme="minorHAnsi" w:hAnsiTheme="minorHAnsi" w:cstheme="minorHAnsi"/>
          <w:bCs/>
          <w:lang w:val="en-GB"/>
        </w:rPr>
        <w:t xml:space="preserve"> </w:t>
      </w:r>
      <w:r w:rsidR="006347EE" w:rsidRPr="00B352B0">
        <w:rPr>
          <w:rFonts w:asciiTheme="minorHAnsi" w:hAnsiTheme="minorHAnsi" w:cstheme="minorHAnsi"/>
          <w:bCs/>
          <w:lang w:val="en-GB"/>
        </w:rPr>
        <w:t>ionic</w:t>
      </w:r>
      <w:r w:rsidR="003E24EE" w:rsidRPr="00B352B0">
        <w:rPr>
          <w:rFonts w:asciiTheme="minorHAnsi" w:hAnsiTheme="minorHAnsi" w:cstheme="minorHAnsi"/>
          <w:bCs/>
          <w:lang w:val="en-GB"/>
        </w:rPr>
        <w:t xml:space="preserve"> strength of the solution </w:t>
      </w:r>
      <w:r w:rsidR="00B77A80" w:rsidRPr="00B352B0">
        <w:rPr>
          <w:rFonts w:asciiTheme="minorHAnsi" w:hAnsiTheme="minorHAnsi" w:cstheme="minorHAnsi"/>
          <w:bCs/>
          <w:lang w:val="en-GB"/>
        </w:rPr>
        <w:fldChar w:fldCharType="begin"/>
      </w:r>
      <w:r w:rsidR="003879EF">
        <w:rPr>
          <w:rFonts w:asciiTheme="minorHAnsi" w:hAnsiTheme="minorHAnsi" w:cstheme="minorHAnsi"/>
          <w:bCs/>
          <w:lang w:val="en-GB"/>
        </w:rPr>
        <w:instrText xml:space="preserve"> ADDIN EN.CITE &lt;EndNote&gt;&lt;Cite&gt;&lt;Author&gt;Roberts&lt;/Author&gt;&lt;Year&gt;1981&lt;/Year&gt;&lt;RecNum&gt;715&lt;/RecNum&gt;&lt;DisplayText&gt;[48]&lt;/DisplayText&gt;&lt;record&gt;&lt;rec-number&gt;715&lt;/rec-number&gt;&lt;foreign-keys&gt;&lt;key app="EN" db-id="vs0tawd0dwzadbexvvwxrta3vepa2t0z0vza" timestamp="1561848179"&gt;715&lt;/key&gt;&lt;/foreign-keys&gt;&lt;ref-type name="Journal Article"&gt;17&lt;/ref-type&gt;&lt;contributors&gt;&lt;authors&gt;&lt;author&gt;Roberts, J. K. M.&lt;/author&gt;&lt;author&gt;Wadejardetzky, N.&lt;/author&gt;&lt;author&gt;Jardetzky, O.&lt;/author&gt;&lt;/authors&gt;&lt;/contributors&gt;&lt;titles&gt;&lt;title&gt;INTRACELLULAR PH MEASUREMENTS BY P-31 NUCLEAR MAGNETIC-RESONANCE INFLUENCE OF FACTORS OTHER THAN PH ON P-31 CHEMICAL-SHIFTS&lt;/title&gt;&lt;secondary-title&gt;Biochemistry&lt;/secondary-title&gt;&lt;/titles&gt;&lt;periodical&gt;&lt;full-title&gt;Biochemistry&lt;/full-title&gt;&lt;abbr-1&gt;Biochemistry&lt;/abbr-1&gt;&lt;abbr-2&gt;Biochemistry&lt;/abbr-2&gt;&lt;abbr-3&gt;B&lt;/abbr-3&gt;&lt;/periodical&gt;&lt;pages&gt;5389-5394&lt;/pages&gt;&lt;volume&gt;20&lt;/volume&gt;&lt;number&gt;19&lt;/number&gt;&lt;dates&gt;&lt;year&gt;1981&lt;/year&gt;&lt;/dates&gt;&lt;isbn&gt;0006-2960&lt;/isbn&gt;&lt;accession-num&gt;WOS:A1981MG58800006&lt;/accession-num&gt;&lt;urls&gt;&lt;related-urls&gt;&lt;url&gt;&amp;lt;Go to ISI&amp;gt;://WOS:A1981MG58800006&lt;/url&gt;&lt;/related-urls&gt;&lt;/urls&gt;&lt;electronic-resource-num&gt;10.1021/bi00522a006&lt;/electronic-resource-num&gt;&lt;/record&gt;&lt;/Cite&gt;&lt;/EndNote&gt;</w:instrText>
      </w:r>
      <w:r w:rsidR="00B77A80" w:rsidRPr="00B352B0">
        <w:rPr>
          <w:rFonts w:asciiTheme="minorHAnsi" w:hAnsiTheme="minorHAnsi" w:cstheme="minorHAnsi"/>
          <w:bCs/>
          <w:lang w:val="en-GB"/>
        </w:rPr>
        <w:fldChar w:fldCharType="separate"/>
      </w:r>
      <w:r w:rsidR="003879EF">
        <w:rPr>
          <w:rFonts w:asciiTheme="minorHAnsi" w:hAnsiTheme="minorHAnsi" w:cstheme="minorHAnsi"/>
          <w:bCs/>
          <w:noProof/>
          <w:lang w:val="en-GB"/>
        </w:rPr>
        <w:t>[</w:t>
      </w:r>
      <w:hyperlink w:anchor="_ENREF_48" w:tooltip="Roberts, 1981 #715" w:history="1">
        <w:r w:rsidR="003879EF">
          <w:rPr>
            <w:rFonts w:asciiTheme="minorHAnsi" w:hAnsiTheme="minorHAnsi" w:cstheme="minorHAnsi"/>
            <w:bCs/>
            <w:noProof/>
            <w:lang w:val="en-GB"/>
          </w:rPr>
          <w:t>48</w:t>
        </w:r>
      </w:hyperlink>
      <w:r w:rsidR="003879EF">
        <w:rPr>
          <w:rFonts w:asciiTheme="minorHAnsi" w:hAnsiTheme="minorHAnsi" w:cstheme="minorHAnsi"/>
          <w:bCs/>
          <w:noProof/>
          <w:lang w:val="en-GB"/>
        </w:rPr>
        <w:t>]</w:t>
      </w:r>
      <w:r w:rsidR="00B77A80" w:rsidRPr="00B352B0">
        <w:rPr>
          <w:rFonts w:asciiTheme="minorHAnsi" w:hAnsiTheme="minorHAnsi" w:cstheme="minorHAnsi"/>
          <w:bCs/>
          <w:lang w:val="en-GB"/>
        </w:rPr>
        <w:fldChar w:fldCharType="end"/>
      </w:r>
      <w:r w:rsidR="003E24EE" w:rsidRPr="00B352B0">
        <w:rPr>
          <w:rFonts w:asciiTheme="minorHAnsi" w:hAnsiTheme="minorHAnsi" w:cstheme="minorHAnsi"/>
          <w:bCs/>
          <w:lang w:val="en-GB"/>
        </w:rPr>
        <w:t>.</w:t>
      </w:r>
      <w:r w:rsidR="001F596D" w:rsidRPr="00B352B0">
        <w:rPr>
          <w:rFonts w:asciiTheme="minorHAnsi" w:hAnsiTheme="minorHAnsi" w:cstheme="minorHAnsi"/>
          <w:bCs/>
          <w:lang w:val="en-GB"/>
        </w:rPr>
        <w:t xml:space="preserve"> After </w:t>
      </w:r>
      <w:r w:rsidR="00FE28C9">
        <w:rPr>
          <w:rFonts w:asciiTheme="minorHAnsi" w:hAnsiTheme="minorHAnsi" w:cstheme="minorHAnsi"/>
          <w:bCs/>
          <w:lang w:val="en-GB"/>
        </w:rPr>
        <w:t xml:space="preserve">long </w:t>
      </w:r>
      <w:r w:rsidR="00E00315">
        <w:rPr>
          <w:rFonts w:asciiTheme="minorHAnsi" w:hAnsiTheme="minorHAnsi" w:cstheme="minorHAnsi"/>
          <w:bCs/>
          <w:lang w:val="en-GB"/>
        </w:rPr>
        <w:t>bone</w:t>
      </w:r>
      <w:r w:rsidR="00E00315" w:rsidRPr="00B352B0">
        <w:rPr>
          <w:rFonts w:asciiTheme="minorHAnsi" w:hAnsiTheme="minorHAnsi" w:cstheme="minorHAnsi"/>
          <w:bCs/>
          <w:lang w:val="en-GB"/>
        </w:rPr>
        <w:t xml:space="preserve"> </w:t>
      </w:r>
      <w:r w:rsidR="001F596D" w:rsidRPr="00B352B0">
        <w:rPr>
          <w:rFonts w:asciiTheme="minorHAnsi" w:hAnsiTheme="minorHAnsi" w:cstheme="minorHAnsi"/>
          <w:bCs/>
          <w:lang w:val="en-GB"/>
        </w:rPr>
        <w:t xml:space="preserve">staining, the </w:t>
      </w:r>
      <w:r w:rsidR="001F596D" w:rsidRPr="00B352B0">
        <w:rPr>
          <w:rFonts w:asciiTheme="minorHAnsi" w:hAnsiTheme="minorHAnsi" w:cstheme="minorHAnsi"/>
          <w:bCs/>
          <w:vertAlign w:val="superscript"/>
          <w:lang w:val="en-GB"/>
        </w:rPr>
        <w:t>31</w:t>
      </w:r>
      <w:r w:rsidR="001F596D" w:rsidRPr="00B352B0">
        <w:rPr>
          <w:rFonts w:asciiTheme="minorHAnsi" w:hAnsiTheme="minorHAnsi" w:cstheme="minorHAnsi"/>
          <w:bCs/>
          <w:lang w:val="en-GB"/>
        </w:rPr>
        <w:t xml:space="preserve">P NMR spectrum of the staining solution showed a further reduction of the difference in chemical shift between the two characteristic </w:t>
      </w:r>
      <w:r w:rsidR="00764ED2">
        <w:rPr>
          <w:rFonts w:asciiTheme="minorHAnsi" w:hAnsiTheme="minorHAnsi" w:cstheme="minorHAnsi"/>
          <w:bCs/>
          <w:lang w:val="en-GB"/>
        </w:rPr>
        <w:t>singlets</w:t>
      </w:r>
      <w:r w:rsidR="00764ED2" w:rsidRPr="00B352B0">
        <w:rPr>
          <w:rFonts w:asciiTheme="minorHAnsi" w:hAnsiTheme="minorHAnsi" w:cstheme="minorHAnsi"/>
          <w:bCs/>
          <w:lang w:val="en-GB"/>
        </w:rPr>
        <w:t xml:space="preserve"> </w:t>
      </w:r>
      <w:r w:rsidR="001F596D" w:rsidRPr="00B352B0">
        <w:rPr>
          <w:rFonts w:asciiTheme="minorHAnsi" w:hAnsiTheme="minorHAnsi" w:cstheme="minorHAnsi"/>
          <w:bCs/>
          <w:lang w:val="en-GB"/>
        </w:rPr>
        <w:t>to 6.54 ppm, which is the same as in Figure</w:t>
      </w:r>
      <w:r w:rsidR="00E27819">
        <w:rPr>
          <w:rFonts w:asciiTheme="minorHAnsi" w:hAnsiTheme="minorHAnsi" w:cstheme="minorHAnsi"/>
          <w:bCs/>
          <w:lang w:val="en-GB"/>
        </w:rPr>
        <w:t>s</w:t>
      </w:r>
      <w:r w:rsidR="001F596D" w:rsidRPr="00B352B0">
        <w:rPr>
          <w:rFonts w:asciiTheme="minorHAnsi" w:hAnsiTheme="minorHAnsi" w:cstheme="minorHAnsi"/>
          <w:bCs/>
          <w:lang w:val="en-GB"/>
        </w:rPr>
        <w:t xml:space="preserve"> </w:t>
      </w:r>
      <w:r w:rsidR="003879EF">
        <w:rPr>
          <w:rFonts w:asciiTheme="minorHAnsi" w:hAnsiTheme="minorHAnsi" w:cstheme="minorHAnsi"/>
          <w:bCs/>
          <w:lang w:val="en-GB"/>
        </w:rPr>
        <w:t>5</w:t>
      </w:r>
      <w:r w:rsidR="001F596D" w:rsidRPr="00B352B0">
        <w:rPr>
          <w:rFonts w:asciiTheme="minorHAnsi" w:hAnsiTheme="minorHAnsi" w:cstheme="minorHAnsi"/>
          <w:bCs/>
          <w:lang w:val="en-GB"/>
        </w:rPr>
        <w:t xml:space="preserve">E-G (Figure </w:t>
      </w:r>
      <w:r w:rsidR="007A650C">
        <w:rPr>
          <w:rFonts w:asciiTheme="minorHAnsi" w:hAnsiTheme="minorHAnsi" w:cstheme="minorHAnsi"/>
          <w:bCs/>
          <w:lang w:val="en-GB"/>
        </w:rPr>
        <w:t>4J</w:t>
      </w:r>
      <w:r w:rsidR="001F596D" w:rsidRPr="00B352B0">
        <w:rPr>
          <w:rFonts w:asciiTheme="minorHAnsi" w:hAnsiTheme="minorHAnsi" w:cstheme="minorHAnsi"/>
          <w:bCs/>
          <w:lang w:val="en-GB"/>
        </w:rPr>
        <w:t xml:space="preserve">). Again, the decrease in the difference </w:t>
      </w:r>
      <w:r w:rsidR="00C80B0A">
        <w:rPr>
          <w:rFonts w:asciiTheme="minorHAnsi" w:hAnsiTheme="minorHAnsi" w:cstheme="minorHAnsi"/>
          <w:bCs/>
          <w:lang w:val="en-GB"/>
        </w:rPr>
        <w:t>in</w:t>
      </w:r>
      <w:r w:rsidR="001F596D" w:rsidRPr="00B352B0">
        <w:rPr>
          <w:rFonts w:asciiTheme="minorHAnsi" w:hAnsiTheme="minorHAnsi" w:cstheme="minorHAnsi"/>
          <w:bCs/>
          <w:lang w:val="en-GB"/>
        </w:rPr>
        <w:t xml:space="preserve"> chemical shift </w:t>
      </w:r>
      <w:r w:rsidR="00445D1E">
        <w:rPr>
          <w:rFonts w:asciiTheme="minorHAnsi" w:hAnsiTheme="minorHAnsi" w:cstheme="minorHAnsi"/>
          <w:bCs/>
          <w:lang w:val="en-GB"/>
        </w:rPr>
        <w:t>could be</w:t>
      </w:r>
      <w:r w:rsidR="001F596D" w:rsidRPr="00B352B0">
        <w:rPr>
          <w:rFonts w:asciiTheme="minorHAnsi" w:hAnsiTheme="minorHAnsi" w:cstheme="minorHAnsi"/>
          <w:bCs/>
          <w:lang w:val="en-GB"/>
        </w:rPr>
        <w:t xml:space="preserve"> attributed to the </w:t>
      </w:r>
      <w:r w:rsidR="007C7517">
        <w:rPr>
          <w:rFonts w:asciiTheme="minorHAnsi" w:hAnsiTheme="minorHAnsi" w:cstheme="minorHAnsi"/>
          <w:bCs/>
          <w:lang w:val="en-GB"/>
        </w:rPr>
        <w:t xml:space="preserve">coordination of </w:t>
      </w:r>
      <w:r>
        <w:rPr>
          <w:rFonts w:asciiTheme="minorHAnsi" w:hAnsiTheme="minorHAnsi" w:cstheme="minorHAnsi"/>
          <w:bCs/>
          <w:lang w:val="en-GB"/>
        </w:rPr>
        <w:t>Mono-WD</w:t>
      </w:r>
      <w:r w:rsidR="007C7517">
        <w:rPr>
          <w:rFonts w:asciiTheme="minorHAnsi" w:hAnsiTheme="minorHAnsi" w:cstheme="minorHAnsi"/>
          <w:bCs/>
          <w:lang w:val="en-GB"/>
        </w:rPr>
        <w:t xml:space="preserve"> POM with</w:t>
      </w:r>
      <w:r w:rsidR="001F596D" w:rsidRPr="00B352B0">
        <w:rPr>
          <w:rFonts w:asciiTheme="minorHAnsi" w:hAnsiTheme="minorHAnsi" w:cstheme="minorHAnsi"/>
          <w:bCs/>
          <w:lang w:val="en-GB"/>
        </w:rPr>
        <w:t xml:space="preserve"> Ca</w:t>
      </w:r>
      <w:r w:rsidR="001F596D" w:rsidRPr="00B352B0">
        <w:rPr>
          <w:rFonts w:asciiTheme="minorHAnsi" w:hAnsiTheme="minorHAnsi" w:cstheme="minorHAnsi"/>
          <w:bCs/>
          <w:vertAlign w:val="superscript"/>
          <w:lang w:val="en-GB"/>
        </w:rPr>
        <w:t>2+</w:t>
      </w:r>
      <w:r w:rsidR="001F596D" w:rsidRPr="00B352B0">
        <w:rPr>
          <w:rFonts w:asciiTheme="minorHAnsi" w:hAnsiTheme="minorHAnsi" w:cstheme="minorHAnsi"/>
          <w:bCs/>
          <w:lang w:val="en-GB"/>
        </w:rPr>
        <w:t xml:space="preserve"> ions </w:t>
      </w:r>
      <w:r w:rsidR="007C7517">
        <w:rPr>
          <w:rFonts w:asciiTheme="minorHAnsi" w:hAnsiTheme="minorHAnsi" w:cstheme="minorHAnsi"/>
          <w:bCs/>
          <w:lang w:val="en-GB"/>
        </w:rPr>
        <w:t>of</w:t>
      </w:r>
      <w:r w:rsidR="007C7517" w:rsidRPr="00B352B0">
        <w:rPr>
          <w:rFonts w:asciiTheme="minorHAnsi" w:hAnsiTheme="minorHAnsi" w:cstheme="minorHAnsi"/>
          <w:bCs/>
          <w:lang w:val="en-GB"/>
        </w:rPr>
        <w:t xml:space="preserve"> </w:t>
      </w:r>
      <w:r w:rsidR="001F596D" w:rsidRPr="00B352B0">
        <w:rPr>
          <w:rFonts w:asciiTheme="minorHAnsi" w:hAnsiTheme="minorHAnsi" w:cstheme="minorHAnsi"/>
          <w:bCs/>
          <w:lang w:val="en-GB"/>
        </w:rPr>
        <w:t xml:space="preserve">the </w:t>
      </w:r>
      <w:r w:rsidR="00FE28C9">
        <w:rPr>
          <w:rFonts w:asciiTheme="minorHAnsi" w:hAnsiTheme="minorHAnsi" w:cstheme="minorHAnsi"/>
          <w:bCs/>
          <w:lang w:val="en-GB"/>
        </w:rPr>
        <w:t xml:space="preserve">mineralized </w:t>
      </w:r>
      <w:r w:rsidR="00E00315">
        <w:rPr>
          <w:rFonts w:asciiTheme="minorHAnsi" w:hAnsiTheme="minorHAnsi" w:cstheme="minorHAnsi"/>
          <w:bCs/>
          <w:lang w:val="en-GB"/>
        </w:rPr>
        <w:t>bone</w:t>
      </w:r>
      <w:r w:rsidR="001F596D" w:rsidRPr="00B352B0">
        <w:rPr>
          <w:rFonts w:asciiTheme="minorHAnsi" w:hAnsiTheme="minorHAnsi" w:cstheme="minorHAnsi"/>
          <w:bCs/>
          <w:lang w:val="en-GB"/>
        </w:rPr>
        <w:t>.</w:t>
      </w:r>
    </w:p>
    <w:p w14:paraId="241BC89A" w14:textId="77777777" w:rsidR="00764ED2" w:rsidRPr="00B352B0" w:rsidRDefault="00764ED2" w:rsidP="004A2FF1">
      <w:pPr>
        <w:ind w:firstLine="0"/>
        <w:rPr>
          <w:rFonts w:asciiTheme="minorHAnsi" w:hAnsiTheme="minorHAnsi" w:cstheme="minorHAnsi"/>
          <w:lang w:val="en-GB"/>
        </w:rPr>
      </w:pPr>
    </w:p>
    <w:p w14:paraId="60BD105C" w14:textId="17AB42D8" w:rsidR="00C00D20" w:rsidRPr="00B352B0" w:rsidRDefault="0051321A" w:rsidP="00C00D20">
      <w:pPr>
        <w:ind w:firstLine="0"/>
        <w:rPr>
          <w:rFonts w:asciiTheme="minorHAnsi" w:hAnsiTheme="minorHAnsi" w:cstheme="minorHAnsi"/>
          <w:sz w:val="26"/>
          <w:lang w:val="en-GB"/>
        </w:rPr>
      </w:pPr>
      <w:r w:rsidRPr="00B352B0">
        <w:rPr>
          <w:rFonts w:asciiTheme="minorHAnsi" w:hAnsiTheme="minorHAnsi" w:cstheme="minorHAnsi"/>
          <w:lang w:val="en-GB"/>
        </w:rPr>
        <w:t>Dissolved in PBS,</w:t>
      </w:r>
      <w:r w:rsidR="00E6339A">
        <w:rPr>
          <w:rFonts w:asciiTheme="minorHAnsi" w:hAnsiTheme="minorHAnsi" w:cstheme="minorHAnsi"/>
          <w:lang w:val="en-GB"/>
        </w:rPr>
        <w:t xml:space="preserve"> </w:t>
      </w:r>
      <w:r w:rsidR="00604D7B">
        <w:rPr>
          <w:rFonts w:asciiTheme="minorHAnsi" w:hAnsiTheme="minorHAnsi" w:cstheme="minorHAnsi"/>
          <w:lang w:val="en-GB"/>
        </w:rPr>
        <w:t>Hf-WD POM</w:t>
      </w:r>
      <w:r w:rsidR="005D6825">
        <w:rPr>
          <w:rFonts w:asciiTheme="minorHAnsi" w:hAnsiTheme="minorHAnsi" w:cstheme="minorHAnsi"/>
          <w:lang w:val="en-GB"/>
        </w:rPr>
        <w:t xml:space="preserve"> </w:t>
      </w:r>
      <w:r w:rsidR="005D6825" w:rsidRPr="000E63B7">
        <w:rPr>
          <w:rFonts w:asciiTheme="minorHAnsi" w:hAnsiTheme="minorHAnsi" w:cstheme="minorHAnsi"/>
          <w:lang w:val="en-GB"/>
        </w:rPr>
        <w:t>showed</w:t>
      </w:r>
      <w:r w:rsidR="005D6825">
        <w:rPr>
          <w:rFonts w:asciiTheme="minorHAnsi" w:hAnsiTheme="minorHAnsi" w:cstheme="minorHAnsi"/>
          <w:lang w:val="en-GB"/>
        </w:rPr>
        <w:t xml:space="preserve"> singlets</w:t>
      </w:r>
      <w:r w:rsidR="00C00D20" w:rsidRPr="00B352B0">
        <w:rPr>
          <w:rFonts w:asciiTheme="minorHAnsi" w:hAnsiTheme="minorHAnsi" w:cstheme="minorHAnsi"/>
          <w:lang w:val="en-GB"/>
        </w:rPr>
        <w:t xml:space="preserve"> at -9.</w:t>
      </w:r>
      <w:r w:rsidRPr="00B352B0">
        <w:rPr>
          <w:rFonts w:asciiTheme="minorHAnsi" w:hAnsiTheme="minorHAnsi" w:cstheme="minorHAnsi"/>
          <w:lang w:val="en-GB"/>
        </w:rPr>
        <w:t>40</w:t>
      </w:r>
      <w:r w:rsidR="00C00D20" w:rsidRPr="00B352B0">
        <w:rPr>
          <w:rFonts w:asciiTheme="minorHAnsi" w:hAnsiTheme="minorHAnsi" w:cstheme="minorHAnsi"/>
          <w:lang w:val="en-GB"/>
        </w:rPr>
        <w:t xml:space="preserve"> ppm and -1</w:t>
      </w:r>
      <w:r w:rsidRPr="00B352B0">
        <w:rPr>
          <w:rFonts w:asciiTheme="minorHAnsi" w:hAnsiTheme="minorHAnsi" w:cstheme="minorHAnsi"/>
          <w:lang w:val="en-GB"/>
        </w:rPr>
        <w:t>4.02</w:t>
      </w:r>
      <w:r w:rsidR="00C00D20" w:rsidRPr="00B352B0">
        <w:rPr>
          <w:rFonts w:asciiTheme="minorHAnsi" w:hAnsiTheme="minorHAnsi" w:cstheme="minorHAnsi"/>
          <w:lang w:val="en-GB"/>
        </w:rPr>
        <w:t xml:space="preserve"> ppm</w:t>
      </w:r>
      <w:r w:rsidR="005D6825">
        <w:rPr>
          <w:rFonts w:asciiTheme="minorHAnsi" w:hAnsiTheme="minorHAnsi" w:cstheme="minorHAnsi"/>
          <w:lang w:val="en-GB"/>
        </w:rPr>
        <w:t xml:space="preserve"> in the </w:t>
      </w:r>
      <w:r w:rsidR="005D6825">
        <w:rPr>
          <w:rFonts w:asciiTheme="minorHAnsi" w:hAnsiTheme="minorHAnsi" w:cstheme="minorHAnsi"/>
          <w:vertAlign w:val="superscript"/>
          <w:lang w:val="en-GB"/>
        </w:rPr>
        <w:t>31</w:t>
      </w:r>
      <w:r w:rsidR="005D6825">
        <w:rPr>
          <w:rFonts w:asciiTheme="minorHAnsi" w:hAnsiTheme="minorHAnsi" w:cstheme="minorHAnsi"/>
          <w:lang w:val="en-GB"/>
        </w:rPr>
        <w:t>P NMR spectrum</w:t>
      </w:r>
      <w:r w:rsidR="00334179" w:rsidRPr="00B352B0">
        <w:rPr>
          <w:rFonts w:asciiTheme="minorHAnsi" w:hAnsiTheme="minorHAnsi" w:cstheme="minorHAnsi"/>
          <w:lang w:val="en-GB"/>
        </w:rPr>
        <w:t xml:space="preserve"> (</w:t>
      </w:r>
      <w:r w:rsidR="00334179" w:rsidRPr="00B352B0">
        <w:rPr>
          <w:rFonts w:asciiTheme="minorHAnsi" w:hAnsiTheme="minorHAnsi" w:cstheme="minorHAnsi"/>
          <w:bCs/>
          <w:lang w:val="en-GB"/>
        </w:rPr>
        <w:t>∆δ = 4.62 ppm</w:t>
      </w:r>
      <w:r w:rsidR="00E85B74">
        <w:rPr>
          <w:rFonts w:asciiTheme="minorHAnsi" w:hAnsiTheme="minorHAnsi" w:cstheme="minorHAnsi"/>
          <w:bCs/>
          <w:lang w:val="en-GB"/>
        </w:rPr>
        <w:t xml:space="preserve">, Supplementary Figure </w:t>
      </w:r>
      <w:r w:rsidR="00184CE8">
        <w:rPr>
          <w:rFonts w:asciiTheme="minorHAnsi" w:hAnsiTheme="minorHAnsi" w:cstheme="minorHAnsi"/>
          <w:bCs/>
          <w:lang w:val="en-GB"/>
        </w:rPr>
        <w:t>2A</w:t>
      </w:r>
      <w:r w:rsidR="00E85B74">
        <w:rPr>
          <w:rFonts w:asciiTheme="minorHAnsi" w:hAnsiTheme="minorHAnsi" w:cstheme="minorHAnsi"/>
          <w:bCs/>
          <w:lang w:val="en-GB"/>
        </w:rPr>
        <w:t>-B</w:t>
      </w:r>
      <w:r w:rsidR="00334179" w:rsidRPr="00B352B0">
        <w:rPr>
          <w:rFonts w:asciiTheme="minorHAnsi" w:hAnsiTheme="minorHAnsi" w:cstheme="minorHAnsi"/>
          <w:bCs/>
          <w:lang w:val="en-GB"/>
        </w:rPr>
        <w:t>)</w:t>
      </w:r>
      <w:r w:rsidR="00CC1E07" w:rsidRPr="00B352B0">
        <w:rPr>
          <w:rFonts w:asciiTheme="minorHAnsi" w:hAnsiTheme="minorHAnsi" w:cstheme="minorHAnsi"/>
          <w:lang w:val="en-GB"/>
        </w:rPr>
        <w:t xml:space="preserve"> </w:t>
      </w:r>
      <w:r w:rsidR="00B77A80" w:rsidRPr="00B352B0">
        <w:rPr>
          <w:rFonts w:asciiTheme="minorHAnsi" w:hAnsiTheme="minorHAnsi" w:cstheme="minorHAnsi"/>
          <w:lang w:val="en-GB"/>
        </w:rPr>
        <w:fldChar w:fldCharType="begin"/>
      </w:r>
      <w:r w:rsidR="003879EF">
        <w:rPr>
          <w:rFonts w:asciiTheme="minorHAnsi" w:hAnsiTheme="minorHAnsi" w:cstheme="minorHAnsi"/>
          <w:lang w:val="en-GB"/>
        </w:rPr>
        <w:instrText xml:space="preserve"> ADDIN EN.CITE &lt;EndNote&gt;&lt;Cite&gt;&lt;Author&gt;Ginsberg&lt;/Author&gt;&lt;Year&gt;1990&lt;/Year&gt;&lt;RecNum&gt;7&lt;/RecNum&gt;&lt;DisplayText&gt;[31]&lt;/DisplayText&gt;&lt;record&gt;&lt;rec-number&gt;7&lt;/rec-number&gt;&lt;foreign-keys&gt;&lt;key app="EN" db-id="25da2wz06d9st6evp0qvzp5tffx0vf5zp029" timestamp="1560849435"&gt;7&lt;/key&gt;&lt;/foreign-keys&gt;&lt;ref-type name="Book"&gt;6&lt;/ref-type&gt;&lt;contributors&gt;&lt;authors&gt;&lt;author&gt;Ginsberg, A. P.&lt;/author&gt;&lt;/authors&gt;&lt;/contributors&gt;&lt;titles&gt;&lt;title&gt;Inorganic Syntheses&lt;/title&gt;&lt;/titles&gt;&lt;dates&gt;&lt;year&gt;1990&lt;/year&gt;&lt;/dates&gt;&lt;publisher&gt;Wiley&lt;/publisher&gt;&lt;isbn&gt; 978-0-471-50976-9&lt;/isbn&gt;&lt;urls&gt;&lt;/urls&gt;&lt;/record&gt;&lt;/Cite&gt;&lt;/EndNote&gt;</w:instrText>
      </w:r>
      <w:r w:rsidR="00B77A80" w:rsidRPr="00B352B0">
        <w:rPr>
          <w:rFonts w:asciiTheme="minorHAnsi" w:hAnsiTheme="minorHAnsi" w:cstheme="minorHAnsi"/>
          <w:lang w:val="en-GB"/>
        </w:rPr>
        <w:fldChar w:fldCharType="separate"/>
      </w:r>
      <w:r w:rsidR="003879EF">
        <w:rPr>
          <w:rFonts w:asciiTheme="minorHAnsi" w:hAnsiTheme="minorHAnsi" w:cstheme="minorHAnsi"/>
          <w:noProof/>
          <w:lang w:val="en-GB"/>
        </w:rPr>
        <w:t>[</w:t>
      </w:r>
      <w:hyperlink w:anchor="_ENREF_31" w:tooltip="Ginsberg, 1990 #7" w:history="1">
        <w:r w:rsidR="003879EF">
          <w:rPr>
            <w:rFonts w:asciiTheme="minorHAnsi" w:hAnsiTheme="minorHAnsi" w:cstheme="minorHAnsi"/>
            <w:noProof/>
            <w:lang w:val="en-GB"/>
          </w:rPr>
          <w:t>31</w:t>
        </w:r>
      </w:hyperlink>
      <w:r w:rsidR="003879EF">
        <w:rPr>
          <w:rFonts w:asciiTheme="minorHAnsi" w:hAnsiTheme="minorHAnsi" w:cstheme="minorHAnsi"/>
          <w:noProof/>
          <w:lang w:val="en-GB"/>
        </w:rPr>
        <w:t>]</w:t>
      </w:r>
      <w:r w:rsidR="00B77A80" w:rsidRPr="00B352B0">
        <w:rPr>
          <w:rFonts w:asciiTheme="minorHAnsi" w:hAnsiTheme="minorHAnsi" w:cstheme="minorHAnsi"/>
          <w:lang w:val="en-GB"/>
        </w:rPr>
        <w:fldChar w:fldCharType="end"/>
      </w:r>
      <w:r w:rsidR="00C00D20" w:rsidRPr="00B352B0">
        <w:rPr>
          <w:rFonts w:asciiTheme="minorHAnsi" w:hAnsiTheme="minorHAnsi" w:cstheme="minorHAnsi"/>
          <w:lang w:val="en-GB"/>
        </w:rPr>
        <w:t xml:space="preserve">. </w:t>
      </w:r>
      <w:r w:rsidR="00334179" w:rsidRPr="00B352B0">
        <w:rPr>
          <w:rFonts w:asciiTheme="minorHAnsi" w:hAnsiTheme="minorHAnsi" w:cstheme="minorHAnsi"/>
          <w:bCs/>
          <w:lang w:val="en-GB"/>
        </w:rPr>
        <w:t xml:space="preserve">In addition, </w:t>
      </w:r>
      <w:r w:rsidR="005D6825">
        <w:rPr>
          <w:rFonts w:asciiTheme="minorHAnsi" w:hAnsiTheme="minorHAnsi" w:cstheme="minorHAnsi"/>
          <w:bCs/>
          <w:lang w:val="en-GB"/>
        </w:rPr>
        <w:t>singlets</w:t>
      </w:r>
      <w:r w:rsidR="005D6825" w:rsidRPr="00B352B0">
        <w:rPr>
          <w:rFonts w:asciiTheme="minorHAnsi" w:hAnsiTheme="minorHAnsi" w:cstheme="minorHAnsi"/>
          <w:bCs/>
          <w:lang w:val="en-GB"/>
        </w:rPr>
        <w:t xml:space="preserve"> </w:t>
      </w:r>
      <w:r w:rsidR="00334179" w:rsidRPr="00B352B0">
        <w:rPr>
          <w:rFonts w:asciiTheme="minorHAnsi" w:hAnsiTheme="minorHAnsi" w:cstheme="minorHAnsi"/>
          <w:bCs/>
          <w:lang w:val="en-GB"/>
        </w:rPr>
        <w:t>at</w:t>
      </w:r>
      <w:r w:rsidR="00CC1E07" w:rsidRPr="00B352B0">
        <w:rPr>
          <w:rFonts w:asciiTheme="minorHAnsi" w:hAnsiTheme="minorHAnsi" w:cstheme="minorHAnsi"/>
          <w:lang w:val="en-GB"/>
        </w:rPr>
        <w:t xml:space="preserve"> -7.17 ppm and -14.33 ppm (</w:t>
      </w:r>
      <w:r w:rsidR="00CC1E07" w:rsidRPr="00B352B0">
        <w:rPr>
          <w:rFonts w:asciiTheme="minorHAnsi" w:hAnsiTheme="minorHAnsi" w:cstheme="minorHAnsi"/>
          <w:bCs/>
          <w:lang w:val="en-GB"/>
        </w:rPr>
        <w:t>∆δ = 7.17 ppm)</w:t>
      </w:r>
      <w:r w:rsidR="00334179" w:rsidRPr="00B352B0">
        <w:rPr>
          <w:rFonts w:asciiTheme="minorHAnsi" w:hAnsiTheme="minorHAnsi" w:cstheme="minorHAnsi"/>
          <w:bCs/>
          <w:lang w:val="en-GB"/>
        </w:rPr>
        <w:t xml:space="preserve"> were observed</w:t>
      </w:r>
      <w:r w:rsidR="00CC1E07" w:rsidRPr="00B352B0">
        <w:rPr>
          <w:rFonts w:asciiTheme="minorHAnsi" w:hAnsiTheme="minorHAnsi" w:cstheme="minorHAnsi"/>
          <w:lang w:val="en-GB"/>
        </w:rPr>
        <w:t xml:space="preserve">, which could be attributed to the </w:t>
      </w:r>
      <w:r w:rsidR="00445D1E">
        <w:rPr>
          <w:rFonts w:asciiTheme="minorHAnsi" w:hAnsiTheme="minorHAnsi" w:cstheme="minorHAnsi"/>
          <w:lang w:val="en-GB"/>
        </w:rPr>
        <w:t>dissociation</w:t>
      </w:r>
      <w:r w:rsidR="00445D1E" w:rsidRPr="00B352B0">
        <w:rPr>
          <w:rFonts w:asciiTheme="minorHAnsi" w:hAnsiTheme="minorHAnsi" w:cstheme="minorHAnsi"/>
          <w:lang w:val="en-GB"/>
        </w:rPr>
        <w:t xml:space="preserve"> </w:t>
      </w:r>
      <w:r w:rsidR="00EB6970" w:rsidRPr="00B352B0">
        <w:rPr>
          <w:rFonts w:asciiTheme="minorHAnsi" w:hAnsiTheme="minorHAnsi" w:cstheme="minorHAnsi"/>
          <w:lang w:val="en-GB"/>
        </w:rPr>
        <w:t xml:space="preserve">of </w:t>
      </w:r>
      <w:r w:rsidR="000922A1">
        <w:rPr>
          <w:rFonts w:asciiTheme="minorHAnsi" w:hAnsiTheme="minorHAnsi" w:cstheme="minorHAnsi"/>
          <w:lang w:val="en-GB"/>
        </w:rPr>
        <w:t xml:space="preserve">the 1:2 </w:t>
      </w:r>
      <w:r w:rsidR="00604D7B">
        <w:rPr>
          <w:rFonts w:asciiTheme="minorHAnsi" w:hAnsiTheme="minorHAnsi" w:cstheme="minorHAnsi"/>
          <w:lang w:val="en-GB"/>
        </w:rPr>
        <w:t>Hf-WD POM</w:t>
      </w:r>
      <w:r w:rsidR="00EB6970" w:rsidRPr="00B352B0">
        <w:rPr>
          <w:rFonts w:asciiTheme="minorHAnsi" w:hAnsiTheme="minorHAnsi" w:cstheme="minorHAnsi"/>
          <w:lang w:val="en-GB"/>
        </w:rPr>
        <w:t xml:space="preserve"> </w:t>
      </w:r>
      <w:r w:rsidR="00E85B74">
        <w:rPr>
          <w:rFonts w:asciiTheme="minorHAnsi" w:hAnsiTheme="minorHAnsi" w:cstheme="minorHAnsi"/>
          <w:lang w:val="en-GB"/>
        </w:rPr>
        <w:t>in</w:t>
      </w:r>
      <w:r w:rsidR="00EB6970" w:rsidRPr="00B352B0">
        <w:rPr>
          <w:rFonts w:asciiTheme="minorHAnsi" w:hAnsiTheme="minorHAnsi" w:cstheme="minorHAnsi"/>
          <w:lang w:val="en-GB"/>
        </w:rPr>
        <w:t xml:space="preserve">to </w:t>
      </w:r>
      <w:r w:rsidR="00366856">
        <w:rPr>
          <w:rFonts w:asciiTheme="minorHAnsi" w:hAnsiTheme="minorHAnsi" w:cstheme="minorHAnsi"/>
          <w:lang w:val="en-GB"/>
        </w:rPr>
        <w:t>Mono-WD</w:t>
      </w:r>
      <w:r w:rsidR="00604D7B">
        <w:rPr>
          <w:rFonts w:asciiTheme="minorHAnsi" w:hAnsiTheme="minorHAnsi" w:cstheme="minorHAnsi"/>
          <w:lang w:val="en-GB"/>
        </w:rPr>
        <w:t xml:space="preserve"> POM</w:t>
      </w:r>
      <w:r w:rsidR="00445D1E">
        <w:rPr>
          <w:rFonts w:asciiTheme="minorHAnsi" w:hAnsiTheme="minorHAnsi" w:cstheme="minorHAnsi"/>
          <w:lang w:val="en-GB"/>
        </w:rPr>
        <w:t xml:space="preserve"> and </w:t>
      </w:r>
      <w:r w:rsidR="000922A1">
        <w:rPr>
          <w:rFonts w:asciiTheme="minorHAnsi" w:hAnsiTheme="minorHAnsi" w:cstheme="minorHAnsi"/>
          <w:lang w:val="en-GB"/>
        </w:rPr>
        <w:t>1:1</w:t>
      </w:r>
      <w:r w:rsidR="000922A1" w:rsidRPr="00B352B0">
        <w:rPr>
          <w:rFonts w:asciiTheme="minorHAnsi" w:hAnsiTheme="minorHAnsi" w:cstheme="minorHAnsi"/>
          <w:lang w:val="en-GB"/>
        </w:rPr>
        <w:t xml:space="preserve"> </w:t>
      </w:r>
      <w:r w:rsidR="000922A1">
        <w:rPr>
          <w:rFonts w:asciiTheme="minorHAnsi" w:hAnsiTheme="minorHAnsi" w:cstheme="minorHAnsi"/>
          <w:lang w:val="en-GB"/>
        </w:rPr>
        <w:t>Hf-WD</w:t>
      </w:r>
      <w:r w:rsidR="000922A1" w:rsidRPr="00B352B0">
        <w:rPr>
          <w:rFonts w:asciiTheme="minorHAnsi" w:hAnsiTheme="minorHAnsi" w:cstheme="minorHAnsi"/>
          <w:lang w:val="en-GB"/>
        </w:rPr>
        <w:t xml:space="preserve"> </w:t>
      </w:r>
      <w:r w:rsidR="000922A1">
        <w:rPr>
          <w:rFonts w:asciiTheme="minorHAnsi" w:hAnsiTheme="minorHAnsi" w:cstheme="minorHAnsi"/>
          <w:lang w:val="en-GB"/>
        </w:rPr>
        <w:t>POM</w:t>
      </w:r>
      <w:r w:rsidR="00B926BB">
        <w:rPr>
          <w:rFonts w:asciiTheme="minorHAnsi" w:hAnsiTheme="minorHAnsi" w:cstheme="minorHAnsi"/>
          <w:lang w:val="en-GB"/>
        </w:rPr>
        <w:t xml:space="preserve"> </w:t>
      </w:r>
      <w:r w:rsidR="00E817DF" w:rsidRPr="00B352B0">
        <w:rPr>
          <w:rFonts w:asciiTheme="minorHAnsi" w:hAnsiTheme="minorHAnsi" w:cstheme="minorHAnsi"/>
          <w:lang w:val="en-GB"/>
        </w:rPr>
        <w:t>in PBS</w:t>
      </w:r>
      <w:r w:rsidR="00E85B74">
        <w:rPr>
          <w:rFonts w:asciiTheme="minorHAnsi" w:hAnsiTheme="minorHAnsi" w:cstheme="minorHAnsi"/>
          <w:lang w:val="en-GB"/>
        </w:rPr>
        <w:t xml:space="preserve">. </w:t>
      </w:r>
      <w:r w:rsidR="004A147F" w:rsidRPr="00B352B0">
        <w:rPr>
          <w:rFonts w:asciiTheme="minorHAnsi" w:hAnsiTheme="minorHAnsi" w:cstheme="minorHAnsi"/>
          <w:lang w:val="en-GB"/>
        </w:rPr>
        <w:t>A</w:t>
      </w:r>
      <w:r w:rsidR="00C00D20" w:rsidRPr="00B352B0">
        <w:rPr>
          <w:rFonts w:asciiTheme="minorHAnsi" w:hAnsiTheme="minorHAnsi" w:cstheme="minorHAnsi"/>
          <w:lang w:val="en-GB"/>
        </w:rPr>
        <w:t xml:space="preserve">fter 4 days of kidney </w:t>
      </w:r>
      <w:r w:rsidR="00C00D20" w:rsidRPr="00B352B0">
        <w:rPr>
          <w:rFonts w:asciiTheme="minorHAnsi" w:hAnsiTheme="minorHAnsi" w:cstheme="minorHAnsi"/>
          <w:lang w:val="en-GB"/>
        </w:rPr>
        <w:lastRenderedPageBreak/>
        <w:t>staining</w:t>
      </w:r>
      <w:r w:rsidR="00334179" w:rsidRPr="00B352B0">
        <w:rPr>
          <w:rFonts w:asciiTheme="minorHAnsi" w:hAnsiTheme="minorHAnsi" w:cstheme="minorHAnsi"/>
          <w:lang w:val="en-GB"/>
        </w:rPr>
        <w:t xml:space="preserve">, the integrated values of the </w:t>
      </w:r>
      <w:r w:rsidR="005D6825">
        <w:rPr>
          <w:rFonts w:asciiTheme="minorHAnsi" w:hAnsiTheme="minorHAnsi" w:cstheme="minorHAnsi"/>
          <w:lang w:val="en-GB"/>
        </w:rPr>
        <w:t>singlets</w:t>
      </w:r>
      <w:r w:rsidR="005D6825" w:rsidRPr="00B352B0">
        <w:rPr>
          <w:rFonts w:asciiTheme="minorHAnsi" w:hAnsiTheme="minorHAnsi" w:cstheme="minorHAnsi"/>
          <w:lang w:val="en-GB"/>
        </w:rPr>
        <w:t xml:space="preserve"> </w:t>
      </w:r>
      <w:r w:rsidR="00334179" w:rsidRPr="00B352B0">
        <w:rPr>
          <w:rFonts w:asciiTheme="minorHAnsi" w:hAnsiTheme="minorHAnsi" w:cstheme="minorHAnsi"/>
          <w:lang w:val="en-GB"/>
        </w:rPr>
        <w:t xml:space="preserve">corresponding to </w:t>
      </w:r>
      <w:r w:rsidR="00E9212A">
        <w:rPr>
          <w:rFonts w:asciiTheme="minorHAnsi" w:hAnsiTheme="minorHAnsi" w:cstheme="minorHAnsi"/>
          <w:lang w:val="en-GB"/>
        </w:rPr>
        <w:t xml:space="preserve">1:2 </w:t>
      </w:r>
      <w:r w:rsidR="00604D7B">
        <w:rPr>
          <w:rFonts w:asciiTheme="minorHAnsi" w:hAnsiTheme="minorHAnsi" w:cstheme="minorHAnsi"/>
          <w:lang w:val="en-GB"/>
        </w:rPr>
        <w:t>Hf-WD POM</w:t>
      </w:r>
      <w:r w:rsidR="00EB6970" w:rsidRPr="00B352B0">
        <w:rPr>
          <w:rFonts w:asciiTheme="minorHAnsi" w:hAnsiTheme="minorHAnsi" w:cstheme="minorHAnsi"/>
          <w:lang w:val="en-GB"/>
        </w:rPr>
        <w:t xml:space="preserve"> </w:t>
      </w:r>
      <w:r w:rsidR="00334179" w:rsidRPr="00B352B0">
        <w:rPr>
          <w:rFonts w:asciiTheme="minorHAnsi" w:hAnsiTheme="minorHAnsi" w:cstheme="minorHAnsi"/>
          <w:lang w:val="en-GB"/>
        </w:rPr>
        <w:t xml:space="preserve">decreased </w:t>
      </w:r>
      <w:r w:rsidR="00C00D20" w:rsidRPr="00B352B0">
        <w:rPr>
          <w:rFonts w:asciiTheme="minorHAnsi" w:hAnsiTheme="minorHAnsi" w:cstheme="minorHAnsi"/>
          <w:lang w:val="en-GB"/>
        </w:rPr>
        <w:t xml:space="preserve">(Supplementary Figure </w:t>
      </w:r>
      <w:r w:rsidR="00184CE8">
        <w:rPr>
          <w:rFonts w:asciiTheme="minorHAnsi" w:hAnsiTheme="minorHAnsi" w:cstheme="minorHAnsi"/>
          <w:lang w:val="en-GB"/>
        </w:rPr>
        <w:t>2</w:t>
      </w:r>
      <w:r w:rsidR="00C00D20" w:rsidRPr="00B352B0">
        <w:rPr>
          <w:rFonts w:asciiTheme="minorHAnsi" w:hAnsiTheme="minorHAnsi" w:cstheme="minorHAnsi"/>
          <w:lang w:val="en-GB"/>
        </w:rPr>
        <w:t xml:space="preserve">C), </w:t>
      </w:r>
      <w:r w:rsidR="007B28FB">
        <w:rPr>
          <w:rFonts w:asciiTheme="minorHAnsi" w:hAnsiTheme="minorHAnsi" w:cstheme="minorHAnsi"/>
          <w:lang w:val="en-GB"/>
        </w:rPr>
        <w:t>and</w:t>
      </w:r>
      <w:r w:rsidR="007B28FB" w:rsidRPr="00B352B0">
        <w:rPr>
          <w:rFonts w:asciiTheme="minorHAnsi" w:hAnsiTheme="minorHAnsi" w:cstheme="minorHAnsi"/>
          <w:lang w:val="en-GB"/>
        </w:rPr>
        <w:t xml:space="preserve"> </w:t>
      </w:r>
      <w:r w:rsidR="00334179" w:rsidRPr="00B352B0">
        <w:rPr>
          <w:rFonts w:asciiTheme="minorHAnsi" w:hAnsiTheme="minorHAnsi" w:cstheme="minorHAnsi"/>
          <w:lang w:val="en-GB"/>
        </w:rPr>
        <w:t xml:space="preserve">decreased </w:t>
      </w:r>
      <w:r w:rsidR="000A32DD">
        <w:rPr>
          <w:rFonts w:asciiTheme="minorHAnsi" w:hAnsiTheme="minorHAnsi" w:cstheme="minorHAnsi"/>
          <w:lang w:val="en-GB"/>
        </w:rPr>
        <w:t xml:space="preserve">even </w:t>
      </w:r>
      <w:r w:rsidR="00334179" w:rsidRPr="00B352B0">
        <w:rPr>
          <w:rFonts w:asciiTheme="minorHAnsi" w:hAnsiTheme="minorHAnsi" w:cstheme="minorHAnsi"/>
          <w:lang w:val="en-GB"/>
        </w:rPr>
        <w:t xml:space="preserve">more </w:t>
      </w:r>
      <w:r w:rsidR="00C00D20" w:rsidRPr="00B352B0">
        <w:rPr>
          <w:rFonts w:asciiTheme="minorHAnsi" w:hAnsiTheme="minorHAnsi" w:cstheme="minorHAnsi"/>
          <w:lang w:val="en-GB"/>
        </w:rPr>
        <w:t xml:space="preserve">when staining was prolonged for </w:t>
      </w:r>
      <w:r w:rsidR="00A04C40" w:rsidRPr="00B352B0">
        <w:rPr>
          <w:rFonts w:asciiTheme="minorHAnsi" w:hAnsiTheme="minorHAnsi" w:cstheme="minorHAnsi"/>
          <w:lang w:val="en-GB"/>
        </w:rPr>
        <w:t xml:space="preserve">six </w:t>
      </w:r>
      <w:r w:rsidR="00C00D20" w:rsidRPr="00B352B0">
        <w:rPr>
          <w:rFonts w:asciiTheme="minorHAnsi" w:hAnsiTheme="minorHAnsi" w:cstheme="minorHAnsi"/>
          <w:lang w:val="en-GB"/>
        </w:rPr>
        <w:t>additional days</w:t>
      </w:r>
      <w:r w:rsidR="00113AE4" w:rsidRPr="00B352B0">
        <w:rPr>
          <w:rFonts w:asciiTheme="minorHAnsi" w:hAnsiTheme="minorHAnsi" w:cstheme="minorHAnsi"/>
          <w:lang w:val="en-GB"/>
        </w:rPr>
        <w:t>, albeit only slightly</w:t>
      </w:r>
      <w:r w:rsidR="00C00D20" w:rsidRPr="00B352B0">
        <w:rPr>
          <w:rFonts w:asciiTheme="minorHAnsi" w:hAnsiTheme="minorHAnsi" w:cstheme="minorHAnsi"/>
          <w:lang w:val="en-GB"/>
        </w:rPr>
        <w:t xml:space="preserve"> (Supplementary Figure </w:t>
      </w:r>
      <w:r w:rsidR="00184CE8">
        <w:rPr>
          <w:rFonts w:asciiTheme="minorHAnsi" w:hAnsiTheme="minorHAnsi" w:cstheme="minorHAnsi"/>
          <w:lang w:val="en-GB"/>
        </w:rPr>
        <w:t>2</w:t>
      </w:r>
      <w:r w:rsidR="00C00D20" w:rsidRPr="00B352B0">
        <w:rPr>
          <w:rFonts w:asciiTheme="minorHAnsi" w:hAnsiTheme="minorHAnsi" w:cstheme="minorHAnsi"/>
          <w:lang w:val="en-GB"/>
        </w:rPr>
        <w:t>D).</w:t>
      </w:r>
      <w:r w:rsidR="003D49D5" w:rsidRPr="00B352B0">
        <w:rPr>
          <w:rFonts w:asciiTheme="minorHAnsi" w:hAnsiTheme="minorHAnsi" w:cstheme="minorHAnsi"/>
          <w:lang w:val="en-GB"/>
        </w:rPr>
        <w:t xml:space="preserve"> </w:t>
      </w:r>
      <w:r w:rsidR="009B24B5">
        <w:rPr>
          <w:rFonts w:asciiTheme="minorHAnsi" w:hAnsiTheme="minorHAnsi" w:cstheme="minorHAnsi"/>
          <w:lang w:val="en-GB"/>
        </w:rPr>
        <w:t xml:space="preserve">The </w:t>
      </w:r>
      <w:r w:rsidR="00E6339A">
        <w:rPr>
          <w:rFonts w:asciiTheme="minorHAnsi" w:hAnsiTheme="minorHAnsi" w:cstheme="minorHAnsi"/>
          <w:lang w:val="en-GB"/>
        </w:rPr>
        <w:t xml:space="preserve">singlets </w:t>
      </w:r>
      <w:r w:rsidR="009B24B5">
        <w:rPr>
          <w:rFonts w:asciiTheme="minorHAnsi" w:hAnsiTheme="minorHAnsi" w:cstheme="minorHAnsi"/>
          <w:lang w:val="en-GB"/>
        </w:rPr>
        <w:t>at -7.17 ppm and -14.33 ppm</w:t>
      </w:r>
      <w:r w:rsidR="003D49D5" w:rsidRPr="00B352B0">
        <w:rPr>
          <w:rFonts w:asciiTheme="minorHAnsi" w:hAnsiTheme="minorHAnsi" w:cstheme="minorHAnsi"/>
          <w:lang w:val="en-GB"/>
        </w:rPr>
        <w:t xml:space="preserve"> were still observed in the staining solution after kidney staining.</w:t>
      </w:r>
      <w:r w:rsidR="00C00D20" w:rsidRPr="00B352B0">
        <w:rPr>
          <w:rFonts w:asciiTheme="minorHAnsi" w:hAnsiTheme="minorHAnsi" w:cstheme="minorHAnsi"/>
          <w:lang w:val="en-GB"/>
        </w:rPr>
        <w:t xml:space="preserve"> After</w:t>
      </w:r>
      <w:r w:rsidR="00FE28C9">
        <w:rPr>
          <w:rFonts w:asciiTheme="minorHAnsi" w:hAnsiTheme="minorHAnsi" w:cstheme="minorHAnsi"/>
          <w:lang w:val="en-GB"/>
        </w:rPr>
        <w:t xml:space="preserve"> long</w:t>
      </w:r>
      <w:r w:rsidR="00C00D20" w:rsidRPr="00B352B0">
        <w:rPr>
          <w:rFonts w:asciiTheme="minorHAnsi" w:hAnsiTheme="minorHAnsi" w:cstheme="minorHAnsi"/>
          <w:lang w:val="en-GB"/>
        </w:rPr>
        <w:t xml:space="preserve"> </w:t>
      </w:r>
      <w:r w:rsidR="00E6339A">
        <w:rPr>
          <w:rFonts w:asciiTheme="minorHAnsi" w:hAnsiTheme="minorHAnsi" w:cstheme="minorHAnsi"/>
          <w:lang w:val="en-GB"/>
        </w:rPr>
        <w:t>bone</w:t>
      </w:r>
      <w:r w:rsidR="00E6339A" w:rsidRPr="00B352B0">
        <w:rPr>
          <w:rFonts w:asciiTheme="minorHAnsi" w:hAnsiTheme="minorHAnsi" w:cstheme="minorHAnsi"/>
          <w:lang w:val="en-GB"/>
        </w:rPr>
        <w:t xml:space="preserve"> </w:t>
      </w:r>
      <w:r w:rsidR="00C00D20" w:rsidRPr="00B352B0">
        <w:rPr>
          <w:rFonts w:asciiTheme="minorHAnsi" w:hAnsiTheme="minorHAnsi" w:cstheme="minorHAnsi"/>
          <w:lang w:val="en-GB"/>
        </w:rPr>
        <w:t>staining,</w:t>
      </w:r>
      <w:r w:rsidR="00334179" w:rsidRPr="00B352B0">
        <w:rPr>
          <w:rFonts w:asciiTheme="minorHAnsi" w:hAnsiTheme="minorHAnsi" w:cstheme="minorHAnsi"/>
          <w:lang w:val="en-GB"/>
        </w:rPr>
        <w:t xml:space="preserve"> the </w:t>
      </w:r>
      <w:r w:rsidR="00334179" w:rsidRPr="00B352B0">
        <w:rPr>
          <w:rFonts w:asciiTheme="minorHAnsi" w:hAnsiTheme="minorHAnsi" w:cstheme="minorHAnsi"/>
          <w:vertAlign w:val="superscript"/>
          <w:lang w:val="en-GB"/>
        </w:rPr>
        <w:t>31</w:t>
      </w:r>
      <w:r w:rsidR="00334179" w:rsidRPr="00B352B0">
        <w:rPr>
          <w:rFonts w:asciiTheme="minorHAnsi" w:hAnsiTheme="minorHAnsi" w:cstheme="minorHAnsi"/>
          <w:lang w:val="en-GB"/>
        </w:rPr>
        <w:t xml:space="preserve">P NMR spectrum of the staining solution </w:t>
      </w:r>
      <w:r w:rsidR="000A32DD">
        <w:rPr>
          <w:rFonts w:asciiTheme="minorHAnsi" w:hAnsiTheme="minorHAnsi" w:cstheme="minorHAnsi"/>
          <w:lang w:val="en-GB"/>
        </w:rPr>
        <w:t>solely</w:t>
      </w:r>
      <w:r w:rsidR="000A32DD" w:rsidRPr="00B352B0">
        <w:rPr>
          <w:rFonts w:asciiTheme="minorHAnsi" w:hAnsiTheme="minorHAnsi" w:cstheme="minorHAnsi"/>
          <w:lang w:val="en-GB"/>
        </w:rPr>
        <w:t xml:space="preserve"> </w:t>
      </w:r>
      <w:r w:rsidR="00334179" w:rsidRPr="00B352B0">
        <w:rPr>
          <w:rFonts w:asciiTheme="minorHAnsi" w:hAnsiTheme="minorHAnsi" w:cstheme="minorHAnsi"/>
          <w:lang w:val="en-GB"/>
        </w:rPr>
        <w:t xml:space="preserve">showed </w:t>
      </w:r>
      <w:r w:rsidR="00E6339A">
        <w:rPr>
          <w:rFonts w:asciiTheme="minorHAnsi" w:hAnsiTheme="minorHAnsi" w:cstheme="minorHAnsi"/>
          <w:lang w:val="en-GB"/>
        </w:rPr>
        <w:t>singlets</w:t>
      </w:r>
      <w:r w:rsidR="00E6339A" w:rsidRPr="00B352B0">
        <w:rPr>
          <w:rFonts w:asciiTheme="minorHAnsi" w:hAnsiTheme="minorHAnsi" w:cstheme="minorHAnsi"/>
          <w:lang w:val="en-GB"/>
        </w:rPr>
        <w:t xml:space="preserve"> </w:t>
      </w:r>
      <w:r w:rsidR="00334179" w:rsidRPr="00B352B0">
        <w:rPr>
          <w:rFonts w:asciiTheme="minorHAnsi" w:hAnsiTheme="minorHAnsi" w:cstheme="minorHAnsi"/>
          <w:lang w:val="en-GB"/>
        </w:rPr>
        <w:t>at -7.73 ppm and -14.27 ppm (</w:t>
      </w:r>
      <w:r w:rsidR="00334179" w:rsidRPr="00B352B0">
        <w:rPr>
          <w:rFonts w:asciiTheme="minorHAnsi" w:hAnsiTheme="minorHAnsi" w:cstheme="minorHAnsi"/>
          <w:bCs/>
          <w:lang w:val="en-GB"/>
        </w:rPr>
        <w:t>∆δ = 6.54 ppm</w:t>
      </w:r>
      <w:r w:rsidR="00D94F98" w:rsidRPr="00B352B0">
        <w:rPr>
          <w:rFonts w:asciiTheme="minorHAnsi" w:hAnsiTheme="minorHAnsi" w:cstheme="minorHAnsi"/>
          <w:bCs/>
          <w:lang w:val="en-GB"/>
        </w:rPr>
        <w:t>)</w:t>
      </w:r>
      <w:r w:rsidR="00D94F98" w:rsidRPr="00B352B0">
        <w:rPr>
          <w:rFonts w:asciiTheme="minorHAnsi" w:hAnsiTheme="minorHAnsi" w:cstheme="minorHAnsi"/>
          <w:lang w:val="en-GB"/>
        </w:rPr>
        <w:t>, which could be ascribed to the presence</w:t>
      </w:r>
      <w:r w:rsidR="00E85B74">
        <w:rPr>
          <w:rFonts w:asciiTheme="minorHAnsi" w:hAnsiTheme="minorHAnsi" w:cstheme="minorHAnsi"/>
          <w:lang w:val="en-GB"/>
        </w:rPr>
        <w:t xml:space="preserve"> of</w:t>
      </w:r>
      <w:r w:rsidR="00D94F98" w:rsidRPr="00B352B0">
        <w:rPr>
          <w:rFonts w:asciiTheme="minorHAnsi" w:hAnsiTheme="minorHAnsi" w:cstheme="minorHAnsi"/>
          <w:lang w:val="en-GB"/>
        </w:rPr>
        <w:t xml:space="preserve"> </w:t>
      </w:r>
      <w:r w:rsidR="00366856">
        <w:rPr>
          <w:rFonts w:asciiTheme="minorHAnsi" w:hAnsiTheme="minorHAnsi" w:cstheme="minorHAnsi"/>
          <w:lang w:val="en-GB"/>
        </w:rPr>
        <w:t>Mono-WD</w:t>
      </w:r>
      <w:r w:rsidR="00604D7B">
        <w:rPr>
          <w:rFonts w:asciiTheme="minorHAnsi" w:hAnsiTheme="minorHAnsi" w:cstheme="minorHAnsi"/>
          <w:lang w:val="en-GB"/>
        </w:rPr>
        <w:t xml:space="preserve"> POM</w:t>
      </w:r>
      <w:r w:rsidR="00B926BB">
        <w:rPr>
          <w:rFonts w:asciiTheme="minorHAnsi" w:hAnsiTheme="minorHAnsi" w:cstheme="minorHAnsi"/>
          <w:lang w:val="en-GB"/>
        </w:rPr>
        <w:t xml:space="preserve"> </w:t>
      </w:r>
      <w:r w:rsidR="00D94F98" w:rsidRPr="00B352B0">
        <w:rPr>
          <w:rFonts w:asciiTheme="minorHAnsi" w:hAnsiTheme="minorHAnsi" w:cstheme="minorHAnsi"/>
          <w:lang w:val="en-GB"/>
        </w:rPr>
        <w:t>(</w:t>
      </w:r>
      <w:r w:rsidR="00C00D20" w:rsidRPr="00B352B0">
        <w:rPr>
          <w:rFonts w:asciiTheme="minorHAnsi" w:hAnsiTheme="minorHAnsi" w:cstheme="minorHAnsi"/>
          <w:lang w:val="en-GB"/>
        </w:rPr>
        <w:t xml:space="preserve">Supplementary Figure </w:t>
      </w:r>
      <w:r w:rsidR="00184CE8">
        <w:rPr>
          <w:rFonts w:asciiTheme="minorHAnsi" w:hAnsiTheme="minorHAnsi" w:cstheme="minorHAnsi"/>
          <w:lang w:val="en-GB"/>
        </w:rPr>
        <w:t>2</w:t>
      </w:r>
      <w:r w:rsidR="00C00D20" w:rsidRPr="00B352B0">
        <w:rPr>
          <w:rFonts w:asciiTheme="minorHAnsi" w:hAnsiTheme="minorHAnsi" w:cstheme="minorHAnsi"/>
          <w:lang w:val="en-GB"/>
        </w:rPr>
        <w:t>E).</w:t>
      </w:r>
      <w:r w:rsidR="00E6235F" w:rsidRPr="00B352B0">
        <w:rPr>
          <w:rFonts w:asciiTheme="minorHAnsi" w:hAnsiTheme="minorHAnsi" w:cstheme="minorHAnsi"/>
          <w:lang w:val="en-GB"/>
        </w:rPr>
        <w:t xml:space="preserve"> </w:t>
      </w:r>
      <w:r w:rsidR="009E0CEC" w:rsidRPr="00B352B0">
        <w:rPr>
          <w:rFonts w:asciiTheme="minorHAnsi" w:hAnsiTheme="minorHAnsi" w:cstheme="minorHAnsi"/>
          <w:lang w:val="en-GB"/>
        </w:rPr>
        <w:t xml:space="preserve">Similarly to other cases discussed above, the </w:t>
      </w:r>
      <w:r w:rsidR="00E6235F" w:rsidRPr="00B352B0">
        <w:rPr>
          <w:rFonts w:asciiTheme="minorHAnsi" w:hAnsiTheme="minorHAnsi" w:cstheme="minorHAnsi"/>
          <w:lang w:val="en-GB"/>
        </w:rPr>
        <w:t>chemical shift</w:t>
      </w:r>
      <w:r w:rsidR="00B67F3C">
        <w:rPr>
          <w:rFonts w:asciiTheme="minorHAnsi" w:hAnsiTheme="minorHAnsi" w:cstheme="minorHAnsi"/>
          <w:lang w:val="en-GB"/>
        </w:rPr>
        <w:t xml:space="preserve"> change</w:t>
      </w:r>
      <w:r w:rsidR="00E6235F" w:rsidRPr="00B352B0">
        <w:rPr>
          <w:rFonts w:asciiTheme="minorHAnsi" w:hAnsiTheme="minorHAnsi" w:cstheme="minorHAnsi"/>
          <w:lang w:val="en-GB"/>
        </w:rPr>
        <w:t xml:space="preserve"> due to</w:t>
      </w:r>
      <w:r w:rsidR="00D94F98" w:rsidRPr="00B352B0">
        <w:rPr>
          <w:rFonts w:asciiTheme="minorHAnsi" w:hAnsiTheme="minorHAnsi" w:cstheme="minorHAnsi"/>
          <w:lang w:val="en-GB"/>
        </w:rPr>
        <w:t xml:space="preserve"> the presence of</w:t>
      </w:r>
      <w:r w:rsidR="00E6235F" w:rsidRPr="00B352B0">
        <w:rPr>
          <w:rFonts w:asciiTheme="minorHAnsi" w:hAnsiTheme="minorHAnsi" w:cstheme="minorHAnsi"/>
          <w:lang w:val="en-GB"/>
        </w:rPr>
        <w:t xml:space="preserve"> Ca</w:t>
      </w:r>
      <w:r w:rsidR="00E6235F" w:rsidRPr="00B352B0">
        <w:rPr>
          <w:rFonts w:asciiTheme="minorHAnsi" w:hAnsiTheme="minorHAnsi" w:cstheme="minorHAnsi"/>
          <w:vertAlign w:val="superscript"/>
          <w:lang w:val="en-GB"/>
        </w:rPr>
        <w:t>2+</w:t>
      </w:r>
      <w:r w:rsidR="00E6235F" w:rsidRPr="00B352B0">
        <w:rPr>
          <w:rFonts w:asciiTheme="minorHAnsi" w:hAnsiTheme="minorHAnsi" w:cstheme="minorHAnsi"/>
          <w:lang w:val="en-GB"/>
        </w:rPr>
        <w:t xml:space="preserve"> ions</w:t>
      </w:r>
      <w:r w:rsidR="00D94F98" w:rsidRPr="00B352B0">
        <w:rPr>
          <w:rFonts w:asciiTheme="minorHAnsi" w:hAnsiTheme="minorHAnsi" w:cstheme="minorHAnsi"/>
          <w:lang w:val="en-GB"/>
        </w:rPr>
        <w:t xml:space="preserve"> in </w:t>
      </w:r>
      <w:r w:rsidR="00FE28C9">
        <w:rPr>
          <w:rFonts w:asciiTheme="minorHAnsi" w:hAnsiTheme="minorHAnsi" w:cstheme="minorHAnsi"/>
          <w:lang w:val="en-GB"/>
        </w:rPr>
        <w:t xml:space="preserve">mineralized </w:t>
      </w:r>
      <w:r w:rsidR="007B28FB">
        <w:rPr>
          <w:rFonts w:asciiTheme="minorHAnsi" w:hAnsiTheme="minorHAnsi" w:cstheme="minorHAnsi"/>
          <w:lang w:val="en-GB"/>
        </w:rPr>
        <w:t>bone</w:t>
      </w:r>
      <w:r w:rsidR="007B28FB" w:rsidRPr="00B352B0">
        <w:rPr>
          <w:rFonts w:asciiTheme="minorHAnsi" w:hAnsiTheme="minorHAnsi" w:cstheme="minorHAnsi"/>
          <w:lang w:val="en-GB"/>
        </w:rPr>
        <w:t xml:space="preserve"> </w:t>
      </w:r>
      <w:r w:rsidR="00E6235F" w:rsidRPr="00B352B0">
        <w:rPr>
          <w:rFonts w:asciiTheme="minorHAnsi" w:hAnsiTheme="minorHAnsi" w:cstheme="minorHAnsi"/>
          <w:lang w:val="en-GB"/>
        </w:rPr>
        <w:t>was observed.</w:t>
      </w:r>
    </w:p>
    <w:p w14:paraId="436D6DF9" w14:textId="6194B3BC" w:rsidR="00833F06" w:rsidRDefault="00E6339A" w:rsidP="00A56949">
      <w:pPr>
        <w:ind w:firstLine="0"/>
        <w:rPr>
          <w:rFonts w:asciiTheme="minorHAnsi" w:hAnsiTheme="minorHAnsi" w:cstheme="minorHAnsi"/>
          <w:lang w:val="en-GB"/>
        </w:rPr>
      </w:pPr>
      <w:r>
        <w:rPr>
          <w:rFonts w:asciiTheme="minorHAnsi" w:hAnsiTheme="minorHAnsi" w:cstheme="minorHAnsi"/>
          <w:lang w:val="en-GB"/>
        </w:rPr>
        <w:t xml:space="preserve">The </w:t>
      </w:r>
      <w:r>
        <w:rPr>
          <w:rFonts w:asciiTheme="minorHAnsi" w:hAnsiTheme="minorHAnsi" w:cstheme="minorHAnsi"/>
          <w:vertAlign w:val="superscript"/>
          <w:lang w:val="en-GB"/>
        </w:rPr>
        <w:t>31</w:t>
      </w:r>
      <w:r>
        <w:rPr>
          <w:rFonts w:asciiTheme="minorHAnsi" w:hAnsiTheme="minorHAnsi" w:cstheme="minorHAnsi"/>
          <w:lang w:val="en-GB"/>
        </w:rPr>
        <w:t xml:space="preserve">P NMR spectrum of </w:t>
      </w:r>
      <w:r w:rsidR="00C66C8C">
        <w:rPr>
          <w:rFonts w:asciiTheme="minorHAnsi" w:hAnsiTheme="minorHAnsi" w:cstheme="minorHAnsi"/>
          <w:lang w:val="en-GB"/>
        </w:rPr>
        <w:t>Parent-WD</w:t>
      </w:r>
      <w:r w:rsidR="00B926BB">
        <w:rPr>
          <w:rFonts w:asciiTheme="minorHAnsi" w:hAnsiTheme="minorHAnsi" w:cstheme="minorHAnsi"/>
          <w:lang w:val="en-GB"/>
        </w:rPr>
        <w:t xml:space="preserve"> POM</w:t>
      </w:r>
      <w:r w:rsidR="0051321A" w:rsidRPr="00B352B0">
        <w:rPr>
          <w:rFonts w:asciiTheme="minorHAnsi" w:hAnsiTheme="minorHAnsi" w:cstheme="minorHAnsi"/>
          <w:lang w:val="en-GB"/>
        </w:rPr>
        <w:t xml:space="preserve"> dissolved in PBS</w:t>
      </w:r>
      <w:r w:rsidR="00A56949" w:rsidRPr="00B352B0">
        <w:rPr>
          <w:rFonts w:asciiTheme="minorHAnsi" w:hAnsiTheme="minorHAnsi" w:cstheme="minorHAnsi"/>
          <w:lang w:val="en-GB"/>
        </w:rPr>
        <w:t xml:space="preserve"> </w:t>
      </w:r>
      <w:r w:rsidRPr="000E63B7">
        <w:rPr>
          <w:rFonts w:asciiTheme="minorHAnsi" w:hAnsiTheme="minorHAnsi" w:cstheme="minorHAnsi"/>
          <w:lang w:val="en-GB"/>
        </w:rPr>
        <w:t>showed</w:t>
      </w:r>
      <w:r>
        <w:rPr>
          <w:rFonts w:asciiTheme="minorHAnsi" w:hAnsiTheme="minorHAnsi" w:cstheme="minorHAnsi"/>
          <w:lang w:val="en-GB"/>
        </w:rPr>
        <w:t xml:space="preserve"> singlets </w:t>
      </w:r>
      <w:r w:rsidR="00A56949" w:rsidRPr="00B352B0">
        <w:rPr>
          <w:rFonts w:asciiTheme="minorHAnsi" w:hAnsiTheme="minorHAnsi" w:cstheme="minorHAnsi"/>
          <w:lang w:val="en-GB"/>
        </w:rPr>
        <w:t xml:space="preserve">at -12.96 </w:t>
      </w:r>
      <w:r w:rsidR="0051321A" w:rsidRPr="00B352B0">
        <w:rPr>
          <w:rFonts w:asciiTheme="minorHAnsi" w:hAnsiTheme="minorHAnsi" w:cstheme="minorHAnsi"/>
          <w:lang w:val="en-GB"/>
        </w:rPr>
        <w:t>(α-</w:t>
      </w:r>
      <w:r w:rsidR="00C66C8C">
        <w:rPr>
          <w:rFonts w:asciiTheme="minorHAnsi" w:hAnsiTheme="minorHAnsi" w:cstheme="minorHAnsi"/>
          <w:lang w:val="en-GB"/>
        </w:rPr>
        <w:t>Parent-WD</w:t>
      </w:r>
      <w:r w:rsidR="00B926BB">
        <w:rPr>
          <w:rFonts w:asciiTheme="minorHAnsi" w:hAnsiTheme="minorHAnsi" w:cstheme="minorHAnsi"/>
          <w:lang w:val="en-GB"/>
        </w:rPr>
        <w:t xml:space="preserve"> POM</w:t>
      </w:r>
      <w:r w:rsidR="0051321A" w:rsidRPr="00B352B0">
        <w:rPr>
          <w:rFonts w:asciiTheme="minorHAnsi" w:hAnsiTheme="minorHAnsi" w:cstheme="minorHAnsi"/>
          <w:lang w:val="en-GB"/>
        </w:rPr>
        <w:t>)</w:t>
      </w:r>
      <w:r w:rsidR="00DA70AD" w:rsidRPr="00B352B0">
        <w:rPr>
          <w:rFonts w:asciiTheme="minorHAnsi" w:hAnsiTheme="minorHAnsi" w:cstheme="minorHAnsi"/>
          <w:lang w:val="en-GB"/>
        </w:rPr>
        <w:t>,</w:t>
      </w:r>
      <w:r w:rsidR="0051321A" w:rsidRPr="00B352B0">
        <w:rPr>
          <w:rFonts w:asciiTheme="minorHAnsi" w:hAnsiTheme="minorHAnsi" w:cstheme="minorHAnsi"/>
          <w:lang w:val="en-GB"/>
        </w:rPr>
        <w:t xml:space="preserve"> </w:t>
      </w:r>
      <w:r w:rsidR="00A56949" w:rsidRPr="00B352B0">
        <w:rPr>
          <w:rFonts w:asciiTheme="minorHAnsi" w:hAnsiTheme="minorHAnsi" w:cstheme="minorHAnsi"/>
          <w:lang w:val="en-GB"/>
        </w:rPr>
        <w:t>-11.46 ppm</w:t>
      </w:r>
      <w:r w:rsidR="0051321A" w:rsidRPr="00B352B0">
        <w:rPr>
          <w:rFonts w:asciiTheme="minorHAnsi" w:hAnsiTheme="minorHAnsi" w:cstheme="minorHAnsi"/>
          <w:lang w:val="en-GB"/>
        </w:rPr>
        <w:t xml:space="preserve"> (β-</w:t>
      </w:r>
      <w:r w:rsidR="00C66C8C">
        <w:rPr>
          <w:rFonts w:asciiTheme="minorHAnsi" w:hAnsiTheme="minorHAnsi" w:cstheme="minorHAnsi"/>
          <w:lang w:val="en-GB"/>
        </w:rPr>
        <w:t>Parent-WD</w:t>
      </w:r>
      <w:r w:rsidR="00B926BB">
        <w:rPr>
          <w:rFonts w:asciiTheme="minorHAnsi" w:hAnsiTheme="minorHAnsi" w:cstheme="minorHAnsi"/>
          <w:lang w:val="en-GB"/>
        </w:rPr>
        <w:t xml:space="preserve"> POM</w:t>
      </w:r>
      <w:r w:rsidR="0051321A" w:rsidRPr="00B352B0">
        <w:rPr>
          <w:rFonts w:asciiTheme="minorHAnsi" w:hAnsiTheme="minorHAnsi" w:cstheme="minorHAnsi"/>
          <w:lang w:val="en-GB"/>
        </w:rPr>
        <w:t xml:space="preserve">) </w:t>
      </w:r>
      <w:r w:rsidR="00A56949" w:rsidRPr="00B352B0">
        <w:rPr>
          <w:rFonts w:asciiTheme="minorHAnsi" w:hAnsiTheme="minorHAnsi" w:cstheme="minorHAnsi"/>
          <w:lang w:val="en-GB"/>
        </w:rPr>
        <w:t xml:space="preserve">and -12.23 ppm </w:t>
      </w:r>
      <w:r w:rsidR="0051321A" w:rsidRPr="00B352B0">
        <w:rPr>
          <w:rFonts w:asciiTheme="minorHAnsi" w:hAnsiTheme="minorHAnsi" w:cstheme="minorHAnsi"/>
          <w:lang w:val="en-GB"/>
        </w:rPr>
        <w:t>(β-</w:t>
      </w:r>
      <w:r w:rsidR="00C66C8C">
        <w:rPr>
          <w:rFonts w:asciiTheme="minorHAnsi" w:hAnsiTheme="minorHAnsi" w:cstheme="minorHAnsi"/>
          <w:lang w:val="en-GB"/>
        </w:rPr>
        <w:t>Parent-WD</w:t>
      </w:r>
      <w:r w:rsidR="00B926BB">
        <w:rPr>
          <w:rFonts w:asciiTheme="minorHAnsi" w:hAnsiTheme="minorHAnsi" w:cstheme="minorHAnsi"/>
          <w:lang w:val="en-GB"/>
        </w:rPr>
        <w:t xml:space="preserve"> POM</w:t>
      </w:r>
      <w:r w:rsidR="0051321A" w:rsidRPr="00B352B0">
        <w:rPr>
          <w:rFonts w:asciiTheme="minorHAnsi" w:hAnsiTheme="minorHAnsi" w:cstheme="minorHAnsi"/>
          <w:lang w:val="en-GB"/>
        </w:rPr>
        <w:t xml:space="preserve">) </w:t>
      </w:r>
      <w:r w:rsidR="00B77A80" w:rsidRPr="00B352B0">
        <w:rPr>
          <w:rFonts w:asciiTheme="minorHAnsi" w:hAnsiTheme="minorHAnsi" w:cstheme="minorHAnsi"/>
          <w:lang w:val="en-GB"/>
        </w:rPr>
        <w:fldChar w:fldCharType="begin"/>
      </w:r>
      <w:r w:rsidR="003879EF">
        <w:rPr>
          <w:rFonts w:asciiTheme="minorHAnsi" w:hAnsiTheme="minorHAnsi" w:cstheme="minorHAnsi"/>
          <w:lang w:val="en-GB"/>
        </w:rPr>
        <w:instrText xml:space="preserve"> ADDIN EN.CITE &lt;EndNote&gt;&lt;Cite&gt;&lt;Author&gt;Ginsberg&lt;/Author&gt;&lt;Year&gt;1990&lt;/Year&gt;&lt;RecNum&gt;7&lt;/RecNum&gt;&lt;DisplayText&gt;[31]&lt;/DisplayText&gt;&lt;record&gt;&lt;rec-number&gt;7&lt;/rec-number&gt;&lt;foreign-keys&gt;&lt;key app="EN" db-id="25da2wz06d9st6evp0qvzp5tffx0vf5zp029" timestamp="1560849435"&gt;7&lt;/key&gt;&lt;/foreign-keys&gt;&lt;ref-type name="Book"&gt;6&lt;/ref-type&gt;&lt;contributors&gt;&lt;authors&gt;&lt;author&gt;Ginsberg, A. P.&lt;/author&gt;&lt;/authors&gt;&lt;/contributors&gt;&lt;titles&gt;&lt;title&gt;Inorganic Syntheses&lt;/title&gt;&lt;/titles&gt;&lt;dates&gt;&lt;year&gt;1990&lt;/year&gt;&lt;/dates&gt;&lt;publisher&gt;Wiley&lt;/publisher&gt;&lt;isbn&gt; 978-0-471-50976-9&lt;/isbn&gt;&lt;urls&gt;&lt;/urls&gt;&lt;/record&gt;&lt;/Cite&gt;&lt;/EndNote&gt;</w:instrText>
      </w:r>
      <w:r w:rsidR="00B77A80" w:rsidRPr="00B352B0">
        <w:rPr>
          <w:rFonts w:asciiTheme="minorHAnsi" w:hAnsiTheme="minorHAnsi" w:cstheme="minorHAnsi"/>
          <w:lang w:val="en-GB"/>
        </w:rPr>
        <w:fldChar w:fldCharType="separate"/>
      </w:r>
      <w:r w:rsidR="003879EF">
        <w:rPr>
          <w:rFonts w:asciiTheme="minorHAnsi" w:hAnsiTheme="minorHAnsi" w:cstheme="minorHAnsi"/>
          <w:noProof/>
          <w:lang w:val="en-GB"/>
        </w:rPr>
        <w:t>[</w:t>
      </w:r>
      <w:hyperlink w:anchor="_ENREF_31" w:tooltip="Ginsberg, 1990 #7" w:history="1">
        <w:r w:rsidR="003879EF">
          <w:rPr>
            <w:rFonts w:asciiTheme="minorHAnsi" w:hAnsiTheme="minorHAnsi" w:cstheme="minorHAnsi"/>
            <w:noProof/>
            <w:lang w:val="en-GB"/>
          </w:rPr>
          <w:t>31</w:t>
        </w:r>
      </w:hyperlink>
      <w:r w:rsidR="003879EF">
        <w:rPr>
          <w:rFonts w:asciiTheme="minorHAnsi" w:hAnsiTheme="minorHAnsi" w:cstheme="minorHAnsi"/>
          <w:noProof/>
          <w:lang w:val="en-GB"/>
        </w:rPr>
        <w:t>]</w:t>
      </w:r>
      <w:r w:rsidR="00B77A80" w:rsidRPr="00B352B0">
        <w:rPr>
          <w:rFonts w:asciiTheme="minorHAnsi" w:hAnsiTheme="minorHAnsi" w:cstheme="minorHAnsi"/>
          <w:lang w:val="en-GB"/>
        </w:rPr>
        <w:fldChar w:fldCharType="end"/>
      </w:r>
      <w:r w:rsidR="00A56949" w:rsidRPr="00B352B0">
        <w:rPr>
          <w:rFonts w:asciiTheme="minorHAnsi" w:hAnsiTheme="minorHAnsi" w:cstheme="minorHAnsi"/>
          <w:lang w:val="en-GB"/>
        </w:rPr>
        <w:t>.</w:t>
      </w:r>
      <w:r w:rsidR="00113AE4" w:rsidRPr="00B352B0">
        <w:rPr>
          <w:rFonts w:asciiTheme="minorHAnsi" w:hAnsiTheme="minorHAnsi" w:cstheme="minorHAnsi"/>
          <w:lang w:val="en-GB"/>
        </w:rPr>
        <w:t xml:space="preserve"> Moreover, </w:t>
      </w:r>
      <w:r>
        <w:rPr>
          <w:rFonts w:asciiTheme="minorHAnsi" w:hAnsiTheme="minorHAnsi" w:cstheme="minorHAnsi"/>
          <w:lang w:val="en-GB"/>
        </w:rPr>
        <w:t>singlets</w:t>
      </w:r>
      <w:r w:rsidRPr="00B352B0">
        <w:rPr>
          <w:rFonts w:asciiTheme="minorHAnsi" w:hAnsiTheme="minorHAnsi" w:cstheme="minorHAnsi"/>
          <w:lang w:val="en-GB"/>
        </w:rPr>
        <w:t xml:space="preserve"> </w:t>
      </w:r>
      <w:r w:rsidR="00113AE4" w:rsidRPr="00B352B0">
        <w:rPr>
          <w:rFonts w:asciiTheme="minorHAnsi" w:hAnsiTheme="minorHAnsi" w:cstheme="minorHAnsi"/>
          <w:lang w:val="en-GB"/>
        </w:rPr>
        <w:t>at -7.17 ppm and -14.34 ppm</w:t>
      </w:r>
      <w:r w:rsidR="00A56949" w:rsidRPr="00B352B0">
        <w:rPr>
          <w:rFonts w:asciiTheme="minorHAnsi" w:hAnsiTheme="minorHAnsi" w:cstheme="minorHAnsi"/>
          <w:lang w:val="en-GB"/>
        </w:rPr>
        <w:t xml:space="preserve"> </w:t>
      </w:r>
      <w:r w:rsidR="00113AE4" w:rsidRPr="00B352B0">
        <w:rPr>
          <w:rFonts w:asciiTheme="minorHAnsi" w:hAnsiTheme="minorHAnsi" w:cstheme="minorHAnsi"/>
          <w:lang w:val="en-GB"/>
        </w:rPr>
        <w:t>(</w:t>
      </w:r>
      <w:r w:rsidR="00113AE4" w:rsidRPr="00B352B0">
        <w:rPr>
          <w:rFonts w:asciiTheme="minorHAnsi" w:hAnsiTheme="minorHAnsi" w:cstheme="minorHAnsi"/>
          <w:bCs/>
          <w:lang w:val="en-GB"/>
        </w:rPr>
        <w:t>∆δ = 7.17 ppm) were</w:t>
      </w:r>
      <w:r>
        <w:rPr>
          <w:rFonts w:asciiTheme="minorHAnsi" w:hAnsiTheme="minorHAnsi" w:cstheme="minorHAnsi"/>
          <w:bCs/>
          <w:lang w:val="en-GB"/>
        </w:rPr>
        <w:t xml:space="preserve"> also</w:t>
      </w:r>
      <w:r w:rsidR="00113AE4" w:rsidRPr="00B352B0">
        <w:rPr>
          <w:rFonts w:asciiTheme="minorHAnsi" w:hAnsiTheme="minorHAnsi" w:cstheme="minorHAnsi"/>
          <w:bCs/>
          <w:lang w:val="en-GB"/>
        </w:rPr>
        <w:t xml:space="preserve"> detected, which could </w:t>
      </w:r>
      <w:r w:rsidR="00DA70AD" w:rsidRPr="00B352B0">
        <w:rPr>
          <w:rFonts w:asciiTheme="minorHAnsi" w:hAnsiTheme="minorHAnsi" w:cstheme="minorHAnsi"/>
          <w:bCs/>
          <w:lang w:val="en-GB"/>
        </w:rPr>
        <w:t xml:space="preserve">be explained by the </w:t>
      </w:r>
      <w:r w:rsidR="00473125" w:rsidRPr="00B352B0">
        <w:rPr>
          <w:rFonts w:asciiTheme="minorHAnsi" w:hAnsiTheme="minorHAnsi" w:cstheme="minorHAnsi"/>
          <w:bCs/>
          <w:lang w:val="en-GB"/>
        </w:rPr>
        <w:t xml:space="preserve">conversion of </w:t>
      </w:r>
      <w:r w:rsidR="00C66C8C">
        <w:rPr>
          <w:rFonts w:asciiTheme="minorHAnsi" w:hAnsiTheme="minorHAnsi" w:cstheme="minorHAnsi"/>
          <w:bCs/>
          <w:lang w:val="en-GB"/>
        </w:rPr>
        <w:t>Parent-WD</w:t>
      </w:r>
      <w:r w:rsidR="00B926BB">
        <w:rPr>
          <w:rFonts w:asciiTheme="minorHAnsi" w:hAnsiTheme="minorHAnsi" w:cstheme="minorHAnsi"/>
          <w:bCs/>
          <w:lang w:val="en-GB"/>
        </w:rPr>
        <w:t xml:space="preserve"> POM</w:t>
      </w:r>
      <w:r w:rsidR="00473125" w:rsidRPr="00B352B0">
        <w:rPr>
          <w:rFonts w:asciiTheme="minorHAnsi" w:hAnsiTheme="minorHAnsi" w:cstheme="minorHAnsi"/>
          <w:bCs/>
          <w:lang w:val="en-GB"/>
        </w:rPr>
        <w:t xml:space="preserve"> </w:t>
      </w:r>
      <w:r w:rsidR="00836EFA">
        <w:rPr>
          <w:rFonts w:asciiTheme="minorHAnsi" w:hAnsiTheme="minorHAnsi" w:cstheme="minorHAnsi"/>
          <w:bCs/>
          <w:lang w:val="en-GB"/>
        </w:rPr>
        <w:t>in</w:t>
      </w:r>
      <w:r w:rsidR="00473125" w:rsidRPr="00B352B0">
        <w:rPr>
          <w:rFonts w:asciiTheme="minorHAnsi" w:hAnsiTheme="minorHAnsi" w:cstheme="minorHAnsi"/>
          <w:bCs/>
          <w:lang w:val="en-GB"/>
        </w:rPr>
        <w:t>to</w:t>
      </w:r>
      <w:r w:rsidR="00DA70AD" w:rsidRPr="00B352B0">
        <w:rPr>
          <w:rFonts w:asciiTheme="minorHAnsi" w:hAnsiTheme="minorHAnsi" w:cstheme="minorHAnsi"/>
          <w:bCs/>
          <w:lang w:val="en-GB"/>
        </w:rPr>
        <w:t xml:space="preserve"> </w:t>
      </w:r>
      <w:r w:rsidR="00366856">
        <w:rPr>
          <w:rFonts w:asciiTheme="minorHAnsi" w:hAnsiTheme="minorHAnsi" w:cstheme="minorHAnsi"/>
          <w:bCs/>
          <w:lang w:val="en-GB"/>
        </w:rPr>
        <w:t>Mono-WD</w:t>
      </w:r>
      <w:r w:rsidR="00B926BB">
        <w:rPr>
          <w:rFonts w:asciiTheme="minorHAnsi" w:hAnsiTheme="minorHAnsi" w:cstheme="minorHAnsi"/>
          <w:bCs/>
          <w:lang w:val="en-GB"/>
        </w:rPr>
        <w:t xml:space="preserve"> POM</w:t>
      </w:r>
      <w:r w:rsidR="00A56949" w:rsidRPr="00B352B0">
        <w:rPr>
          <w:rFonts w:asciiTheme="minorHAnsi" w:hAnsiTheme="minorHAnsi" w:cstheme="minorHAnsi"/>
          <w:lang w:val="en-GB"/>
        </w:rPr>
        <w:t xml:space="preserve"> (</w:t>
      </w:r>
      <w:r w:rsidR="00C00D20" w:rsidRPr="00B352B0">
        <w:rPr>
          <w:rFonts w:asciiTheme="minorHAnsi" w:hAnsiTheme="minorHAnsi" w:cstheme="minorHAnsi"/>
          <w:lang w:val="en-GB"/>
        </w:rPr>
        <w:t>Supplementary Figure</w:t>
      </w:r>
      <w:r w:rsidR="00E27819">
        <w:rPr>
          <w:rFonts w:asciiTheme="minorHAnsi" w:hAnsiTheme="minorHAnsi" w:cstheme="minorHAnsi"/>
          <w:lang w:val="en-GB"/>
        </w:rPr>
        <w:t>s</w:t>
      </w:r>
      <w:r w:rsidR="00C00D20" w:rsidRPr="00B352B0">
        <w:rPr>
          <w:rFonts w:asciiTheme="minorHAnsi" w:hAnsiTheme="minorHAnsi" w:cstheme="minorHAnsi"/>
          <w:lang w:val="en-GB"/>
        </w:rPr>
        <w:t xml:space="preserve"> </w:t>
      </w:r>
      <w:r w:rsidR="00184CE8">
        <w:rPr>
          <w:rFonts w:asciiTheme="minorHAnsi" w:hAnsiTheme="minorHAnsi" w:cstheme="minorHAnsi"/>
          <w:lang w:val="en-GB"/>
        </w:rPr>
        <w:t>3</w:t>
      </w:r>
      <w:r w:rsidR="00C00D20" w:rsidRPr="00B352B0">
        <w:rPr>
          <w:rFonts w:asciiTheme="minorHAnsi" w:hAnsiTheme="minorHAnsi" w:cstheme="minorHAnsi"/>
          <w:lang w:val="en-GB"/>
        </w:rPr>
        <w:t xml:space="preserve">A and </w:t>
      </w:r>
      <w:r w:rsidR="00184CE8">
        <w:rPr>
          <w:rFonts w:asciiTheme="minorHAnsi" w:hAnsiTheme="minorHAnsi" w:cstheme="minorHAnsi"/>
          <w:lang w:val="en-GB"/>
        </w:rPr>
        <w:t>3</w:t>
      </w:r>
      <w:r w:rsidR="00C00D20" w:rsidRPr="00B352B0">
        <w:rPr>
          <w:rFonts w:asciiTheme="minorHAnsi" w:hAnsiTheme="minorHAnsi" w:cstheme="minorHAnsi"/>
          <w:lang w:val="en-GB"/>
        </w:rPr>
        <w:t>B</w:t>
      </w:r>
      <w:r w:rsidR="00A56949" w:rsidRPr="00B352B0">
        <w:rPr>
          <w:rFonts w:asciiTheme="minorHAnsi" w:hAnsiTheme="minorHAnsi" w:cstheme="minorHAnsi"/>
          <w:lang w:val="en-GB"/>
        </w:rPr>
        <w:t>)</w:t>
      </w:r>
      <w:r w:rsidR="00DA70AD" w:rsidRPr="00B352B0">
        <w:rPr>
          <w:rFonts w:asciiTheme="minorHAnsi" w:hAnsiTheme="minorHAnsi" w:cstheme="minorHAnsi"/>
          <w:lang w:val="en-GB"/>
        </w:rPr>
        <w:t>.</w:t>
      </w:r>
      <w:r w:rsidR="00A56949" w:rsidRPr="00B352B0">
        <w:rPr>
          <w:rFonts w:asciiTheme="minorHAnsi" w:hAnsiTheme="minorHAnsi" w:cstheme="minorHAnsi"/>
          <w:lang w:val="en-GB"/>
        </w:rPr>
        <w:t xml:space="preserve"> </w:t>
      </w:r>
      <w:r w:rsidR="00DA70AD" w:rsidRPr="00B352B0">
        <w:rPr>
          <w:rFonts w:asciiTheme="minorHAnsi" w:hAnsiTheme="minorHAnsi" w:cstheme="minorHAnsi"/>
          <w:lang w:val="en-GB"/>
        </w:rPr>
        <w:t xml:space="preserve">The </w:t>
      </w:r>
      <w:r w:rsidR="00DA70AD" w:rsidRPr="00B352B0">
        <w:rPr>
          <w:rFonts w:asciiTheme="minorHAnsi" w:hAnsiTheme="minorHAnsi" w:cstheme="minorHAnsi"/>
          <w:vertAlign w:val="superscript"/>
          <w:lang w:val="en-GB"/>
        </w:rPr>
        <w:t>31</w:t>
      </w:r>
      <w:r w:rsidR="00DA70AD" w:rsidRPr="00B352B0">
        <w:rPr>
          <w:rFonts w:asciiTheme="minorHAnsi" w:hAnsiTheme="minorHAnsi" w:cstheme="minorHAnsi"/>
          <w:lang w:val="en-GB"/>
        </w:rPr>
        <w:t>P NMR spectrum of the staining solution after</w:t>
      </w:r>
      <w:r w:rsidR="00A56949" w:rsidRPr="00B352B0">
        <w:rPr>
          <w:rFonts w:asciiTheme="minorHAnsi" w:hAnsiTheme="minorHAnsi" w:cstheme="minorHAnsi"/>
          <w:lang w:val="en-GB"/>
        </w:rPr>
        <w:t xml:space="preserve"> kidney</w:t>
      </w:r>
      <w:r w:rsidR="00DA70AD" w:rsidRPr="00B352B0">
        <w:rPr>
          <w:rFonts w:asciiTheme="minorHAnsi" w:hAnsiTheme="minorHAnsi" w:cstheme="minorHAnsi"/>
          <w:lang w:val="en-GB"/>
        </w:rPr>
        <w:t xml:space="preserve"> </w:t>
      </w:r>
      <w:r w:rsidR="003D49D5" w:rsidRPr="00B352B0">
        <w:rPr>
          <w:rFonts w:asciiTheme="minorHAnsi" w:hAnsiTheme="minorHAnsi" w:cstheme="minorHAnsi"/>
          <w:lang w:val="en-GB"/>
        </w:rPr>
        <w:t xml:space="preserve">staining only showed </w:t>
      </w:r>
      <w:r>
        <w:rPr>
          <w:rFonts w:asciiTheme="minorHAnsi" w:hAnsiTheme="minorHAnsi" w:cstheme="minorHAnsi"/>
          <w:lang w:val="en-GB"/>
        </w:rPr>
        <w:t>singlets</w:t>
      </w:r>
      <w:r w:rsidRPr="00B352B0">
        <w:rPr>
          <w:rFonts w:asciiTheme="minorHAnsi" w:hAnsiTheme="minorHAnsi" w:cstheme="minorHAnsi"/>
          <w:lang w:val="en-GB"/>
        </w:rPr>
        <w:t xml:space="preserve"> </w:t>
      </w:r>
      <w:r w:rsidR="00B67F3C">
        <w:rPr>
          <w:rFonts w:asciiTheme="minorHAnsi" w:hAnsiTheme="minorHAnsi" w:cstheme="minorHAnsi"/>
          <w:lang w:val="en-GB"/>
        </w:rPr>
        <w:t>that are most likely originating from</w:t>
      </w:r>
      <w:r w:rsidR="003D49D5" w:rsidRPr="00B352B0">
        <w:rPr>
          <w:rFonts w:asciiTheme="minorHAnsi" w:hAnsiTheme="minorHAnsi" w:cstheme="minorHAnsi"/>
          <w:lang w:val="en-GB"/>
        </w:rPr>
        <w:t xml:space="preserve"> </w:t>
      </w:r>
      <w:r w:rsidR="00366856">
        <w:rPr>
          <w:rFonts w:asciiTheme="minorHAnsi" w:hAnsiTheme="minorHAnsi" w:cstheme="minorHAnsi"/>
          <w:lang w:val="en-GB"/>
        </w:rPr>
        <w:t>Mono-WD</w:t>
      </w:r>
      <w:r w:rsidR="00604D7B">
        <w:rPr>
          <w:rFonts w:asciiTheme="minorHAnsi" w:hAnsiTheme="minorHAnsi" w:cstheme="minorHAnsi"/>
          <w:lang w:val="en-GB"/>
        </w:rPr>
        <w:t xml:space="preserve"> POM</w:t>
      </w:r>
      <w:r w:rsidR="00B926BB">
        <w:rPr>
          <w:rFonts w:asciiTheme="minorHAnsi" w:hAnsiTheme="minorHAnsi" w:cstheme="minorHAnsi"/>
          <w:lang w:val="en-GB"/>
        </w:rPr>
        <w:t xml:space="preserve"> </w:t>
      </w:r>
      <w:r w:rsidR="002C7F0E" w:rsidRPr="00B352B0">
        <w:rPr>
          <w:rFonts w:asciiTheme="minorHAnsi" w:hAnsiTheme="minorHAnsi" w:cstheme="minorHAnsi"/>
          <w:lang w:val="en-GB"/>
        </w:rPr>
        <w:t xml:space="preserve">(Supplementary Figure </w:t>
      </w:r>
      <w:r w:rsidR="00184CE8">
        <w:rPr>
          <w:rFonts w:asciiTheme="minorHAnsi" w:hAnsiTheme="minorHAnsi" w:cstheme="minorHAnsi"/>
          <w:lang w:val="en-GB"/>
        </w:rPr>
        <w:t>3</w:t>
      </w:r>
      <w:r w:rsidR="003D49D5" w:rsidRPr="00B352B0">
        <w:rPr>
          <w:rFonts w:asciiTheme="minorHAnsi" w:hAnsiTheme="minorHAnsi" w:cstheme="minorHAnsi"/>
          <w:lang w:val="en-GB"/>
        </w:rPr>
        <w:t>C)</w:t>
      </w:r>
      <w:r w:rsidR="007B28FB">
        <w:rPr>
          <w:rFonts w:asciiTheme="minorHAnsi" w:hAnsiTheme="minorHAnsi" w:cstheme="minorHAnsi"/>
          <w:lang w:val="en-GB"/>
        </w:rPr>
        <w:t>;</w:t>
      </w:r>
      <w:r w:rsidR="00DA5AAB">
        <w:rPr>
          <w:rFonts w:asciiTheme="minorHAnsi" w:hAnsiTheme="minorHAnsi" w:cstheme="minorHAnsi"/>
          <w:lang w:val="en-GB"/>
        </w:rPr>
        <w:t xml:space="preserve"> </w:t>
      </w:r>
      <w:r w:rsidR="003D49D5" w:rsidRPr="00B352B0">
        <w:rPr>
          <w:rFonts w:asciiTheme="minorHAnsi" w:hAnsiTheme="minorHAnsi" w:cstheme="minorHAnsi"/>
          <w:lang w:val="en-GB"/>
        </w:rPr>
        <w:t xml:space="preserve">signals corresponding to </w:t>
      </w:r>
      <w:r w:rsidR="00C66C8C">
        <w:rPr>
          <w:rFonts w:asciiTheme="minorHAnsi" w:hAnsiTheme="minorHAnsi" w:cstheme="minorHAnsi"/>
          <w:lang w:val="en-GB"/>
        </w:rPr>
        <w:t>Parent-WD</w:t>
      </w:r>
      <w:r w:rsidR="00EB6970" w:rsidRPr="00B352B0">
        <w:rPr>
          <w:rFonts w:asciiTheme="minorHAnsi" w:hAnsiTheme="minorHAnsi" w:cstheme="minorHAnsi"/>
          <w:lang w:val="en-GB"/>
        </w:rPr>
        <w:t xml:space="preserve"> </w:t>
      </w:r>
      <w:r w:rsidR="00B926BB">
        <w:rPr>
          <w:rFonts w:asciiTheme="minorHAnsi" w:hAnsiTheme="minorHAnsi" w:cstheme="minorHAnsi"/>
          <w:lang w:val="en-GB"/>
        </w:rPr>
        <w:t xml:space="preserve">POM </w:t>
      </w:r>
      <w:r w:rsidR="003D49D5" w:rsidRPr="00B352B0">
        <w:rPr>
          <w:rFonts w:asciiTheme="minorHAnsi" w:hAnsiTheme="minorHAnsi" w:cstheme="minorHAnsi"/>
          <w:lang w:val="en-GB"/>
        </w:rPr>
        <w:t>disappeared. After</w:t>
      </w:r>
      <w:r w:rsidR="00FE28C9">
        <w:rPr>
          <w:rFonts w:asciiTheme="minorHAnsi" w:hAnsiTheme="minorHAnsi" w:cstheme="minorHAnsi"/>
          <w:lang w:val="en-GB"/>
        </w:rPr>
        <w:t xml:space="preserve"> long</w:t>
      </w:r>
      <w:r w:rsidR="003D49D5" w:rsidRPr="00B352B0">
        <w:rPr>
          <w:rFonts w:asciiTheme="minorHAnsi" w:hAnsiTheme="minorHAnsi" w:cstheme="minorHAnsi"/>
          <w:lang w:val="en-GB"/>
        </w:rPr>
        <w:t xml:space="preserve"> </w:t>
      </w:r>
      <w:r>
        <w:rPr>
          <w:rFonts w:asciiTheme="minorHAnsi" w:hAnsiTheme="minorHAnsi" w:cstheme="minorHAnsi"/>
          <w:lang w:val="en-GB"/>
        </w:rPr>
        <w:t>bone</w:t>
      </w:r>
      <w:r w:rsidRPr="00B352B0">
        <w:rPr>
          <w:rFonts w:asciiTheme="minorHAnsi" w:hAnsiTheme="minorHAnsi" w:cstheme="minorHAnsi"/>
          <w:lang w:val="en-GB"/>
        </w:rPr>
        <w:t xml:space="preserve"> </w:t>
      </w:r>
      <w:r w:rsidR="00A56949" w:rsidRPr="00B352B0">
        <w:rPr>
          <w:rFonts w:asciiTheme="minorHAnsi" w:hAnsiTheme="minorHAnsi" w:cstheme="minorHAnsi"/>
          <w:lang w:val="en-GB"/>
        </w:rPr>
        <w:t>staining</w:t>
      </w:r>
      <w:r w:rsidR="003D49D5" w:rsidRPr="00B352B0">
        <w:rPr>
          <w:rFonts w:asciiTheme="minorHAnsi" w:hAnsiTheme="minorHAnsi" w:cstheme="minorHAnsi"/>
          <w:lang w:val="en-GB"/>
        </w:rPr>
        <w:t xml:space="preserve">, the </w:t>
      </w:r>
      <w:r>
        <w:rPr>
          <w:rFonts w:asciiTheme="minorHAnsi" w:hAnsiTheme="minorHAnsi" w:cstheme="minorHAnsi"/>
          <w:lang w:val="en-GB"/>
        </w:rPr>
        <w:t>singlets corresponding to</w:t>
      </w:r>
      <w:r w:rsidR="00A56949" w:rsidRPr="00B352B0">
        <w:rPr>
          <w:rFonts w:asciiTheme="minorHAnsi" w:hAnsiTheme="minorHAnsi" w:cstheme="minorHAnsi"/>
          <w:lang w:val="en-GB"/>
        </w:rPr>
        <w:t xml:space="preserve"> </w:t>
      </w:r>
      <w:r w:rsidR="00C66C8C">
        <w:rPr>
          <w:rFonts w:asciiTheme="minorHAnsi" w:hAnsiTheme="minorHAnsi" w:cstheme="minorHAnsi"/>
          <w:lang w:val="en-GB"/>
        </w:rPr>
        <w:t>Parent-WD</w:t>
      </w:r>
      <w:r w:rsidR="00B926BB">
        <w:rPr>
          <w:rFonts w:asciiTheme="minorHAnsi" w:hAnsiTheme="minorHAnsi" w:cstheme="minorHAnsi"/>
          <w:lang w:val="en-GB"/>
        </w:rPr>
        <w:t xml:space="preserve"> POM</w:t>
      </w:r>
      <w:r>
        <w:rPr>
          <w:rFonts w:asciiTheme="minorHAnsi" w:hAnsiTheme="minorHAnsi" w:cstheme="minorHAnsi"/>
          <w:lang w:val="en-GB"/>
        </w:rPr>
        <w:t xml:space="preserve"> were not observed</w:t>
      </w:r>
      <w:r w:rsidR="00EB6970" w:rsidRPr="00B352B0">
        <w:rPr>
          <w:rFonts w:asciiTheme="minorHAnsi" w:hAnsiTheme="minorHAnsi" w:cstheme="minorHAnsi"/>
          <w:lang w:val="en-GB"/>
        </w:rPr>
        <w:t xml:space="preserve"> </w:t>
      </w:r>
      <w:r w:rsidR="003D49D5" w:rsidRPr="00B352B0">
        <w:rPr>
          <w:rFonts w:asciiTheme="minorHAnsi" w:hAnsiTheme="minorHAnsi" w:cstheme="minorHAnsi"/>
          <w:lang w:val="en-GB"/>
        </w:rPr>
        <w:t xml:space="preserve">in the </w:t>
      </w:r>
      <w:r w:rsidR="003D49D5" w:rsidRPr="00B352B0">
        <w:rPr>
          <w:rFonts w:asciiTheme="minorHAnsi" w:hAnsiTheme="minorHAnsi" w:cstheme="minorHAnsi"/>
          <w:vertAlign w:val="superscript"/>
          <w:lang w:val="en-GB"/>
        </w:rPr>
        <w:t>31</w:t>
      </w:r>
      <w:r w:rsidR="003D49D5" w:rsidRPr="00B352B0">
        <w:rPr>
          <w:rFonts w:asciiTheme="minorHAnsi" w:hAnsiTheme="minorHAnsi" w:cstheme="minorHAnsi"/>
          <w:lang w:val="en-GB"/>
        </w:rPr>
        <w:t xml:space="preserve">P NMR spectrum of the staining solution. Nonetheless, </w:t>
      </w:r>
      <w:r w:rsidR="00161238">
        <w:rPr>
          <w:rFonts w:asciiTheme="minorHAnsi" w:hAnsiTheme="minorHAnsi" w:cstheme="minorHAnsi"/>
          <w:lang w:val="en-GB"/>
        </w:rPr>
        <w:t>singlets</w:t>
      </w:r>
      <w:r w:rsidR="00161238" w:rsidRPr="00B352B0">
        <w:rPr>
          <w:rFonts w:asciiTheme="minorHAnsi" w:hAnsiTheme="minorHAnsi" w:cstheme="minorHAnsi"/>
          <w:lang w:val="en-GB"/>
        </w:rPr>
        <w:t xml:space="preserve"> </w:t>
      </w:r>
      <w:r w:rsidR="003D49D5" w:rsidRPr="00B352B0">
        <w:rPr>
          <w:rFonts w:asciiTheme="minorHAnsi" w:hAnsiTheme="minorHAnsi" w:cstheme="minorHAnsi"/>
          <w:lang w:val="en-GB"/>
        </w:rPr>
        <w:t xml:space="preserve">at -7.74 </w:t>
      </w:r>
      <w:r w:rsidR="00161238">
        <w:rPr>
          <w:rFonts w:asciiTheme="minorHAnsi" w:hAnsiTheme="minorHAnsi" w:cstheme="minorHAnsi"/>
          <w:lang w:val="en-GB"/>
        </w:rPr>
        <w:t xml:space="preserve">ppm </w:t>
      </w:r>
      <w:r w:rsidR="003D49D5" w:rsidRPr="00B352B0">
        <w:rPr>
          <w:rFonts w:asciiTheme="minorHAnsi" w:hAnsiTheme="minorHAnsi" w:cstheme="minorHAnsi"/>
          <w:lang w:val="en-GB"/>
        </w:rPr>
        <w:t xml:space="preserve">and -14.28 </w:t>
      </w:r>
      <w:r w:rsidR="00161238">
        <w:rPr>
          <w:rFonts w:asciiTheme="minorHAnsi" w:hAnsiTheme="minorHAnsi" w:cstheme="minorHAnsi"/>
          <w:lang w:val="en-GB"/>
        </w:rPr>
        <w:t xml:space="preserve">ppm </w:t>
      </w:r>
      <w:r w:rsidR="003D49D5" w:rsidRPr="00B352B0">
        <w:rPr>
          <w:rFonts w:asciiTheme="minorHAnsi" w:hAnsiTheme="minorHAnsi" w:cstheme="minorHAnsi"/>
          <w:lang w:val="en-GB"/>
        </w:rPr>
        <w:t>(</w:t>
      </w:r>
      <w:r w:rsidR="00DA58C9">
        <w:rPr>
          <w:rFonts w:asciiTheme="minorHAnsi" w:hAnsiTheme="minorHAnsi" w:cstheme="minorHAnsi"/>
          <w:bCs/>
          <w:lang w:val="en-GB"/>
        </w:rPr>
        <w:t>∆δ = 6.54 ppm)</w:t>
      </w:r>
      <w:r w:rsidR="003D49D5" w:rsidRPr="00B352B0">
        <w:rPr>
          <w:rFonts w:asciiTheme="minorHAnsi" w:hAnsiTheme="minorHAnsi" w:cstheme="minorHAnsi"/>
          <w:lang w:val="en-GB"/>
        </w:rPr>
        <w:t xml:space="preserve"> appeared in the </w:t>
      </w:r>
      <w:r w:rsidR="00161238">
        <w:rPr>
          <w:rFonts w:asciiTheme="minorHAnsi" w:hAnsiTheme="minorHAnsi" w:cstheme="minorHAnsi"/>
          <w:vertAlign w:val="superscript"/>
          <w:lang w:val="en-GB"/>
        </w:rPr>
        <w:t>31</w:t>
      </w:r>
      <w:r w:rsidR="00B541F3">
        <w:rPr>
          <w:rFonts w:asciiTheme="minorHAnsi" w:hAnsiTheme="minorHAnsi" w:cstheme="minorHAnsi"/>
          <w:lang w:val="en-GB"/>
        </w:rPr>
        <w:t>P</w:t>
      </w:r>
      <w:r w:rsidR="00B541F3">
        <w:rPr>
          <w:rFonts w:asciiTheme="minorHAnsi" w:hAnsiTheme="minorHAnsi" w:cstheme="minorHAnsi"/>
          <w:vertAlign w:val="superscript"/>
          <w:lang w:val="en-GB"/>
        </w:rPr>
        <w:t xml:space="preserve"> </w:t>
      </w:r>
      <w:r w:rsidR="003D49D5" w:rsidRPr="00B352B0">
        <w:rPr>
          <w:rFonts w:asciiTheme="minorHAnsi" w:hAnsiTheme="minorHAnsi" w:cstheme="minorHAnsi"/>
          <w:lang w:val="en-GB"/>
        </w:rPr>
        <w:t xml:space="preserve">NMR spectrum, which probably </w:t>
      </w:r>
      <w:r w:rsidR="003D49D5" w:rsidRPr="000E63B7">
        <w:rPr>
          <w:rFonts w:asciiTheme="minorHAnsi" w:hAnsiTheme="minorHAnsi" w:cstheme="minorHAnsi"/>
          <w:lang w:val="en-GB"/>
        </w:rPr>
        <w:t>result</w:t>
      </w:r>
      <w:r w:rsidR="000E63B7" w:rsidRPr="008962C9">
        <w:rPr>
          <w:rFonts w:asciiTheme="minorHAnsi" w:hAnsiTheme="minorHAnsi" w:cstheme="minorHAnsi"/>
          <w:lang w:val="en-GB"/>
        </w:rPr>
        <w:t>s</w:t>
      </w:r>
      <w:r w:rsidR="003D49D5" w:rsidRPr="00B352B0">
        <w:rPr>
          <w:rFonts w:asciiTheme="minorHAnsi" w:hAnsiTheme="minorHAnsi" w:cstheme="minorHAnsi"/>
          <w:lang w:val="en-GB"/>
        </w:rPr>
        <w:t xml:space="preserve"> from the presence of Ca</w:t>
      </w:r>
      <w:r w:rsidR="003D49D5" w:rsidRPr="00B352B0">
        <w:rPr>
          <w:rFonts w:asciiTheme="minorHAnsi" w:hAnsiTheme="minorHAnsi" w:cstheme="minorHAnsi"/>
          <w:vertAlign w:val="superscript"/>
          <w:lang w:val="en-GB"/>
        </w:rPr>
        <w:t>2+</w:t>
      </w:r>
      <w:r w:rsidR="003D49D5" w:rsidRPr="00B352B0">
        <w:rPr>
          <w:rFonts w:asciiTheme="minorHAnsi" w:hAnsiTheme="minorHAnsi" w:cstheme="minorHAnsi"/>
          <w:lang w:val="en-GB"/>
        </w:rPr>
        <w:t xml:space="preserve">-coordinated </w:t>
      </w:r>
      <w:r w:rsidR="00366856">
        <w:rPr>
          <w:rFonts w:asciiTheme="minorHAnsi" w:hAnsiTheme="minorHAnsi" w:cstheme="minorHAnsi"/>
          <w:lang w:val="en-GB"/>
        </w:rPr>
        <w:t>Mono-WD</w:t>
      </w:r>
      <w:r w:rsidR="00B926BB">
        <w:rPr>
          <w:rFonts w:asciiTheme="minorHAnsi" w:hAnsiTheme="minorHAnsi" w:cstheme="minorHAnsi"/>
          <w:lang w:val="en-GB"/>
        </w:rPr>
        <w:t xml:space="preserve"> POM</w:t>
      </w:r>
      <w:r w:rsidR="00E02BEA" w:rsidRPr="00B352B0">
        <w:rPr>
          <w:rFonts w:asciiTheme="minorHAnsi" w:hAnsiTheme="minorHAnsi" w:cstheme="minorHAnsi"/>
          <w:lang w:val="en-GB"/>
        </w:rPr>
        <w:t>.</w:t>
      </w:r>
    </w:p>
    <w:p w14:paraId="6DDB7259" w14:textId="77777777" w:rsidR="00833F06" w:rsidRPr="00B352B0" w:rsidRDefault="00833F06" w:rsidP="00A56949">
      <w:pPr>
        <w:ind w:firstLine="0"/>
        <w:rPr>
          <w:rFonts w:asciiTheme="minorHAnsi" w:hAnsiTheme="minorHAnsi" w:cstheme="minorHAnsi"/>
          <w:lang w:val="en-GB"/>
        </w:rPr>
      </w:pPr>
    </w:p>
    <w:p w14:paraId="13DE368D" w14:textId="41249155" w:rsidR="00A55BDE" w:rsidRPr="00B352B0" w:rsidRDefault="00DA5AAB" w:rsidP="00172DCF">
      <w:pPr>
        <w:ind w:firstLine="0"/>
        <w:rPr>
          <w:rFonts w:asciiTheme="minorHAnsi" w:hAnsiTheme="minorHAnsi" w:cstheme="minorHAnsi"/>
          <w:lang w:val="en-GB"/>
        </w:rPr>
      </w:pPr>
      <w:r>
        <w:rPr>
          <w:rFonts w:asciiTheme="minorHAnsi" w:hAnsiTheme="minorHAnsi" w:cstheme="minorHAnsi"/>
          <w:lang w:val="en-GB"/>
        </w:rPr>
        <w:t>Finally</w:t>
      </w:r>
      <w:r w:rsidR="002353D4" w:rsidRPr="00B352B0">
        <w:rPr>
          <w:rFonts w:asciiTheme="minorHAnsi" w:hAnsiTheme="minorHAnsi" w:cstheme="minorHAnsi"/>
          <w:lang w:val="en-GB"/>
        </w:rPr>
        <w:t xml:space="preserve">, PBS solutions containing </w:t>
      </w:r>
      <w:r w:rsidR="00366856">
        <w:rPr>
          <w:rFonts w:asciiTheme="minorHAnsi" w:hAnsiTheme="minorHAnsi" w:cstheme="minorHAnsi"/>
          <w:lang w:val="en-GB"/>
        </w:rPr>
        <w:t>Tri-WD</w:t>
      </w:r>
      <w:r w:rsidR="00604D7B">
        <w:rPr>
          <w:rFonts w:asciiTheme="minorHAnsi" w:hAnsiTheme="minorHAnsi" w:cstheme="minorHAnsi"/>
          <w:lang w:val="en-GB"/>
        </w:rPr>
        <w:t xml:space="preserve"> POM</w:t>
      </w:r>
      <w:r w:rsidR="00EB6970" w:rsidRPr="00B352B0">
        <w:rPr>
          <w:rFonts w:asciiTheme="minorHAnsi" w:hAnsiTheme="minorHAnsi" w:cstheme="minorHAnsi"/>
          <w:lang w:val="en-GB"/>
        </w:rPr>
        <w:t xml:space="preserve"> </w:t>
      </w:r>
      <w:r w:rsidR="002353D4" w:rsidRPr="00B352B0">
        <w:rPr>
          <w:rFonts w:asciiTheme="minorHAnsi" w:hAnsiTheme="minorHAnsi" w:cstheme="minorHAnsi"/>
          <w:lang w:val="en-GB"/>
        </w:rPr>
        <w:t xml:space="preserve">were analysed by </w:t>
      </w:r>
      <w:r w:rsidR="002353D4" w:rsidRPr="00B352B0">
        <w:rPr>
          <w:rFonts w:asciiTheme="minorHAnsi" w:hAnsiTheme="minorHAnsi" w:cstheme="minorHAnsi"/>
          <w:vertAlign w:val="superscript"/>
          <w:lang w:val="en-GB"/>
        </w:rPr>
        <w:t>13</w:t>
      </w:r>
      <w:r w:rsidR="002353D4" w:rsidRPr="00B352B0">
        <w:rPr>
          <w:rFonts w:asciiTheme="minorHAnsi" w:hAnsiTheme="minorHAnsi" w:cstheme="minorHAnsi"/>
          <w:lang w:val="en-GB"/>
        </w:rPr>
        <w:t xml:space="preserve">P </w:t>
      </w:r>
      <w:r w:rsidR="00A55BDE" w:rsidRPr="00B352B0">
        <w:rPr>
          <w:rFonts w:asciiTheme="minorHAnsi" w:hAnsiTheme="minorHAnsi" w:cstheme="minorHAnsi"/>
          <w:lang w:val="en-GB"/>
        </w:rPr>
        <w:t>NMR</w:t>
      </w:r>
      <w:r w:rsidR="002353D4" w:rsidRPr="00B352B0">
        <w:rPr>
          <w:rFonts w:asciiTheme="minorHAnsi" w:hAnsiTheme="minorHAnsi" w:cstheme="minorHAnsi"/>
          <w:lang w:val="en-GB"/>
        </w:rPr>
        <w:t xml:space="preserve">. Characteristic </w:t>
      </w:r>
      <w:r w:rsidR="00764ED2">
        <w:rPr>
          <w:rFonts w:asciiTheme="minorHAnsi" w:hAnsiTheme="minorHAnsi" w:cstheme="minorHAnsi"/>
          <w:lang w:val="en-GB"/>
        </w:rPr>
        <w:t xml:space="preserve">resonance </w:t>
      </w:r>
      <w:r w:rsidR="002353D4" w:rsidRPr="00B352B0">
        <w:rPr>
          <w:rFonts w:asciiTheme="minorHAnsi" w:hAnsiTheme="minorHAnsi" w:cstheme="minorHAnsi"/>
          <w:lang w:val="en-GB"/>
        </w:rPr>
        <w:t xml:space="preserve">signals of </w:t>
      </w:r>
      <w:r w:rsidR="00366856">
        <w:rPr>
          <w:rFonts w:asciiTheme="minorHAnsi" w:hAnsiTheme="minorHAnsi" w:cstheme="minorHAnsi"/>
          <w:lang w:val="en-GB"/>
        </w:rPr>
        <w:t>Tri-WD</w:t>
      </w:r>
      <w:r w:rsidR="00604D7B">
        <w:rPr>
          <w:rFonts w:asciiTheme="minorHAnsi" w:hAnsiTheme="minorHAnsi" w:cstheme="minorHAnsi"/>
          <w:lang w:val="en-GB"/>
        </w:rPr>
        <w:t xml:space="preserve"> POM</w:t>
      </w:r>
      <w:r w:rsidR="00EB6970" w:rsidRPr="00B352B0">
        <w:rPr>
          <w:rFonts w:asciiTheme="minorHAnsi" w:hAnsiTheme="minorHAnsi" w:cstheme="minorHAnsi"/>
          <w:lang w:val="en-GB"/>
        </w:rPr>
        <w:t xml:space="preserve"> </w:t>
      </w:r>
      <w:r w:rsidR="002353D4" w:rsidRPr="00B352B0">
        <w:rPr>
          <w:rFonts w:asciiTheme="minorHAnsi" w:hAnsiTheme="minorHAnsi" w:cstheme="minorHAnsi"/>
          <w:lang w:val="en-GB"/>
        </w:rPr>
        <w:t xml:space="preserve">were not observed, indicating </w:t>
      </w:r>
      <w:r w:rsidR="00DA58C9">
        <w:rPr>
          <w:rFonts w:asciiTheme="minorHAnsi" w:hAnsiTheme="minorHAnsi" w:cstheme="minorHAnsi"/>
          <w:lang w:val="en-GB"/>
        </w:rPr>
        <w:t xml:space="preserve">that </w:t>
      </w:r>
      <w:r w:rsidR="00366856">
        <w:rPr>
          <w:rFonts w:asciiTheme="minorHAnsi" w:hAnsiTheme="minorHAnsi" w:cstheme="minorHAnsi"/>
          <w:lang w:val="en-GB"/>
        </w:rPr>
        <w:t>Tri-WD</w:t>
      </w:r>
      <w:r w:rsidR="00604D7B">
        <w:rPr>
          <w:rFonts w:asciiTheme="minorHAnsi" w:hAnsiTheme="minorHAnsi" w:cstheme="minorHAnsi"/>
          <w:lang w:val="en-GB"/>
        </w:rPr>
        <w:t xml:space="preserve"> POM</w:t>
      </w:r>
      <w:r w:rsidR="00DA58C9">
        <w:rPr>
          <w:rFonts w:asciiTheme="minorHAnsi" w:hAnsiTheme="minorHAnsi" w:cstheme="minorHAnsi"/>
          <w:lang w:val="en-GB"/>
        </w:rPr>
        <w:t xml:space="preserve"> is not stable </w:t>
      </w:r>
      <w:r w:rsidR="002353D4" w:rsidRPr="00B352B0">
        <w:rPr>
          <w:rFonts w:asciiTheme="minorHAnsi" w:hAnsiTheme="minorHAnsi" w:cstheme="minorHAnsi"/>
          <w:lang w:val="en-GB"/>
        </w:rPr>
        <w:t xml:space="preserve">in PBS. </w:t>
      </w:r>
      <w:r w:rsidR="00A55BDE" w:rsidRPr="00B352B0">
        <w:rPr>
          <w:rFonts w:asciiTheme="minorHAnsi" w:hAnsiTheme="minorHAnsi" w:cstheme="minorHAnsi"/>
          <w:lang w:val="en-GB"/>
        </w:rPr>
        <w:t xml:space="preserve">Since </w:t>
      </w:r>
      <w:r w:rsidR="002353D4" w:rsidRPr="00B352B0">
        <w:rPr>
          <w:rFonts w:asciiTheme="minorHAnsi" w:hAnsiTheme="minorHAnsi" w:cstheme="minorHAnsi"/>
          <w:lang w:val="en-GB"/>
        </w:rPr>
        <w:t>contrast enhancement was observed</w:t>
      </w:r>
      <w:r w:rsidR="00833F06">
        <w:rPr>
          <w:rFonts w:asciiTheme="minorHAnsi" w:hAnsiTheme="minorHAnsi" w:cstheme="minorHAnsi"/>
          <w:lang w:val="en-GB"/>
        </w:rPr>
        <w:t xml:space="preserve"> neither</w:t>
      </w:r>
      <w:r w:rsidR="002353D4" w:rsidRPr="00B352B0">
        <w:rPr>
          <w:rFonts w:asciiTheme="minorHAnsi" w:hAnsiTheme="minorHAnsi" w:cstheme="minorHAnsi"/>
          <w:lang w:val="en-GB"/>
        </w:rPr>
        <w:t xml:space="preserve"> for kidney, nor for </w:t>
      </w:r>
      <w:r w:rsidR="00694E96">
        <w:rPr>
          <w:rFonts w:asciiTheme="minorHAnsi" w:hAnsiTheme="minorHAnsi" w:cstheme="minorHAnsi"/>
          <w:lang w:val="en-GB"/>
        </w:rPr>
        <w:t>long bone</w:t>
      </w:r>
      <w:r w:rsidR="007B28FB">
        <w:rPr>
          <w:rFonts w:asciiTheme="minorHAnsi" w:hAnsiTheme="minorHAnsi" w:cstheme="minorHAnsi"/>
          <w:lang w:val="en-GB"/>
        </w:rPr>
        <w:t>,</w:t>
      </w:r>
      <w:r w:rsidR="00E205FB">
        <w:rPr>
          <w:rFonts w:asciiTheme="minorHAnsi" w:hAnsiTheme="minorHAnsi" w:cstheme="minorHAnsi"/>
          <w:lang w:val="en-GB"/>
        </w:rPr>
        <w:t xml:space="preserve"> </w:t>
      </w:r>
      <w:r w:rsidR="00366856">
        <w:rPr>
          <w:rFonts w:asciiTheme="minorHAnsi" w:hAnsiTheme="minorHAnsi" w:cstheme="minorHAnsi"/>
          <w:lang w:val="en-GB"/>
        </w:rPr>
        <w:t>Tri-WD</w:t>
      </w:r>
      <w:r w:rsidR="00E205FB">
        <w:rPr>
          <w:rFonts w:asciiTheme="minorHAnsi" w:hAnsiTheme="minorHAnsi" w:cstheme="minorHAnsi"/>
          <w:lang w:val="en-GB"/>
        </w:rPr>
        <w:t xml:space="preserve"> POM </w:t>
      </w:r>
      <w:r w:rsidR="008962C9">
        <w:rPr>
          <w:rFonts w:asciiTheme="minorHAnsi" w:hAnsiTheme="minorHAnsi" w:cstheme="minorHAnsi"/>
          <w:lang w:val="en-GB"/>
        </w:rPr>
        <w:t xml:space="preserve">was </w:t>
      </w:r>
      <w:r w:rsidR="00E205FB">
        <w:rPr>
          <w:rFonts w:asciiTheme="minorHAnsi" w:hAnsiTheme="minorHAnsi" w:cstheme="minorHAnsi"/>
          <w:lang w:val="en-GB"/>
        </w:rPr>
        <w:t xml:space="preserve">not considered as a suitable </w:t>
      </w:r>
      <w:r w:rsidR="00154543">
        <w:rPr>
          <w:rFonts w:asciiTheme="minorHAnsi" w:hAnsiTheme="minorHAnsi" w:cstheme="minorHAnsi"/>
          <w:lang w:val="en-GB"/>
        </w:rPr>
        <w:t>CESA</w:t>
      </w:r>
      <w:r w:rsidR="00E205FB">
        <w:rPr>
          <w:rFonts w:asciiTheme="minorHAnsi" w:hAnsiTheme="minorHAnsi" w:cstheme="minorHAnsi"/>
          <w:lang w:val="en-GB"/>
        </w:rPr>
        <w:t>.</w:t>
      </w:r>
    </w:p>
    <w:p w14:paraId="752DFC49" w14:textId="2E11045D" w:rsidR="002353D4" w:rsidRPr="00B352B0" w:rsidRDefault="002353D4" w:rsidP="00A55BDE">
      <w:pPr>
        <w:spacing w:after="0"/>
        <w:ind w:firstLine="0"/>
        <w:rPr>
          <w:rFonts w:asciiTheme="minorHAnsi" w:hAnsiTheme="minorHAnsi" w:cstheme="minorHAnsi"/>
          <w:lang w:val="en-GB"/>
        </w:rPr>
      </w:pPr>
    </w:p>
    <w:p w14:paraId="063528FF" w14:textId="4301F615" w:rsidR="00FA2BFB" w:rsidRPr="00B352B0" w:rsidRDefault="00EB6970" w:rsidP="00FA3778">
      <w:pPr>
        <w:spacing w:after="0"/>
        <w:ind w:firstLine="0"/>
        <w:rPr>
          <w:rFonts w:asciiTheme="minorHAnsi" w:hAnsiTheme="minorHAnsi" w:cstheme="minorHAnsi"/>
          <w:sz w:val="28"/>
          <w:lang w:val="en-GB"/>
        </w:rPr>
      </w:pPr>
      <w:r w:rsidRPr="00E205FB">
        <w:rPr>
          <w:rFonts w:asciiTheme="minorHAnsi" w:hAnsiTheme="minorHAnsi" w:cstheme="minorHAnsi"/>
          <w:lang w:val="en-GB"/>
        </w:rPr>
        <w:t xml:space="preserve">In general, </w:t>
      </w:r>
      <w:r w:rsidR="0041078A">
        <w:rPr>
          <w:rFonts w:asciiTheme="minorHAnsi" w:hAnsiTheme="minorHAnsi" w:cstheme="minorHAnsi"/>
          <w:lang w:val="en-GB"/>
        </w:rPr>
        <w:t>the</w:t>
      </w:r>
      <w:r w:rsidR="00F7557F">
        <w:rPr>
          <w:rFonts w:asciiTheme="minorHAnsi" w:hAnsiTheme="minorHAnsi" w:cstheme="minorHAnsi"/>
          <w:lang w:val="en-GB"/>
        </w:rPr>
        <w:t xml:space="preserve"> </w:t>
      </w:r>
      <w:r w:rsidRPr="00E205FB">
        <w:rPr>
          <w:rFonts w:asciiTheme="minorHAnsi" w:hAnsiTheme="minorHAnsi" w:cstheme="minorHAnsi"/>
          <w:vertAlign w:val="superscript"/>
          <w:lang w:val="en-GB"/>
        </w:rPr>
        <w:t>31</w:t>
      </w:r>
      <w:r w:rsidRPr="00E205FB">
        <w:rPr>
          <w:rFonts w:asciiTheme="minorHAnsi" w:hAnsiTheme="minorHAnsi" w:cstheme="minorHAnsi"/>
          <w:lang w:val="en-GB"/>
        </w:rPr>
        <w:t xml:space="preserve">P NMR </w:t>
      </w:r>
      <w:r w:rsidR="0041078A">
        <w:rPr>
          <w:rFonts w:asciiTheme="minorHAnsi" w:hAnsiTheme="minorHAnsi" w:cstheme="minorHAnsi"/>
          <w:lang w:val="en-GB"/>
        </w:rPr>
        <w:t>spectra of the different</w:t>
      </w:r>
      <w:r w:rsidR="00F7557F" w:rsidRPr="00B352B0">
        <w:rPr>
          <w:rFonts w:asciiTheme="minorHAnsi" w:hAnsiTheme="minorHAnsi" w:cstheme="minorHAnsi"/>
          <w:lang w:val="en-GB"/>
        </w:rPr>
        <w:t xml:space="preserve"> Wells</w:t>
      </w:r>
      <w:r w:rsidR="00E205FB">
        <w:rPr>
          <w:rFonts w:asciiTheme="minorHAnsi" w:hAnsiTheme="minorHAnsi" w:cstheme="minorHAnsi"/>
          <w:lang w:val="en-GB"/>
        </w:rPr>
        <w:t>-</w:t>
      </w:r>
      <w:r w:rsidR="00F7557F" w:rsidRPr="00B352B0">
        <w:rPr>
          <w:rFonts w:asciiTheme="minorHAnsi" w:hAnsiTheme="minorHAnsi" w:cstheme="minorHAnsi"/>
          <w:lang w:val="en-GB"/>
        </w:rPr>
        <w:t>Dawson POM</w:t>
      </w:r>
      <w:r w:rsidR="00F7557F" w:rsidRPr="008217CF">
        <w:rPr>
          <w:rFonts w:asciiTheme="minorHAnsi" w:hAnsiTheme="minorHAnsi" w:cstheme="minorHAnsi"/>
          <w:lang w:val="en-GB"/>
        </w:rPr>
        <w:t>s</w:t>
      </w:r>
      <w:r w:rsidRPr="00E205FB">
        <w:rPr>
          <w:rFonts w:asciiTheme="minorHAnsi" w:hAnsiTheme="minorHAnsi" w:cstheme="minorHAnsi"/>
          <w:lang w:val="en-GB"/>
        </w:rPr>
        <w:t xml:space="preserve"> indicate</w:t>
      </w:r>
      <w:r w:rsidR="00210800" w:rsidRPr="00B352B0">
        <w:rPr>
          <w:rFonts w:asciiTheme="minorHAnsi" w:hAnsiTheme="minorHAnsi" w:cstheme="minorHAnsi"/>
          <w:lang w:val="en-GB"/>
        </w:rPr>
        <w:t xml:space="preserve"> </w:t>
      </w:r>
      <w:r w:rsidR="00366856">
        <w:rPr>
          <w:rFonts w:asciiTheme="minorHAnsi" w:hAnsiTheme="minorHAnsi" w:cstheme="minorHAnsi"/>
          <w:lang w:val="en-GB"/>
        </w:rPr>
        <w:t>Mono-WD</w:t>
      </w:r>
      <w:r w:rsidR="00604D7B">
        <w:rPr>
          <w:rFonts w:asciiTheme="minorHAnsi" w:hAnsiTheme="minorHAnsi" w:cstheme="minorHAnsi"/>
          <w:lang w:val="en-GB"/>
        </w:rPr>
        <w:t xml:space="preserve"> POM</w:t>
      </w:r>
      <w:r w:rsidR="00B926BB">
        <w:rPr>
          <w:rFonts w:asciiTheme="minorHAnsi" w:hAnsiTheme="minorHAnsi" w:cstheme="minorHAnsi"/>
          <w:lang w:val="en-GB"/>
        </w:rPr>
        <w:t xml:space="preserve"> </w:t>
      </w:r>
      <w:r w:rsidR="00F7557F">
        <w:rPr>
          <w:rFonts w:asciiTheme="minorHAnsi" w:hAnsiTheme="minorHAnsi" w:cstheme="minorHAnsi"/>
          <w:lang w:val="en-GB"/>
        </w:rPr>
        <w:t>to be</w:t>
      </w:r>
      <w:r w:rsidRPr="00E205FB">
        <w:rPr>
          <w:rFonts w:asciiTheme="minorHAnsi" w:hAnsiTheme="minorHAnsi" w:cstheme="minorHAnsi"/>
          <w:lang w:val="en-GB"/>
        </w:rPr>
        <w:t xml:space="preserve"> the most stable species in PBS</w:t>
      </w:r>
      <w:r w:rsidR="00210800" w:rsidRPr="00B352B0">
        <w:rPr>
          <w:rFonts w:asciiTheme="minorHAnsi" w:hAnsiTheme="minorHAnsi" w:cstheme="minorHAnsi"/>
          <w:lang w:val="en-GB"/>
        </w:rPr>
        <w:t xml:space="preserve">. Indeed, </w:t>
      </w:r>
      <w:r w:rsidRPr="00E205FB">
        <w:rPr>
          <w:rFonts w:asciiTheme="minorHAnsi" w:hAnsiTheme="minorHAnsi" w:cstheme="minorHAnsi"/>
          <w:lang w:val="en-GB"/>
        </w:rPr>
        <w:t xml:space="preserve">PBS solutions of </w:t>
      </w:r>
      <w:r w:rsidR="00366856">
        <w:rPr>
          <w:rFonts w:asciiTheme="minorHAnsi" w:hAnsiTheme="minorHAnsi" w:cstheme="minorHAnsi"/>
          <w:lang w:val="en-GB"/>
        </w:rPr>
        <w:t>Parent-WD</w:t>
      </w:r>
      <w:r w:rsidR="00B62FEB" w:rsidRPr="00E205FB">
        <w:rPr>
          <w:rFonts w:asciiTheme="minorHAnsi" w:hAnsiTheme="minorHAnsi" w:cstheme="minorHAnsi"/>
          <w:lang w:val="en-GB"/>
        </w:rPr>
        <w:t xml:space="preserve"> </w:t>
      </w:r>
      <w:r w:rsidR="00B926BB">
        <w:rPr>
          <w:rFonts w:asciiTheme="minorHAnsi" w:hAnsiTheme="minorHAnsi" w:cstheme="minorHAnsi"/>
          <w:lang w:val="en-GB"/>
        </w:rPr>
        <w:t xml:space="preserve">POM </w:t>
      </w:r>
      <w:r w:rsidR="00210800" w:rsidRPr="00B352B0">
        <w:rPr>
          <w:rFonts w:asciiTheme="minorHAnsi" w:hAnsiTheme="minorHAnsi" w:cstheme="minorHAnsi"/>
          <w:lang w:val="en-GB"/>
        </w:rPr>
        <w:t xml:space="preserve">and </w:t>
      </w:r>
      <w:r w:rsidR="00604D7B">
        <w:rPr>
          <w:rFonts w:asciiTheme="minorHAnsi" w:hAnsiTheme="minorHAnsi" w:cstheme="minorHAnsi"/>
          <w:lang w:val="en-GB"/>
        </w:rPr>
        <w:t>Hf-WD POM</w:t>
      </w:r>
      <w:r w:rsidR="00210800" w:rsidRPr="00B352B0">
        <w:rPr>
          <w:rFonts w:asciiTheme="minorHAnsi" w:hAnsiTheme="minorHAnsi" w:cstheme="minorHAnsi"/>
          <w:lang w:val="en-GB"/>
        </w:rPr>
        <w:t xml:space="preserve"> </w:t>
      </w:r>
      <w:r w:rsidR="00F7557F">
        <w:rPr>
          <w:rFonts w:asciiTheme="minorHAnsi" w:hAnsiTheme="minorHAnsi" w:cstheme="minorHAnsi"/>
          <w:lang w:val="en-GB"/>
        </w:rPr>
        <w:t>were shown</w:t>
      </w:r>
      <w:r w:rsidR="00F7557F" w:rsidRPr="00B352B0">
        <w:rPr>
          <w:rFonts w:asciiTheme="minorHAnsi" w:hAnsiTheme="minorHAnsi" w:cstheme="minorHAnsi"/>
          <w:lang w:val="en-GB"/>
        </w:rPr>
        <w:t xml:space="preserve"> </w:t>
      </w:r>
      <w:r w:rsidR="00210800" w:rsidRPr="00B352B0">
        <w:rPr>
          <w:rFonts w:asciiTheme="minorHAnsi" w:hAnsiTheme="minorHAnsi" w:cstheme="minorHAnsi"/>
          <w:lang w:val="en-GB"/>
        </w:rPr>
        <w:t>to partially convert</w:t>
      </w:r>
      <w:r w:rsidR="00A4788B">
        <w:rPr>
          <w:rFonts w:asciiTheme="minorHAnsi" w:hAnsiTheme="minorHAnsi" w:cstheme="minorHAnsi"/>
          <w:lang w:val="en-GB"/>
        </w:rPr>
        <w:t xml:space="preserve"> and </w:t>
      </w:r>
      <w:r w:rsidR="00D64D36">
        <w:rPr>
          <w:rFonts w:asciiTheme="minorHAnsi" w:hAnsiTheme="minorHAnsi" w:cstheme="minorHAnsi"/>
          <w:lang w:val="en-GB"/>
        </w:rPr>
        <w:t>dissociate</w:t>
      </w:r>
      <w:r w:rsidR="00A4788B">
        <w:rPr>
          <w:rFonts w:asciiTheme="minorHAnsi" w:hAnsiTheme="minorHAnsi" w:cstheme="minorHAnsi"/>
          <w:lang w:val="en-GB"/>
        </w:rPr>
        <w:t xml:space="preserve">, </w:t>
      </w:r>
      <w:r w:rsidR="00D64D36">
        <w:rPr>
          <w:rFonts w:asciiTheme="minorHAnsi" w:hAnsiTheme="minorHAnsi" w:cstheme="minorHAnsi"/>
          <w:lang w:val="en-GB"/>
        </w:rPr>
        <w:t>resp</w:t>
      </w:r>
      <w:r w:rsidR="00A4788B">
        <w:rPr>
          <w:rFonts w:asciiTheme="minorHAnsi" w:hAnsiTheme="minorHAnsi" w:cstheme="minorHAnsi"/>
          <w:lang w:val="en-GB"/>
        </w:rPr>
        <w:t>ectively,</w:t>
      </w:r>
      <w:r w:rsidR="00210800" w:rsidRPr="00B352B0">
        <w:rPr>
          <w:rFonts w:asciiTheme="minorHAnsi" w:hAnsiTheme="minorHAnsi" w:cstheme="minorHAnsi"/>
          <w:lang w:val="en-GB"/>
        </w:rPr>
        <w:t xml:space="preserve"> into </w:t>
      </w:r>
      <w:r w:rsidR="00366856">
        <w:rPr>
          <w:rFonts w:asciiTheme="minorHAnsi" w:hAnsiTheme="minorHAnsi" w:cstheme="minorHAnsi"/>
          <w:lang w:val="en-GB"/>
        </w:rPr>
        <w:t>Mono-WD</w:t>
      </w:r>
      <w:r w:rsidR="00B926BB">
        <w:rPr>
          <w:rFonts w:asciiTheme="minorHAnsi" w:hAnsiTheme="minorHAnsi" w:cstheme="minorHAnsi"/>
          <w:lang w:val="en-GB"/>
        </w:rPr>
        <w:t xml:space="preserve"> POM</w:t>
      </w:r>
      <w:r w:rsidR="00210800" w:rsidRPr="00B352B0">
        <w:rPr>
          <w:rFonts w:asciiTheme="minorHAnsi" w:hAnsiTheme="minorHAnsi" w:cstheme="minorHAnsi"/>
          <w:lang w:val="en-GB"/>
        </w:rPr>
        <w:t xml:space="preserve">. The CE-CT </w:t>
      </w:r>
      <w:r w:rsidR="007B28FB">
        <w:rPr>
          <w:rFonts w:asciiTheme="minorHAnsi" w:hAnsiTheme="minorHAnsi" w:cstheme="minorHAnsi"/>
          <w:lang w:val="en-GB"/>
        </w:rPr>
        <w:t>images</w:t>
      </w:r>
      <w:r w:rsidR="007B28FB" w:rsidRPr="00B352B0">
        <w:rPr>
          <w:rFonts w:asciiTheme="minorHAnsi" w:hAnsiTheme="minorHAnsi" w:cstheme="minorHAnsi"/>
          <w:lang w:val="en-GB"/>
        </w:rPr>
        <w:t xml:space="preserve"> </w:t>
      </w:r>
      <w:r w:rsidR="00210800" w:rsidRPr="00B352B0">
        <w:rPr>
          <w:rFonts w:asciiTheme="minorHAnsi" w:hAnsiTheme="minorHAnsi" w:cstheme="minorHAnsi"/>
          <w:lang w:val="en-GB"/>
        </w:rPr>
        <w:t>(Figure</w:t>
      </w:r>
      <w:r w:rsidR="00515F5C" w:rsidRPr="00B352B0">
        <w:rPr>
          <w:rFonts w:asciiTheme="minorHAnsi" w:hAnsiTheme="minorHAnsi" w:cstheme="minorHAnsi"/>
          <w:lang w:val="en-GB"/>
        </w:rPr>
        <w:t>s</w:t>
      </w:r>
      <w:r w:rsidR="009364EA">
        <w:rPr>
          <w:rFonts w:asciiTheme="minorHAnsi" w:hAnsiTheme="minorHAnsi" w:cstheme="minorHAnsi"/>
          <w:lang w:val="en-GB"/>
        </w:rPr>
        <w:t xml:space="preserve"> </w:t>
      </w:r>
      <w:r w:rsidR="003879EF">
        <w:rPr>
          <w:rFonts w:asciiTheme="minorHAnsi" w:hAnsiTheme="minorHAnsi" w:cstheme="minorHAnsi"/>
          <w:lang w:val="en-GB"/>
        </w:rPr>
        <w:t>2</w:t>
      </w:r>
      <w:r w:rsidR="00210800" w:rsidRPr="00B352B0">
        <w:rPr>
          <w:rFonts w:asciiTheme="minorHAnsi" w:hAnsiTheme="minorHAnsi" w:cstheme="minorHAnsi"/>
          <w:lang w:val="en-GB"/>
        </w:rPr>
        <w:t xml:space="preserve"> and</w:t>
      </w:r>
      <w:r w:rsidR="009364EA">
        <w:rPr>
          <w:rFonts w:asciiTheme="minorHAnsi" w:hAnsiTheme="minorHAnsi" w:cstheme="minorHAnsi"/>
          <w:lang w:val="en-GB"/>
        </w:rPr>
        <w:t xml:space="preserve"> </w:t>
      </w:r>
      <w:r w:rsidR="003879EF">
        <w:rPr>
          <w:rFonts w:asciiTheme="minorHAnsi" w:hAnsiTheme="minorHAnsi" w:cstheme="minorHAnsi"/>
          <w:lang w:val="en-GB"/>
        </w:rPr>
        <w:t>4</w:t>
      </w:r>
      <w:r w:rsidR="00210800" w:rsidRPr="00B352B0">
        <w:rPr>
          <w:rFonts w:asciiTheme="minorHAnsi" w:hAnsiTheme="minorHAnsi" w:cstheme="minorHAnsi"/>
          <w:lang w:val="en-GB"/>
        </w:rPr>
        <w:t xml:space="preserve">) </w:t>
      </w:r>
      <w:r w:rsidR="00210800" w:rsidRPr="000E63B7">
        <w:rPr>
          <w:rFonts w:asciiTheme="minorHAnsi" w:hAnsiTheme="minorHAnsi" w:cstheme="minorHAnsi"/>
          <w:lang w:val="en-GB"/>
        </w:rPr>
        <w:t>showed</w:t>
      </w:r>
      <w:r w:rsidR="00210800" w:rsidRPr="00B352B0">
        <w:rPr>
          <w:rFonts w:asciiTheme="minorHAnsi" w:hAnsiTheme="minorHAnsi" w:cstheme="minorHAnsi"/>
          <w:lang w:val="en-GB"/>
        </w:rPr>
        <w:t xml:space="preserve"> effective soft tissue contrast enhancement </w:t>
      </w:r>
      <w:r w:rsidR="00175AB9">
        <w:rPr>
          <w:rFonts w:asciiTheme="minorHAnsi" w:hAnsiTheme="minorHAnsi" w:cstheme="minorHAnsi"/>
          <w:lang w:val="en-GB"/>
        </w:rPr>
        <w:t>for</w:t>
      </w:r>
      <w:r w:rsidR="00175AB9" w:rsidRPr="00B352B0">
        <w:rPr>
          <w:rFonts w:asciiTheme="minorHAnsi" w:hAnsiTheme="minorHAnsi" w:cstheme="minorHAnsi"/>
          <w:lang w:val="en-GB"/>
        </w:rPr>
        <w:t xml:space="preserve"> </w:t>
      </w:r>
      <w:r w:rsidR="00210800" w:rsidRPr="00B352B0">
        <w:rPr>
          <w:rFonts w:asciiTheme="minorHAnsi" w:hAnsiTheme="minorHAnsi" w:cstheme="minorHAnsi"/>
          <w:lang w:val="en-GB"/>
        </w:rPr>
        <w:t xml:space="preserve">these three WD </w:t>
      </w:r>
      <w:r w:rsidRPr="00E205FB">
        <w:rPr>
          <w:rFonts w:asciiTheme="minorHAnsi" w:hAnsiTheme="minorHAnsi" w:cstheme="minorHAnsi"/>
          <w:lang w:val="en-GB"/>
        </w:rPr>
        <w:t>species</w:t>
      </w:r>
      <w:r w:rsidR="00210800" w:rsidRPr="00B352B0">
        <w:rPr>
          <w:rFonts w:asciiTheme="minorHAnsi" w:hAnsiTheme="minorHAnsi" w:cstheme="minorHAnsi"/>
          <w:lang w:val="en-GB"/>
        </w:rPr>
        <w:t>, while almost no contrast enhancement</w:t>
      </w:r>
      <w:r w:rsidRPr="00E205FB">
        <w:rPr>
          <w:rFonts w:asciiTheme="minorHAnsi" w:hAnsiTheme="minorHAnsi" w:cstheme="minorHAnsi"/>
          <w:lang w:val="en-GB"/>
        </w:rPr>
        <w:t xml:space="preserve"> was observed for</w:t>
      </w:r>
      <w:r w:rsidR="00210800" w:rsidRPr="00B352B0">
        <w:rPr>
          <w:rFonts w:asciiTheme="minorHAnsi" w:hAnsiTheme="minorHAnsi" w:cstheme="minorHAnsi"/>
          <w:lang w:val="en-GB"/>
        </w:rPr>
        <w:t xml:space="preserve"> </w:t>
      </w:r>
      <w:r w:rsidR="00366856">
        <w:rPr>
          <w:rFonts w:asciiTheme="minorHAnsi" w:hAnsiTheme="minorHAnsi" w:cstheme="minorHAnsi"/>
          <w:lang w:val="en-GB"/>
        </w:rPr>
        <w:t>Tri-WD</w:t>
      </w:r>
      <w:r w:rsidR="00604D7B">
        <w:rPr>
          <w:rFonts w:asciiTheme="minorHAnsi" w:hAnsiTheme="minorHAnsi" w:cstheme="minorHAnsi"/>
          <w:lang w:val="en-GB"/>
        </w:rPr>
        <w:t xml:space="preserve"> POM</w:t>
      </w:r>
      <w:r w:rsidR="00210800" w:rsidRPr="00B352B0">
        <w:rPr>
          <w:rFonts w:asciiTheme="minorHAnsi" w:hAnsiTheme="minorHAnsi" w:cstheme="minorHAnsi"/>
          <w:lang w:val="en-GB"/>
        </w:rPr>
        <w:t>.</w:t>
      </w:r>
      <w:r w:rsidR="007C067F">
        <w:rPr>
          <w:rFonts w:asciiTheme="minorHAnsi" w:hAnsiTheme="minorHAnsi" w:cstheme="minorHAnsi"/>
          <w:lang w:val="en-GB"/>
        </w:rPr>
        <w:t xml:space="preserve"> </w:t>
      </w:r>
      <w:r w:rsidR="00FA2BFB">
        <w:rPr>
          <w:rFonts w:asciiTheme="minorHAnsi" w:hAnsiTheme="minorHAnsi" w:cstheme="minorHAnsi"/>
          <w:lang w:val="en-GB"/>
        </w:rPr>
        <w:t xml:space="preserve">Taken together the data obtained from the CE-CT images and </w:t>
      </w:r>
      <w:r w:rsidR="00FA2BFB" w:rsidRPr="00FA3778">
        <w:rPr>
          <w:rFonts w:asciiTheme="minorHAnsi" w:hAnsiTheme="minorHAnsi" w:cstheme="minorHAnsi"/>
          <w:vertAlign w:val="superscript"/>
          <w:lang w:val="en-GB"/>
        </w:rPr>
        <w:t>31</w:t>
      </w:r>
      <w:r w:rsidR="00FA2BFB">
        <w:rPr>
          <w:rFonts w:asciiTheme="minorHAnsi" w:hAnsiTheme="minorHAnsi" w:cstheme="minorHAnsi"/>
          <w:lang w:val="en-GB"/>
        </w:rPr>
        <w:t xml:space="preserve">P NMR experiments, </w:t>
      </w:r>
      <w:r w:rsidR="00B541F3">
        <w:rPr>
          <w:rFonts w:asciiTheme="minorHAnsi" w:hAnsiTheme="minorHAnsi" w:cstheme="minorHAnsi"/>
          <w:lang w:val="en-GB"/>
        </w:rPr>
        <w:t xml:space="preserve">35.0 mg/mL </w:t>
      </w:r>
      <w:r w:rsidR="00366856">
        <w:rPr>
          <w:rFonts w:asciiTheme="minorHAnsi" w:hAnsiTheme="minorHAnsi" w:cstheme="minorHAnsi"/>
          <w:lang w:val="en-GB"/>
        </w:rPr>
        <w:t>Mono-WD</w:t>
      </w:r>
      <w:r w:rsidR="00FA2BFB">
        <w:rPr>
          <w:rFonts w:asciiTheme="minorHAnsi" w:hAnsiTheme="minorHAnsi" w:cstheme="minorHAnsi"/>
          <w:lang w:val="en-GB"/>
        </w:rPr>
        <w:t xml:space="preserve"> POM in combination with </w:t>
      </w:r>
      <w:r w:rsidR="00B541F3">
        <w:rPr>
          <w:rFonts w:asciiTheme="minorHAnsi" w:hAnsiTheme="minorHAnsi" w:cstheme="minorHAnsi"/>
          <w:lang w:val="en-GB"/>
        </w:rPr>
        <w:t xml:space="preserve">3.0 mg/mL </w:t>
      </w:r>
      <w:r w:rsidR="00FA2BFB">
        <w:rPr>
          <w:rFonts w:asciiTheme="minorHAnsi" w:hAnsiTheme="minorHAnsi" w:cstheme="minorHAnsi"/>
          <w:lang w:val="en-GB"/>
        </w:rPr>
        <w:t xml:space="preserve">LiCl </w:t>
      </w:r>
      <w:r w:rsidR="000E63B7">
        <w:rPr>
          <w:rFonts w:asciiTheme="minorHAnsi" w:hAnsiTheme="minorHAnsi" w:cstheme="minorHAnsi"/>
          <w:lang w:val="en-GB"/>
        </w:rPr>
        <w:t xml:space="preserve">is </w:t>
      </w:r>
      <w:r w:rsidR="00FA2BFB">
        <w:rPr>
          <w:rFonts w:asciiTheme="minorHAnsi" w:hAnsiTheme="minorHAnsi" w:cstheme="minorHAnsi"/>
          <w:lang w:val="en-GB"/>
        </w:rPr>
        <w:t xml:space="preserve">concluded to be the most suitable </w:t>
      </w:r>
      <w:r w:rsidR="00154543">
        <w:rPr>
          <w:rFonts w:asciiTheme="minorHAnsi" w:hAnsiTheme="minorHAnsi" w:cstheme="minorHAnsi"/>
          <w:lang w:val="en-GB"/>
        </w:rPr>
        <w:t>CESA</w:t>
      </w:r>
      <w:r w:rsidR="00FA2BFB">
        <w:rPr>
          <w:rFonts w:asciiTheme="minorHAnsi" w:hAnsiTheme="minorHAnsi" w:cstheme="minorHAnsi"/>
          <w:lang w:val="en-GB"/>
        </w:rPr>
        <w:t xml:space="preserve"> for imaging soft tissue as </w:t>
      </w:r>
      <w:r w:rsidR="00FA2BFB" w:rsidRPr="00CD7580">
        <w:rPr>
          <w:rFonts w:asciiTheme="minorHAnsi" w:hAnsiTheme="minorHAnsi" w:cstheme="minorHAnsi"/>
          <w:lang w:val="en-GB"/>
        </w:rPr>
        <w:t xml:space="preserve">it </w:t>
      </w:r>
      <w:r w:rsidR="000E63B7" w:rsidRPr="008962C9">
        <w:rPr>
          <w:rFonts w:asciiTheme="minorHAnsi" w:hAnsiTheme="minorHAnsi" w:cstheme="minorHAnsi"/>
          <w:lang w:val="en-GB"/>
        </w:rPr>
        <w:t>is</w:t>
      </w:r>
      <w:r w:rsidR="007B28FB" w:rsidRPr="000E63B7">
        <w:rPr>
          <w:rFonts w:asciiTheme="minorHAnsi" w:hAnsiTheme="minorHAnsi" w:cstheme="minorHAnsi"/>
          <w:lang w:val="en-GB"/>
        </w:rPr>
        <w:t xml:space="preserve"> </w:t>
      </w:r>
      <w:r w:rsidR="00FA2BFB" w:rsidRPr="000E63B7">
        <w:rPr>
          <w:rFonts w:asciiTheme="minorHAnsi" w:hAnsiTheme="minorHAnsi" w:cstheme="minorHAnsi"/>
          <w:lang w:val="en-GB"/>
        </w:rPr>
        <w:t>t</w:t>
      </w:r>
      <w:r w:rsidR="00FA2BFB" w:rsidRPr="00CD7580">
        <w:rPr>
          <w:rFonts w:asciiTheme="minorHAnsi" w:hAnsiTheme="minorHAnsi" w:cstheme="minorHAnsi"/>
          <w:lang w:val="en-GB"/>
        </w:rPr>
        <w:t>he most stable in PBS and show</w:t>
      </w:r>
      <w:r w:rsidR="008962C9">
        <w:rPr>
          <w:rFonts w:asciiTheme="minorHAnsi" w:hAnsiTheme="minorHAnsi" w:cstheme="minorHAnsi"/>
          <w:lang w:val="en-GB"/>
        </w:rPr>
        <w:t>s</w:t>
      </w:r>
      <w:r w:rsidR="00FA2BFB" w:rsidRPr="00CD7580">
        <w:rPr>
          <w:rFonts w:asciiTheme="minorHAnsi" w:hAnsiTheme="minorHAnsi" w:cstheme="minorHAnsi"/>
          <w:lang w:val="en-GB"/>
        </w:rPr>
        <w:t xml:space="preserve"> high contrast enhancement.</w:t>
      </w:r>
    </w:p>
    <w:p w14:paraId="3B0E4035" w14:textId="20BD93E0" w:rsidR="0051321A" w:rsidRPr="00A93F13" w:rsidRDefault="001E0898" w:rsidP="00A93F13">
      <w:pPr>
        <w:pStyle w:val="Heading1"/>
      </w:pPr>
      <w:r w:rsidRPr="00A93F13">
        <w:t>Conclusions</w:t>
      </w:r>
      <w:r w:rsidR="00B62FEB" w:rsidRPr="00A93F13">
        <w:t xml:space="preserve"> </w:t>
      </w:r>
    </w:p>
    <w:p w14:paraId="70BF36EE" w14:textId="644A01CC" w:rsidR="009C009A" w:rsidRDefault="00BC415C" w:rsidP="00515F5C">
      <w:pPr>
        <w:ind w:firstLine="0"/>
        <w:rPr>
          <w:rFonts w:asciiTheme="minorHAnsi" w:hAnsiTheme="minorHAnsi" w:cstheme="minorHAnsi"/>
          <w:lang w:val="en-GB"/>
        </w:rPr>
      </w:pPr>
      <w:r w:rsidRPr="00B352B0">
        <w:rPr>
          <w:rFonts w:asciiTheme="minorHAnsi" w:hAnsiTheme="minorHAnsi" w:cstheme="minorHAnsi"/>
          <w:lang w:val="en-GB"/>
        </w:rPr>
        <w:t>In this work</w:t>
      </w:r>
      <w:r w:rsidR="00DF704F">
        <w:rPr>
          <w:rFonts w:asciiTheme="minorHAnsi" w:hAnsiTheme="minorHAnsi" w:cstheme="minorHAnsi"/>
          <w:lang w:val="en-GB"/>
        </w:rPr>
        <w:t>, f</w:t>
      </w:r>
      <w:r w:rsidR="00D10DF8" w:rsidRPr="00B352B0">
        <w:rPr>
          <w:rFonts w:asciiTheme="minorHAnsi" w:hAnsiTheme="minorHAnsi" w:cstheme="minorHAnsi"/>
          <w:lang w:val="en-GB"/>
        </w:rPr>
        <w:t xml:space="preserve">our Wells-Dawson </w:t>
      </w:r>
      <w:r w:rsidRPr="00B352B0">
        <w:rPr>
          <w:rFonts w:asciiTheme="minorHAnsi" w:hAnsiTheme="minorHAnsi" w:cstheme="minorHAnsi"/>
          <w:lang w:val="en-GB"/>
        </w:rPr>
        <w:t xml:space="preserve">POM </w:t>
      </w:r>
      <w:r w:rsidR="00134D18" w:rsidRPr="00B352B0">
        <w:rPr>
          <w:rFonts w:asciiTheme="minorHAnsi" w:hAnsiTheme="minorHAnsi" w:cstheme="minorHAnsi"/>
          <w:lang w:val="en-GB"/>
        </w:rPr>
        <w:t>species</w:t>
      </w:r>
      <w:r w:rsidR="00DF704F">
        <w:rPr>
          <w:rFonts w:asciiTheme="minorHAnsi" w:hAnsiTheme="minorHAnsi" w:cstheme="minorHAnsi"/>
          <w:lang w:val="en-GB"/>
        </w:rPr>
        <w:t xml:space="preserve"> were screened</w:t>
      </w:r>
      <w:r w:rsidR="00444811" w:rsidRPr="00B352B0">
        <w:rPr>
          <w:rFonts w:asciiTheme="minorHAnsi" w:hAnsiTheme="minorHAnsi" w:cstheme="minorHAnsi"/>
          <w:lang w:val="en-GB"/>
        </w:rPr>
        <w:t xml:space="preserve"> </w:t>
      </w:r>
      <w:r w:rsidRPr="00B352B0">
        <w:rPr>
          <w:rFonts w:asciiTheme="minorHAnsi" w:hAnsiTheme="minorHAnsi" w:cstheme="minorHAnsi"/>
          <w:lang w:val="en-GB"/>
        </w:rPr>
        <w:t xml:space="preserve">for their </w:t>
      </w:r>
      <w:r w:rsidR="00444811" w:rsidRPr="00B352B0">
        <w:rPr>
          <w:rFonts w:asciiTheme="minorHAnsi" w:hAnsiTheme="minorHAnsi" w:cstheme="minorHAnsi"/>
          <w:lang w:val="en-GB"/>
        </w:rPr>
        <w:t xml:space="preserve">potential </w:t>
      </w:r>
      <w:r w:rsidRPr="00B352B0">
        <w:rPr>
          <w:rFonts w:asciiTheme="minorHAnsi" w:hAnsiTheme="minorHAnsi" w:cstheme="minorHAnsi"/>
          <w:lang w:val="en-GB"/>
        </w:rPr>
        <w:t xml:space="preserve">as </w:t>
      </w:r>
      <w:r w:rsidR="00154543">
        <w:rPr>
          <w:rFonts w:asciiTheme="minorHAnsi" w:hAnsiTheme="minorHAnsi" w:cstheme="minorHAnsi"/>
          <w:lang w:val="en-GB"/>
        </w:rPr>
        <w:t>CESA</w:t>
      </w:r>
      <w:r w:rsidRPr="00B352B0">
        <w:rPr>
          <w:rFonts w:asciiTheme="minorHAnsi" w:hAnsiTheme="minorHAnsi" w:cstheme="minorHAnsi"/>
          <w:lang w:val="en-GB"/>
        </w:rPr>
        <w:t>s for soft tissue</w:t>
      </w:r>
      <w:r w:rsidR="002238F9">
        <w:rPr>
          <w:rFonts w:asciiTheme="minorHAnsi" w:hAnsiTheme="minorHAnsi" w:cstheme="minorHAnsi"/>
          <w:lang w:val="en-GB"/>
        </w:rPr>
        <w:t xml:space="preserve"> visualization using CE-CT</w:t>
      </w:r>
      <w:r w:rsidR="00DF704F">
        <w:rPr>
          <w:rFonts w:asciiTheme="minorHAnsi" w:hAnsiTheme="minorHAnsi" w:cstheme="minorHAnsi"/>
          <w:lang w:val="en-GB"/>
        </w:rPr>
        <w:t xml:space="preserve">. </w:t>
      </w:r>
      <w:r w:rsidR="00BF3D8D">
        <w:rPr>
          <w:rFonts w:asciiTheme="minorHAnsi" w:hAnsiTheme="minorHAnsi" w:cstheme="minorHAnsi"/>
          <w:lang w:val="en-GB"/>
        </w:rPr>
        <w:t>The different</w:t>
      </w:r>
      <w:r w:rsidR="00FA3778">
        <w:rPr>
          <w:rFonts w:asciiTheme="minorHAnsi" w:hAnsiTheme="minorHAnsi" w:cstheme="minorHAnsi"/>
          <w:lang w:val="en-GB"/>
        </w:rPr>
        <w:t xml:space="preserve"> Wells-Dawson</w:t>
      </w:r>
      <w:r w:rsidR="00BF3D8D">
        <w:rPr>
          <w:rFonts w:asciiTheme="minorHAnsi" w:hAnsiTheme="minorHAnsi" w:cstheme="minorHAnsi"/>
          <w:lang w:val="en-GB"/>
        </w:rPr>
        <w:t xml:space="preserve"> POMs were compared to PTA, </w:t>
      </w:r>
      <w:r w:rsidR="00A12D6C">
        <w:rPr>
          <w:rFonts w:asciiTheme="minorHAnsi" w:hAnsiTheme="minorHAnsi" w:cstheme="minorHAnsi"/>
          <w:lang w:val="en-GB"/>
        </w:rPr>
        <w:t xml:space="preserve">which is a commonly used </w:t>
      </w:r>
      <w:r w:rsidR="00EC4688">
        <w:rPr>
          <w:rFonts w:asciiTheme="minorHAnsi" w:hAnsiTheme="minorHAnsi" w:cstheme="minorHAnsi"/>
          <w:lang w:val="en-GB"/>
        </w:rPr>
        <w:t xml:space="preserve">histological </w:t>
      </w:r>
      <w:r w:rsidR="002238F9">
        <w:rPr>
          <w:rFonts w:asciiTheme="minorHAnsi" w:hAnsiTheme="minorHAnsi" w:cstheme="minorHAnsi"/>
          <w:lang w:val="en-GB"/>
        </w:rPr>
        <w:t xml:space="preserve">and CE-CT </w:t>
      </w:r>
      <w:r w:rsidR="00EC4688">
        <w:rPr>
          <w:rFonts w:asciiTheme="minorHAnsi" w:hAnsiTheme="minorHAnsi" w:cstheme="minorHAnsi"/>
          <w:lang w:val="en-GB"/>
        </w:rPr>
        <w:t xml:space="preserve">stain. </w:t>
      </w:r>
      <w:r w:rsidR="000A610F" w:rsidRPr="00B352B0">
        <w:rPr>
          <w:rFonts w:asciiTheme="minorHAnsi" w:hAnsiTheme="minorHAnsi" w:cstheme="minorHAnsi"/>
          <w:lang w:val="en-GB"/>
        </w:rPr>
        <w:t xml:space="preserve">The POMs were dissolved in PBS at equal concentrations and </w:t>
      </w:r>
      <w:r w:rsidR="00756F74">
        <w:rPr>
          <w:rFonts w:asciiTheme="minorHAnsi" w:hAnsiTheme="minorHAnsi" w:cstheme="minorHAnsi"/>
          <w:lang w:val="en-GB"/>
        </w:rPr>
        <w:t xml:space="preserve">subsequently </w:t>
      </w:r>
      <w:r w:rsidR="000A610F" w:rsidRPr="00B352B0">
        <w:rPr>
          <w:rFonts w:asciiTheme="minorHAnsi" w:hAnsiTheme="minorHAnsi" w:cstheme="minorHAnsi"/>
          <w:lang w:val="en-GB"/>
        </w:rPr>
        <w:t xml:space="preserve">used to stain </w:t>
      </w:r>
      <w:r w:rsidR="002238F9">
        <w:rPr>
          <w:rFonts w:asciiTheme="minorHAnsi" w:hAnsiTheme="minorHAnsi" w:cstheme="minorHAnsi"/>
          <w:lang w:val="en-GB"/>
        </w:rPr>
        <w:t>murine</w:t>
      </w:r>
      <w:r w:rsidR="002238F9" w:rsidRPr="00B352B0">
        <w:rPr>
          <w:rFonts w:asciiTheme="minorHAnsi" w:hAnsiTheme="minorHAnsi" w:cstheme="minorHAnsi"/>
          <w:lang w:val="en-GB"/>
        </w:rPr>
        <w:t xml:space="preserve"> </w:t>
      </w:r>
      <w:r w:rsidR="00EC4688">
        <w:rPr>
          <w:rFonts w:asciiTheme="minorHAnsi" w:hAnsiTheme="minorHAnsi" w:cstheme="minorHAnsi"/>
          <w:lang w:val="en-GB"/>
        </w:rPr>
        <w:t>long bones</w:t>
      </w:r>
      <w:r w:rsidR="00EC4688" w:rsidRPr="00B352B0">
        <w:rPr>
          <w:rFonts w:asciiTheme="minorHAnsi" w:hAnsiTheme="minorHAnsi" w:cstheme="minorHAnsi"/>
          <w:lang w:val="en-GB"/>
        </w:rPr>
        <w:t xml:space="preserve"> </w:t>
      </w:r>
      <w:r w:rsidR="000A610F" w:rsidRPr="00B352B0">
        <w:rPr>
          <w:rFonts w:asciiTheme="minorHAnsi" w:hAnsiTheme="minorHAnsi" w:cstheme="minorHAnsi"/>
          <w:lang w:val="en-GB"/>
        </w:rPr>
        <w:t xml:space="preserve">and </w:t>
      </w:r>
      <w:r w:rsidR="00444811" w:rsidRPr="00B352B0">
        <w:rPr>
          <w:rFonts w:asciiTheme="minorHAnsi" w:hAnsiTheme="minorHAnsi" w:cstheme="minorHAnsi"/>
          <w:lang w:val="en-GB"/>
        </w:rPr>
        <w:t>kidneys</w:t>
      </w:r>
      <w:r w:rsidR="00D10DF8" w:rsidRPr="00B352B0">
        <w:rPr>
          <w:rFonts w:asciiTheme="minorHAnsi" w:hAnsiTheme="minorHAnsi" w:cstheme="minorHAnsi"/>
          <w:lang w:val="en-GB"/>
        </w:rPr>
        <w:t xml:space="preserve"> for </w:t>
      </w:r>
      <w:r w:rsidR="00EC4688">
        <w:rPr>
          <w:rFonts w:asciiTheme="minorHAnsi" w:hAnsiTheme="minorHAnsi" w:cstheme="minorHAnsi"/>
          <w:lang w:val="en-GB"/>
        </w:rPr>
        <w:t>CE-CT imaging</w:t>
      </w:r>
      <w:r w:rsidR="000A610F" w:rsidRPr="00B352B0">
        <w:rPr>
          <w:rFonts w:asciiTheme="minorHAnsi" w:hAnsiTheme="minorHAnsi" w:cstheme="minorHAnsi"/>
          <w:lang w:val="en-GB"/>
        </w:rPr>
        <w:t>. Quantification of</w:t>
      </w:r>
      <w:r w:rsidR="00444811" w:rsidRPr="00B352B0">
        <w:rPr>
          <w:rFonts w:asciiTheme="minorHAnsi" w:hAnsiTheme="minorHAnsi" w:cstheme="minorHAnsi"/>
          <w:lang w:val="en-GB"/>
        </w:rPr>
        <w:t xml:space="preserve"> the</w:t>
      </w:r>
      <w:r w:rsidR="000A610F" w:rsidRPr="00B352B0">
        <w:rPr>
          <w:rFonts w:asciiTheme="minorHAnsi" w:hAnsiTheme="minorHAnsi" w:cstheme="minorHAnsi"/>
          <w:lang w:val="en-GB"/>
        </w:rPr>
        <w:t xml:space="preserve"> contrast enhancement</w:t>
      </w:r>
      <w:r w:rsidR="00444811" w:rsidRPr="00B352B0">
        <w:rPr>
          <w:rFonts w:asciiTheme="minorHAnsi" w:hAnsiTheme="minorHAnsi" w:cstheme="minorHAnsi"/>
          <w:lang w:val="en-GB"/>
        </w:rPr>
        <w:t xml:space="preserve"> </w:t>
      </w:r>
      <w:r w:rsidR="00EC4688">
        <w:rPr>
          <w:rFonts w:asciiTheme="minorHAnsi" w:hAnsiTheme="minorHAnsi" w:cstheme="minorHAnsi"/>
          <w:lang w:val="en-GB"/>
        </w:rPr>
        <w:t xml:space="preserve">of soft tissue </w:t>
      </w:r>
      <w:r w:rsidR="00444811" w:rsidRPr="00B352B0">
        <w:rPr>
          <w:rFonts w:asciiTheme="minorHAnsi" w:hAnsiTheme="minorHAnsi" w:cstheme="minorHAnsi"/>
          <w:lang w:val="en-GB"/>
        </w:rPr>
        <w:t>due to the POM staining</w:t>
      </w:r>
      <w:r w:rsidR="000A610F" w:rsidRPr="00B352B0">
        <w:rPr>
          <w:rFonts w:asciiTheme="minorHAnsi" w:hAnsiTheme="minorHAnsi" w:cstheme="minorHAnsi"/>
          <w:lang w:val="en-GB"/>
        </w:rPr>
        <w:t xml:space="preserve"> implied that </w:t>
      </w:r>
      <w:r w:rsidR="00366856">
        <w:rPr>
          <w:rFonts w:asciiTheme="minorHAnsi" w:hAnsiTheme="minorHAnsi" w:cstheme="minorHAnsi"/>
          <w:lang w:val="en-GB"/>
        </w:rPr>
        <w:t>Tri-WD</w:t>
      </w:r>
      <w:r w:rsidR="00604D7B">
        <w:rPr>
          <w:rFonts w:asciiTheme="minorHAnsi" w:hAnsiTheme="minorHAnsi" w:cstheme="minorHAnsi"/>
          <w:lang w:val="en-GB"/>
        </w:rPr>
        <w:t xml:space="preserve"> POM</w:t>
      </w:r>
      <w:r w:rsidR="00444811" w:rsidRPr="00B352B0">
        <w:rPr>
          <w:rFonts w:asciiTheme="minorHAnsi" w:hAnsiTheme="minorHAnsi" w:cstheme="minorHAnsi"/>
          <w:lang w:val="en-GB"/>
        </w:rPr>
        <w:t xml:space="preserve"> </w:t>
      </w:r>
      <w:r w:rsidR="00EC4688">
        <w:rPr>
          <w:rFonts w:asciiTheme="minorHAnsi" w:hAnsiTheme="minorHAnsi" w:cstheme="minorHAnsi"/>
          <w:lang w:val="en-GB"/>
        </w:rPr>
        <w:t>was</w:t>
      </w:r>
      <w:r w:rsidR="000A610F" w:rsidRPr="00B352B0">
        <w:rPr>
          <w:rFonts w:asciiTheme="minorHAnsi" w:hAnsiTheme="minorHAnsi" w:cstheme="minorHAnsi"/>
          <w:lang w:val="en-GB"/>
        </w:rPr>
        <w:t xml:space="preserve"> not </w:t>
      </w:r>
      <w:r w:rsidR="00D10DF8" w:rsidRPr="00B352B0">
        <w:rPr>
          <w:rFonts w:asciiTheme="minorHAnsi" w:hAnsiTheme="minorHAnsi" w:cstheme="minorHAnsi"/>
          <w:lang w:val="en-GB"/>
        </w:rPr>
        <w:t xml:space="preserve">a suitable </w:t>
      </w:r>
      <w:r w:rsidR="00154543">
        <w:rPr>
          <w:rFonts w:asciiTheme="minorHAnsi" w:hAnsiTheme="minorHAnsi" w:cstheme="minorHAnsi"/>
          <w:lang w:val="en-GB"/>
        </w:rPr>
        <w:t>CESA</w:t>
      </w:r>
      <w:r w:rsidR="000A610F" w:rsidRPr="00B352B0">
        <w:rPr>
          <w:rFonts w:asciiTheme="minorHAnsi" w:hAnsiTheme="minorHAnsi" w:cstheme="minorHAnsi"/>
          <w:lang w:val="en-GB"/>
        </w:rPr>
        <w:t xml:space="preserve">. </w:t>
      </w:r>
      <w:r w:rsidR="009E0CEC" w:rsidRPr="00B352B0">
        <w:rPr>
          <w:rFonts w:asciiTheme="minorHAnsi" w:hAnsiTheme="minorHAnsi" w:cstheme="minorHAnsi"/>
          <w:vertAlign w:val="superscript"/>
          <w:lang w:val="en-GB"/>
        </w:rPr>
        <w:t>31</w:t>
      </w:r>
      <w:r w:rsidR="009E0CEC" w:rsidRPr="00B352B0">
        <w:rPr>
          <w:rFonts w:asciiTheme="minorHAnsi" w:hAnsiTheme="minorHAnsi" w:cstheme="minorHAnsi"/>
          <w:lang w:val="en-GB"/>
        </w:rPr>
        <w:t xml:space="preserve">P </w:t>
      </w:r>
      <w:r w:rsidR="000A610F" w:rsidRPr="00B352B0">
        <w:rPr>
          <w:rFonts w:asciiTheme="minorHAnsi" w:hAnsiTheme="minorHAnsi" w:cstheme="minorHAnsi"/>
          <w:lang w:val="en-GB"/>
        </w:rPr>
        <w:t>NMR measurements</w:t>
      </w:r>
      <w:r w:rsidR="00EC4688">
        <w:rPr>
          <w:rFonts w:asciiTheme="minorHAnsi" w:hAnsiTheme="minorHAnsi" w:cstheme="minorHAnsi"/>
          <w:lang w:val="en-GB"/>
        </w:rPr>
        <w:t xml:space="preserve"> of the staining solutions</w:t>
      </w:r>
      <w:r w:rsidR="009E0CEC" w:rsidRPr="00B352B0">
        <w:rPr>
          <w:rFonts w:asciiTheme="minorHAnsi" w:hAnsiTheme="minorHAnsi" w:cstheme="minorHAnsi"/>
          <w:lang w:val="en-GB"/>
        </w:rPr>
        <w:t xml:space="preserve"> </w:t>
      </w:r>
      <w:r w:rsidR="00EC4688">
        <w:rPr>
          <w:rFonts w:asciiTheme="minorHAnsi" w:hAnsiTheme="minorHAnsi" w:cstheme="minorHAnsi"/>
          <w:lang w:val="en-GB"/>
        </w:rPr>
        <w:t>perf</w:t>
      </w:r>
      <w:r w:rsidR="00492ECD">
        <w:rPr>
          <w:rFonts w:asciiTheme="minorHAnsi" w:hAnsiTheme="minorHAnsi" w:cstheme="minorHAnsi"/>
          <w:lang w:val="en-GB"/>
        </w:rPr>
        <w:t>ormed</w:t>
      </w:r>
      <w:r w:rsidR="00EC4688" w:rsidRPr="00B352B0">
        <w:rPr>
          <w:rFonts w:asciiTheme="minorHAnsi" w:hAnsiTheme="minorHAnsi" w:cstheme="minorHAnsi"/>
          <w:lang w:val="en-GB"/>
        </w:rPr>
        <w:t xml:space="preserve"> </w:t>
      </w:r>
      <w:r w:rsidR="000A610F" w:rsidRPr="00B352B0">
        <w:rPr>
          <w:rFonts w:asciiTheme="minorHAnsi" w:hAnsiTheme="minorHAnsi" w:cstheme="minorHAnsi"/>
          <w:lang w:val="en-GB"/>
        </w:rPr>
        <w:t>before and after staining revealed that</w:t>
      </w:r>
      <w:r w:rsidR="009E0CEC" w:rsidRPr="00B352B0">
        <w:rPr>
          <w:rFonts w:asciiTheme="minorHAnsi" w:hAnsiTheme="minorHAnsi" w:cstheme="minorHAnsi"/>
          <w:lang w:val="en-GB"/>
        </w:rPr>
        <w:t>:</w:t>
      </w:r>
      <w:r w:rsidR="000A610F" w:rsidRPr="00B352B0">
        <w:rPr>
          <w:rFonts w:asciiTheme="minorHAnsi" w:hAnsiTheme="minorHAnsi" w:cstheme="minorHAnsi"/>
          <w:lang w:val="en-GB"/>
        </w:rPr>
        <w:t xml:space="preserve"> (1) </w:t>
      </w:r>
      <w:r w:rsidR="000A610F" w:rsidRPr="00A4788B">
        <w:rPr>
          <w:rFonts w:asciiTheme="minorHAnsi" w:hAnsiTheme="minorHAnsi" w:cstheme="minorHAnsi"/>
          <w:lang w:val="en-GB"/>
        </w:rPr>
        <w:t xml:space="preserve">calcium ions interact with </w:t>
      </w:r>
      <w:r w:rsidR="00492ECD" w:rsidRPr="00A4788B">
        <w:rPr>
          <w:rFonts w:asciiTheme="minorHAnsi" w:hAnsiTheme="minorHAnsi" w:cstheme="minorHAnsi"/>
          <w:lang w:val="en-GB"/>
        </w:rPr>
        <w:t xml:space="preserve">lacunary </w:t>
      </w:r>
      <w:r w:rsidR="000A610F" w:rsidRPr="00A4788B">
        <w:rPr>
          <w:rFonts w:asciiTheme="minorHAnsi" w:hAnsiTheme="minorHAnsi" w:cstheme="minorHAnsi"/>
          <w:lang w:val="en-GB"/>
        </w:rPr>
        <w:t xml:space="preserve">POM structures and induce a shift in the </w:t>
      </w:r>
      <w:r w:rsidR="000A610F" w:rsidRPr="00A4788B">
        <w:rPr>
          <w:rFonts w:asciiTheme="minorHAnsi" w:hAnsiTheme="minorHAnsi" w:cstheme="minorHAnsi"/>
          <w:vertAlign w:val="superscript"/>
          <w:lang w:val="en-GB"/>
        </w:rPr>
        <w:t>31</w:t>
      </w:r>
      <w:r w:rsidR="000A610F" w:rsidRPr="00A4788B">
        <w:rPr>
          <w:rFonts w:asciiTheme="minorHAnsi" w:hAnsiTheme="minorHAnsi" w:cstheme="minorHAnsi"/>
          <w:lang w:val="en-GB"/>
        </w:rPr>
        <w:t>P NMR resonance</w:t>
      </w:r>
      <w:r w:rsidR="00756F74">
        <w:rPr>
          <w:rFonts w:asciiTheme="minorHAnsi" w:hAnsiTheme="minorHAnsi" w:cstheme="minorHAnsi"/>
          <w:lang w:val="en-GB"/>
        </w:rPr>
        <w:t xml:space="preserve"> signals</w:t>
      </w:r>
      <w:r w:rsidR="000A610F" w:rsidRPr="00A4788B">
        <w:rPr>
          <w:rFonts w:asciiTheme="minorHAnsi" w:hAnsiTheme="minorHAnsi" w:cstheme="minorHAnsi"/>
          <w:lang w:val="en-GB"/>
        </w:rPr>
        <w:t>, (</w:t>
      </w:r>
      <w:r w:rsidR="000A610F" w:rsidRPr="00B352B0">
        <w:rPr>
          <w:rFonts w:asciiTheme="minorHAnsi" w:hAnsiTheme="minorHAnsi" w:cstheme="minorHAnsi"/>
          <w:lang w:val="en-GB"/>
        </w:rPr>
        <w:t xml:space="preserve">2) </w:t>
      </w:r>
      <w:r w:rsidR="00366856">
        <w:rPr>
          <w:rFonts w:asciiTheme="minorHAnsi" w:hAnsiTheme="minorHAnsi" w:cstheme="minorHAnsi"/>
          <w:lang w:val="en-GB"/>
        </w:rPr>
        <w:t>Mono-WD</w:t>
      </w:r>
      <w:r w:rsidR="000A610F" w:rsidRPr="00B352B0">
        <w:rPr>
          <w:rFonts w:asciiTheme="minorHAnsi" w:hAnsiTheme="minorHAnsi" w:cstheme="minorHAnsi"/>
          <w:lang w:val="en-GB"/>
        </w:rPr>
        <w:t xml:space="preserve"> POM </w:t>
      </w:r>
      <w:r w:rsidR="00D10DF8" w:rsidRPr="00B352B0">
        <w:rPr>
          <w:rFonts w:asciiTheme="minorHAnsi" w:hAnsiTheme="minorHAnsi" w:cstheme="minorHAnsi"/>
          <w:lang w:val="en-GB"/>
        </w:rPr>
        <w:t xml:space="preserve">is </w:t>
      </w:r>
      <w:r w:rsidR="000A610F" w:rsidRPr="00B352B0">
        <w:rPr>
          <w:rFonts w:asciiTheme="minorHAnsi" w:hAnsiTheme="minorHAnsi" w:cstheme="minorHAnsi"/>
          <w:lang w:val="en-GB"/>
        </w:rPr>
        <w:t xml:space="preserve">the most stable </w:t>
      </w:r>
      <w:r w:rsidR="00A4788B">
        <w:rPr>
          <w:rFonts w:asciiTheme="minorHAnsi" w:hAnsiTheme="minorHAnsi" w:cstheme="minorHAnsi"/>
          <w:lang w:val="en-GB"/>
        </w:rPr>
        <w:t xml:space="preserve">POM </w:t>
      </w:r>
      <w:r w:rsidR="002A7548">
        <w:rPr>
          <w:rFonts w:asciiTheme="minorHAnsi" w:hAnsiTheme="minorHAnsi" w:cstheme="minorHAnsi"/>
          <w:lang w:val="en-GB"/>
        </w:rPr>
        <w:t>species</w:t>
      </w:r>
      <w:r w:rsidR="000A610F" w:rsidRPr="00B352B0">
        <w:rPr>
          <w:rFonts w:asciiTheme="minorHAnsi" w:hAnsiTheme="minorHAnsi" w:cstheme="minorHAnsi"/>
          <w:lang w:val="en-GB"/>
        </w:rPr>
        <w:t xml:space="preserve"> in PBS </w:t>
      </w:r>
      <w:r w:rsidR="00586910" w:rsidRPr="00B352B0">
        <w:rPr>
          <w:rFonts w:asciiTheme="minorHAnsi" w:hAnsiTheme="minorHAnsi" w:cstheme="minorHAnsi"/>
          <w:lang w:val="en-GB"/>
        </w:rPr>
        <w:t>since</w:t>
      </w:r>
      <w:r w:rsidR="000A610F" w:rsidRPr="00B352B0">
        <w:rPr>
          <w:rFonts w:asciiTheme="minorHAnsi" w:hAnsiTheme="minorHAnsi" w:cstheme="minorHAnsi"/>
          <w:lang w:val="en-GB"/>
        </w:rPr>
        <w:t xml:space="preserve"> </w:t>
      </w:r>
      <w:r w:rsidR="00366856">
        <w:rPr>
          <w:rFonts w:asciiTheme="minorHAnsi" w:hAnsiTheme="minorHAnsi" w:cstheme="minorHAnsi"/>
          <w:lang w:val="en-GB"/>
        </w:rPr>
        <w:t>Parent-WD</w:t>
      </w:r>
      <w:r w:rsidR="00B926BB">
        <w:rPr>
          <w:rFonts w:asciiTheme="minorHAnsi" w:hAnsiTheme="minorHAnsi" w:cstheme="minorHAnsi"/>
          <w:lang w:val="en-GB"/>
        </w:rPr>
        <w:t xml:space="preserve"> POM</w:t>
      </w:r>
      <w:r w:rsidR="00A4788B">
        <w:rPr>
          <w:rFonts w:asciiTheme="minorHAnsi" w:hAnsiTheme="minorHAnsi" w:cstheme="minorHAnsi"/>
          <w:lang w:val="en-GB"/>
        </w:rPr>
        <w:t xml:space="preserve"> and Hf-WD POM</w:t>
      </w:r>
      <w:r w:rsidR="00D10DF8" w:rsidRPr="00B352B0">
        <w:rPr>
          <w:rFonts w:asciiTheme="minorHAnsi" w:hAnsiTheme="minorHAnsi" w:cstheme="minorHAnsi"/>
          <w:lang w:val="en-GB"/>
        </w:rPr>
        <w:t xml:space="preserve"> </w:t>
      </w:r>
      <w:r w:rsidR="000A610F" w:rsidRPr="00B352B0">
        <w:rPr>
          <w:rFonts w:asciiTheme="minorHAnsi" w:hAnsiTheme="minorHAnsi" w:cstheme="minorHAnsi"/>
          <w:lang w:val="en-GB"/>
        </w:rPr>
        <w:t>convert</w:t>
      </w:r>
      <w:r w:rsidR="00A4788B">
        <w:rPr>
          <w:rFonts w:asciiTheme="minorHAnsi" w:hAnsiTheme="minorHAnsi" w:cstheme="minorHAnsi"/>
          <w:lang w:val="en-GB"/>
        </w:rPr>
        <w:t xml:space="preserve"> and dissociate, respectively,</w:t>
      </w:r>
      <w:r w:rsidR="000A610F" w:rsidRPr="00B352B0">
        <w:rPr>
          <w:rFonts w:asciiTheme="minorHAnsi" w:hAnsiTheme="minorHAnsi" w:cstheme="minorHAnsi"/>
          <w:lang w:val="en-GB"/>
        </w:rPr>
        <w:t xml:space="preserve"> to </w:t>
      </w:r>
      <w:r w:rsidR="00D10DF8" w:rsidRPr="00B352B0">
        <w:rPr>
          <w:rFonts w:asciiTheme="minorHAnsi" w:hAnsiTheme="minorHAnsi" w:cstheme="minorHAnsi"/>
          <w:lang w:val="en-GB"/>
        </w:rPr>
        <w:t>it</w:t>
      </w:r>
      <w:r w:rsidR="002238F9">
        <w:rPr>
          <w:rFonts w:asciiTheme="minorHAnsi" w:hAnsiTheme="minorHAnsi" w:cstheme="minorHAnsi"/>
          <w:lang w:val="en-GB"/>
        </w:rPr>
        <w:t xml:space="preserve">. </w:t>
      </w:r>
      <w:r w:rsidR="002238F9" w:rsidRPr="005E21C9">
        <w:rPr>
          <w:rFonts w:asciiTheme="minorHAnsi" w:hAnsiTheme="minorHAnsi" w:cstheme="minorHAnsi"/>
          <w:lang w:val="en-GB"/>
        </w:rPr>
        <w:t>Finally</w:t>
      </w:r>
      <w:r w:rsidR="002238F9">
        <w:rPr>
          <w:rFonts w:asciiTheme="minorHAnsi" w:hAnsiTheme="minorHAnsi" w:cstheme="minorHAnsi"/>
          <w:lang w:val="en-GB"/>
        </w:rPr>
        <w:t xml:space="preserve">, </w:t>
      </w:r>
      <w:r w:rsidR="00366856">
        <w:rPr>
          <w:rFonts w:asciiTheme="minorHAnsi" w:hAnsiTheme="minorHAnsi" w:cstheme="minorHAnsi"/>
          <w:lang w:val="en-GB"/>
        </w:rPr>
        <w:t>Mono-WD</w:t>
      </w:r>
      <w:r w:rsidR="00604D7B">
        <w:rPr>
          <w:rFonts w:asciiTheme="minorHAnsi" w:hAnsiTheme="minorHAnsi" w:cstheme="minorHAnsi"/>
          <w:lang w:val="en-GB"/>
        </w:rPr>
        <w:t xml:space="preserve"> POM</w:t>
      </w:r>
      <w:r w:rsidR="00B926BB">
        <w:rPr>
          <w:rFonts w:asciiTheme="minorHAnsi" w:hAnsiTheme="minorHAnsi" w:cstheme="minorHAnsi"/>
          <w:lang w:val="en-GB"/>
        </w:rPr>
        <w:t xml:space="preserve"> </w:t>
      </w:r>
      <w:r w:rsidR="00D10DF8" w:rsidRPr="00B352B0">
        <w:rPr>
          <w:rFonts w:asciiTheme="minorHAnsi" w:hAnsiTheme="minorHAnsi" w:cstheme="minorHAnsi"/>
          <w:lang w:val="en-GB"/>
        </w:rPr>
        <w:t xml:space="preserve">and </w:t>
      </w:r>
      <w:r w:rsidR="00604D7B">
        <w:rPr>
          <w:rFonts w:asciiTheme="minorHAnsi" w:hAnsiTheme="minorHAnsi" w:cstheme="minorHAnsi"/>
          <w:lang w:val="en-GB"/>
        </w:rPr>
        <w:t>Hf-WD POM</w:t>
      </w:r>
      <w:r w:rsidR="00D10DF8" w:rsidRPr="00B352B0">
        <w:rPr>
          <w:rFonts w:asciiTheme="minorHAnsi" w:hAnsiTheme="minorHAnsi" w:cstheme="minorHAnsi"/>
          <w:lang w:val="en-GB"/>
        </w:rPr>
        <w:t xml:space="preserve"> species </w:t>
      </w:r>
      <w:r w:rsidR="00D10DF8" w:rsidRPr="000E63B7">
        <w:rPr>
          <w:rFonts w:asciiTheme="minorHAnsi" w:hAnsiTheme="minorHAnsi" w:cstheme="minorHAnsi"/>
          <w:lang w:val="en-GB"/>
        </w:rPr>
        <w:t>show</w:t>
      </w:r>
      <w:r w:rsidR="002238F9" w:rsidRPr="000E63B7">
        <w:rPr>
          <w:rFonts w:asciiTheme="minorHAnsi" w:hAnsiTheme="minorHAnsi" w:cstheme="minorHAnsi"/>
          <w:lang w:val="en-GB"/>
        </w:rPr>
        <w:t>ed</w:t>
      </w:r>
      <w:r w:rsidR="00D10DF8" w:rsidRPr="00B352B0">
        <w:rPr>
          <w:rFonts w:asciiTheme="minorHAnsi" w:hAnsiTheme="minorHAnsi" w:cstheme="minorHAnsi"/>
          <w:lang w:val="en-GB"/>
        </w:rPr>
        <w:t xml:space="preserve"> the best diffusion and overall staining of soft tissues</w:t>
      </w:r>
      <w:r w:rsidR="00586910" w:rsidRPr="00B352B0">
        <w:rPr>
          <w:rFonts w:asciiTheme="minorHAnsi" w:hAnsiTheme="minorHAnsi" w:cstheme="minorHAnsi"/>
          <w:lang w:val="en-GB"/>
        </w:rPr>
        <w:t xml:space="preserve">. </w:t>
      </w:r>
      <w:r w:rsidR="00492ECD">
        <w:rPr>
          <w:rFonts w:asciiTheme="minorHAnsi" w:hAnsiTheme="minorHAnsi" w:cstheme="minorHAnsi"/>
          <w:lang w:val="en-GB"/>
        </w:rPr>
        <w:t>Therefore</w:t>
      </w:r>
      <w:r w:rsidR="00586910" w:rsidRPr="00B352B0">
        <w:rPr>
          <w:rFonts w:asciiTheme="minorHAnsi" w:hAnsiTheme="minorHAnsi" w:cstheme="minorHAnsi"/>
          <w:lang w:val="en-GB"/>
        </w:rPr>
        <w:t xml:space="preserve">, </w:t>
      </w:r>
      <w:r w:rsidR="003C75D0">
        <w:rPr>
          <w:rFonts w:asciiTheme="minorHAnsi" w:hAnsiTheme="minorHAnsi" w:cstheme="minorHAnsi"/>
          <w:lang w:val="en-GB"/>
        </w:rPr>
        <w:t xml:space="preserve">we concluded that </w:t>
      </w:r>
      <w:r w:rsidR="00366856">
        <w:rPr>
          <w:rFonts w:asciiTheme="minorHAnsi" w:hAnsiTheme="minorHAnsi" w:cstheme="minorHAnsi"/>
          <w:lang w:val="en-GB"/>
        </w:rPr>
        <w:t>Mono-WD</w:t>
      </w:r>
      <w:r w:rsidR="00B926BB">
        <w:rPr>
          <w:rFonts w:asciiTheme="minorHAnsi" w:hAnsiTheme="minorHAnsi" w:cstheme="minorHAnsi"/>
          <w:lang w:val="en-GB"/>
        </w:rPr>
        <w:t xml:space="preserve"> POM</w:t>
      </w:r>
      <w:r w:rsidR="00444811" w:rsidRPr="00B352B0">
        <w:rPr>
          <w:rFonts w:asciiTheme="minorHAnsi" w:hAnsiTheme="minorHAnsi" w:cstheme="minorHAnsi"/>
          <w:lang w:val="en-GB"/>
        </w:rPr>
        <w:t xml:space="preserve"> </w:t>
      </w:r>
      <w:r w:rsidR="00586910" w:rsidRPr="00B352B0">
        <w:rPr>
          <w:rFonts w:asciiTheme="minorHAnsi" w:hAnsiTheme="minorHAnsi" w:cstheme="minorHAnsi"/>
          <w:lang w:val="en-GB"/>
        </w:rPr>
        <w:t xml:space="preserve">is the most suitable </w:t>
      </w:r>
      <w:r w:rsidR="00154543">
        <w:rPr>
          <w:rFonts w:asciiTheme="minorHAnsi" w:hAnsiTheme="minorHAnsi" w:cstheme="minorHAnsi"/>
          <w:lang w:val="en-GB"/>
        </w:rPr>
        <w:t>CESA</w:t>
      </w:r>
      <w:r w:rsidR="00586910" w:rsidRPr="00B352B0">
        <w:rPr>
          <w:rFonts w:asciiTheme="minorHAnsi" w:hAnsiTheme="minorHAnsi" w:cstheme="minorHAnsi"/>
          <w:lang w:val="en-GB"/>
        </w:rPr>
        <w:t xml:space="preserve"> </w:t>
      </w:r>
      <w:r w:rsidR="000E63B7">
        <w:rPr>
          <w:rFonts w:asciiTheme="minorHAnsi" w:hAnsiTheme="minorHAnsi" w:cstheme="minorHAnsi"/>
          <w:lang w:val="en-GB"/>
        </w:rPr>
        <w:t xml:space="preserve">of the screened POM species </w:t>
      </w:r>
      <w:r w:rsidR="00586910" w:rsidRPr="00B352B0">
        <w:rPr>
          <w:rFonts w:asciiTheme="minorHAnsi" w:hAnsiTheme="minorHAnsi" w:cstheme="minorHAnsi"/>
          <w:lang w:val="en-GB"/>
        </w:rPr>
        <w:t>in terms of (1) contrast-</w:t>
      </w:r>
      <w:r w:rsidR="00586910" w:rsidRPr="00B352B0">
        <w:rPr>
          <w:rFonts w:asciiTheme="minorHAnsi" w:hAnsiTheme="minorHAnsi" w:cstheme="minorHAnsi"/>
          <w:lang w:val="en-GB"/>
        </w:rPr>
        <w:lastRenderedPageBreak/>
        <w:t xml:space="preserve">enhancement, (2) diffusion </w:t>
      </w:r>
      <w:r w:rsidR="00A4788B">
        <w:rPr>
          <w:rFonts w:asciiTheme="minorHAnsi" w:hAnsiTheme="minorHAnsi" w:cstheme="minorHAnsi"/>
          <w:lang w:val="en-GB"/>
        </w:rPr>
        <w:t>rate</w:t>
      </w:r>
      <w:r w:rsidR="00A4788B" w:rsidRPr="00B352B0">
        <w:rPr>
          <w:rFonts w:asciiTheme="minorHAnsi" w:hAnsiTheme="minorHAnsi" w:cstheme="minorHAnsi"/>
          <w:lang w:val="en-GB"/>
        </w:rPr>
        <w:t xml:space="preserve"> </w:t>
      </w:r>
      <w:r w:rsidR="00586910" w:rsidRPr="00B352B0">
        <w:rPr>
          <w:rFonts w:asciiTheme="minorHAnsi" w:hAnsiTheme="minorHAnsi" w:cstheme="minorHAnsi"/>
          <w:lang w:val="en-GB"/>
        </w:rPr>
        <w:t xml:space="preserve">through the tissue, (3) non-destructiveness (physiological pH), (4) chemical stability, and (5) ease of </w:t>
      </w:r>
      <w:r w:rsidR="00D10DF8" w:rsidRPr="00B352B0">
        <w:rPr>
          <w:rFonts w:asciiTheme="minorHAnsi" w:hAnsiTheme="minorHAnsi" w:cstheme="minorHAnsi"/>
          <w:lang w:val="en-GB"/>
        </w:rPr>
        <w:t>synthesis</w:t>
      </w:r>
      <w:r w:rsidR="00444811" w:rsidRPr="00B352B0">
        <w:rPr>
          <w:rFonts w:asciiTheme="minorHAnsi" w:hAnsiTheme="minorHAnsi" w:cstheme="minorHAnsi"/>
          <w:lang w:val="en-GB"/>
        </w:rPr>
        <w:t>, leading to a lower production cost</w:t>
      </w:r>
      <w:r w:rsidR="003C75D0">
        <w:rPr>
          <w:rFonts w:asciiTheme="minorHAnsi" w:hAnsiTheme="minorHAnsi" w:cstheme="minorHAnsi"/>
          <w:lang w:val="en-GB"/>
        </w:rPr>
        <w:t xml:space="preserve"> </w:t>
      </w:r>
      <w:r w:rsidR="00A4788B">
        <w:rPr>
          <w:rFonts w:asciiTheme="minorHAnsi" w:hAnsiTheme="minorHAnsi" w:cstheme="minorHAnsi"/>
          <w:lang w:val="en-GB"/>
        </w:rPr>
        <w:t xml:space="preserve">in comparison with </w:t>
      </w:r>
      <w:r w:rsidR="003C75D0">
        <w:rPr>
          <w:rFonts w:asciiTheme="minorHAnsi" w:hAnsiTheme="minorHAnsi" w:cstheme="minorHAnsi"/>
          <w:lang w:val="en-GB"/>
        </w:rPr>
        <w:t>Hf-WD POM</w:t>
      </w:r>
      <w:r w:rsidR="00586910" w:rsidRPr="00B352B0">
        <w:rPr>
          <w:rFonts w:asciiTheme="minorHAnsi" w:hAnsiTheme="minorHAnsi" w:cstheme="minorHAnsi"/>
          <w:lang w:val="en-GB"/>
        </w:rPr>
        <w:t>.</w:t>
      </w:r>
      <w:r w:rsidR="000757DD" w:rsidRPr="00B352B0">
        <w:rPr>
          <w:rFonts w:asciiTheme="minorHAnsi" w:hAnsiTheme="minorHAnsi" w:cstheme="minorHAnsi"/>
          <w:lang w:val="en-GB"/>
        </w:rPr>
        <w:t xml:space="preserve"> </w:t>
      </w:r>
      <w:r w:rsidR="00AE19FF">
        <w:rPr>
          <w:rFonts w:asciiTheme="minorHAnsi" w:hAnsiTheme="minorHAnsi" w:cstheme="minorHAnsi"/>
          <w:lang w:val="en-GB"/>
        </w:rPr>
        <w:t xml:space="preserve">This work was </w:t>
      </w:r>
      <w:r w:rsidR="00D3379C">
        <w:rPr>
          <w:rFonts w:asciiTheme="minorHAnsi" w:hAnsiTheme="minorHAnsi" w:cstheme="minorHAnsi"/>
          <w:lang w:val="en-GB"/>
        </w:rPr>
        <w:t xml:space="preserve">further strengthened </w:t>
      </w:r>
      <w:r w:rsidR="00AE19FF">
        <w:rPr>
          <w:rFonts w:asciiTheme="minorHAnsi" w:hAnsiTheme="minorHAnsi" w:cstheme="minorHAnsi"/>
          <w:lang w:val="en-GB"/>
        </w:rPr>
        <w:t>by improving</w:t>
      </w:r>
      <w:r w:rsidR="00427CE2" w:rsidRPr="00B352B0">
        <w:rPr>
          <w:rFonts w:asciiTheme="minorHAnsi" w:hAnsiTheme="minorHAnsi" w:cstheme="minorHAnsi"/>
          <w:lang w:val="en-GB"/>
        </w:rPr>
        <w:t xml:space="preserve"> the</w:t>
      </w:r>
      <w:r w:rsidR="00D10DF8" w:rsidRPr="00B352B0">
        <w:rPr>
          <w:rFonts w:asciiTheme="minorHAnsi" w:hAnsiTheme="minorHAnsi" w:cstheme="minorHAnsi"/>
          <w:lang w:val="en-GB"/>
        </w:rPr>
        <w:t xml:space="preserve"> </w:t>
      </w:r>
      <w:r w:rsidR="009C009A" w:rsidRPr="00B352B0">
        <w:rPr>
          <w:rFonts w:asciiTheme="minorHAnsi" w:hAnsiTheme="minorHAnsi" w:cstheme="minorHAnsi"/>
          <w:lang w:val="en-GB"/>
        </w:rPr>
        <w:t xml:space="preserve">staining properties of </w:t>
      </w:r>
      <w:r w:rsidR="00366856">
        <w:rPr>
          <w:rFonts w:asciiTheme="minorHAnsi" w:hAnsiTheme="minorHAnsi" w:cstheme="minorHAnsi"/>
          <w:lang w:val="en-GB"/>
        </w:rPr>
        <w:t>Mono-WD</w:t>
      </w:r>
      <w:r w:rsidR="00604D7B">
        <w:rPr>
          <w:rFonts w:asciiTheme="minorHAnsi" w:hAnsiTheme="minorHAnsi" w:cstheme="minorHAnsi"/>
          <w:lang w:val="en-GB"/>
        </w:rPr>
        <w:t xml:space="preserve"> POM</w:t>
      </w:r>
      <w:r w:rsidR="00B926BB">
        <w:rPr>
          <w:rFonts w:asciiTheme="minorHAnsi" w:hAnsiTheme="minorHAnsi" w:cstheme="minorHAnsi"/>
          <w:lang w:val="en-GB"/>
        </w:rPr>
        <w:t xml:space="preserve"> </w:t>
      </w:r>
      <w:r w:rsidR="002A7548">
        <w:rPr>
          <w:rFonts w:asciiTheme="minorHAnsi" w:hAnsiTheme="minorHAnsi" w:cstheme="minorHAnsi"/>
          <w:lang w:val="en-GB"/>
        </w:rPr>
        <w:t>through addition of</w:t>
      </w:r>
      <w:r w:rsidR="009C009A" w:rsidRPr="00B352B0">
        <w:rPr>
          <w:rFonts w:asciiTheme="minorHAnsi" w:hAnsiTheme="minorHAnsi" w:cstheme="minorHAnsi"/>
          <w:lang w:val="en-GB"/>
        </w:rPr>
        <w:t xml:space="preserve"> LiCl to the staining solution in order to </w:t>
      </w:r>
      <w:r w:rsidR="00427CE2" w:rsidRPr="00B352B0">
        <w:rPr>
          <w:rFonts w:asciiTheme="minorHAnsi" w:hAnsiTheme="minorHAnsi" w:cstheme="minorHAnsi"/>
          <w:lang w:val="en-GB"/>
        </w:rPr>
        <w:t>increase</w:t>
      </w:r>
      <w:r w:rsidR="009C009A" w:rsidRPr="00B352B0">
        <w:rPr>
          <w:rFonts w:asciiTheme="minorHAnsi" w:hAnsiTheme="minorHAnsi" w:cstheme="minorHAnsi"/>
          <w:lang w:val="en-GB"/>
        </w:rPr>
        <w:t xml:space="preserve"> </w:t>
      </w:r>
      <w:r w:rsidR="00427CE2" w:rsidRPr="00B352B0">
        <w:rPr>
          <w:rFonts w:asciiTheme="minorHAnsi" w:hAnsiTheme="minorHAnsi" w:cstheme="minorHAnsi"/>
          <w:lang w:val="en-GB"/>
        </w:rPr>
        <w:t>its</w:t>
      </w:r>
      <w:r w:rsidR="009C009A" w:rsidRPr="00B352B0">
        <w:rPr>
          <w:rFonts w:asciiTheme="minorHAnsi" w:hAnsiTheme="minorHAnsi" w:cstheme="minorHAnsi"/>
          <w:lang w:val="en-GB"/>
        </w:rPr>
        <w:t xml:space="preserve"> solubility. We conclude that </w:t>
      </w:r>
      <w:r w:rsidR="00366856">
        <w:rPr>
          <w:rFonts w:asciiTheme="minorHAnsi" w:hAnsiTheme="minorHAnsi" w:cstheme="minorHAnsi"/>
          <w:lang w:val="en-GB"/>
        </w:rPr>
        <w:t>Mono-WD</w:t>
      </w:r>
      <w:r w:rsidR="00604D7B">
        <w:rPr>
          <w:rFonts w:asciiTheme="minorHAnsi" w:hAnsiTheme="minorHAnsi" w:cstheme="minorHAnsi"/>
          <w:lang w:val="en-GB"/>
        </w:rPr>
        <w:t xml:space="preserve"> POM</w:t>
      </w:r>
      <w:r w:rsidR="00B926BB">
        <w:rPr>
          <w:rFonts w:asciiTheme="minorHAnsi" w:hAnsiTheme="minorHAnsi" w:cstheme="minorHAnsi"/>
          <w:lang w:val="en-GB"/>
        </w:rPr>
        <w:t xml:space="preserve"> </w:t>
      </w:r>
      <w:r w:rsidR="009C009A" w:rsidRPr="00B352B0">
        <w:rPr>
          <w:rFonts w:asciiTheme="minorHAnsi" w:hAnsiTheme="minorHAnsi" w:cstheme="minorHAnsi"/>
          <w:lang w:val="en-GB"/>
        </w:rPr>
        <w:t>(35</w:t>
      </w:r>
      <w:r w:rsidR="00AE19FF">
        <w:rPr>
          <w:rFonts w:asciiTheme="minorHAnsi" w:hAnsiTheme="minorHAnsi" w:cstheme="minorHAnsi"/>
          <w:lang w:val="en-GB"/>
        </w:rPr>
        <w:t>.0</w:t>
      </w:r>
      <w:r w:rsidR="009C009A" w:rsidRPr="00B352B0">
        <w:rPr>
          <w:rFonts w:asciiTheme="minorHAnsi" w:hAnsiTheme="minorHAnsi" w:cstheme="minorHAnsi"/>
          <w:lang w:val="en-GB"/>
        </w:rPr>
        <w:t xml:space="preserve"> mg/mL) </w:t>
      </w:r>
      <w:r w:rsidR="00AE19FF">
        <w:rPr>
          <w:rFonts w:asciiTheme="minorHAnsi" w:hAnsiTheme="minorHAnsi" w:cstheme="minorHAnsi"/>
          <w:lang w:val="en-GB"/>
        </w:rPr>
        <w:t xml:space="preserve">with </w:t>
      </w:r>
      <w:r w:rsidR="009C009A" w:rsidRPr="00B352B0">
        <w:rPr>
          <w:rFonts w:asciiTheme="minorHAnsi" w:hAnsiTheme="minorHAnsi" w:cstheme="minorHAnsi"/>
          <w:lang w:val="en-GB"/>
        </w:rPr>
        <w:t>3.0 mg/mL LiCl</w:t>
      </w:r>
      <w:r w:rsidR="00AE19FF">
        <w:rPr>
          <w:rFonts w:asciiTheme="minorHAnsi" w:hAnsiTheme="minorHAnsi" w:cstheme="minorHAnsi"/>
          <w:lang w:val="en-GB"/>
        </w:rPr>
        <w:t>, dissolved in PBS,</w:t>
      </w:r>
      <w:r w:rsidR="009C009A" w:rsidRPr="00B352B0">
        <w:rPr>
          <w:rFonts w:asciiTheme="minorHAnsi" w:hAnsiTheme="minorHAnsi" w:cstheme="minorHAnsi"/>
          <w:lang w:val="en-GB"/>
        </w:rPr>
        <w:t xml:space="preserve"> </w:t>
      </w:r>
      <w:r w:rsidR="00AE19FF">
        <w:rPr>
          <w:rFonts w:asciiTheme="minorHAnsi" w:hAnsiTheme="minorHAnsi" w:cstheme="minorHAnsi"/>
          <w:lang w:val="en-GB"/>
        </w:rPr>
        <w:t>result</w:t>
      </w:r>
      <w:r w:rsidR="008962C9">
        <w:rPr>
          <w:rFonts w:asciiTheme="minorHAnsi" w:hAnsiTheme="minorHAnsi" w:cstheme="minorHAnsi"/>
          <w:lang w:val="en-GB"/>
        </w:rPr>
        <w:t>s</w:t>
      </w:r>
      <w:r w:rsidR="00AE19FF" w:rsidRPr="00B352B0">
        <w:rPr>
          <w:rFonts w:asciiTheme="minorHAnsi" w:hAnsiTheme="minorHAnsi" w:cstheme="minorHAnsi"/>
          <w:lang w:val="en-GB"/>
        </w:rPr>
        <w:t xml:space="preserve"> </w:t>
      </w:r>
      <w:r w:rsidR="009C009A" w:rsidRPr="00B352B0">
        <w:rPr>
          <w:rFonts w:asciiTheme="minorHAnsi" w:hAnsiTheme="minorHAnsi" w:cstheme="minorHAnsi"/>
          <w:lang w:val="en-GB"/>
        </w:rPr>
        <w:t xml:space="preserve">in high contrast enhancement of soft tissue without inducing tissue shrinkage. </w:t>
      </w:r>
      <w:r w:rsidR="002238F9">
        <w:rPr>
          <w:rFonts w:asciiTheme="minorHAnsi" w:hAnsiTheme="minorHAnsi" w:cstheme="minorHAnsi"/>
          <w:lang w:val="en-GB"/>
        </w:rPr>
        <w:t>Although improving the contrast, t</w:t>
      </w:r>
      <w:r w:rsidR="00357FF6" w:rsidRPr="00B352B0">
        <w:rPr>
          <w:rFonts w:asciiTheme="minorHAnsi" w:hAnsiTheme="minorHAnsi" w:cstheme="minorHAnsi"/>
          <w:lang w:val="en-GB"/>
        </w:rPr>
        <w:t xml:space="preserve">issue shrinkage was observed for </w:t>
      </w:r>
      <w:r w:rsidR="002238F9">
        <w:rPr>
          <w:rFonts w:asciiTheme="minorHAnsi" w:hAnsiTheme="minorHAnsi" w:cstheme="minorHAnsi"/>
          <w:lang w:val="en-GB"/>
        </w:rPr>
        <w:t>long bones</w:t>
      </w:r>
      <w:r w:rsidR="002238F9" w:rsidRPr="00B352B0">
        <w:rPr>
          <w:rFonts w:asciiTheme="minorHAnsi" w:hAnsiTheme="minorHAnsi" w:cstheme="minorHAnsi"/>
          <w:lang w:val="en-GB"/>
        </w:rPr>
        <w:t xml:space="preserve"> </w:t>
      </w:r>
      <w:r w:rsidR="00357FF6" w:rsidRPr="00B352B0">
        <w:rPr>
          <w:rFonts w:asciiTheme="minorHAnsi" w:hAnsiTheme="minorHAnsi" w:cstheme="minorHAnsi"/>
          <w:lang w:val="en-GB"/>
        </w:rPr>
        <w:t xml:space="preserve">that were stained with </w:t>
      </w:r>
      <w:r w:rsidR="00366856">
        <w:rPr>
          <w:rFonts w:asciiTheme="minorHAnsi" w:hAnsiTheme="minorHAnsi" w:cstheme="minorHAnsi"/>
          <w:lang w:val="en-GB"/>
        </w:rPr>
        <w:t>Mono-WD</w:t>
      </w:r>
      <w:r w:rsidR="00604D7B">
        <w:rPr>
          <w:rFonts w:asciiTheme="minorHAnsi" w:hAnsiTheme="minorHAnsi" w:cstheme="minorHAnsi"/>
          <w:lang w:val="en-GB"/>
        </w:rPr>
        <w:t xml:space="preserve"> POM</w:t>
      </w:r>
      <w:r w:rsidR="00B926BB">
        <w:rPr>
          <w:rFonts w:asciiTheme="minorHAnsi" w:hAnsiTheme="minorHAnsi" w:cstheme="minorHAnsi"/>
          <w:lang w:val="en-GB"/>
        </w:rPr>
        <w:t xml:space="preserve"> </w:t>
      </w:r>
      <w:r w:rsidR="00357FF6" w:rsidRPr="00B352B0">
        <w:rPr>
          <w:rFonts w:asciiTheme="minorHAnsi" w:hAnsiTheme="minorHAnsi" w:cstheme="minorHAnsi"/>
          <w:lang w:val="en-GB"/>
        </w:rPr>
        <w:t>solutions</w:t>
      </w:r>
      <w:r w:rsidR="00B67BFC" w:rsidRPr="00B352B0">
        <w:rPr>
          <w:rFonts w:asciiTheme="minorHAnsi" w:hAnsiTheme="minorHAnsi" w:cstheme="minorHAnsi"/>
          <w:lang w:val="en-GB"/>
        </w:rPr>
        <w:t xml:space="preserve"> containing a higher concentration of LiCl (</w:t>
      </w:r>
      <w:r w:rsidR="00357FF6" w:rsidRPr="00B352B0">
        <w:rPr>
          <w:rFonts w:asciiTheme="minorHAnsi" w:hAnsiTheme="minorHAnsi" w:cstheme="minorHAnsi"/>
          <w:lang w:val="en-GB"/>
        </w:rPr>
        <w:t xml:space="preserve"> </w:t>
      </w:r>
      <w:r w:rsidR="00B67BFC" w:rsidRPr="00B352B0">
        <w:rPr>
          <w:rFonts w:asciiTheme="minorHAnsi" w:hAnsiTheme="minorHAnsi" w:cstheme="minorHAnsi"/>
          <w:lang w:val="en-GB"/>
        </w:rPr>
        <w:t>&gt;</w:t>
      </w:r>
      <w:r w:rsidR="009C009A" w:rsidRPr="00B352B0">
        <w:rPr>
          <w:rFonts w:asciiTheme="minorHAnsi" w:hAnsiTheme="minorHAnsi" w:cstheme="minorHAnsi"/>
          <w:lang w:val="en-GB"/>
        </w:rPr>
        <w:t xml:space="preserve"> </w:t>
      </w:r>
      <w:r w:rsidR="00357FF6" w:rsidRPr="00B352B0">
        <w:rPr>
          <w:rFonts w:asciiTheme="minorHAnsi" w:hAnsiTheme="minorHAnsi" w:cstheme="minorHAnsi"/>
          <w:lang w:val="en-GB"/>
        </w:rPr>
        <w:t xml:space="preserve">3.0 mg/mL). Therefore, the development of isotonic staining solutions containing </w:t>
      </w:r>
      <w:r w:rsidR="00154543">
        <w:rPr>
          <w:rFonts w:asciiTheme="minorHAnsi" w:hAnsiTheme="minorHAnsi" w:cstheme="minorHAnsi"/>
          <w:lang w:val="en-GB"/>
        </w:rPr>
        <w:t>CESA</w:t>
      </w:r>
      <w:r w:rsidR="00357FF6" w:rsidRPr="00B352B0">
        <w:rPr>
          <w:rFonts w:asciiTheme="minorHAnsi" w:hAnsiTheme="minorHAnsi" w:cstheme="minorHAnsi"/>
          <w:lang w:val="en-GB"/>
        </w:rPr>
        <w:t>s that match the pH levels of biological tissues will be the focus of future research.</w:t>
      </w:r>
      <w:r w:rsidR="00000A84">
        <w:rPr>
          <w:rFonts w:asciiTheme="minorHAnsi" w:hAnsiTheme="minorHAnsi" w:cstheme="minorHAnsi"/>
          <w:lang w:val="en-GB"/>
        </w:rPr>
        <w:t xml:space="preserve"> </w:t>
      </w:r>
    </w:p>
    <w:p w14:paraId="60D3C8DE" w14:textId="1277D6C1" w:rsidR="00E65D70" w:rsidRPr="00A93F13" w:rsidRDefault="00843F23" w:rsidP="00A93F13">
      <w:pPr>
        <w:ind w:firstLine="0"/>
        <w:rPr>
          <w:rFonts w:asciiTheme="minorHAnsi" w:hAnsiTheme="minorHAnsi" w:cstheme="minorHAnsi"/>
          <w:lang w:val="en-GB"/>
        </w:rPr>
      </w:pPr>
      <w:r>
        <w:rPr>
          <w:rFonts w:asciiTheme="minorHAnsi" w:hAnsiTheme="minorHAnsi" w:cstheme="minorHAnsi"/>
          <w:lang w:val="en-GB"/>
        </w:rPr>
        <w:t xml:space="preserve">CE-CT using </w:t>
      </w:r>
      <w:r w:rsidR="00366856">
        <w:rPr>
          <w:rFonts w:asciiTheme="minorHAnsi" w:hAnsiTheme="minorHAnsi" w:cstheme="minorHAnsi"/>
          <w:lang w:val="en-GB"/>
        </w:rPr>
        <w:t>Mono-WD</w:t>
      </w:r>
      <w:r>
        <w:rPr>
          <w:rFonts w:asciiTheme="minorHAnsi" w:hAnsiTheme="minorHAnsi" w:cstheme="minorHAnsi"/>
          <w:lang w:val="en-GB"/>
        </w:rPr>
        <w:t xml:space="preserve"> POM </w:t>
      </w:r>
      <w:r w:rsidR="002A7548">
        <w:rPr>
          <w:rFonts w:asciiTheme="minorHAnsi" w:hAnsiTheme="minorHAnsi" w:cstheme="minorHAnsi"/>
          <w:lang w:val="en-GB"/>
        </w:rPr>
        <w:t>with</w:t>
      </w:r>
      <w:r>
        <w:rPr>
          <w:rFonts w:asciiTheme="minorHAnsi" w:hAnsiTheme="minorHAnsi" w:cstheme="minorHAnsi"/>
          <w:lang w:val="en-GB"/>
        </w:rPr>
        <w:t xml:space="preserve"> LiCl demonstrates the potential of virtual</w:t>
      </w:r>
      <w:r w:rsidR="002238F9">
        <w:rPr>
          <w:rFonts w:asciiTheme="minorHAnsi" w:hAnsiTheme="minorHAnsi" w:cstheme="minorHAnsi"/>
          <w:lang w:val="en-GB"/>
        </w:rPr>
        <w:t xml:space="preserve"> 3D</w:t>
      </w:r>
      <w:r>
        <w:rPr>
          <w:rFonts w:asciiTheme="minorHAnsi" w:hAnsiTheme="minorHAnsi" w:cstheme="minorHAnsi"/>
          <w:lang w:val="en-GB"/>
        </w:rPr>
        <w:t xml:space="preserve"> histology</w:t>
      </w:r>
      <w:r w:rsidR="002238F9">
        <w:rPr>
          <w:rFonts w:asciiTheme="minorHAnsi" w:hAnsiTheme="minorHAnsi" w:cstheme="minorHAnsi"/>
          <w:lang w:val="en-GB"/>
        </w:rPr>
        <w:t xml:space="preserve"> of biological tissues</w:t>
      </w:r>
      <w:r>
        <w:rPr>
          <w:rFonts w:asciiTheme="minorHAnsi" w:hAnsiTheme="minorHAnsi" w:cstheme="minorHAnsi"/>
          <w:lang w:val="en-GB"/>
        </w:rPr>
        <w:t>, as it provides additional spatial information, compared to standard histomorphometry.</w:t>
      </w:r>
      <w:r w:rsidR="00D1433F">
        <w:rPr>
          <w:rFonts w:asciiTheme="minorHAnsi" w:hAnsiTheme="minorHAnsi" w:cstheme="minorHAnsi"/>
          <w:lang w:val="en-GB"/>
        </w:rPr>
        <w:t xml:space="preserve"> </w:t>
      </w:r>
      <w:r w:rsidR="00B17A6E">
        <w:rPr>
          <w:rFonts w:asciiTheme="minorHAnsi" w:hAnsiTheme="minorHAnsi" w:cstheme="minorHAnsi"/>
          <w:lang w:val="en-GB"/>
        </w:rPr>
        <w:t>Given the complexity of biological tissues, precise imaging and the</w:t>
      </w:r>
      <w:r w:rsidR="00D1433F">
        <w:rPr>
          <w:rFonts w:asciiTheme="minorHAnsi" w:hAnsiTheme="minorHAnsi" w:cstheme="minorHAnsi"/>
          <w:lang w:val="en-GB"/>
        </w:rPr>
        <w:t xml:space="preserve"> additional 3D information could provide novel insights in tissue development and disease, which is valuable f</w:t>
      </w:r>
      <w:r w:rsidR="00D960E3">
        <w:rPr>
          <w:rFonts w:asciiTheme="minorHAnsi" w:hAnsiTheme="minorHAnsi" w:cstheme="minorHAnsi"/>
          <w:lang w:val="en-GB"/>
        </w:rPr>
        <w:t xml:space="preserve">or </w:t>
      </w:r>
      <w:r w:rsidR="00D1433F">
        <w:rPr>
          <w:rFonts w:asciiTheme="minorHAnsi" w:hAnsiTheme="minorHAnsi" w:cstheme="minorHAnsi"/>
          <w:lang w:val="en-GB"/>
        </w:rPr>
        <w:t xml:space="preserve">both </w:t>
      </w:r>
      <w:r w:rsidR="00D960E3">
        <w:rPr>
          <w:rFonts w:asciiTheme="minorHAnsi" w:hAnsiTheme="minorHAnsi" w:cstheme="minorHAnsi"/>
          <w:lang w:val="en-GB"/>
        </w:rPr>
        <w:t xml:space="preserve">basic research and </w:t>
      </w:r>
      <w:r w:rsidR="00D1433F">
        <w:rPr>
          <w:rFonts w:asciiTheme="minorHAnsi" w:hAnsiTheme="minorHAnsi" w:cstheme="minorHAnsi"/>
          <w:lang w:val="en-GB"/>
        </w:rPr>
        <w:t>disease diagnosis.</w:t>
      </w:r>
      <w:r w:rsidR="00D960E3">
        <w:rPr>
          <w:rFonts w:asciiTheme="minorHAnsi" w:hAnsiTheme="minorHAnsi" w:cstheme="minorHAnsi"/>
          <w:lang w:val="en-GB"/>
        </w:rPr>
        <w:t xml:space="preserve"> </w:t>
      </w:r>
      <w:r w:rsidR="008962C9">
        <w:rPr>
          <w:rFonts w:asciiTheme="minorHAnsi" w:hAnsiTheme="minorHAnsi" w:cstheme="minorHAnsi"/>
          <w:lang w:val="en-GB"/>
        </w:rPr>
        <w:t>Furthermore, our</w:t>
      </w:r>
      <w:r w:rsidR="008962C9" w:rsidRPr="008962C9">
        <w:rPr>
          <w:rFonts w:asciiTheme="minorHAnsi" w:hAnsiTheme="minorHAnsi" w:cstheme="minorHAnsi"/>
          <w:lang w:val="en-GB"/>
        </w:rPr>
        <w:t xml:space="preserve"> </w:t>
      </w:r>
      <w:r w:rsidR="008962C9">
        <w:rPr>
          <w:rFonts w:asciiTheme="minorHAnsi" w:hAnsiTheme="minorHAnsi" w:cstheme="minorHAnsi"/>
          <w:lang w:val="en-GB"/>
        </w:rPr>
        <w:t>improved</w:t>
      </w:r>
      <w:r w:rsidR="008962C9" w:rsidRPr="008962C9">
        <w:rPr>
          <w:rFonts w:asciiTheme="minorHAnsi" w:hAnsiTheme="minorHAnsi" w:cstheme="minorHAnsi"/>
          <w:lang w:val="en-GB"/>
        </w:rPr>
        <w:t xml:space="preserve"> virtual 3D histology method </w:t>
      </w:r>
      <w:r w:rsidR="008962C9">
        <w:rPr>
          <w:rFonts w:asciiTheme="minorHAnsi" w:hAnsiTheme="minorHAnsi" w:cstheme="minorHAnsi"/>
          <w:lang w:val="en-GB"/>
        </w:rPr>
        <w:t xml:space="preserve">could provide an </w:t>
      </w:r>
      <w:r w:rsidR="008962C9" w:rsidRPr="008962C9">
        <w:rPr>
          <w:rFonts w:asciiTheme="minorHAnsi" w:hAnsiTheme="minorHAnsi" w:cstheme="minorHAnsi"/>
          <w:lang w:val="en-GB"/>
        </w:rPr>
        <w:t>important contribution for the optimization of biomaterial design and 3D bioprinting strategies</w:t>
      </w:r>
      <w:r w:rsidR="008962C9">
        <w:rPr>
          <w:rFonts w:asciiTheme="minorHAnsi" w:hAnsiTheme="minorHAnsi" w:cstheme="minorHAnsi"/>
          <w:lang w:val="en-GB"/>
        </w:rPr>
        <w:t xml:space="preserve"> for regenerative medicine purposes</w:t>
      </w:r>
      <w:r w:rsidR="00D77170">
        <w:rPr>
          <w:rFonts w:asciiTheme="minorHAnsi" w:hAnsiTheme="minorHAnsi" w:cstheme="minorHAnsi"/>
          <w:lang w:val="en-GB"/>
        </w:rPr>
        <w:t>.</w:t>
      </w:r>
    </w:p>
    <w:p w14:paraId="3CEBD9A5" w14:textId="77777777" w:rsidR="00E65D70" w:rsidRPr="00B352B0" w:rsidRDefault="00E65D70" w:rsidP="00A93F13">
      <w:pPr>
        <w:pStyle w:val="Heading1"/>
        <w:numPr>
          <w:ilvl w:val="0"/>
          <w:numId w:val="0"/>
        </w:numPr>
        <w:ind w:left="432" w:hanging="432"/>
        <w:rPr>
          <w:sz w:val="24"/>
          <w:szCs w:val="24"/>
          <w:lang w:val="en-GB"/>
        </w:rPr>
      </w:pPr>
      <w:r w:rsidRPr="00B352B0">
        <w:rPr>
          <w:szCs w:val="24"/>
          <w:lang w:val="en-GB"/>
        </w:rPr>
        <w:t>Acknowledgements</w:t>
      </w:r>
    </w:p>
    <w:p w14:paraId="3F09699B" w14:textId="495678AF" w:rsidR="00E65D70" w:rsidRDefault="00E65D70" w:rsidP="00E65D70">
      <w:pPr>
        <w:spacing w:after="120"/>
        <w:ind w:firstLine="0"/>
        <w:rPr>
          <w:rFonts w:asciiTheme="minorHAnsi" w:hAnsiTheme="minorHAnsi" w:cstheme="minorHAnsi"/>
          <w:lang w:val="en-GB"/>
        </w:rPr>
      </w:pPr>
      <w:r w:rsidRPr="00B352B0">
        <w:rPr>
          <w:rFonts w:asciiTheme="minorHAnsi" w:hAnsiTheme="minorHAnsi" w:cstheme="minorHAnsi"/>
          <w:lang w:val="en-GB"/>
        </w:rPr>
        <w:t>We are grateful to Jens Moons for the assistance with the design of experiment. S.d.B. was supported by a PhD grant of th</w:t>
      </w:r>
      <w:r>
        <w:rPr>
          <w:rFonts w:asciiTheme="minorHAnsi" w:hAnsiTheme="minorHAnsi" w:cstheme="minorHAnsi"/>
          <w:lang w:val="en-GB"/>
        </w:rPr>
        <w:t>e Research Foundation Flanders [FWO, Grant No. 1S67217N]</w:t>
      </w:r>
      <w:r w:rsidRPr="00B352B0">
        <w:rPr>
          <w:rFonts w:asciiTheme="minorHAnsi" w:hAnsiTheme="minorHAnsi" w:cstheme="minorHAnsi"/>
          <w:lang w:val="en-GB"/>
        </w:rPr>
        <w:t>. H.G.T.L. acknowledges funding from the FWO (Research Foundation − Flanders) for the postdoctoral fellowship. This research project was funded by a research project of th</w:t>
      </w:r>
      <w:r>
        <w:rPr>
          <w:rFonts w:asciiTheme="minorHAnsi" w:hAnsiTheme="minorHAnsi" w:cstheme="minorHAnsi"/>
          <w:lang w:val="en-GB"/>
        </w:rPr>
        <w:t>e Research Foundation Flanders FWO; Grant no. G088218N]</w:t>
      </w:r>
      <w:r w:rsidRPr="00B352B0">
        <w:rPr>
          <w:rFonts w:asciiTheme="minorHAnsi" w:hAnsiTheme="minorHAnsi" w:cstheme="minorHAnsi"/>
          <w:lang w:val="en-GB"/>
        </w:rPr>
        <w:t xml:space="preserve">. The CE-CT images have been </w:t>
      </w:r>
      <w:r w:rsidRPr="00B352B0">
        <w:rPr>
          <w:rFonts w:asciiTheme="minorHAnsi" w:hAnsiTheme="minorHAnsi" w:cstheme="minorHAnsi"/>
          <w:lang w:val="en-GB"/>
        </w:rPr>
        <w:lastRenderedPageBreak/>
        <w:t xml:space="preserve">generated at the X-ray computed tomography facilities of the Department of Development and Regeneration of the KU Leuven, financed by the Hercules Foundation (project AKUL 13/47). This work is part of Prometheus, the Leuven Research &amp; Development Division of Skeletal Tissue Engineering of the KU Leuven: </w:t>
      </w:r>
      <w:hyperlink r:id="rId26" w:history="1">
        <w:r w:rsidRPr="00B352B0">
          <w:rPr>
            <w:rStyle w:val="Hyperlink"/>
            <w:rFonts w:asciiTheme="minorHAnsi" w:hAnsiTheme="minorHAnsi" w:cstheme="minorHAnsi"/>
            <w:lang w:val="en-GB"/>
          </w:rPr>
          <w:t>www.kuleuven.be/prometheus</w:t>
        </w:r>
      </w:hyperlink>
      <w:r w:rsidRPr="00B352B0">
        <w:rPr>
          <w:rFonts w:asciiTheme="minorHAnsi" w:hAnsiTheme="minorHAnsi" w:cstheme="minorHAnsi"/>
          <w:lang w:val="en-GB"/>
        </w:rPr>
        <w:t>.</w:t>
      </w:r>
    </w:p>
    <w:p w14:paraId="672530E7" w14:textId="77777777" w:rsidR="00E65D70" w:rsidRDefault="00E65D70" w:rsidP="00A93F13">
      <w:pPr>
        <w:pStyle w:val="Heading1"/>
        <w:numPr>
          <w:ilvl w:val="0"/>
          <w:numId w:val="0"/>
        </w:numPr>
        <w:spacing w:before="0" w:after="0"/>
        <w:ind w:left="432" w:hanging="432"/>
        <w:rPr>
          <w:rFonts w:asciiTheme="minorHAnsi" w:hAnsiTheme="minorHAnsi" w:cstheme="minorHAnsi"/>
          <w:szCs w:val="24"/>
          <w:lang w:val="en-GB"/>
        </w:rPr>
      </w:pPr>
      <w:r>
        <w:rPr>
          <w:rFonts w:asciiTheme="minorHAnsi" w:hAnsiTheme="minorHAnsi" w:cstheme="minorHAnsi"/>
          <w:szCs w:val="24"/>
          <w:lang w:val="en-GB"/>
        </w:rPr>
        <w:t>Disclosures</w:t>
      </w:r>
    </w:p>
    <w:p w14:paraId="18D206B5" w14:textId="77777777" w:rsidR="00E65D70" w:rsidRPr="00B352B0" w:rsidRDefault="00E65D70" w:rsidP="00E65D70">
      <w:pPr>
        <w:pStyle w:val="EndNoteBibliography"/>
        <w:spacing w:after="0" w:line="480" w:lineRule="auto"/>
        <w:ind w:firstLine="0"/>
        <w:rPr>
          <w:rFonts w:asciiTheme="minorHAnsi" w:hAnsiTheme="minorHAnsi" w:cstheme="minorHAnsi"/>
          <w:lang w:val="en-GB"/>
        </w:rPr>
      </w:pPr>
      <w:r>
        <w:rPr>
          <w:rFonts w:asciiTheme="minorHAnsi" w:hAnsiTheme="minorHAnsi" w:cstheme="minorHAnsi"/>
          <w:lang w:val="en-GB"/>
        </w:rPr>
        <w:t>The authors declare no conflicts of interest.</w:t>
      </w:r>
    </w:p>
    <w:p w14:paraId="4C57F9BD" w14:textId="77777777" w:rsidR="00E65D70" w:rsidRPr="00B352B0" w:rsidRDefault="00E65D70" w:rsidP="00E65D70">
      <w:pPr>
        <w:spacing w:after="120"/>
        <w:ind w:firstLine="0"/>
        <w:rPr>
          <w:rFonts w:asciiTheme="minorHAnsi" w:hAnsiTheme="minorHAnsi" w:cstheme="minorHAnsi"/>
          <w:lang w:val="en-GB"/>
        </w:rPr>
      </w:pPr>
    </w:p>
    <w:p w14:paraId="66149309" w14:textId="77777777" w:rsidR="00E65D70" w:rsidRDefault="00E65D70" w:rsidP="00A93F13">
      <w:pPr>
        <w:pStyle w:val="Heading1"/>
        <w:numPr>
          <w:ilvl w:val="0"/>
          <w:numId w:val="0"/>
        </w:numPr>
        <w:spacing w:before="0" w:after="0"/>
        <w:ind w:left="432" w:hanging="432"/>
        <w:rPr>
          <w:rFonts w:asciiTheme="minorHAnsi" w:hAnsiTheme="minorHAnsi" w:cstheme="minorHAnsi"/>
          <w:szCs w:val="24"/>
          <w:lang w:val="en-GB"/>
        </w:rPr>
      </w:pPr>
      <w:r>
        <w:rPr>
          <w:rFonts w:asciiTheme="minorHAnsi" w:hAnsiTheme="minorHAnsi" w:cstheme="minorHAnsi"/>
          <w:szCs w:val="24"/>
          <w:lang w:val="en-GB"/>
        </w:rPr>
        <w:t>Author contributions statement</w:t>
      </w:r>
    </w:p>
    <w:p w14:paraId="59EB5332" w14:textId="393ACEB9" w:rsidR="00E65D70" w:rsidRPr="00B352B0" w:rsidRDefault="00E65D70" w:rsidP="00E65D70">
      <w:pPr>
        <w:spacing w:after="120"/>
        <w:ind w:firstLine="0"/>
        <w:rPr>
          <w:rFonts w:asciiTheme="minorHAnsi" w:hAnsiTheme="minorHAnsi" w:cstheme="minorHAnsi"/>
          <w:lang w:val="en-GB"/>
        </w:rPr>
      </w:pPr>
      <w:r w:rsidRPr="00FA3778">
        <w:rPr>
          <w:rFonts w:asciiTheme="minorHAnsi" w:hAnsiTheme="minorHAnsi" w:cstheme="minorHAnsi"/>
          <w:bCs/>
          <w:lang w:val="en-GB"/>
        </w:rPr>
        <w:t>G.K., S.d.B. and S.V. conceived the design of the experiments. C.G. and S.V. performed the CE-CT imaging. NMR experiments were conducted by H.G.L.T. and S.V.</w:t>
      </w:r>
      <w:r>
        <w:rPr>
          <w:rFonts w:asciiTheme="minorHAnsi" w:hAnsiTheme="minorHAnsi" w:cstheme="minorHAnsi"/>
          <w:bCs/>
          <w:lang w:val="en-GB"/>
        </w:rPr>
        <w:t>.</w:t>
      </w:r>
      <w:r w:rsidRPr="00FA3778">
        <w:rPr>
          <w:rFonts w:asciiTheme="minorHAnsi" w:hAnsiTheme="minorHAnsi" w:cstheme="minorHAnsi"/>
          <w:bCs/>
          <w:lang w:val="en-GB"/>
        </w:rPr>
        <w:t xml:space="preserve"> W.M.D.B. and T.P.V. contributed to the discussion about the NMR experiments. Data interpretation was done by S.d.B., S.V., G.K., W.M.D.B. and T.P.V.</w:t>
      </w:r>
      <w:r>
        <w:rPr>
          <w:rFonts w:asciiTheme="minorHAnsi" w:hAnsiTheme="minorHAnsi" w:cstheme="minorHAnsi"/>
          <w:bCs/>
          <w:lang w:val="en-GB"/>
        </w:rPr>
        <w:t>.</w:t>
      </w:r>
      <w:r w:rsidRPr="00FA3778">
        <w:rPr>
          <w:rFonts w:asciiTheme="minorHAnsi" w:hAnsiTheme="minorHAnsi" w:cstheme="minorHAnsi"/>
          <w:bCs/>
          <w:lang w:val="en-GB"/>
        </w:rPr>
        <w:t xml:space="preserve"> S.d.B., S.V.</w:t>
      </w:r>
      <w:r>
        <w:rPr>
          <w:rFonts w:asciiTheme="minorHAnsi" w:hAnsiTheme="minorHAnsi" w:cstheme="minorHAnsi"/>
          <w:bCs/>
          <w:lang w:val="en-GB"/>
        </w:rPr>
        <w:t xml:space="preserve">, </w:t>
      </w:r>
      <w:r w:rsidRPr="00FA3778">
        <w:rPr>
          <w:rFonts w:asciiTheme="minorHAnsi" w:hAnsiTheme="minorHAnsi" w:cstheme="minorHAnsi"/>
          <w:bCs/>
          <w:lang w:val="en-GB"/>
        </w:rPr>
        <w:t>H.G.L.T., and G.K. drafted the manuscript. All authors critically reviewed and approved the final manuscript.</w:t>
      </w:r>
    </w:p>
    <w:p w14:paraId="03077E83" w14:textId="32CD47E2" w:rsidR="009F749B" w:rsidRPr="008962C9" w:rsidRDefault="00DF2F9D" w:rsidP="00A93F13">
      <w:pPr>
        <w:pStyle w:val="Heading1"/>
        <w:numPr>
          <w:ilvl w:val="0"/>
          <w:numId w:val="0"/>
        </w:numPr>
        <w:spacing w:before="0" w:after="0"/>
        <w:ind w:left="432" w:hanging="432"/>
        <w:rPr>
          <w:rFonts w:asciiTheme="minorHAnsi" w:hAnsiTheme="minorHAnsi" w:cstheme="minorHAnsi"/>
          <w:szCs w:val="24"/>
        </w:rPr>
      </w:pPr>
      <w:r w:rsidRPr="008962C9">
        <w:rPr>
          <w:rFonts w:asciiTheme="minorHAnsi" w:hAnsiTheme="minorHAnsi" w:cstheme="minorHAnsi"/>
          <w:szCs w:val="24"/>
        </w:rPr>
        <w:t>References</w:t>
      </w:r>
    </w:p>
    <w:p w14:paraId="0DA8C152" w14:textId="77777777" w:rsidR="003879EF" w:rsidRPr="003879EF" w:rsidRDefault="00386C4D" w:rsidP="003879EF">
      <w:pPr>
        <w:pStyle w:val="EndNoteBibliography"/>
        <w:spacing w:after="0"/>
        <w:ind w:firstLine="0"/>
      </w:pPr>
      <w:r w:rsidRPr="00B352B0">
        <w:rPr>
          <w:rFonts w:asciiTheme="minorHAnsi" w:hAnsiTheme="minorHAnsi" w:cstheme="minorHAnsi"/>
          <w:noProof w:val="0"/>
          <w:lang w:val="en-GB"/>
        </w:rPr>
        <w:fldChar w:fldCharType="begin"/>
      </w:r>
      <w:r w:rsidRPr="00D77170">
        <w:rPr>
          <w:rFonts w:asciiTheme="minorHAnsi" w:hAnsiTheme="minorHAnsi" w:cstheme="minorHAnsi"/>
          <w:noProof w:val="0"/>
        </w:rPr>
        <w:instrText xml:space="preserve"> ADDIN EN.REFLIST </w:instrText>
      </w:r>
      <w:r w:rsidRPr="00B352B0">
        <w:rPr>
          <w:rFonts w:asciiTheme="minorHAnsi" w:hAnsiTheme="minorHAnsi" w:cstheme="minorHAnsi"/>
          <w:noProof w:val="0"/>
          <w:lang w:val="en-GB"/>
        </w:rPr>
        <w:fldChar w:fldCharType="separate"/>
      </w:r>
      <w:bookmarkStart w:id="0" w:name="_ENREF_1"/>
      <w:r w:rsidR="003879EF" w:rsidRPr="003879EF">
        <w:t>[1] I. Kallai, O. Mizrahi, W. Tawackoli, Z. Gazit, G. Pelled, D. Gazit, Microcomputed tomography-based structural analysis of various bone tissue regeneration models, Nature protocols 6(1) (2011) 105-10.</w:t>
      </w:r>
      <w:bookmarkEnd w:id="0"/>
    </w:p>
    <w:p w14:paraId="5288EB4D" w14:textId="77777777" w:rsidR="003879EF" w:rsidRPr="003879EF" w:rsidRDefault="003879EF" w:rsidP="003879EF">
      <w:pPr>
        <w:pStyle w:val="EndNoteBibliography"/>
        <w:spacing w:after="0"/>
        <w:ind w:firstLine="0"/>
      </w:pPr>
      <w:bookmarkStart w:id="1" w:name="_ENREF_2"/>
      <w:r w:rsidRPr="003879EF">
        <w:t>[2] M.L. Bouxsein, S.K. Boyd, B.A. Christiansen, R.E. Guldberg, K.J. Jepsen, R. Muller, Guidelines for assessment of bone microstructure in rodents using micro-computed tomography, Journal of bone and mineral research : the official journal of the American Society for Bone and Mineral Research 25(7) (2010) 1468-86.</w:t>
      </w:r>
      <w:bookmarkEnd w:id="1"/>
    </w:p>
    <w:p w14:paraId="55B7D10E" w14:textId="77777777" w:rsidR="003879EF" w:rsidRPr="003879EF" w:rsidRDefault="003879EF" w:rsidP="003879EF">
      <w:pPr>
        <w:pStyle w:val="EndNoteBibliography"/>
        <w:spacing w:after="0"/>
        <w:ind w:firstLine="0"/>
      </w:pPr>
      <w:bookmarkStart w:id="2" w:name="_ENREF_3"/>
      <w:r w:rsidRPr="003879EF">
        <w:t>[3] G. Kerckhofs, Y.C. Chai, F.P. Luyten, L. Geris, Combining microCT-based characterization with empirical modelling as a robust screening approach for the design of optimized CaP-containing scaffolds for progenitor cell-mediated bone formation, Acta Biomater. 35 (2016) 330-340.</w:t>
      </w:r>
      <w:bookmarkEnd w:id="2"/>
    </w:p>
    <w:p w14:paraId="1B49A054" w14:textId="77777777" w:rsidR="003879EF" w:rsidRPr="003879EF" w:rsidRDefault="003879EF" w:rsidP="003879EF">
      <w:pPr>
        <w:pStyle w:val="EndNoteBibliography"/>
        <w:spacing w:after="0"/>
        <w:ind w:firstLine="0"/>
      </w:pPr>
      <w:bookmarkStart w:id="3" w:name="_ENREF_4"/>
      <w:r w:rsidRPr="003879EF">
        <w:t>[4] D.P. Cormode, P.C. Naha, Z.A. Fayad, Nanoparticle contrast agents for computed tomography: a focus on micelles, Contrast Media Mol Imaging 9(1) (2014) 37-52.</w:t>
      </w:r>
      <w:bookmarkEnd w:id="3"/>
    </w:p>
    <w:p w14:paraId="12CD7B01" w14:textId="77777777" w:rsidR="003879EF" w:rsidRPr="003879EF" w:rsidRDefault="003879EF" w:rsidP="003879EF">
      <w:pPr>
        <w:pStyle w:val="EndNoteBibliography"/>
        <w:spacing w:after="0"/>
        <w:ind w:firstLine="0"/>
      </w:pPr>
      <w:bookmarkStart w:id="4" w:name="_ENREF_5"/>
      <w:r w:rsidRPr="003879EF">
        <w:t>[5] H. Lusic, M.W. Grinstaff, X-ray-computed tomography contrast agents, Chemical reviews 113(3) (2013) 1641-66.</w:t>
      </w:r>
      <w:bookmarkEnd w:id="4"/>
    </w:p>
    <w:p w14:paraId="3272A998" w14:textId="77777777" w:rsidR="003879EF" w:rsidRPr="003879EF" w:rsidRDefault="003879EF" w:rsidP="003879EF">
      <w:pPr>
        <w:pStyle w:val="EndNoteBibliography"/>
        <w:spacing w:after="0"/>
        <w:ind w:firstLine="0"/>
      </w:pPr>
      <w:bookmarkStart w:id="5" w:name="_ENREF_6"/>
      <w:r w:rsidRPr="003879EF">
        <w:t xml:space="preserve">[6] M. Sonnaert, G. Kerckhofs, I. Papantoniou, S. Van Vlierberghe, V. Boterberg, P. Dubruel, F.P. Luyten, J. Schrooten, L. Geris, Multifactorial Optimization of Contrast-Enhanced </w:t>
      </w:r>
      <w:r w:rsidRPr="003879EF">
        <w:lastRenderedPageBreak/>
        <w:t>Nanofocus Computed Tomography for Quantitative Analysis of Neo-Tissue Formation in Tissue Engineering Constructs, PLoS One 10(6) (2015) e0130227.</w:t>
      </w:r>
      <w:bookmarkEnd w:id="5"/>
    </w:p>
    <w:p w14:paraId="1A61E0A4" w14:textId="77777777" w:rsidR="003879EF" w:rsidRPr="003879EF" w:rsidRDefault="003879EF" w:rsidP="003879EF">
      <w:pPr>
        <w:pStyle w:val="EndNoteBibliography"/>
        <w:spacing w:after="0"/>
        <w:ind w:firstLine="0"/>
      </w:pPr>
      <w:bookmarkStart w:id="6" w:name="_ENREF_7"/>
      <w:r w:rsidRPr="003879EF">
        <w:t>[7] L. Xie, A.S.P. Lin, R.E. Guldberg, M.E. Levenston, Nondestructive assessment of sGAG content and distribution in normal and degraded rat articular cartilage via EPIC-mu CT, Osteoarthr. Cartil. 18(1) (2010) 65-72.</w:t>
      </w:r>
      <w:bookmarkEnd w:id="6"/>
    </w:p>
    <w:p w14:paraId="35633A42" w14:textId="77777777" w:rsidR="003879EF" w:rsidRPr="003879EF" w:rsidRDefault="003879EF" w:rsidP="003879EF">
      <w:pPr>
        <w:pStyle w:val="EndNoteBibliography"/>
        <w:spacing w:after="0"/>
        <w:ind w:firstLine="0"/>
      </w:pPr>
      <w:bookmarkStart w:id="7" w:name="_ENREF_8"/>
      <w:r w:rsidRPr="003879EF">
        <w:t>[8] B.A. Lakin, D.J. Grasso, S.S. Shah, R.C. Stewart, P.N. Bansal, J.D. Freedman, M.W. Grinstaff, B.D. Snyder, Cationic agent contrast-enhanced computed tomography imaging of cartilage correlates with the compressive modulus and coefficient of friction, Osteoarthritis Cartilage 21(1) (2013) 60-8.</w:t>
      </w:r>
      <w:bookmarkEnd w:id="7"/>
    </w:p>
    <w:p w14:paraId="6DBDCADD" w14:textId="77777777" w:rsidR="003879EF" w:rsidRPr="003879EF" w:rsidRDefault="003879EF" w:rsidP="003879EF">
      <w:pPr>
        <w:pStyle w:val="EndNoteBibliography"/>
        <w:spacing w:after="0"/>
        <w:ind w:firstLine="0"/>
      </w:pPr>
      <w:bookmarkStart w:id="8" w:name="_ENREF_9"/>
      <w:r w:rsidRPr="003879EF">
        <w:t>[9] T.S. Silvast, J.S. Jurvelin, V. Tiitu, T.M. Quinn, J. Töyräs, Bath Concentration of Anionic Contrast Agents Does Not Affect Their Diffusion and Distribution in Articular Cartilage In Vitro, Cartilage 4(1) (2013) 42-51.</w:t>
      </w:r>
      <w:bookmarkEnd w:id="8"/>
    </w:p>
    <w:p w14:paraId="05DE903E" w14:textId="77777777" w:rsidR="003879EF" w:rsidRPr="003879EF" w:rsidRDefault="003879EF" w:rsidP="003879EF">
      <w:pPr>
        <w:pStyle w:val="EndNoteBibliography"/>
        <w:spacing w:after="0"/>
        <w:ind w:firstLine="0"/>
      </w:pPr>
      <w:bookmarkStart w:id="9" w:name="_ENREF_10"/>
      <w:r w:rsidRPr="003879EF">
        <w:t>[10] G. Kerckhofs, J. Sainz, M. Marechal, M. Wevers, T. Van de Putte, L. Geris, J. Schrooten, Contrast-Enhanced Nanofocus X-Ray Computed Tomography Allows Virtual Three-Dimensional Histopathology and Morphometric Analysis of Osteoarthritis in Small Animal Models, Cartilage 5(1) (2014) 55-65.</w:t>
      </w:r>
      <w:bookmarkEnd w:id="9"/>
    </w:p>
    <w:p w14:paraId="7AD03846" w14:textId="77777777" w:rsidR="003879EF" w:rsidRPr="003879EF" w:rsidRDefault="003879EF" w:rsidP="003879EF">
      <w:pPr>
        <w:pStyle w:val="EndNoteBibliography"/>
        <w:spacing w:after="0"/>
        <w:ind w:firstLine="0"/>
      </w:pPr>
      <w:bookmarkStart w:id="10" w:name="_ENREF_11"/>
      <w:r w:rsidRPr="003879EF">
        <w:t>[11] R.C. Stewart, P.N. Bansal, V. Entezari, H. Lusic, R.M. Nazarian, B.D. Snyder, M.W. Grinstaff, Contrast-enhanced CT with a High-Affinity Cationic Contrast Agent for Imaging ex Vivo Bovine, Intact ex Vivo Rabbit, and in Vivo Rabbit Cartilage, Radiology 266(1) (2013) 141-150.</w:t>
      </w:r>
      <w:bookmarkEnd w:id="10"/>
    </w:p>
    <w:p w14:paraId="20A770CB" w14:textId="77777777" w:rsidR="003879EF" w:rsidRPr="003879EF" w:rsidRDefault="003879EF" w:rsidP="003879EF">
      <w:pPr>
        <w:pStyle w:val="EndNoteBibliography"/>
        <w:spacing w:after="0"/>
        <w:ind w:firstLine="0"/>
      </w:pPr>
      <w:bookmarkStart w:id="11" w:name="_ENREF_12"/>
      <w:r w:rsidRPr="003879EF">
        <w:t>[12] L.N. Hayward, C.M. de Bakker, L.C. Gerstenfeld, M.W. Grinstaff, E.F. Morgan, Assessment of contrast-enhanced computed tomography for imaging of cartilage during fracture healing, J Orthop Res 31(4) (2013) 567-73.</w:t>
      </w:r>
      <w:bookmarkEnd w:id="11"/>
    </w:p>
    <w:p w14:paraId="64684E8C" w14:textId="77777777" w:rsidR="003879EF" w:rsidRPr="003879EF" w:rsidRDefault="003879EF" w:rsidP="003879EF">
      <w:pPr>
        <w:pStyle w:val="EndNoteBibliography"/>
        <w:spacing w:after="0"/>
        <w:ind w:firstLine="0"/>
      </w:pPr>
      <w:bookmarkStart w:id="12" w:name="_ENREF_13"/>
      <w:r w:rsidRPr="003879EF">
        <w:t>[13] S.S. Karhula, M.A. Finnila, M.J. Lammi, J.H. Ylarinne, S. Kauppinen, L. Rieppo, K.P. Pritzker, H.J. Nieminen, S. Saarakkala, Effects of Articular Cartilage Constituents on Phosphotungstic Acid Enhanced Micro-Computed Tomography, PLoS One 12(1) (2017) e0171075.</w:t>
      </w:r>
      <w:bookmarkEnd w:id="12"/>
    </w:p>
    <w:p w14:paraId="39B0A1EA" w14:textId="77777777" w:rsidR="003879EF" w:rsidRPr="003879EF" w:rsidRDefault="003879EF" w:rsidP="003879EF">
      <w:pPr>
        <w:pStyle w:val="EndNoteBibliography"/>
        <w:spacing w:after="0"/>
        <w:ind w:firstLine="0"/>
      </w:pPr>
      <w:bookmarkStart w:id="13" w:name="_ENREF_14"/>
      <w:r w:rsidRPr="003879EF">
        <w:t>[14] H.J. Nieminen, H.K. Gahunia, K.P.H. Pritzker, T. Ylitalo, L. Rieppo, S.S. Karhula, P. Lehenkari, E. Haeggstrom, S. Saarakkala, 3D histopathological grading of osteochondral tissue using contrast-enhanced micro-computed tomography, Osteoarthritis Cartilage 25(10) (2017) 1680-1689.</w:t>
      </w:r>
      <w:bookmarkEnd w:id="13"/>
    </w:p>
    <w:p w14:paraId="538DDB9E" w14:textId="77777777" w:rsidR="003879EF" w:rsidRPr="003879EF" w:rsidRDefault="003879EF" w:rsidP="003879EF">
      <w:pPr>
        <w:pStyle w:val="EndNoteBibliography"/>
        <w:spacing w:after="0"/>
        <w:ind w:firstLine="0"/>
      </w:pPr>
      <w:bookmarkStart w:id="14" w:name="_ENREF_15"/>
      <w:r w:rsidRPr="003879EF">
        <w:t>[15] H.J. Nieminen, T. Ylitalo, S. Karhula, J.P. Suuronen, S. Kauppinen, R. Serimaa, E. Haeggstrom, K.P. Pritzker, M. Valkealahti, P. Lehenkari, M. Finnila, S. Saarakkala, Determining collagen distribution in articular cartilage using contrast-enhanced micro-computed tomography, Osteoarthritis Cartilage 23(9) (2015) 1613-21.</w:t>
      </w:r>
      <w:bookmarkEnd w:id="14"/>
    </w:p>
    <w:p w14:paraId="1E3C4EB8" w14:textId="77777777" w:rsidR="003879EF" w:rsidRPr="003879EF" w:rsidRDefault="003879EF" w:rsidP="003879EF">
      <w:pPr>
        <w:pStyle w:val="EndNoteBibliography"/>
        <w:spacing w:after="0"/>
        <w:ind w:firstLine="0"/>
      </w:pPr>
      <w:bookmarkStart w:id="15" w:name="_ENREF_16"/>
      <w:r w:rsidRPr="003879EF">
        <w:t>[16] M. Styner, W.R. Thompson, K. Galior, G. Uzer, X. Wu, S. Kadari, N. Case, Z.H. Xie, B. Sen, A. Romaine, G.M. Pagnotti, C.T. Rubin, M.A. Styner, M.C. Horowitz, J. Rubin, Bone marrow fat accumulation accelerated by high fat diet is suppressed by exercise, Bone 64 (2014) 39-46.</w:t>
      </w:r>
      <w:bookmarkEnd w:id="15"/>
    </w:p>
    <w:p w14:paraId="672874E9" w14:textId="77777777" w:rsidR="003879EF" w:rsidRPr="003879EF" w:rsidRDefault="003879EF" w:rsidP="003879EF">
      <w:pPr>
        <w:pStyle w:val="EndNoteBibliography"/>
        <w:spacing w:after="0"/>
        <w:ind w:firstLine="0"/>
      </w:pPr>
      <w:bookmarkStart w:id="16" w:name="_ENREF_17"/>
      <w:r w:rsidRPr="003879EF">
        <w:t>[17] E.L. Scheller, C.R. Doucette, B.S. Learman, W.P. Cawthorn, S. Khandaker, B. Schell, B. Wu, S.Y. Ding, M.A. Bredella, P.K. Fazeli, B. Khoury, K.J. Jepsen, P.F. Pilch, A. Klibanski, C.J. Rosen, O.A. MacDougald, Region-specific variation in the properties of skeletal adipocytes reveals regulated and constitutive marrow adipose tissues, Nat Commun 6 (2015) 7808.</w:t>
      </w:r>
      <w:bookmarkEnd w:id="16"/>
    </w:p>
    <w:p w14:paraId="643C292D" w14:textId="77777777" w:rsidR="003879EF" w:rsidRPr="003879EF" w:rsidRDefault="003879EF" w:rsidP="003879EF">
      <w:pPr>
        <w:pStyle w:val="EndNoteBibliography"/>
        <w:spacing w:after="0"/>
        <w:ind w:firstLine="0"/>
      </w:pPr>
      <w:bookmarkStart w:id="17" w:name="_ENREF_18"/>
      <w:r w:rsidRPr="003879EF">
        <w:t>[18] E.L. Scheller, N. Troiano, J.N. Vanhoutan, M.A. Bouxsein, J.A. Fretz, Y. Xi, T. Nelson, G. Katz, R. Berry, C.D. Church, C.R. Doucette, M.S. Rodeheffer, O.A. Macdougald, C.J. Rosen, M.C. Horowitz, Use of osmium tetroxide staining with microcomputerized tomography to visualize and quantify bone marrow adipose tissue in vivo, Methods Enzymol 537 (2014) 123-39.</w:t>
      </w:r>
      <w:bookmarkEnd w:id="17"/>
    </w:p>
    <w:p w14:paraId="66F26F18" w14:textId="77777777" w:rsidR="003879EF" w:rsidRPr="003879EF" w:rsidRDefault="003879EF" w:rsidP="003879EF">
      <w:pPr>
        <w:pStyle w:val="EndNoteBibliography"/>
        <w:spacing w:after="0"/>
        <w:ind w:firstLine="0"/>
      </w:pPr>
      <w:bookmarkStart w:id="18" w:name="_ENREF_19"/>
      <w:r w:rsidRPr="003879EF">
        <w:lastRenderedPageBreak/>
        <w:t>[19] B.D. Metscher, MicroCT for comparative morphology: simple staining methods allow high-contrast 3D imaging of diverse non-mineralized animal tissues, BMC Physiol 9 (2009) 11.</w:t>
      </w:r>
      <w:bookmarkEnd w:id="18"/>
    </w:p>
    <w:p w14:paraId="289CE5DA" w14:textId="77777777" w:rsidR="003879EF" w:rsidRPr="003879EF" w:rsidRDefault="003879EF" w:rsidP="003879EF">
      <w:pPr>
        <w:pStyle w:val="EndNoteBibliography"/>
        <w:spacing w:after="0"/>
        <w:ind w:firstLine="0"/>
      </w:pPr>
      <w:bookmarkStart w:id="19" w:name="_ENREF_20"/>
      <w:r w:rsidRPr="003879EF">
        <w:t>[20] M.D. Wong, A.E. Dorr, J.R. Walls, J.P. Lerch, R.M. Henkelman, A novel 3D mouse embryo atlas based on micro-CT, Development 139(17) (2012) 3248-3256.</w:t>
      </w:r>
      <w:bookmarkEnd w:id="19"/>
    </w:p>
    <w:p w14:paraId="4F31AD78" w14:textId="77777777" w:rsidR="003879EF" w:rsidRPr="003879EF" w:rsidRDefault="003879EF" w:rsidP="003879EF">
      <w:pPr>
        <w:pStyle w:val="EndNoteBibliography"/>
        <w:spacing w:after="0"/>
        <w:ind w:firstLine="0"/>
      </w:pPr>
      <w:bookmarkStart w:id="20" w:name="_ENREF_21"/>
      <w:r w:rsidRPr="003879EF">
        <w:t>[21] H. Lusic, M.W. Grinstaff, X-ray-Computed Tomography Contrast Agents, Chem. Rev. 113(3) (2013) 1641-1666.</w:t>
      </w:r>
      <w:bookmarkEnd w:id="20"/>
    </w:p>
    <w:p w14:paraId="2E131922" w14:textId="77777777" w:rsidR="003879EF" w:rsidRPr="003879EF" w:rsidRDefault="003879EF" w:rsidP="003879EF">
      <w:pPr>
        <w:pStyle w:val="EndNoteBibliography"/>
        <w:spacing w:after="0"/>
        <w:ind w:firstLine="0"/>
      </w:pPr>
      <w:bookmarkStart w:id="21" w:name="_ENREF_22"/>
      <w:r w:rsidRPr="003879EF">
        <w:t>[22] M.M. Koc, N. Aslan, A.P. Kao, A.H. Barber, Evaluation of X-ray tomography contrast agents: A review of production, protocols, and biological applications, Microsc. Res. Tech. 82(6) (2019) 812-848.</w:t>
      </w:r>
      <w:bookmarkEnd w:id="21"/>
    </w:p>
    <w:p w14:paraId="5BF93ED6" w14:textId="77777777" w:rsidR="003879EF" w:rsidRPr="003879EF" w:rsidRDefault="003879EF" w:rsidP="003879EF">
      <w:pPr>
        <w:pStyle w:val="EndNoteBibliography"/>
        <w:spacing w:after="0"/>
        <w:ind w:firstLine="0"/>
      </w:pPr>
      <w:bookmarkStart w:id="22" w:name="_ENREF_23"/>
      <w:r w:rsidRPr="003879EF">
        <w:t>[23] S. de Bournonville, S. Vangrunderbeeck, G. Kerckhofs, Contrast-Enhanced MicroCT for Virtual 3D Anatomical Pathology of Biological Tissues: A Literature Review, Contrast Media Mol. Imaging  (2019).</w:t>
      </w:r>
      <w:bookmarkEnd w:id="22"/>
    </w:p>
    <w:p w14:paraId="20249A6F" w14:textId="77777777" w:rsidR="003879EF" w:rsidRPr="003879EF" w:rsidRDefault="003879EF" w:rsidP="003879EF">
      <w:pPr>
        <w:pStyle w:val="EndNoteBibliography"/>
        <w:spacing w:after="0"/>
        <w:ind w:firstLine="0"/>
      </w:pPr>
      <w:bookmarkStart w:id="23" w:name="_ENREF_24"/>
      <w:r w:rsidRPr="003879EF">
        <w:t>[24] P. Vickerton, J. Jarvis, N. Jeffery, Concentration-dependent specimen shrinkage in iodine-enhanced microCT, J Anat 223(2) (2013) 185-93.</w:t>
      </w:r>
      <w:bookmarkEnd w:id="23"/>
    </w:p>
    <w:p w14:paraId="7B5F1C76" w14:textId="77777777" w:rsidR="003879EF" w:rsidRPr="003879EF" w:rsidRDefault="003879EF" w:rsidP="003879EF">
      <w:pPr>
        <w:pStyle w:val="EndNoteBibliography"/>
        <w:spacing w:after="0"/>
        <w:ind w:firstLine="0"/>
      </w:pPr>
      <w:bookmarkStart w:id="24" w:name="_ENREF_25"/>
      <w:r w:rsidRPr="003879EF">
        <w:t>[25] J. Buytaert, J. Goyens, D. De Greef, P. Aerts, J. Dirckx, Volume shrinkage of bone, brain and muscle tissue in sample preparation for micro-CT and light sheet fluorescence microscopy (LSFM), Microscopy and microanalysis : the official journal of Microscopy Society of America, Microbeam Analysis Society, Microscopical Society of Canada 20(4) (2014) 1208-17.</w:t>
      </w:r>
      <w:bookmarkEnd w:id="24"/>
    </w:p>
    <w:p w14:paraId="7E459F50" w14:textId="77777777" w:rsidR="003879EF" w:rsidRPr="003879EF" w:rsidRDefault="003879EF" w:rsidP="003879EF">
      <w:pPr>
        <w:pStyle w:val="EndNoteBibliography"/>
        <w:spacing w:after="0"/>
        <w:ind w:firstLine="0"/>
      </w:pPr>
      <w:bookmarkStart w:id="25" w:name="_ENREF_26"/>
      <w:r w:rsidRPr="003879EF">
        <w:t>[26] T. Schulz-Mirbach, M. Hess, B.D. Metscher, Sensory epithelia of the fish inner ear in 3D: studied with high-resolution contrast enhanced microCT, Frontiers in zoology 10(1) (2013) 63.</w:t>
      </w:r>
      <w:bookmarkEnd w:id="25"/>
    </w:p>
    <w:p w14:paraId="59AF2CBC" w14:textId="77777777" w:rsidR="003879EF" w:rsidRPr="003879EF" w:rsidRDefault="003879EF" w:rsidP="003879EF">
      <w:pPr>
        <w:pStyle w:val="EndNoteBibliography"/>
        <w:spacing w:after="0"/>
        <w:ind w:firstLine="0"/>
      </w:pPr>
      <w:bookmarkStart w:id="26" w:name="_ENREF_27"/>
      <w:r w:rsidRPr="003879EF">
        <w:t>[27] E. Pauwels, D. Van Loo, P. Cornillie, L. Brabant, L. Van Hoorebeke, An exploratory study of contrast agents for soft tissue visualization by means of high resolution X-ray computed tomography imaging, Journal of microscopy 250(1) (2013) 21-31.</w:t>
      </w:r>
      <w:bookmarkEnd w:id="26"/>
    </w:p>
    <w:p w14:paraId="3C8BBD11" w14:textId="77777777" w:rsidR="003879EF" w:rsidRPr="003879EF" w:rsidRDefault="003879EF" w:rsidP="003879EF">
      <w:pPr>
        <w:pStyle w:val="EndNoteBibliography"/>
        <w:spacing w:after="0"/>
        <w:ind w:firstLine="0"/>
      </w:pPr>
      <w:bookmarkStart w:id="27" w:name="_ENREF_28"/>
      <w:r w:rsidRPr="003879EF">
        <w:t>[28] G. Kerckhofs, S. Stegen, N. van Gastel, A. Sap, G. Falgayrac, G. Penel, M. Durand, F.P. Luyten, L. Geris, K. Vandamme, T. Parac-Vogt, G. Carmeliet, Simultaneous three-dimensional visualization of mineralized and soft skeletal tissues by a novel microCT contrast agent with polyoxometalate structure, Biomaterials 159 (2018) 1-12.</w:t>
      </w:r>
      <w:bookmarkEnd w:id="27"/>
    </w:p>
    <w:p w14:paraId="20030085" w14:textId="77777777" w:rsidR="003879EF" w:rsidRPr="003879EF" w:rsidRDefault="003879EF" w:rsidP="003879EF">
      <w:pPr>
        <w:pStyle w:val="EndNoteBibliography"/>
        <w:spacing w:after="0"/>
        <w:ind w:firstLine="0"/>
      </w:pPr>
      <w:bookmarkStart w:id="28" w:name="_ENREF_29"/>
      <w:r w:rsidRPr="003879EF">
        <w:t>[29] D. Farcasiu, J.Q. Li, Acidity Measurements on a Heteropolyacid Hydrate in Acetic-Acid Solution - a Case of 3 Hydrons Ionizing Independently, Rather Than Consecutively, J Catal 152(1) (1995) 198-203.</w:t>
      </w:r>
      <w:bookmarkEnd w:id="28"/>
    </w:p>
    <w:p w14:paraId="2AEFD042" w14:textId="77777777" w:rsidR="003879EF" w:rsidRPr="003879EF" w:rsidRDefault="003879EF" w:rsidP="003879EF">
      <w:pPr>
        <w:pStyle w:val="EndNoteBibliography"/>
        <w:spacing w:after="0"/>
        <w:ind w:firstLine="0"/>
      </w:pPr>
      <w:bookmarkStart w:id="29" w:name="_ENREF_30"/>
      <w:r w:rsidRPr="003879EF">
        <w:t>[30] C.N. Kato, A. Shinohara, K. Hayashi, K. Nomiya, Syntheses and X-ray crystal structures of zirconium(IV) and hafnium(IV) complexes containing monovacant wells-Dawson and Keggin polyoxotungstates, Inorg Chem 45(20) (2006) 8108-19.</w:t>
      </w:r>
      <w:bookmarkEnd w:id="29"/>
    </w:p>
    <w:p w14:paraId="558A54B8" w14:textId="77777777" w:rsidR="003879EF" w:rsidRPr="003879EF" w:rsidRDefault="003879EF" w:rsidP="003879EF">
      <w:pPr>
        <w:pStyle w:val="EndNoteBibliography"/>
        <w:spacing w:after="0"/>
        <w:ind w:firstLine="0"/>
      </w:pPr>
      <w:bookmarkStart w:id="30" w:name="_ENREF_31"/>
      <w:r w:rsidRPr="003879EF">
        <w:t>[31] A.P. Ginsberg, Inorganic Syntheses, Wiley1990.</w:t>
      </w:r>
      <w:bookmarkEnd w:id="30"/>
    </w:p>
    <w:p w14:paraId="4DE44CFD" w14:textId="77777777" w:rsidR="003879EF" w:rsidRPr="003879EF" w:rsidRDefault="003879EF" w:rsidP="003879EF">
      <w:pPr>
        <w:pStyle w:val="EndNoteBibliography"/>
        <w:spacing w:after="0"/>
        <w:ind w:firstLine="0"/>
      </w:pPr>
      <w:bookmarkStart w:id="31" w:name="_ENREF_32"/>
      <w:r w:rsidRPr="003879EF">
        <w:t>[32] G. Kerckhofs, M. Durand, R. Vangoitsenhoven, C. Marin, B. Van der Schueren, G. Carmeliet, F.P. Luyten, L. Geris, K. Vandamme, Changes in bone macro- and microstructure in diabetic obese mice revealed by high resolution microfocus X-ray computed tomography, Scientific reports 6 (2016) 35517.</w:t>
      </w:r>
      <w:bookmarkEnd w:id="31"/>
    </w:p>
    <w:p w14:paraId="158083E2" w14:textId="77777777" w:rsidR="003879EF" w:rsidRPr="003879EF" w:rsidRDefault="003879EF" w:rsidP="003879EF">
      <w:pPr>
        <w:pStyle w:val="EndNoteBibliography"/>
        <w:spacing w:after="0"/>
        <w:ind w:firstLine="0"/>
      </w:pPr>
      <w:bookmarkStart w:id="32" w:name="_ENREF_33"/>
      <w:r w:rsidRPr="003879EF">
        <w:t>[33] J. Buytaert, J. Goyens, D. De Greef, P. Aerts, J. Dirckx, Volume Shrinkage of Bone, Brain and Muscle Tissue in Sample Preparation for Micro-CT and Light Sheet Fluorescence Microscopy (LSFM), Microsc. Microanal. 20(4) (2014) 1208-1217.</w:t>
      </w:r>
      <w:bookmarkEnd w:id="32"/>
    </w:p>
    <w:p w14:paraId="7604602F" w14:textId="77777777" w:rsidR="003879EF" w:rsidRPr="003879EF" w:rsidRDefault="003879EF" w:rsidP="003879EF">
      <w:pPr>
        <w:pStyle w:val="EndNoteBibliography"/>
        <w:spacing w:after="0"/>
        <w:ind w:firstLine="0"/>
      </w:pPr>
      <w:bookmarkStart w:id="33" w:name="_ENREF_34"/>
      <w:r w:rsidRPr="003879EF">
        <w:t>[34] J.F. Kirby, L.C.W. Baker, Effects of counterions in heteropoly electrolyte chemistry. 1. Evaluations of relative interactions by NMR on Kozik salts, Inorg. Chem. 37(21) (1998) 5537-5543.</w:t>
      </w:r>
      <w:bookmarkEnd w:id="33"/>
    </w:p>
    <w:p w14:paraId="1961B4C6" w14:textId="77777777" w:rsidR="003879EF" w:rsidRPr="003879EF" w:rsidRDefault="003879EF" w:rsidP="003879EF">
      <w:pPr>
        <w:pStyle w:val="EndNoteBibliography"/>
        <w:spacing w:after="0"/>
        <w:ind w:firstLine="0"/>
      </w:pPr>
      <w:bookmarkStart w:id="34" w:name="_ENREF_35"/>
      <w:r w:rsidRPr="003879EF">
        <w:t>[35] M. Sadakane, A. Ostuni, M.T. Pope, Formation of 1 : 1 and 2 : 2 complexes of Ce(III) with the heteropolytungstate anion alpha(2)- P2W17O61 (10-), and their interaction with proline. The structure of Ce-2(P2W17O61)(2)(H2O)(8) (14-), Journal of the Chemical Society-Dalton Transactions (1) (2002) 63-67.</w:t>
      </w:r>
      <w:bookmarkEnd w:id="34"/>
    </w:p>
    <w:p w14:paraId="09AB646A" w14:textId="77777777" w:rsidR="003879EF" w:rsidRPr="003879EF" w:rsidRDefault="003879EF" w:rsidP="003879EF">
      <w:pPr>
        <w:pStyle w:val="EndNoteBibliography"/>
        <w:spacing w:after="0"/>
        <w:ind w:firstLine="0"/>
      </w:pPr>
      <w:bookmarkStart w:id="35" w:name="_ENREF_36"/>
      <w:r w:rsidRPr="003879EF">
        <w:lastRenderedPageBreak/>
        <w:t>[36] K. Degenhardt, A.C. Wright, D. Horng, A. Padmanabhan, J.A. Epstein, Rapid 3D Phenotyping of Cardiovascular Development in Mouse Embryos by Micro-CT With Iodine Staining, Circulation-Cardiovascular Imaging 3(3) (2010) 314-U138.</w:t>
      </w:r>
      <w:bookmarkEnd w:id="35"/>
    </w:p>
    <w:p w14:paraId="6E57A2E2" w14:textId="77777777" w:rsidR="003879EF" w:rsidRPr="003879EF" w:rsidRDefault="003879EF" w:rsidP="003879EF">
      <w:pPr>
        <w:pStyle w:val="EndNoteBibliography"/>
        <w:spacing w:after="0"/>
        <w:ind w:firstLine="0"/>
      </w:pPr>
      <w:bookmarkStart w:id="36" w:name="_ENREF_37"/>
      <w:r w:rsidRPr="003879EF">
        <w:t>[37] P. Vickerton, J. Jarvis, N. Jeffery, Concentration-dependent specimen shrinkage in iodine-enhanced microCT, J. Anat. 223(2) (2013) 185-193.</w:t>
      </w:r>
      <w:bookmarkEnd w:id="36"/>
    </w:p>
    <w:p w14:paraId="2D8C1B74" w14:textId="77777777" w:rsidR="003879EF" w:rsidRPr="003879EF" w:rsidRDefault="003879EF" w:rsidP="003879EF">
      <w:pPr>
        <w:pStyle w:val="EndNoteBibliography"/>
        <w:spacing w:after="0"/>
        <w:ind w:firstLine="0"/>
      </w:pPr>
      <w:bookmarkStart w:id="37" w:name="_ENREF_38"/>
      <w:r w:rsidRPr="003879EF">
        <w:t>[38] M.J. West, Tissue Shrinkage and Stereological Studies, Cold Spring Harbor Protocols 2013(3) (2013) pdb.top071860.</w:t>
      </w:r>
      <w:bookmarkEnd w:id="37"/>
    </w:p>
    <w:p w14:paraId="1CE28FF8" w14:textId="77777777" w:rsidR="003879EF" w:rsidRPr="003879EF" w:rsidRDefault="003879EF" w:rsidP="003879EF">
      <w:pPr>
        <w:pStyle w:val="EndNoteBibliography"/>
        <w:spacing w:after="0"/>
        <w:ind w:firstLine="0"/>
      </w:pPr>
      <w:bookmarkStart w:id="38" w:name="_ENREF_39"/>
      <w:r w:rsidRPr="003879EF">
        <w:t>[39] 5 - Disturbances of Free Water, Electrolytes, Acid-Base Balance, and Oncotic Pressure, in: P.D. Constable, K.W. Hinchcliff, S.H. Done, W. Grünberg (Eds.), Veterinary Medicine (Eleventh Edition), W.B. Saunders2017, pp. 113-152.</w:t>
      </w:r>
      <w:bookmarkEnd w:id="38"/>
    </w:p>
    <w:p w14:paraId="09D0312F" w14:textId="77777777" w:rsidR="003879EF" w:rsidRPr="003879EF" w:rsidRDefault="003879EF" w:rsidP="003879EF">
      <w:pPr>
        <w:pStyle w:val="EndNoteBibliography"/>
        <w:spacing w:after="0"/>
        <w:ind w:firstLine="0"/>
      </w:pPr>
      <w:bookmarkStart w:id="39" w:name="_ENREF_40"/>
      <w:r w:rsidRPr="003879EF">
        <w:t>[40] G. Absillis, T.N. Parac-Vogt, Peptide bond hydrolysis catalyzed by the Wells-Dawson Zr(alpha2-P2W17O61)2 polyoxometalate, Inorg Chem 51(18) (2012) 9902-10.</w:t>
      </w:r>
      <w:bookmarkEnd w:id="39"/>
    </w:p>
    <w:p w14:paraId="4AD48A38" w14:textId="77777777" w:rsidR="003879EF" w:rsidRPr="003879EF" w:rsidRDefault="003879EF" w:rsidP="003879EF">
      <w:pPr>
        <w:pStyle w:val="EndNoteBibliography"/>
        <w:spacing w:after="0"/>
        <w:ind w:firstLine="0"/>
      </w:pPr>
      <w:bookmarkStart w:id="40" w:name="_ENREF_41"/>
      <w:r w:rsidRPr="003879EF">
        <w:t>[41] H.G. Ly, G. Absillis, T.N. Parac-Vogt, Amide bond hydrolysis in peptides and cyclic peptides catalyzed by a dimeric Zr(IV)-substituted Keggin type polyoxometalate, Dalton Trans 42(30) (2013) 10929-38.</w:t>
      </w:r>
      <w:bookmarkEnd w:id="40"/>
    </w:p>
    <w:p w14:paraId="79FF0CEE" w14:textId="77777777" w:rsidR="003879EF" w:rsidRPr="003879EF" w:rsidRDefault="003879EF" w:rsidP="003879EF">
      <w:pPr>
        <w:pStyle w:val="EndNoteBibliography"/>
        <w:spacing w:after="0"/>
        <w:ind w:firstLine="0"/>
      </w:pPr>
      <w:bookmarkStart w:id="41" w:name="_ENREF_42"/>
      <w:r w:rsidRPr="003879EF">
        <w:t>[42] C. Boglio, B. Hasenknopf, G. Lenoble, P. Remy, P. Gouzerh, S. Thorimbert, E. Lacote, M. Malacria, R. Thouvenot, Sensing the chirality of Dawson lanthanide polyoxometalates [alpha1-LnP2W17O61]7- by multinuclear NMR spectroscopy, Chemistry 14(5) (2008) 1532-40.</w:t>
      </w:r>
      <w:bookmarkEnd w:id="41"/>
    </w:p>
    <w:p w14:paraId="2E5C55D0" w14:textId="77777777" w:rsidR="003879EF" w:rsidRPr="003879EF" w:rsidRDefault="003879EF" w:rsidP="003879EF">
      <w:pPr>
        <w:pStyle w:val="EndNoteBibliography"/>
        <w:spacing w:after="0"/>
        <w:ind w:firstLine="0"/>
      </w:pPr>
      <w:bookmarkStart w:id="42" w:name="_ENREF_43"/>
      <w:r w:rsidRPr="003879EF">
        <w:t>[43] N. Dupre, P. Remy, K. Micoine, C. Boglio, S. Thorimbert, E. Lacote, B. Hasenknopf, M. Malacria, Chemoselective catalysis with organosoluble Lewis acidic polyoxotungstates, Chemistry 16(24) (2010) 7256-64.</w:t>
      </w:r>
      <w:bookmarkEnd w:id="42"/>
    </w:p>
    <w:p w14:paraId="4B647C67" w14:textId="77777777" w:rsidR="003879EF" w:rsidRPr="003879EF" w:rsidRDefault="003879EF" w:rsidP="003879EF">
      <w:pPr>
        <w:pStyle w:val="EndNoteBibliography"/>
        <w:spacing w:after="0"/>
        <w:ind w:firstLine="0"/>
      </w:pPr>
      <w:bookmarkStart w:id="43" w:name="_ENREF_44"/>
      <w:r w:rsidRPr="003879EF">
        <w:t>[44] B.J. Smith, V.A. Patrick, Quantitative Determination of Aqueous Dodecatungstophosphoric Acid Speciation by NMR Spectroscopy, Australian Journal of Chemistry 57(3) (2004) 261-268.</w:t>
      </w:r>
      <w:bookmarkEnd w:id="43"/>
    </w:p>
    <w:p w14:paraId="0E2B8510" w14:textId="77777777" w:rsidR="003879EF" w:rsidRPr="003879EF" w:rsidRDefault="003879EF" w:rsidP="003879EF">
      <w:pPr>
        <w:pStyle w:val="EndNoteBibliography"/>
        <w:spacing w:after="0"/>
        <w:ind w:firstLine="0"/>
      </w:pPr>
      <w:bookmarkStart w:id="44" w:name="_ENREF_45"/>
      <w:r w:rsidRPr="003879EF">
        <w:t>[45] Z. Zhu, R. Tain, C. Rhodes, A study of the decomposition behaviour of 12-tungstophosphate heteropolyacid in solution, Canadian Journal of Chemistry 81(10) (2003) 1044-1050.</w:t>
      </w:r>
      <w:bookmarkEnd w:id="44"/>
    </w:p>
    <w:p w14:paraId="01AEE1C5" w14:textId="77777777" w:rsidR="003879EF" w:rsidRPr="003879EF" w:rsidRDefault="003879EF" w:rsidP="003879EF">
      <w:pPr>
        <w:pStyle w:val="EndNoteBibliography"/>
        <w:spacing w:after="0"/>
        <w:ind w:firstLine="0"/>
      </w:pPr>
      <w:bookmarkStart w:id="45" w:name="_ENREF_46"/>
      <w:r w:rsidRPr="003879EF">
        <w:t>[46] M.N. Sokolov, E.V. Chubarova, E.V. Peresypkina, A.V. Virovets, V.P. Fedin, Complexes of Zr-IV and Hf-IV with monolacunary Keggin- and Dawson-type anions, Russ. Chem. Bull. 56(2) (2007) 220-224.</w:t>
      </w:r>
      <w:bookmarkEnd w:id="45"/>
    </w:p>
    <w:p w14:paraId="11139FBD" w14:textId="77777777" w:rsidR="003879EF" w:rsidRPr="003879EF" w:rsidRDefault="003879EF" w:rsidP="003879EF">
      <w:pPr>
        <w:pStyle w:val="EndNoteBibliography"/>
        <w:spacing w:after="0"/>
        <w:ind w:firstLine="0"/>
      </w:pPr>
      <w:bookmarkStart w:id="46" w:name="_ENREF_47"/>
      <w:r w:rsidRPr="003879EF">
        <w:t>[47] D.K. Lyon, W.K. Miller, T. Novet, P.J. Domaille, E. Evitt, D.C. Johnson, R.G. Finke, Highly oxidation resistant inorganic-porphyrin analog polyoxometalate oxidation catalysts. 1. The synthesis and characterization of aqueous-soluble potassium salts of .alpha.2-P2W17O61(Mn+.cntdot.OH2)(n-10) and organic solvent soluble tetra-n-butylammonium salts of .alpha.2-P2W17O61(Mn+.cntdot.Br)(n-11) (M = Mn3+,Fe3+,Co2+,Ni2+,Cu2+), Journal of the American Chemical Society 113(19) (1991) 7209-7221.</w:t>
      </w:r>
      <w:bookmarkEnd w:id="46"/>
    </w:p>
    <w:p w14:paraId="19BB6553" w14:textId="77777777" w:rsidR="003879EF" w:rsidRPr="003879EF" w:rsidRDefault="003879EF" w:rsidP="003879EF">
      <w:pPr>
        <w:pStyle w:val="EndNoteBibliography"/>
        <w:ind w:firstLine="0"/>
      </w:pPr>
      <w:bookmarkStart w:id="47" w:name="_ENREF_48"/>
      <w:r w:rsidRPr="003879EF">
        <w:t>[48] J.K.M. Roberts, N. Wadejardetzky, O. Jardetzky, INTRACELLULAR PH MEASUREMENTS BY P-31 NUCLEAR MAGNETIC-RESONANCE INFLUENCE OF FACTORS OTHER THAN PH ON P-31 CHEMICAL-SHIFTS, Biochemistry 20(19) (1981) 5389-5394.</w:t>
      </w:r>
      <w:bookmarkEnd w:id="47"/>
    </w:p>
    <w:p w14:paraId="2858599B" w14:textId="14BC5FFF" w:rsidR="00FA3778" w:rsidRPr="00E65D70" w:rsidRDefault="00386C4D" w:rsidP="00E65D70">
      <w:pPr>
        <w:spacing w:after="200"/>
        <w:ind w:firstLine="0"/>
        <w:jc w:val="left"/>
        <w:rPr>
          <w:rFonts w:asciiTheme="minorHAnsi" w:hAnsiTheme="minorHAnsi" w:cstheme="minorHAnsi"/>
          <w:lang w:val="en-GB"/>
        </w:rPr>
      </w:pPr>
      <w:r w:rsidRPr="00B352B0">
        <w:rPr>
          <w:rFonts w:asciiTheme="minorHAnsi" w:hAnsiTheme="minorHAnsi" w:cstheme="minorHAnsi"/>
          <w:lang w:val="en-GB"/>
        </w:rPr>
        <w:fldChar w:fldCharType="end"/>
      </w:r>
      <w:r w:rsidRPr="00B352B0" w:rsidDel="00386C4D">
        <w:rPr>
          <w:rFonts w:asciiTheme="minorHAnsi" w:hAnsiTheme="minorHAnsi" w:cstheme="minorHAnsi"/>
          <w:lang w:val="en-GB"/>
        </w:rPr>
        <w:t xml:space="preserve"> </w:t>
      </w:r>
    </w:p>
    <w:p w14:paraId="59E31392" w14:textId="77777777" w:rsidR="008962C9" w:rsidRDefault="008962C9">
      <w:pPr>
        <w:spacing w:after="200" w:line="276" w:lineRule="auto"/>
        <w:ind w:firstLine="0"/>
        <w:jc w:val="left"/>
        <w:rPr>
          <w:rFonts w:asciiTheme="minorHAnsi" w:eastAsiaTheme="majorEastAsia" w:hAnsiTheme="minorHAnsi" w:cstheme="minorHAnsi"/>
          <w:b/>
          <w:bCs/>
          <w:sz w:val="28"/>
          <w:lang w:val="en-GB"/>
        </w:rPr>
      </w:pPr>
      <w:r>
        <w:rPr>
          <w:rFonts w:asciiTheme="minorHAnsi" w:hAnsiTheme="minorHAnsi" w:cstheme="minorHAnsi"/>
          <w:lang w:val="en-GB"/>
        </w:rPr>
        <w:br w:type="page"/>
      </w:r>
    </w:p>
    <w:p w14:paraId="656C373C" w14:textId="3E68E9EE" w:rsidR="007C5982" w:rsidRDefault="007C5982" w:rsidP="007C5982">
      <w:pPr>
        <w:pStyle w:val="Heading1"/>
        <w:spacing w:before="0" w:after="0"/>
        <w:ind w:left="720" w:hanging="720"/>
        <w:rPr>
          <w:rFonts w:asciiTheme="minorHAnsi" w:hAnsiTheme="minorHAnsi" w:cstheme="minorHAnsi"/>
          <w:szCs w:val="24"/>
          <w:lang w:val="en-GB"/>
        </w:rPr>
      </w:pPr>
      <w:r>
        <w:rPr>
          <w:rFonts w:asciiTheme="minorHAnsi" w:hAnsiTheme="minorHAnsi" w:cstheme="minorHAnsi"/>
          <w:szCs w:val="24"/>
          <w:lang w:val="en-GB"/>
        </w:rPr>
        <w:lastRenderedPageBreak/>
        <w:t>Supplementary Figures</w:t>
      </w:r>
    </w:p>
    <w:p w14:paraId="10B20DC7" w14:textId="77777777" w:rsidR="008962C9" w:rsidRDefault="008962C9" w:rsidP="00A04C40">
      <w:pPr>
        <w:ind w:firstLine="0"/>
        <w:rPr>
          <w:rFonts w:asciiTheme="minorHAnsi" w:hAnsiTheme="minorHAnsi" w:cstheme="minorHAnsi"/>
          <w:sz w:val="22"/>
          <w:szCs w:val="22"/>
          <w:lang w:val="en-GB"/>
        </w:rPr>
      </w:pPr>
    </w:p>
    <w:p w14:paraId="28D8575A" w14:textId="67CF2457" w:rsidR="00A54D0D" w:rsidRPr="00B352B0" w:rsidRDefault="00597599" w:rsidP="00A04C40">
      <w:pPr>
        <w:ind w:firstLine="0"/>
        <w:rPr>
          <w:rFonts w:asciiTheme="minorHAnsi" w:hAnsiTheme="minorHAnsi" w:cstheme="minorHAnsi"/>
          <w:sz w:val="22"/>
          <w:szCs w:val="22"/>
          <w:lang w:val="en-GB"/>
        </w:rPr>
      </w:pPr>
      <w:r w:rsidRPr="00B352B0">
        <w:rPr>
          <w:rFonts w:asciiTheme="minorHAnsi" w:hAnsiTheme="minorHAnsi" w:cstheme="minorHAnsi"/>
          <w:noProof/>
          <w:sz w:val="22"/>
          <w:szCs w:val="22"/>
          <w:lang w:val="nl-BE" w:eastAsia="nl-BE"/>
        </w:rPr>
        <w:drawing>
          <wp:inline distT="0" distB="0" distL="0" distR="0" wp14:anchorId="2469C2BC" wp14:editId="376DECBF">
            <wp:extent cx="5742444" cy="240487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TA_v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42444" cy="2404877"/>
                    </a:xfrm>
                    <a:prstGeom prst="rect">
                      <a:avLst/>
                    </a:prstGeom>
                  </pic:spPr>
                </pic:pic>
              </a:graphicData>
            </a:graphic>
          </wp:inline>
        </w:drawing>
      </w:r>
    </w:p>
    <w:p w14:paraId="1D82E7D3" w14:textId="3DF7A4DD" w:rsidR="00925A0C" w:rsidRPr="00B352B0" w:rsidRDefault="00925A0C" w:rsidP="008962C9">
      <w:pPr>
        <w:pStyle w:val="Heading2"/>
        <w:numPr>
          <w:ilvl w:val="0"/>
          <w:numId w:val="0"/>
        </w:numPr>
        <w:spacing w:before="240" w:after="0"/>
        <w:rPr>
          <w:rFonts w:cstheme="minorHAnsi"/>
          <w:b w:val="0"/>
          <w:sz w:val="22"/>
          <w:szCs w:val="22"/>
          <w:lang w:val="en-GB"/>
        </w:rPr>
      </w:pPr>
      <w:r w:rsidRPr="00B352B0">
        <w:rPr>
          <w:rFonts w:cstheme="minorHAnsi"/>
          <w:sz w:val="22"/>
          <w:szCs w:val="22"/>
          <w:lang w:val="en-GB"/>
        </w:rPr>
        <w:t xml:space="preserve">Supplementary Figure </w:t>
      </w:r>
      <w:r>
        <w:rPr>
          <w:rFonts w:cstheme="minorHAnsi"/>
          <w:sz w:val="22"/>
          <w:szCs w:val="22"/>
          <w:lang w:val="en-GB"/>
        </w:rPr>
        <w:t>1</w:t>
      </w:r>
      <w:r w:rsidRPr="00B352B0">
        <w:rPr>
          <w:rFonts w:cstheme="minorHAnsi"/>
          <w:sz w:val="22"/>
          <w:szCs w:val="22"/>
          <w:lang w:val="en-GB"/>
        </w:rPr>
        <w:t xml:space="preserve">. </w:t>
      </w:r>
      <w:r w:rsidRPr="00925A0C">
        <w:rPr>
          <w:rFonts w:cstheme="minorHAnsi"/>
          <w:b w:val="0"/>
          <w:sz w:val="22"/>
          <w:szCs w:val="22"/>
          <w:vertAlign w:val="superscript"/>
          <w:lang w:val="en-GB"/>
        </w:rPr>
        <w:t>31</w:t>
      </w:r>
      <w:r w:rsidRPr="00925A0C">
        <w:rPr>
          <w:rFonts w:cstheme="minorHAnsi"/>
          <w:b w:val="0"/>
          <w:sz w:val="22"/>
          <w:szCs w:val="22"/>
          <w:lang w:val="en-GB"/>
        </w:rPr>
        <w:t xml:space="preserve">P NMR spectra of PTA in the absence and presence of a kidney or tibia in PBS for different staining times. </w:t>
      </w:r>
      <w:r w:rsidR="00072A1D" w:rsidRPr="00925A0C">
        <w:rPr>
          <w:rFonts w:cstheme="minorHAnsi"/>
          <w:b w:val="0"/>
          <w:sz w:val="22"/>
          <w:szCs w:val="22"/>
          <w:lang w:val="en-GB"/>
        </w:rPr>
        <w:t xml:space="preserve">Spectrum of a PTA solution in PBS </w:t>
      </w:r>
      <w:r w:rsidRPr="00105BE4">
        <w:rPr>
          <w:rFonts w:cstheme="minorHAnsi"/>
          <w:sz w:val="22"/>
          <w:szCs w:val="22"/>
          <w:lang w:val="en-GB"/>
        </w:rPr>
        <w:t>A</w:t>
      </w:r>
      <w:r w:rsidRPr="00925A0C">
        <w:rPr>
          <w:rFonts w:cstheme="minorHAnsi"/>
          <w:b w:val="0"/>
          <w:sz w:val="22"/>
          <w:szCs w:val="22"/>
          <w:lang w:val="en-GB"/>
        </w:rPr>
        <w:t xml:space="preserve">: after dissolution. </w:t>
      </w:r>
      <w:r w:rsidRPr="00105BE4">
        <w:rPr>
          <w:rFonts w:cstheme="minorHAnsi"/>
          <w:sz w:val="22"/>
          <w:szCs w:val="22"/>
          <w:lang w:val="en-GB"/>
        </w:rPr>
        <w:t>B</w:t>
      </w:r>
      <w:r w:rsidRPr="00925A0C">
        <w:rPr>
          <w:rFonts w:cstheme="minorHAnsi"/>
          <w:b w:val="0"/>
          <w:sz w:val="22"/>
          <w:szCs w:val="22"/>
          <w:lang w:val="en-GB"/>
        </w:rPr>
        <w:t xml:space="preserve">: after 17 days in PBS. </w:t>
      </w:r>
      <w:r w:rsidRPr="00105BE4">
        <w:rPr>
          <w:rFonts w:cstheme="minorHAnsi"/>
          <w:sz w:val="22"/>
          <w:szCs w:val="22"/>
          <w:lang w:val="en-GB"/>
        </w:rPr>
        <w:t>C</w:t>
      </w:r>
      <w:r w:rsidRPr="00925A0C">
        <w:rPr>
          <w:rFonts w:cstheme="minorHAnsi"/>
          <w:b w:val="0"/>
          <w:sz w:val="22"/>
          <w:szCs w:val="22"/>
          <w:lang w:val="en-GB"/>
        </w:rPr>
        <w:t xml:space="preserve">: after 4 days </w:t>
      </w:r>
      <w:r w:rsidR="004D3491" w:rsidRPr="00925A0C">
        <w:rPr>
          <w:rFonts w:cstheme="minorHAnsi"/>
          <w:b w:val="0"/>
          <w:sz w:val="22"/>
          <w:szCs w:val="22"/>
          <w:lang w:val="en-GB"/>
        </w:rPr>
        <w:t xml:space="preserve">of </w:t>
      </w:r>
      <w:r w:rsidRPr="00925A0C">
        <w:rPr>
          <w:rFonts w:cstheme="minorHAnsi"/>
          <w:b w:val="0"/>
          <w:sz w:val="22"/>
          <w:szCs w:val="22"/>
          <w:lang w:val="en-GB"/>
        </w:rPr>
        <w:t xml:space="preserve">staining a kidney. </w:t>
      </w:r>
      <w:r w:rsidRPr="00105BE4">
        <w:rPr>
          <w:rFonts w:cstheme="minorHAnsi"/>
          <w:sz w:val="22"/>
          <w:szCs w:val="22"/>
          <w:lang w:val="en-GB"/>
        </w:rPr>
        <w:t>D</w:t>
      </w:r>
      <w:r w:rsidRPr="00925A0C">
        <w:rPr>
          <w:rFonts w:cstheme="minorHAnsi"/>
          <w:b w:val="0"/>
          <w:sz w:val="22"/>
          <w:szCs w:val="22"/>
          <w:lang w:val="en-GB"/>
        </w:rPr>
        <w:t xml:space="preserve">: after 10 days </w:t>
      </w:r>
      <w:r w:rsidR="004D3491" w:rsidRPr="00925A0C">
        <w:rPr>
          <w:rFonts w:cstheme="minorHAnsi"/>
          <w:b w:val="0"/>
          <w:sz w:val="22"/>
          <w:szCs w:val="22"/>
          <w:lang w:val="en-GB"/>
        </w:rPr>
        <w:t xml:space="preserve">of </w:t>
      </w:r>
      <w:r w:rsidRPr="00925A0C">
        <w:rPr>
          <w:rFonts w:cstheme="minorHAnsi"/>
          <w:b w:val="0"/>
          <w:sz w:val="22"/>
          <w:szCs w:val="22"/>
          <w:lang w:val="en-GB"/>
        </w:rPr>
        <w:t xml:space="preserve">staining a kidney. </w:t>
      </w:r>
      <w:r w:rsidRPr="00105BE4">
        <w:rPr>
          <w:rFonts w:cstheme="minorHAnsi"/>
          <w:sz w:val="22"/>
          <w:szCs w:val="22"/>
          <w:lang w:val="en-GB"/>
        </w:rPr>
        <w:t>E</w:t>
      </w:r>
      <w:r w:rsidRPr="00925A0C">
        <w:rPr>
          <w:rFonts w:cstheme="minorHAnsi"/>
          <w:b w:val="0"/>
          <w:sz w:val="22"/>
          <w:szCs w:val="22"/>
          <w:lang w:val="en-GB"/>
        </w:rPr>
        <w:t xml:space="preserve">: after 2 days </w:t>
      </w:r>
      <w:r w:rsidR="004D3491" w:rsidRPr="00925A0C">
        <w:rPr>
          <w:rFonts w:cstheme="minorHAnsi"/>
          <w:b w:val="0"/>
          <w:sz w:val="22"/>
          <w:szCs w:val="22"/>
          <w:lang w:val="en-GB"/>
        </w:rPr>
        <w:t xml:space="preserve">of </w:t>
      </w:r>
      <w:r w:rsidRPr="00925A0C">
        <w:rPr>
          <w:rFonts w:cstheme="minorHAnsi"/>
          <w:b w:val="0"/>
          <w:sz w:val="22"/>
          <w:szCs w:val="22"/>
          <w:lang w:val="en-GB"/>
        </w:rPr>
        <w:t>staining a tibia.</w:t>
      </w:r>
    </w:p>
    <w:p w14:paraId="1DD45A49" w14:textId="68543546" w:rsidR="00A04C40" w:rsidRDefault="00A04C40" w:rsidP="00A04C40">
      <w:pPr>
        <w:rPr>
          <w:rFonts w:asciiTheme="minorHAnsi" w:hAnsiTheme="minorHAnsi" w:cstheme="minorHAnsi"/>
          <w:b/>
          <w:sz w:val="22"/>
          <w:szCs w:val="22"/>
          <w:lang w:val="en-GB"/>
        </w:rPr>
      </w:pPr>
    </w:p>
    <w:p w14:paraId="018C9FD7" w14:textId="25435C70" w:rsidR="008962C9" w:rsidRDefault="008962C9" w:rsidP="00A04C40">
      <w:pPr>
        <w:rPr>
          <w:rFonts w:asciiTheme="minorHAnsi" w:hAnsiTheme="minorHAnsi" w:cstheme="minorHAnsi"/>
          <w:b/>
          <w:sz w:val="22"/>
          <w:szCs w:val="22"/>
          <w:lang w:val="en-GB"/>
        </w:rPr>
      </w:pPr>
    </w:p>
    <w:p w14:paraId="243DF14E" w14:textId="1FA6AEEF" w:rsidR="008962C9" w:rsidRDefault="008962C9" w:rsidP="00A04C40">
      <w:pPr>
        <w:rPr>
          <w:rFonts w:asciiTheme="minorHAnsi" w:hAnsiTheme="minorHAnsi" w:cstheme="minorHAnsi"/>
          <w:b/>
          <w:sz w:val="22"/>
          <w:szCs w:val="22"/>
          <w:lang w:val="en-GB"/>
        </w:rPr>
      </w:pPr>
    </w:p>
    <w:p w14:paraId="5891D041" w14:textId="77777777" w:rsidR="008962C9" w:rsidRPr="00B352B0" w:rsidRDefault="008962C9" w:rsidP="00A04C40">
      <w:pPr>
        <w:rPr>
          <w:rFonts w:asciiTheme="minorHAnsi" w:hAnsiTheme="minorHAnsi" w:cstheme="minorHAnsi"/>
          <w:b/>
          <w:sz w:val="22"/>
          <w:szCs w:val="22"/>
          <w:lang w:val="en-GB"/>
        </w:rPr>
      </w:pPr>
    </w:p>
    <w:p w14:paraId="75B846FE" w14:textId="66089863" w:rsidR="00A04C40" w:rsidRPr="00B352B0" w:rsidRDefault="00A04C40" w:rsidP="00E067BF">
      <w:pPr>
        <w:pStyle w:val="EndNoteBibliography"/>
        <w:ind w:firstLine="0"/>
        <w:rPr>
          <w:rFonts w:asciiTheme="minorHAnsi" w:hAnsiTheme="minorHAnsi" w:cstheme="minorHAnsi"/>
          <w:noProof w:val="0"/>
          <w:lang w:val="en-GB"/>
        </w:rPr>
      </w:pPr>
      <w:bookmarkStart w:id="48" w:name="_GoBack"/>
      <w:bookmarkEnd w:id="48"/>
    </w:p>
    <w:p w14:paraId="31FD411B" w14:textId="0722567B" w:rsidR="00627CB9" w:rsidRPr="00B352B0" w:rsidRDefault="00597599" w:rsidP="00515F5C">
      <w:pPr>
        <w:ind w:firstLine="0"/>
        <w:rPr>
          <w:rFonts w:asciiTheme="minorHAnsi" w:hAnsiTheme="minorHAnsi" w:cstheme="minorHAnsi"/>
          <w:lang w:val="en-GB"/>
        </w:rPr>
      </w:pPr>
      <w:r w:rsidRPr="00B352B0">
        <w:rPr>
          <w:rFonts w:asciiTheme="minorHAnsi" w:hAnsiTheme="minorHAnsi" w:cstheme="minorHAnsi"/>
          <w:noProof/>
          <w:lang w:val="nl-BE" w:eastAsia="nl-BE"/>
        </w:rPr>
        <w:lastRenderedPageBreak/>
        <w:drawing>
          <wp:inline distT="0" distB="0" distL="0" distR="0" wp14:anchorId="039620D7" wp14:editId="69AB56C3">
            <wp:extent cx="5733300" cy="2407925"/>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HfWD_v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3300" cy="2407925"/>
                    </a:xfrm>
                    <a:prstGeom prst="rect">
                      <a:avLst/>
                    </a:prstGeom>
                  </pic:spPr>
                </pic:pic>
              </a:graphicData>
            </a:graphic>
          </wp:inline>
        </w:drawing>
      </w:r>
    </w:p>
    <w:p w14:paraId="51EA7F49" w14:textId="58199B1B" w:rsidR="00515F5C" w:rsidRPr="00B352B0" w:rsidRDefault="00515F5C" w:rsidP="008962C9">
      <w:pPr>
        <w:pStyle w:val="Heading2"/>
        <w:numPr>
          <w:ilvl w:val="0"/>
          <w:numId w:val="0"/>
        </w:numPr>
        <w:spacing w:before="240" w:after="0"/>
        <w:rPr>
          <w:rFonts w:cstheme="minorHAnsi"/>
          <w:b w:val="0"/>
          <w:sz w:val="22"/>
          <w:szCs w:val="22"/>
          <w:lang w:val="en-GB"/>
        </w:rPr>
      </w:pPr>
      <w:r w:rsidRPr="00B352B0">
        <w:rPr>
          <w:rFonts w:cstheme="minorHAnsi"/>
          <w:sz w:val="22"/>
          <w:szCs w:val="22"/>
          <w:lang w:val="en-GB"/>
        </w:rPr>
        <w:t xml:space="preserve">Supplementary Figure </w:t>
      </w:r>
      <w:r w:rsidR="00925A0C">
        <w:rPr>
          <w:rFonts w:cstheme="minorHAnsi"/>
          <w:sz w:val="22"/>
          <w:szCs w:val="22"/>
          <w:lang w:val="en-GB"/>
        </w:rPr>
        <w:t>2</w:t>
      </w:r>
      <w:r w:rsidRPr="00B352B0">
        <w:rPr>
          <w:rFonts w:cstheme="minorHAnsi"/>
          <w:sz w:val="22"/>
          <w:szCs w:val="22"/>
          <w:lang w:val="en-GB"/>
        </w:rPr>
        <w:t>.</w:t>
      </w:r>
      <w:r w:rsidR="00152B52" w:rsidRPr="00B352B0">
        <w:rPr>
          <w:rFonts w:cstheme="minorHAnsi"/>
          <w:sz w:val="22"/>
          <w:szCs w:val="22"/>
          <w:lang w:val="en-GB"/>
        </w:rPr>
        <w:t xml:space="preserve"> </w:t>
      </w:r>
      <w:r w:rsidRPr="00B352B0">
        <w:rPr>
          <w:rFonts w:cstheme="minorHAnsi"/>
          <w:b w:val="0"/>
          <w:sz w:val="22"/>
          <w:szCs w:val="22"/>
          <w:vertAlign w:val="superscript"/>
          <w:lang w:val="en-GB"/>
        </w:rPr>
        <w:t>31</w:t>
      </w:r>
      <w:r w:rsidRPr="00B352B0">
        <w:rPr>
          <w:rFonts w:cstheme="minorHAnsi"/>
          <w:b w:val="0"/>
          <w:sz w:val="22"/>
          <w:szCs w:val="22"/>
          <w:lang w:val="en-GB"/>
        </w:rPr>
        <w:t xml:space="preserve">P NMR spectra of </w:t>
      </w:r>
      <w:r w:rsidR="00604D7B">
        <w:rPr>
          <w:rFonts w:cstheme="minorHAnsi"/>
          <w:b w:val="0"/>
          <w:sz w:val="22"/>
          <w:szCs w:val="22"/>
          <w:lang w:val="en-GB"/>
        </w:rPr>
        <w:t>Hf-WD POM</w:t>
      </w:r>
      <w:r w:rsidRPr="00B352B0">
        <w:rPr>
          <w:rFonts w:cstheme="minorHAnsi"/>
          <w:lang w:val="en-GB"/>
        </w:rPr>
        <w:t xml:space="preserve"> </w:t>
      </w:r>
      <w:r w:rsidRPr="00B352B0">
        <w:rPr>
          <w:rFonts w:cstheme="minorHAnsi"/>
          <w:b w:val="0"/>
          <w:sz w:val="22"/>
          <w:szCs w:val="22"/>
          <w:lang w:val="en-GB"/>
        </w:rPr>
        <w:t xml:space="preserve">in the absence and presence of kidney or a </w:t>
      </w:r>
      <w:r w:rsidRPr="00105BE4">
        <w:rPr>
          <w:rFonts w:cstheme="minorHAnsi"/>
          <w:b w:val="0"/>
          <w:sz w:val="22"/>
          <w:szCs w:val="22"/>
          <w:lang w:val="en-GB"/>
        </w:rPr>
        <w:t>tibia</w:t>
      </w:r>
      <w:r w:rsidRPr="00B352B0">
        <w:rPr>
          <w:rFonts w:cstheme="minorHAnsi"/>
          <w:lang w:val="en-GB"/>
        </w:rPr>
        <w:t xml:space="preserve"> </w:t>
      </w:r>
      <w:r w:rsidRPr="00B352B0">
        <w:rPr>
          <w:rFonts w:cstheme="minorHAnsi"/>
          <w:b w:val="0"/>
          <w:sz w:val="22"/>
          <w:szCs w:val="22"/>
          <w:lang w:val="en-GB"/>
        </w:rPr>
        <w:t>in PBS.</w:t>
      </w:r>
      <w:r w:rsidR="00072A1D">
        <w:rPr>
          <w:rFonts w:cstheme="minorHAnsi"/>
          <w:b w:val="0"/>
          <w:sz w:val="22"/>
          <w:szCs w:val="22"/>
          <w:lang w:val="en-GB"/>
        </w:rPr>
        <w:t xml:space="preserve"> </w:t>
      </w:r>
      <w:r w:rsidR="00072A1D" w:rsidRPr="00B352B0">
        <w:rPr>
          <w:rFonts w:cstheme="minorHAnsi"/>
          <w:b w:val="0"/>
          <w:sz w:val="22"/>
          <w:szCs w:val="22"/>
          <w:lang w:val="en-GB"/>
        </w:rPr>
        <w:t xml:space="preserve">Spectrum of an </w:t>
      </w:r>
      <w:r w:rsidR="00072A1D">
        <w:rPr>
          <w:rFonts w:cstheme="minorHAnsi"/>
          <w:b w:val="0"/>
          <w:sz w:val="22"/>
          <w:szCs w:val="22"/>
          <w:lang w:val="en-GB"/>
        </w:rPr>
        <w:t>Hf-WD POM</w:t>
      </w:r>
      <w:r w:rsidR="00072A1D" w:rsidRPr="00B352B0">
        <w:rPr>
          <w:rFonts w:cstheme="minorHAnsi"/>
          <w:b w:val="0"/>
          <w:sz w:val="22"/>
          <w:szCs w:val="22"/>
          <w:lang w:val="en-GB"/>
        </w:rPr>
        <w:t xml:space="preserve"> solution in PBS</w:t>
      </w:r>
      <w:r w:rsidR="00D71B36">
        <w:rPr>
          <w:rFonts w:cstheme="minorHAnsi"/>
          <w:b w:val="0"/>
          <w:sz w:val="22"/>
          <w:szCs w:val="22"/>
          <w:lang w:val="en-GB"/>
        </w:rPr>
        <w:t xml:space="preserve"> </w:t>
      </w:r>
      <w:r w:rsidR="00D71B36">
        <w:rPr>
          <w:rFonts w:cstheme="minorHAnsi"/>
          <w:sz w:val="22"/>
          <w:szCs w:val="22"/>
          <w:lang w:val="en-GB"/>
        </w:rPr>
        <w:t>A:</w:t>
      </w:r>
      <w:r w:rsidRPr="00B352B0">
        <w:rPr>
          <w:rFonts w:cstheme="minorHAnsi"/>
          <w:b w:val="0"/>
          <w:sz w:val="22"/>
          <w:szCs w:val="22"/>
          <w:lang w:val="en-GB"/>
        </w:rPr>
        <w:t xml:space="preserve"> after dissolution.</w:t>
      </w:r>
      <w:r w:rsidR="00D71B36">
        <w:rPr>
          <w:rFonts w:cstheme="minorHAnsi"/>
          <w:b w:val="0"/>
          <w:sz w:val="22"/>
          <w:szCs w:val="22"/>
          <w:lang w:val="en-GB"/>
        </w:rPr>
        <w:t xml:space="preserve"> </w:t>
      </w:r>
      <w:r w:rsidR="00D71B36">
        <w:rPr>
          <w:rFonts w:cstheme="minorHAnsi"/>
          <w:sz w:val="22"/>
          <w:szCs w:val="22"/>
          <w:lang w:val="en-GB"/>
        </w:rPr>
        <w:t>B:</w:t>
      </w:r>
      <w:r w:rsidRPr="00B352B0">
        <w:rPr>
          <w:rFonts w:cstheme="minorHAnsi"/>
          <w:b w:val="0"/>
          <w:sz w:val="22"/>
          <w:szCs w:val="22"/>
          <w:lang w:val="en-GB"/>
        </w:rPr>
        <w:t xml:space="preserve"> </w:t>
      </w:r>
      <w:r w:rsidR="00D71B36" w:rsidRPr="00B352B0">
        <w:rPr>
          <w:rFonts w:cstheme="minorHAnsi"/>
          <w:b w:val="0"/>
          <w:sz w:val="22"/>
          <w:szCs w:val="22"/>
          <w:lang w:val="en-GB"/>
        </w:rPr>
        <w:t xml:space="preserve">after 17 days </w:t>
      </w:r>
      <w:r w:rsidRPr="00B352B0">
        <w:rPr>
          <w:rFonts w:cstheme="minorHAnsi"/>
          <w:b w:val="0"/>
          <w:sz w:val="22"/>
          <w:szCs w:val="22"/>
          <w:lang w:val="en-GB"/>
        </w:rPr>
        <w:t>in PBS.</w:t>
      </w:r>
      <w:r w:rsidR="00D71B36">
        <w:rPr>
          <w:rFonts w:cstheme="minorHAnsi"/>
          <w:b w:val="0"/>
          <w:sz w:val="22"/>
          <w:szCs w:val="22"/>
          <w:lang w:val="en-GB"/>
        </w:rPr>
        <w:t xml:space="preserve"> </w:t>
      </w:r>
      <w:r w:rsidR="00D71B36">
        <w:rPr>
          <w:rFonts w:cstheme="minorHAnsi"/>
          <w:sz w:val="22"/>
          <w:szCs w:val="22"/>
          <w:lang w:val="en-GB"/>
        </w:rPr>
        <w:t>C:</w:t>
      </w:r>
      <w:r w:rsidRPr="00B352B0">
        <w:rPr>
          <w:rFonts w:cstheme="minorHAnsi"/>
          <w:b w:val="0"/>
          <w:sz w:val="22"/>
          <w:szCs w:val="22"/>
          <w:lang w:val="en-GB"/>
        </w:rPr>
        <w:t xml:space="preserve"> after </w:t>
      </w:r>
      <w:r w:rsidR="00D71B36" w:rsidRPr="00B352B0">
        <w:rPr>
          <w:rFonts w:cstheme="minorHAnsi"/>
          <w:b w:val="0"/>
          <w:sz w:val="22"/>
          <w:szCs w:val="22"/>
          <w:lang w:val="en-GB"/>
        </w:rPr>
        <w:t>4 days</w:t>
      </w:r>
      <w:r w:rsidR="004D3491">
        <w:rPr>
          <w:rFonts w:cstheme="minorHAnsi"/>
          <w:b w:val="0"/>
          <w:sz w:val="22"/>
          <w:szCs w:val="22"/>
          <w:lang w:val="en-GB"/>
        </w:rPr>
        <w:t xml:space="preserve"> of</w:t>
      </w:r>
      <w:r w:rsidR="00D71B36" w:rsidRPr="00B352B0">
        <w:rPr>
          <w:rFonts w:cstheme="minorHAnsi"/>
          <w:b w:val="0"/>
          <w:sz w:val="22"/>
          <w:szCs w:val="22"/>
          <w:lang w:val="en-GB"/>
        </w:rPr>
        <w:t xml:space="preserve"> </w:t>
      </w:r>
      <w:r w:rsidRPr="00B352B0">
        <w:rPr>
          <w:rFonts w:cstheme="minorHAnsi"/>
          <w:b w:val="0"/>
          <w:sz w:val="22"/>
          <w:szCs w:val="22"/>
          <w:lang w:val="en-GB"/>
        </w:rPr>
        <w:t>staining a kidney.</w:t>
      </w:r>
      <w:r w:rsidR="00D71B36">
        <w:rPr>
          <w:rFonts w:cstheme="minorHAnsi"/>
          <w:b w:val="0"/>
          <w:sz w:val="22"/>
          <w:szCs w:val="22"/>
          <w:lang w:val="en-GB"/>
        </w:rPr>
        <w:t xml:space="preserve"> </w:t>
      </w:r>
      <w:r w:rsidR="00D71B36">
        <w:rPr>
          <w:rFonts w:cstheme="minorHAnsi"/>
          <w:sz w:val="22"/>
          <w:szCs w:val="22"/>
          <w:lang w:val="en-GB"/>
        </w:rPr>
        <w:t>D:</w:t>
      </w:r>
      <w:r w:rsidR="00D71B36">
        <w:rPr>
          <w:rFonts w:cstheme="minorHAnsi"/>
          <w:b w:val="0"/>
          <w:sz w:val="22"/>
          <w:szCs w:val="22"/>
          <w:lang w:val="en-GB"/>
        </w:rPr>
        <w:t xml:space="preserve"> </w:t>
      </w:r>
      <w:r w:rsidRPr="00B352B0">
        <w:rPr>
          <w:rFonts w:cstheme="minorHAnsi"/>
          <w:b w:val="0"/>
          <w:sz w:val="22"/>
          <w:szCs w:val="22"/>
          <w:lang w:val="en-GB"/>
        </w:rPr>
        <w:t xml:space="preserve"> after </w:t>
      </w:r>
      <w:r w:rsidR="00D71B36" w:rsidRPr="00B352B0">
        <w:rPr>
          <w:rFonts w:cstheme="minorHAnsi"/>
          <w:b w:val="0"/>
          <w:sz w:val="22"/>
          <w:szCs w:val="22"/>
          <w:lang w:val="en-GB"/>
        </w:rPr>
        <w:t xml:space="preserve">10 days </w:t>
      </w:r>
      <w:r w:rsidR="004D3491" w:rsidRPr="00B352B0">
        <w:rPr>
          <w:rFonts w:cstheme="minorHAnsi"/>
          <w:b w:val="0"/>
          <w:sz w:val="22"/>
          <w:szCs w:val="22"/>
          <w:lang w:val="en-GB"/>
        </w:rPr>
        <w:t xml:space="preserve">of </w:t>
      </w:r>
      <w:r w:rsidRPr="00B352B0">
        <w:rPr>
          <w:rFonts w:cstheme="minorHAnsi"/>
          <w:b w:val="0"/>
          <w:sz w:val="22"/>
          <w:szCs w:val="22"/>
          <w:lang w:val="en-GB"/>
        </w:rPr>
        <w:t>staining a kidney.</w:t>
      </w:r>
      <w:r w:rsidR="00D71B36">
        <w:rPr>
          <w:rFonts w:cstheme="minorHAnsi"/>
          <w:b w:val="0"/>
          <w:sz w:val="22"/>
          <w:szCs w:val="22"/>
          <w:lang w:val="en-GB"/>
        </w:rPr>
        <w:t xml:space="preserve"> </w:t>
      </w:r>
      <w:r w:rsidR="00D71B36">
        <w:rPr>
          <w:rFonts w:cstheme="minorHAnsi"/>
          <w:sz w:val="22"/>
          <w:szCs w:val="22"/>
          <w:lang w:val="en-GB"/>
        </w:rPr>
        <w:t>E:</w:t>
      </w:r>
      <w:r w:rsidRPr="00B352B0">
        <w:rPr>
          <w:rFonts w:cstheme="minorHAnsi"/>
          <w:b w:val="0"/>
          <w:sz w:val="22"/>
          <w:szCs w:val="22"/>
          <w:lang w:val="en-GB"/>
        </w:rPr>
        <w:t xml:space="preserve"> after</w:t>
      </w:r>
      <w:r w:rsidR="00D71B36">
        <w:rPr>
          <w:rFonts w:cstheme="minorHAnsi"/>
          <w:b w:val="0"/>
          <w:sz w:val="22"/>
          <w:szCs w:val="22"/>
          <w:lang w:val="en-GB"/>
        </w:rPr>
        <w:t xml:space="preserve"> 2 days</w:t>
      </w:r>
      <w:r w:rsidRPr="00B352B0">
        <w:rPr>
          <w:rFonts w:cstheme="minorHAnsi"/>
          <w:b w:val="0"/>
          <w:sz w:val="22"/>
          <w:szCs w:val="22"/>
          <w:lang w:val="en-GB"/>
        </w:rPr>
        <w:t xml:space="preserve"> </w:t>
      </w:r>
      <w:r w:rsidR="004D3491" w:rsidRPr="00B352B0">
        <w:rPr>
          <w:rFonts w:cstheme="minorHAnsi"/>
          <w:b w:val="0"/>
          <w:sz w:val="22"/>
          <w:szCs w:val="22"/>
          <w:lang w:val="en-GB"/>
        </w:rPr>
        <w:t xml:space="preserve">of </w:t>
      </w:r>
      <w:r w:rsidRPr="00B352B0">
        <w:rPr>
          <w:rFonts w:cstheme="minorHAnsi"/>
          <w:b w:val="0"/>
          <w:sz w:val="22"/>
          <w:szCs w:val="22"/>
          <w:lang w:val="en-GB"/>
        </w:rPr>
        <w:t xml:space="preserve">staining </w:t>
      </w:r>
      <w:r w:rsidRPr="00105BE4">
        <w:rPr>
          <w:rFonts w:cstheme="minorHAnsi"/>
          <w:b w:val="0"/>
          <w:sz w:val="22"/>
          <w:szCs w:val="22"/>
          <w:lang w:val="en-GB"/>
        </w:rPr>
        <w:t>a tibia</w:t>
      </w:r>
      <w:r w:rsidRPr="00B352B0">
        <w:rPr>
          <w:rFonts w:cstheme="minorHAnsi"/>
          <w:b w:val="0"/>
          <w:sz w:val="22"/>
          <w:szCs w:val="22"/>
          <w:lang w:val="en-GB"/>
        </w:rPr>
        <w:t>.</w:t>
      </w:r>
    </w:p>
    <w:p w14:paraId="72CAF450" w14:textId="1A45525B" w:rsidR="00515F5C" w:rsidRPr="00B352B0" w:rsidRDefault="00515F5C" w:rsidP="00E067BF">
      <w:pPr>
        <w:pStyle w:val="EndNoteBibliography"/>
        <w:ind w:firstLine="0"/>
        <w:rPr>
          <w:rFonts w:asciiTheme="minorHAnsi" w:hAnsiTheme="minorHAnsi" w:cstheme="minorHAnsi"/>
          <w:noProof w:val="0"/>
          <w:lang w:val="en-GB"/>
        </w:rPr>
      </w:pPr>
    </w:p>
    <w:p w14:paraId="4CE2B8B4" w14:textId="5F3EBB31" w:rsidR="003C24B7" w:rsidRPr="00B352B0" w:rsidRDefault="00597599" w:rsidP="00515F5C">
      <w:pPr>
        <w:ind w:firstLine="0"/>
        <w:rPr>
          <w:rFonts w:asciiTheme="minorHAnsi" w:hAnsiTheme="minorHAnsi" w:cstheme="minorHAnsi"/>
          <w:lang w:val="en-GB"/>
        </w:rPr>
      </w:pPr>
      <w:r w:rsidRPr="00B352B0">
        <w:rPr>
          <w:rFonts w:asciiTheme="minorHAnsi" w:hAnsiTheme="minorHAnsi" w:cstheme="minorHAnsi"/>
          <w:noProof/>
          <w:lang w:val="nl-BE" w:eastAsia="nl-BE"/>
        </w:rPr>
        <w:drawing>
          <wp:inline distT="0" distB="0" distL="0" distR="0" wp14:anchorId="150C4CD6" wp14:editId="50B4B423">
            <wp:extent cx="5886450" cy="246358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2W18_v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10185" cy="2473523"/>
                    </a:xfrm>
                    <a:prstGeom prst="rect">
                      <a:avLst/>
                    </a:prstGeom>
                  </pic:spPr>
                </pic:pic>
              </a:graphicData>
            </a:graphic>
          </wp:inline>
        </w:drawing>
      </w:r>
    </w:p>
    <w:p w14:paraId="07DDE721" w14:textId="72CB408A" w:rsidR="00515F5C" w:rsidRPr="00B352B0" w:rsidRDefault="00515F5C" w:rsidP="00154543">
      <w:pPr>
        <w:pStyle w:val="Heading2"/>
        <w:numPr>
          <w:ilvl w:val="0"/>
          <w:numId w:val="0"/>
        </w:numPr>
        <w:spacing w:before="240" w:after="0"/>
        <w:rPr>
          <w:rFonts w:cstheme="minorHAnsi"/>
          <w:lang w:val="en-GB"/>
        </w:rPr>
      </w:pPr>
      <w:r w:rsidRPr="00B352B0">
        <w:rPr>
          <w:rFonts w:cstheme="minorHAnsi"/>
          <w:sz w:val="22"/>
          <w:szCs w:val="22"/>
          <w:lang w:val="en-GB"/>
        </w:rPr>
        <w:t>Supplementary Figure</w:t>
      </w:r>
      <w:r w:rsidR="00EE1F24" w:rsidRPr="00B352B0">
        <w:rPr>
          <w:rFonts w:cstheme="minorHAnsi"/>
          <w:sz w:val="22"/>
          <w:szCs w:val="22"/>
          <w:lang w:val="en-GB"/>
        </w:rPr>
        <w:t xml:space="preserve"> </w:t>
      </w:r>
      <w:r w:rsidR="00925A0C">
        <w:rPr>
          <w:rFonts w:cstheme="minorHAnsi"/>
          <w:sz w:val="22"/>
          <w:szCs w:val="22"/>
          <w:lang w:val="en-GB"/>
        </w:rPr>
        <w:t>3</w:t>
      </w:r>
      <w:r w:rsidRPr="00B352B0">
        <w:rPr>
          <w:rFonts w:cstheme="minorHAnsi"/>
          <w:sz w:val="22"/>
          <w:szCs w:val="22"/>
          <w:lang w:val="en-GB"/>
        </w:rPr>
        <w:t>.</w:t>
      </w:r>
      <w:r w:rsidR="00152B52" w:rsidRPr="00B352B0">
        <w:rPr>
          <w:rFonts w:cstheme="minorHAnsi"/>
          <w:sz w:val="22"/>
          <w:szCs w:val="22"/>
          <w:lang w:val="en-GB"/>
        </w:rPr>
        <w:t xml:space="preserve"> </w:t>
      </w:r>
      <w:r w:rsidRPr="00B352B0">
        <w:rPr>
          <w:rFonts w:cstheme="minorHAnsi"/>
          <w:b w:val="0"/>
          <w:sz w:val="22"/>
          <w:szCs w:val="22"/>
          <w:vertAlign w:val="superscript"/>
          <w:lang w:val="en-GB"/>
        </w:rPr>
        <w:t>31</w:t>
      </w:r>
      <w:r w:rsidRPr="00B352B0">
        <w:rPr>
          <w:rFonts w:cstheme="minorHAnsi"/>
          <w:b w:val="0"/>
          <w:sz w:val="22"/>
          <w:szCs w:val="22"/>
          <w:lang w:val="en-GB"/>
        </w:rPr>
        <w:t xml:space="preserve">P NMR spectra of </w:t>
      </w:r>
      <w:r w:rsidR="00366856">
        <w:rPr>
          <w:rFonts w:cstheme="minorHAnsi"/>
          <w:b w:val="0"/>
          <w:sz w:val="22"/>
          <w:szCs w:val="22"/>
          <w:lang w:val="en-GB"/>
        </w:rPr>
        <w:t>Parent-WD</w:t>
      </w:r>
      <w:r w:rsidR="00B62FEB" w:rsidRPr="00B352B0">
        <w:rPr>
          <w:rFonts w:cstheme="minorHAnsi"/>
          <w:b w:val="0"/>
          <w:sz w:val="22"/>
          <w:szCs w:val="22"/>
          <w:lang w:val="en-GB"/>
        </w:rPr>
        <w:t xml:space="preserve"> POM</w:t>
      </w:r>
      <w:r w:rsidRPr="00B352B0">
        <w:rPr>
          <w:rFonts w:cstheme="minorHAnsi"/>
          <w:lang w:val="en-GB"/>
        </w:rPr>
        <w:t xml:space="preserve"> </w:t>
      </w:r>
      <w:r w:rsidRPr="00B352B0">
        <w:rPr>
          <w:rFonts w:cstheme="minorHAnsi"/>
          <w:b w:val="0"/>
          <w:sz w:val="22"/>
          <w:szCs w:val="22"/>
          <w:lang w:val="en-GB"/>
        </w:rPr>
        <w:t>in the absence and presence of kidney or tibia in PBS.</w:t>
      </w:r>
      <w:r w:rsidR="001F2D63">
        <w:rPr>
          <w:rFonts w:cstheme="minorHAnsi"/>
          <w:b w:val="0"/>
          <w:sz w:val="22"/>
          <w:szCs w:val="22"/>
          <w:lang w:val="en-GB"/>
        </w:rPr>
        <w:t xml:space="preserve"> </w:t>
      </w:r>
      <w:r w:rsidR="00072A1D" w:rsidRPr="00B352B0">
        <w:rPr>
          <w:rFonts w:cstheme="minorHAnsi"/>
          <w:b w:val="0"/>
          <w:sz w:val="22"/>
          <w:szCs w:val="22"/>
          <w:lang w:val="en-GB"/>
        </w:rPr>
        <w:t xml:space="preserve">Spectrum of a </w:t>
      </w:r>
      <w:r w:rsidR="00072A1D">
        <w:rPr>
          <w:rFonts w:cstheme="minorHAnsi"/>
          <w:b w:val="0"/>
          <w:sz w:val="22"/>
          <w:szCs w:val="22"/>
          <w:lang w:val="en-GB"/>
        </w:rPr>
        <w:t>Parent-WD</w:t>
      </w:r>
      <w:r w:rsidR="00072A1D" w:rsidRPr="00B352B0" w:rsidDel="00C00D20">
        <w:rPr>
          <w:rFonts w:cstheme="minorHAnsi"/>
          <w:b w:val="0"/>
          <w:sz w:val="22"/>
          <w:szCs w:val="22"/>
          <w:lang w:val="en-GB"/>
        </w:rPr>
        <w:t xml:space="preserve"> </w:t>
      </w:r>
      <w:r w:rsidR="00072A1D">
        <w:rPr>
          <w:rFonts w:cstheme="minorHAnsi"/>
          <w:b w:val="0"/>
          <w:sz w:val="22"/>
          <w:szCs w:val="22"/>
          <w:lang w:val="en-GB"/>
        </w:rPr>
        <w:t xml:space="preserve">POM </w:t>
      </w:r>
      <w:r w:rsidR="00072A1D" w:rsidRPr="00B352B0">
        <w:rPr>
          <w:rFonts w:cstheme="minorHAnsi"/>
          <w:b w:val="0"/>
          <w:sz w:val="22"/>
          <w:szCs w:val="22"/>
          <w:lang w:val="en-GB"/>
        </w:rPr>
        <w:t xml:space="preserve">solution in PBS </w:t>
      </w:r>
      <w:r w:rsidR="001F2D63">
        <w:rPr>
          <w:rFonts w:cstheme="minorHAnsi"/>
          <w:sz w:val="22"/>
          <w:szCs w:val="22"/>
          <w:lang w:val="en-GB"/>
        </w:rPr>
        <w:t>A:</w:t>
      </w:r>
      <w:r w:rsidRPr="00B352B0">
        <w:rPr>
          <w:rFonts w:cstheme="minorHAnsi"/>
          <w:b w:val="0"/>
          <w:sz w:val="22"/>
          <w:szCs w:val="22"/>
          <w:lang w:val="en-GB"/>
        </w:rPr>
        <w:t xml:space="preserve"> after dissolution.</w:t>
      </w:r>
      <w:r w:rsidR="001F2D63">
        <w:rPr>
          <w:rFonts w:cstheme="minorHAnsi"/>
          <w:b w:val="0"/>
          <w:sz w:val="22"/>
          <w:szCs w:val="22"/>
          <w:lang w:val="en-GB"/>
        </w:rPr>
        <w:t xml:space="preserve"> </w:t>
      </w:r>
      <w:r w:rsidR="001F2D63">
        <w:rPr>
          <w:rFonts w:cstheme="minorHAnsi"/>
          <w:sz w:val="22"/>
          <w:szCs w:val="22"/>
          <w:lang w:val="en-GB"/>
        </w:rPr>
        <w:t>B:</w:t>
      </w:r>
      <w:r w:rsidRPr="00B352B0">
        <w:rPr>
          <w:rFonts w:cstheme="minorHAnsi"/>
          <w:b w:val="0"/>
          <w:sz w:val="22"/>
          <w:szCs w:val="22"/>
          <w:lang w:val="en-GB"/>
        </w:rPr>
        <w:t xml:space="preserve"> </w:t>
      </w:r>
      <w:r w:rsidR="004775D7" w:rsidRPr="00B352B0">
        <w:rPr>
          <w:rFonts w:cstheme="minorHAnsi"/>
          <w:b w:val="0"/>
          <w:sz w:val="22"/>
          <w:szCs w:val="22"/>
          <w:lang w:val="en-GB"/>
        </w:rPr>
        <w:t xml:space="preserve">after 17 days </w:t>
      </w:r>
      <w:r w:rsidRPr="00B352B0">
        <w:rPr>
          <w:rFonts w:cstheme="minorHAnsi"/>
          <w:b w:val="0"/>
          <w:sz w:val="22"/>
          <w:szCs w:val="22"/>
          <w:lang w:val="en-GB"/>
        </w:rPr>
        <w:t>in PBS</w:t>
      </w:r>
      <w:r w:rsidRPr="001F2D63">
        <w:rPr>
          <w:rFonts w:cstheme="minorHAnsi"/>
          <w:sz w:val="22"/>
          <w:szCs w:val="22"/>
          <w:lang w:val="en-GB"/>
        </w:rPr>
        <w:t>.</w:t>
      </w:r>
      <w:r w:rsidRPr="00B352B0">
        <w:rPr>
          <w:rFonts w:cstheme="minorHAnsi"/>
          <w:b w:val="0"/>
          <w:sz w:val="22"/>
          <w:szCs w:val="22"/>
          <w:lang w:val="en-GB"/>
        </w:rPr>
        <w:t xml:space="preserve"> </w:t>
      </w:r>
      <w:r w:rsidR="001F2D63">
        <w:rPr>
          <w:rFonts w:cstheme="minorHAnsi"/>
          <w:sz w:val="22"/>
          <w:szCs w:val="22"/>
          <w:lang w:val="en-GB"/>
        </w:rPr>
        <w:t>C:</w:t>
      </w:r>
      <w:r w:rsidRPr="00B352B0">
        <w:rPr>
          <w:rFonts w:cstheme="minorHAnsi"/>
          <w:b w:val="0"/>
          <w:sz w:val="22"/>
          <w:szCs w:val="22"/>
          <w:lang w:val="en-GB"/>
        </w:rPr>
        <w:t xml:space="preserve"> </w:t>
      </w:r>
      <w:r w:rsidRPr="00142235">
        <w:rPr>
          <w:rFonts w:cstheme="minorHAnsi"/>
          <w:b w:val="0"/>
          <w:sz w:val="22"/>
          <w:szCs w:val="22"/>
          <w:lang w:val="en-GB"/>
        </w:rPr>
        <w:t>after</w:t>
      </w:r>
      <w:r w:rsidR="00142235">
        <w:rPr>
          <w:rFonts w:cstheme="minorHAnsi"/>
          <w:b w:val="0"/>
          <w:sz w:val="22"/>
          <w:szCs w:val="22"/>
          <w:lang w:val="en-GB"/>
        </w:rPr>
        <w:t xml:space="preserve"> </w:t>
      </w:r>
      <w:r w:rsidR="006446B4">
        <w:rPr>
          <w:rFonts w:cstheme="minorHAnsi"/>
          <w:b w:val="0"/>
          <w:sz w:val="22"/>
          <w:szCs w:val="22"/>
          <w:lang w:val="en-GB"/>
        </w:rPr>
        <w:t>4</w:t>
      </w:r>
      <w:r w:rsidR="00142235">
        <w:rPr>
          <w:rFonts w:cstheme="minorHAnsi"/>
          <w:b w:val="0"/>
          <w:sz w:val="22"/>
          <w:szCs w:val="22"/>
          <w:lang w:val="en-GB"/>
        </w:rPr>
        <w:t xml:space="preserve"> </w:t>
      </w:r>
      <w:r w:rsidR="004775D7" w:rsidRPr="00142235">
        <w:rPr>
          <w:rFonts w:cstheme="minorHAnsi"/>
          <w:b w:val="0"/>
          <w:sz w:val="22"/>
          <w:szCs w:val="22"/>
          <w:lang w:val="en-GB"/>
        </w:rPr>
        <w:t>days</w:t>
      </w:r>
      <w:r w:rsidRPr="00142235">
        <w:rPr>
          <w:rFonts w:cstheme="minorHAnsi"/>
          <w:b w:val="0"/>
          <w:sz w:val="22"/>
          <w:szCs w:val="22"/>
          <w:lang w:val="en-GB"/>
        </w:rPr>
        <w:t xml:space="preserve"> </w:t>
      </w:r>
      <w:r w:rsidR="004D3491" w:rsidRPr="00B352B0">
        <w:rPr>
          <w:rFonts w:cstheme="minorHAnsi"/>
          <w:b w:val="0"/>
          <w:sz w:val="22"/>
          <w:szCs w:val="22"/>
          <w:lang w:val="en-GB"/>
        </w:rPr>
        <w:t xml:space="preserve">of </w:t>
      </w:r>
      <w:r w:rsidRPr="00B352B0">
        <w:rPr>
          <w:rFonts w:cstheme="minorHAnsi"/>
          <w:b w:val="0"/>
          <w:sz w:val="22"/>
          <w:szCs w:val="22"/>
          <w:lang w:val="en-GB"/>
        </w:rPr>
        <w:t>staining a kidney.</w:t>
      </w:r>
      <w:r w:rsidR="006446B4">
        <w:rPr>
          <w:rFonts w:cstheme="minorHAnsi"/>
          <w:b w:val="0"/>
          <w:sz w:val="22"/>
          <w:szCs w:val="22"/>
          <w:lang w:val="en-GB"/>
        </w:rPr>
        <w:t xml:space="preserve"> </w:t>
      </w:r>
      <w:r w:rsidR="006446B4">
        <w:rPr>
          <w:rFonts w:cstheme="minorHAnsi"/>
          <w:sz w:val="22"/>
          <w:szCs w:val="22"/>
          <w:lang w:val="en-GB"/>
        </w:rPr>
        <w:t xml:space="preserve">D: </w:t>
      </w:r>
      <w:r w:rsidR="006446B4">
        <w:rPr>
          <w:rFonts w:cstheme="minorHAnsi"/>
          <w:b w:val="0"/>
          <w:sz w:val="22"/>
          <w:szCs w:val="22"/>
          <w:lang w:val="en-GB"/>
        </w:rPr>
        <w:t xml:space="preserve">after 10 days of staining a kidney. </w:t>
      </w:r>
      <w:r w:rsidR="001F2D63">
        <w:rPr>
          <w:rFonts w:cstheme="minorHAnsi"/>
          <w:b w:val="0"/>
          <w:sz w:val="22"/>
          <w:szCs w:val="22"/>
          <w:lang w:val="en-GB"/>
        </w:rPr>
        <w:t xml:space="preserve"> </w:t>
      </w:r>
      <w:r w:rsidR="006446B4">
        <w:rPr>
          <w:rFonts w:cstheme="minorHAnsi"/>
          <w:sz w:val="22"/>
          <w:szCs w:val="22"/>
          <w:lang w:val="en-GB"/>
        </w:rPr>
        <w:t>E</w:t>
      </w:r>
      <w:r w:rsidR="001F2D63">
        <w:rPr>
          <w:rFonts w:cstheme="minorHAnsi"/>
          <w:sz w:val="22"/>
          <w:szCs w:val="22"/>
          <w:lang w:val="en-GB"/>
        </w:rPr>
        <w:t>:</w:t>
      </w:r>
      <w:r w:rsidRPr="00B352B0">
        <w:rPr>
          <w:rFonts w:cstheme="minorHAnsi"/>
          <w:b w:val="0"/>
          <w:sz w:val="22"/>
          <w:szCs w:val="22"/>
          <w:lang w:val="en-GB"/>
        </w:rPr>
        <w:t xml:space="preserve"> after </w:t>
      </w:r>
      <w:r w:rsidR="004D3491">
        <w:rPr>
          <w:rFonts w:cstheme="minorHAnsi"/>
          <w:b w:val="0"/>
          <w:sz w:val="22"/>
          <w:szCs w:val="22"/>
          <w:lang w:val="en-GB"/>
        </w:rPr>
        <w:t xml:space="preserve">2 days of </w:t>
      </w:r>
      <w:r w:rsidRPr="00B352B0">
        <w:rPr>
          <w:rFonts w:cstheme="minorHAnsi"/>
          <w:b w:val="0"/>
          <w:sz w:val="22"/>
          <w:szCs w:val="22"/>
          <w:lang w:val="en-GB"/>
        </w:rPr>
        <w:t xml:space="preserve">staining a </w:t>
      </w:r>
      <w:r w:rsidRPr="00105BE4">
        <w:rPr>
          <w:rFonts w:cstheme="minorHAnsi"/>
          <w:b w:val="0"/>
          <w:sz w:val="22"/>
          <w:szCs w:val="22"/>
          <w:lang w:val="en-GB"/>
        </w:rPr>
        <w:t>tibia</w:t>
      </w:r>
      <w:r w:rsidRPr="00B352B0">
        <w:rPr>
          <w:rFonts w:cstheme="minorHAnsi"/>
          <w:b w:val="0"/>
          <w:sz w:val="22"/>
          <w:szCs w:val="22"/>
          <w:lang w:val="en-GB"/>
        </w:rPr>
        <w:t>.</w:t>
      </w:r>
      <w:r w:rsidR="00B54E2E" w:rsidRPr="00B352B0">
        <w:rPr>
          <w:rFonts w:cstheme="minorHAnsi"/>
          <w:b w:val="0"/>
          <w:sz w:val="22"/>
          <w:szCs w:val="22"/>
          <w:lang w:val="en-GB"/>
        </w:rPr>
        <w:fldChar w:fldCharType="begin"/>
      </w:r>
      <w:r w:rsidR="00B54E2E" w:rsidRPr="00B352B0">
        <w:rPr>
          <w:rFonts w:cstheme="minorHAnsi"/>
          <w:b w:val="0"/>
          <w:sz w:val="22"/>
          <w:szCs w:val="22"/>
          <w:lang w:val="en-GB"/>
        </w:rPr>
        <w:instrText xml:space="preserve"> ADDIN </w:instrText>
      </w:r>
      <w:r w:rsidR="00B54E2E" w:rsidRPr="00B352B0">
        <w:rPr>
          <w:rFonts w:cstheme="minorHAnsi"/>
          <w:b w:val="0"/>
          <w:sz w:val="22"/>
          <w:szCs w:val="22"/>
          <w:lang w:val="en-GB"/>
        </w:rPr>
        <w:fldChar w:fldCharType="end"/>
      </w:r>
    </w:p>
    <w:sectPr w:rsidR="00515F5C" w:rsidRPr="00B352B0" w:rsidSect="0066692F">
      <w:footerReference w:type="default" r:id="rId30"/>
      <w:footerReference w:type="first" r:id="rId31"/>
      <w:pgSz w:w="11906" w:h="16838"/>
      <w:pgMar w:top="1417" w:right="1417" w:bottom="1417" w:left="1417"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61084" w14:textId="77777777" w:rsidR="006A4B3E" w:rsidRDefault="006A4B3E" w:rsidP="00D172DC">
      <w:pPr>
        <w:spacing w:after="0" w:line="240" w:lineRule="auto"/>
      </w:pPr>
      <w:r>
        <w:separator/>
      </w:r>
    </w:p>
  </w:endnote>
  <w:endnote w:type="continuationSeparator" w:id="0">
    <w:p w14:paraId="42FD00CB" w14:textId="77777777" w:rsidR="006A4B3E" w:rsidRDefault="006A4B3E" w:rsidP="00D17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278992"/>
      <w:docPartObj>
        <w:docPartGallery w:val="Page Numbers (Bottom of Page)"/>
        <w:docPartUnique/>
      </w:docPartObj>
    </w:sdtPr>
    <w:sdtEndPr>
      <w:rPr>
        <w:noProof/>
      </w:rPr>
    </w:sdtEndPr>
    <w:sdtContent>
      <w:p w14:paraId="66290BFA" w14:textId="50CABC4D" w:rsidR="00295F4E" w:rsidRDefault="00295F4E">
        <w:pPr>
          <w:pStyle w:val="Footer"/>
          <w:jc w:val="right"/>
        </w:pPr>
        <w:r>
          <w:fldChar w:fldCharType="begin"/>
        </w:r>
        <w:r>
          <w:instrText xml:space="preserve"> PAGE   \* MERGEFORMAT </w:instrText>
        </w:r>
        <w:r>
          <w:fldChar w:fldCharType="separate"/>
        </w:r>
        <w:r w:rsidR="007F6F77">
          <w:rPr>
            <w:noProof/>
          </w:rPr>
          <w:t>29</w:t>
        </w:r>
        <w:r>
          <w:rPr>
            <w:noProof/>
          </w:rPr>
          <w:fldChar w:fldCharType="end"/>
        </w:r>
      </w:p>
    </w:sdtContent>
  </w:sdt>
  <w:p w14:paraId="424988D5" w14:textId="77777777" w:rsidR="00295F4E" w:rsidRDefault="00295F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0E6B2" w14:textId="5334AEDC" w:rsidR="00295F4E" w:rsidRDefault="00295F4E" w:rsidP="00E22244">
    <w:pPr>
      <w:spacing w:after="0"/>
      <w:ind w:firstLine="0"/>
    </w:pPr>
    <w:r w:rsidRPr="00E22244">
      <w:rPr>
        <w:vertAlign w:val="superscript"/>
      </w:rPr>
      <w:t>&amp;</w:t>
    </w:r>
    <w:r>
      <w:t xml:space="preserve"> </w:t>
    </w:r>
    <w:r w:rsidRPr="0044692B">
      <w:t>Corresponding author:</w:t>
    </w:r>
    <w:r>
      <w:t xml:space="preserve"> Greet Kerckhofs, </w:t>
    </w:r>
    <w:r w:rsidRPr="00FC38A6">
      <w:t xml:space="preserve">Biomechanics Lab - Institute of Mechanics, Materials, and Civil Engineering, UCLouvain, Belgium; Tel: (+32) 10 472275; Email: </w:t>
    </w:r>
    <w:hyperlink r:id="rId1" w:history="1">
      <w:r w:rsidRPr="000B1DD1">
        <w:rPr>
          <w:rStyle w:val="Hyperlink"/>
        </w:rPr>
        <w:t>greet.kerckhofs@uclouvain.be</w:t>
      </w:r>
    </w:hyperlink>
  </w:p>
  <w:p w14:paraId="47B078A3" w14:textId="77777777" w:rsidR="00295F4E" w:rsidRDefault="00295F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24DE8" w14:textId="77777777" w:rsidR="006A4B3E" w:rsidRDefault="006A4B3E" w:rsidP="00D172DC">
      <w:pPr>
        <w:spacing w:after="0" w:line="240" w:lineRule="auto"/>
      </w:pPr>
      <w:r>
        <w:separator/>
      </w:r>
    </w:p>
  </w:footnote>
  <w:footnote w:type="continuationSeparator" w:id="0">
    <w:p w14:paraId="47DA7633" w14:textId="77777777" w:rsidR="006A4B3E" w:rsidRDefault="006A4B3E" w:rsidP="00D172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70D94"/>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84C5D67"/>
    <w:multiLevelType w:val="hybridMultilevel"/>
    <w:tmpl w:val="ED72ECD0"/>
    <w:lvl w:ilvl="0" w:tplc="D77A0F94">
      <w:start w:val="1"/>
      <w:numFmt w:val="upp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 w15:restartNumberingAfterBreak="0">
    <w:nsid w:val="23E71F7C"/>
    <w:multiLevelType w:val="hybridMultilevel"/>
    <w:tmpl w:val="41302F6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E2E1A7A"/>
    <w:multiLevelType w:val="hybridMultilevel"/>
    <w:tmpl w:val="DE6A01EE"/>
    <w:lvl w:ilvl="0" w:tplc="36FCB862">
      <w:start w:val="1"/>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B3E44C7"/>
    <w:multiLevelType w:val="hybridMultilevel"/>
    <w:tmpl w:val="06C2B3FE"/>
    <w:lvl w:ilvl="0" w:tplc="3B800668">
      <w:start w:val="1"/>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3FE50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4FF20FD"/>
    <w:multiLevelType w:val="hybridMultilevel"/>
    <w:tmpl w:val="915294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BE" w:vendorID="64" w:dllVersion="6" w:nlCheck="1" w:checkStyle="0"/>
  <w:activeWritingStyle w:appName="MSWord" w:lang="en-GB" w:vendorID="64" w:dllVersion="6" w:nlCheck="1" w:checkStyle="1"/>
  <w:activeWritingStyle w:appName="MSWord" w:lang="fr-BE"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nl-BE" w:vendorID="64" w:dllVersion="0" w:nlCheck="1" w:checkStyle="0"/>
  <w:activeWritingStyle w:appName="MSWord" w:lang="en-US" w:vendorID="64" w:dllVersion="131078" w:nlCheck="1" w:checkStyle="1"/>
  <w:activeWritingStyle w:appName="MSWord" w:lang="en-GB"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ta Biomateriali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s0tawd0dwzadbexvvwxrta3vepa2t0z0vza&quot;&gt;My EndNote Library&lt;record-ids&gt;&lt;item&gt;453&lt;/item&gt;&lt;item&gt;460&lt;/item&gt;&lt;item&gt;475&lt;/item&gt;&lt;item&gt;485&lt;/item&gt;&lt;item&gt;488&lt;/item&gt;&lt;item&gt;492&lt;/item&gt;&lt;item&gt;500&lt;/item&gt;&lt;item&gt;506&lt;/item&gt;&lt;item&gt;538&lt;/item&gt;&lt;item&gt;635&lt;/item&gt;&lt;item&gt;646&lt;/item&gt;&lt;item&gt;703&lt;/item&gt;&lt;item&gt;710&lt;/item&gt;&lt;item&gt;711&lt;/item&gt;&lt;item&gt;712&lt;/item&gt;&lt;item&gt;713&lt;/item&gt;&lt;item&gt;715&lt;/item&gt;&lt;item&gt;718&lt;/item&gt;&lt;/record-ids&gt;&lt;/item&gt;&lt;/Libraries&gt;"/>
  </w:docVars>
  <w:rsids>
    <w:rsidRoot w:val="00C44182"/>
    <w:rsid w:val="0000080F"/>
    <w:rsid w:val="0000093C"/>
    <w:rsid w:val="00000A84"/>
    <w:rsid w:val="00002027"/>
    <w:rsid w:val="00002958"/>
    <w:rsid w:val="00002AFB"/>
    <w:rsid w:val="00004017"/>
    <w:rsid w:val="0000406F"/>
    <w:rsid w:val="00006BAE"/>
    <w:rsid w:val="0001125E"/>
    <w:rsid w:val="000116F7"/>
    <w:rsid w:val="00011D0E"/>
    <w:rsid w:val="00012149"/>
    <w:rsid w:val="00012513"/>
    <w:rsid w:val="00013BBD"/>
    <w:rsid w:val="00013FE8"/>
    <w:rsid w:val="00015CA1"/>
    <w:rsid w:val="00016BF9"/>
    <w:rsid w:val="00017A5F"/>
    <w:rsid w:val="0002037A"/>
    <w:rsid w:val="00020800"/>
    <w:rsid w:val="00020A99"/>
    <w:rsid w:val="000216CE"/>
    <w:rsid w:val="00021E56"/>
    <w:rsid w:val="00022E0C"/>
    <w:rsid w:val="00023A9E"/>
    <w:rsid w:val="00023BD3"/>
    <w:rsid w:val="00024087"/>
    <w:rsid w:val="00025BEC"/>
    <w:rsid w:val="00026687"/>
    <w:rsid w:val="00026868"/>
    <w:rsid w:val="00034F46"/>
    <w:rsid w:val="00037A2A"/>
    <w:rsid w:val="00041DFB"/>
    <w:rsid w:val="00043BE7"/>
    <w:rsid w:val="00043C18"/>
    <w:rsid w:val="00044E06"/>
    <w:rsid w:val="00045BBB"/>
    <w:rsid w:val="00047D2C"/>
    <w:rsid w:val="000511B6"/>
    <w:rsid w:val="0005196E"/>
    <w:rsid w:val="00051FAE"/>
    <w:rsid w:val="00052BA0"/>
    <w:rsid w:val="00052E13"/>
    <w:rsid w:val="00053935"/>
    <w:rsid w:val="00053C15"/>
    <w:rsid w:val="00056262"/>
    <w:rsid w:val="000565C3"/>
    <w:rsid w:val="00057272"/>
    <w:rsid w:val="00061571"/>
    <w:rsid w:val="00063520"/>
    <w:rsid w:val="00064BBF"/>
    <w:rsid w:val="00064FB9"/>
    <w:rsid w:val="00066900"/>
    <w:rsid w:val="0006729E"/>
    <w:rsid w:val="000708C6"/>
    <w:rsid w:val="000717DC"/>
    <w:rsid w:val="00072A1D"/>
    <w:rsid w:val="000731CE"/>
    <w:rsid w:val="000735F1"/>
    <w:rsid w:val="00073AD6"/>
    <w:rsid w:val="00073D0A"/>
    <w:rsid w:val="000757DD"/>
    <w:rsid w:val="00075A19"/>
    <w:rsid w:val="00075DDF"/>
    <w:rsid w:val="00076701"/>
    <w:rsid w:val="00080CFC"/>
    <w:rsid w:val="0008120D"/>
    <w:rsid w:val="000816BE"/>
    <w:rsid w:val="00081E0E"/>
    <w:rsid w:val="00082F90"/>
    <w:rsid w:val="00083B84"/>
    <w:rsid w:val="0008600A"/>
    <w:rsid w:val="00090066"/>
    <w:rsid w:val="0009073F"/>
    <w:rsid w:val="000922A1"/>
    <w:rsid w:val="000924A7"/>
    <w:rsid w:val="00092AC8"/>
    <w:rsid w:val="00094DAB"/>
    <w:rsid w:val="000951AB"/>
    <w:rsid w:val="000963B5"/>
    <w:rsid w:val="000966E2"/>
    <w:rsid w:val="00096D02"/>
    <w:rsid w:val="000A1731"/>
    <w:rsid w:val="000A1A24"/>
    <w:rsid w:val="000A27F4"/>
    <w:rsid w:val="000A32DD"/>
    <w:rsid w:val="000A610F"/>
    <w:rsid w:val="000A6353"/>
    <w:rsid w:val="000A6783"/>
    <w:rsid w:val="000A7D3C"/>
    <w:rsid w:val="000B2E46"/>
    <w:rsid w:val="000B46B9"/>
    <w:rsid w:val="000B5B18"/>
    <w:rsid w:val="000B6036"/>
    <w:rsid w:val="000B617F"/>
    <w:rsid w:val="000C08A1"/>
    <w:rsid w:val="000C0946"/>
    <w:rsid w:val="000C0F3E"/>
    <w:rsid w:val="000C1679"/>
    <w:rsid w:val="000C180B"/>
    <w:rsid w:val="000C3BA5"/>
    <w:rsid w:val="000C5A36"/>
    <w:rsid w:val="000C6003"/>
    <w:rsid w:val="000C6F09"/>
    <w:rsid w:val="000C7621"/>
    <w:rsid w:val="000C7635"/>
    <w:rsid w:val="000D04D1"/>
    <w:rsid w:val="000D62E8"/>
    <w:rsid w:val="000D6E57"/>
    <w:rsid w:val="000E1F8B"/>
    <w:rsid w:val="000E2EFE"/>
    <w:rsid w:val="000E63B7"/>
    <w:rsid w:val="000F13B9"/>
    <w:rsid w:val="000F2B0D"/>
    <w:rsid w:val="000F31BB"/>
    <w:rsid w:val="000F4F38"/>
    <w:rsid w:val="000F56B8"/>
    <w:rsid w:val="001016A5"/>
    <w:rsid w:val="00102858"/>
    <w:rsid w:val="001039A5"/>
    <w:rsid w:val="00105867"/>
    <w:rsid w:val="00105BE4"/>
    <w:rsid w:val="00105CD3"/>
    <w:rsid w:val="00110576"/>
    <w:rsid w:val="001117BA"/>
    <w:rsid w:val="00111E5D"/>
    <w:rsid w:val="00112467"/>
    <w:rsid w:val="001126CC"/>
    <w:rsid w:val="00113AE4"/>
    <w:rsid w:val="00113C0E"/>
    <w:rsid w:val="00113D8D"/>
    <w:rsid w:val="00114781"/>
    <w:rsid w:val="001149E1"/>
    <w:rsid w:val="001152E4"/>
    <w:rsid w:val="00115CE4"/>
    <w:rsid w:val="0011702B"/>
    <w:rsid w:val="001223F1"/>
    <w:rsid w:val="00122A52"/>
    <w:rsid w:val="00122E84"/>
    <w:rsid w:val="001232E8"/>
    <w:rsid w:val="00125132"/>
    <w:rsid w:val="001265EC"/>
    <w:rsid w:val="001272A1"/>
    <w:rsid w:val="00127C36"/>
    <w:rsid w:val="00131568"/>
    <w:rsid w:val="00131A25"/>
    <w:rsid w:val="00131A33"/>
    <w:rsid w:val="00132D40"/>
    <w:rsid w:val="001336F0"/>
    <w:rsid w:val="001340A8"/>
    <w:rsid w:val="00134D18"/>
    <w:rsid w:val="0013540E"/>
    <w:rsid w:val="001358F8"/>
    <w:rsid w:val="00135DDD"/>
    <w:rsid w:val="001360AA"/>
    <w:rsid w:val="00136465"/>
    <w:rsid w:val="00140E64"/>
    <w:rsid w:val="0014126D"/>
    <w:rsid w:val="001419C8"/>
    <w:rsid w:val="00141B4F"/>
    <w:rsid w:val="00142235"/>
    <w:rsid w:val="00143EDB"/>
    <w:rsid w:val="00145DA0"/>
    <w:rsid w:val="00145E7C"/>
    <w:rsid w:val="00145FC0"/>
    <w:rsid w:val="00152B52"/>
    <w:rsid w:val="00152DCC"/>
    <w:rsid w:val="00153F53"/>
    <w:rsid w:val="00154543"/>
    <w:rsid w:val="00154967"/>
    <w:rsid w:val="00155430"/>
    <w:rsid w:val="00155459"/>
    <w:rsid w:val="00155905"/>
    <w:rsid w:val="00155A3A"/>
    <w:rsid w:val="00155F0D"/>
    <w:rsid w:val="00155F73"/>
    <w:rsid w:val="001568B0"/>
    <w:rsid w:val="001574F4"/>
    <w:rsid w:val="001601CD"/>
    <w:rsid w:val="001606F7"/>
    <w:rsid w:val="0016094C"/>
    <w:rsid w:val="00161238"/>
    <w:rsid w:val="00162081"/>
    <w:rsid w:val="00162D7C"/>
    <w:rsid w:val="00163033"/>
    <w:rsid w:val="0016404A"/>
    <w:rsid w:val="00164122"/>
    <w:rsid w:val="001649B0"/>
    <w:rsid w:val="001658DE"/>
    <w:rsid w:val="0016690F"/>
    <w:rsid w:val="00166B59"/>
    <w:rsid w:val="00167878"/>
    <w:rsid w:val="001709E6"/>
    <w:rsid w:val="0017112E"/>
    <w:rsid w:val="001719F9"/>
    <w:rsid w:val="00171B78"/>
    <w:rsid w:val="00171F91"/>
    <w:rsid w:val="0017254B"/>
    <w:rsid w:val="0017274C"/>
    <w:rsid w:val="00172820"/>
    <w:rsid w:val="00172DCF"/>
    <w:rsid w:val="00173B90"/>
    <w:rsid w:val="00173E4A"/>
    <w:rsid w:val="0017468D"/>
    <w:rsid w:val="00175AB9"/>
    <w:rsid w:val="001766FC"/>
    <w:rsid w:val="001768DA"/>
    <w:rsid w:val="00176CA8"/>
    <w:rsid w:val="00184CE8"/>
    <w:rsid w:val="00185416"/>
    <w:rsid w:val="00185ED5"/>
    <w:rsid w:val="00185F4B"/>
    <w:rsid w:val="00186AE1"/>
    <w:rsid w:val="00186E4D"/>
    <w:rsid w:val="00187C2E"/>
    <w:rsid w:val="0019104E"/>
    <w:rsid w:val="00191890"/>
    <w:rsid w:val="00191DBE"/>
    <w:rsid w:val="00194D18"/>
    <w:rsid w:val="0019606E"/>
    <w:rsid w:val="00197681"/>
    <w:rsid w:val="00197A1D"/>
    <w:rsid w:val="001A01CF"/>
    <w:rsid w:val="001A09F8"/>
    <w:rsid w:val="001A1E4D"/>
    <w:rsid w:val="001A28A4"/>
    <w:rsid w:val="001A3E8E"/>
    <w:rsid w:val="001A47DB"/>
    <w:rsid w:val="001A544A"/>
    <w:rsid w:val="001A7006"/>
    <w:rsid w:val="001A716A"/>
    <w:rsid w:val="001B221F"/>
    <w:rsid w:val="001B2C42"/>
    <w:rsid w:val="001B4DAD"/>
    <w:rsid w:val="001B4DD3"/>
    <w:rsid w:val="001B6BE3"/>
    <w:rsid w:val="001C0584"/>
    <w:rsid w:val="001C205B"/>
    <w:rsid w:val="001C34E0"/>
    <w:rsid w:val="001C411B"/>
    <w:rsid w:val="001C47A9"/>
    <w:rsid w:val="001C553B"/>
    <w:rsid w:val="001C5792"/>
    <w:rsid w:val="001C57BD"/>
    <w:rsid w:val="001C5A1D"/>
    <w:rsid w:val="001C5F65"/>
    <w:rsid w:val="001C6A67"/>
    <w:rsid w:val="001C6C66"/>
    <w:rsid w:val="001D1707"/>
    <w:rsid w:val="001D1F29"/>
    <w:rsid w:val="001D530D"/>
    <w:rsid w:val="001D556B"/>
    <w:rsid w:val="001D573F"/>
    <w:rsid w:val="001D577B"/>
    <w:rsid w:val="001D5F17"/>
    <w:rsid w:val="001D66B5"/>
    <w:rsid w:val="001E0898"/>
    <w:rsid w:val="001E199C"/>
    <w:rsid w:val="001F022A"/>
    <w:rsid w:val="001F1E8D"/>
    <w:rsid w:val="001F2D63"/>
    <w:rsid w:val="001F3E5A"/>
    <w:rsid w:val="001F596D"/>
    <w:rsid w:val="001F6191"/>
    <w:rsid w:val="002001D2"/>
    <w:rsid w:val="00200328"/>
    <w:rsid w:val="00201BD8"/>
    <w:rsid w:val="00201DB7"/>
    <w:rsid w:val="0020289F"/>
    <w:rsid w:val="002057BE"/>
    <w:rsid w:val="00205C9A"/>
    <w:rsid w:val="00205EFD"/>
    <w:rsid w:val="002068E6"/>
    <w:rsid w:val="00206FD7"/>
    <w:rsid w:val="002070A8"/>
    <w:rsid w:val="002076E9"/>
    <w:rsid w:val="00207C2A"/>
    <w:rsid w:val="00210800"/>
    <w:rsid w:val="00211E93"/>
    <w:rsid w:val="002126F3"/>
    <w:rsid w:val="00215179"/>
    <w:rsid w:val="00217D4D"/>
    <w:rsid w:val="00220766"/>
    <w:rsid w:val="00220817"/>
    <w:rsid w:val="00220BC2"/>
    <w:rsid w:val="002219C2"/>
    <w:rsid w:val="00222DFD"/>
    <w:rsid w:val="00222FB9"/>
    <w:rsid w:val="00223722"/>
    <w:rsid w:val="002238F9"/>
    <w:rsid w:val="00224416"/>
    <w:rsid w:val="0022788C"/>
    <w:rsid w:val="002304FF"/>
    <w:rsid w:val="00231139"/>
    <w:rsid w:val="002315EB"/>
    <w:rsid w:val="00231F3B"/>
    <w:rsid w:val="0023266E"/>
    <w:rsid w:val="00232C54"/>
    <w:rsid w:val="00232DDE"/>
    <w:rsid w:val="00233E90"/>
    <w:rsid w:val="00233EFC"/>
    <w:rsid w:val="00234634"/>
    <w:rsid w:val="002353D4"/>
    <w:rsid w:val="00235A69"/>
    <w:rsid w:val="00236A2E"/>
    <w:rsid w:val="00237708"/>
    <w:rsid w:val="00241225"/>
    <w:rsid w:val="00242F76"/>
    <w:rsid w:val="002441E6"/>
    <w:rsid w:val="00244476"/>
    <w:rsid w:val="00244AB3"/>
    <w:rsid w:val="00246DF8"/>
    <w:rsid w:val="00247E73"/>
    <w:rsid w:val="0025028E"/>
    <w:rsid w:val="00250A0C"/>
    <w:rsid w:val="00250BB8"/>
    <w:rsid w:val="00250E48"/>
    <w:rsid w:val="002513D8"/>
    <w:rsid w:val="00251EC8"/>
    <w:rsid w:val="00253117"/>
    <w:rsid w:val="00253297"/>
    <w:rsid w:val="00253892"/>
    <w:rsid w:val="00253F3F"/>
    <w:rsid w:val="00254A66"/>
    <w:rsid w:val="00254D0A"/>
    <w:rsid w:val="0025560F"/>
    <w:rsid w:val="00255B25"/>
    <w:rsid w:val="00255B26"/>
    <w:rsid w:val="0025647E"/>
    <w:rsid w:val="0025724C"/>
    <w:rsid w:val="00262C8E"/>
    <w:rsid w:val="0026305C"/>
    <w:rsid w:val="00263A41"/>
    <w:rsid w:val="00264857"/>
    <w:rsid w:val="002660B5"/>
    <w:rsid w:val="002666D1"/>
    <w:rsid w:val="00266DBC"/>
    <w:rsid w:val="00266E7D"/>
    <w:rsid w:val="00267942"/>
    <w:rsid w:val="002713D0"/>
    <w:rsid w:val="00271B32"/>
    <w:rsid w:val="00272495"/>
    <w:rsid w:val="002724C3"/>
    <w:rsid w:val="00274410"/>
    <w:rsid w:val="0027474F"/>
    <w:rsid w:val="00274D53"/>
    <w:rsid w:val="002753A5"/>
    <w:rsid w:val="0028107F"/>
    <w:rsid w:val="0028149F"/>
    <w:rsid w:val="00282CD9"/>
    <w:rsid w:val="0028389A"/>
    <w:rsid w:val="00284B77"/>
    <w:rsid w:val="00284D86"/>
    <w:rsid w:val="002855FF"/>
    <w:rsid w:val="00286FE9"/>
    <w:rsid w:val="00287C17"/>
    <w:rsid w:val="002903D2"/>
    <w:rsid w:val="00290F26"/>
    <w:rsid w:val="00292C5D"/>
    <w:rsid w:val="00292F7C"/>
    <w:rsid w:val="00294CA7"/>
    <w:rsid w:val="002955F6"/>
    <w:rsid w:val="0029584D"/>
    <w:rsid w:val="00295F4E"/>
    <w:rsid w:val="00296E70"/>
    <w:rsid w:val="00297C85"/>
    <w:rsid w:val="00297D0B"/>
    <w:rsid w:val="002A017A"/>
    <w:rsid w:val="002A084C"/>
    <w:rsid w:val="002A10BE"/>
    <w:rsid w:val="002A407B"/>
    <w:rsid w:val="002A6321"/>
    <w:rsid w:val="002A6D45"/>
    <w:rsid w:val="002A712D"/>
    <w:rsid w:val="002A7512"/>
    <w:rsid w:val="002A7548"/>
    <w:rsid w:val="002B00AE"/>
    <w:rsid w:val="002B178A"/>
    <w:rsid w:val="002B1B26"/>
    <w:rsid w:val="002B1DF3"/>
    <w:rsid w:val="002B2023"/>
    <w:rsid w:val="002B240D"/>
    <w:rsid w:val="002B27EA"/>
    <w:rsid w:val="002B4814"/>
    <w:rsid w:val="002B488C"/>
    <w:rsid w:val="002B777A"/>
    <w:rsid w:val="002C3D96"/>
    <w:rsid w:val="002C46C3"/>
    <w:rsid w:val="002C62B6"/>
    <w:rsid w:val="002C734F"/>
    <w:rsid w:val="002C73D2"/>
    <w:rsid w:val="002C7CD6"/>
    <w:rsid w:val="002C7D69"/>
    <w:rsid w:val="002C7F0E"/>
    <w:rsid w:val="002D0B41"/>
    <w:rsid w:val="002D1559"/>
    <w:rsid w:val="002D2748"/>
    <w:rsid w:val="002D311E"/>
    <w:rsid w:val="002D5619"/>
    <w:rsid w:val="002D64CD"/>
    <w:rsid w:val="002D73EA"/>
    <w:rsid w:val="002D7D37"/>
    <w:rsid w:val="002E15B7"/>
    <w:rsid w:val="002E2066"/>
    <w:rsid w:val="002E2365"/>
    <w:rsid w:val="002E258A"/>
    <w:rsid w:val="002E2D01"/>
    <w:rsid w:val="002E2D1D"/>
    <w:rsid w:val="002E341D"/>
    <w:rsid w:val="002E42FA"/>
    <w:rsid w:val="002E43E5"/>
    <w:rsid w:val="002E4553"/>
    <w:rsid w:val="002E692F"/>
    <w:rsid w:val="002E7BA3"/>
    <w:rsid w:val="002F1850"/>
    <w:rsid w:val="002F2296"/>
    <w:rsid w:val="002F243E"/>
    <w:rsid w:val="002F2CCF"/>
    <w:rsid w:val="002F37F5"/>
    <w:rsid w:val="002F4E11"/>
    <w:rsid w:val="002F5112"/>
    <w:rsid w:val="002F5320"/>
    <w:rsid w:val="002F6B82"/>
    <w:rsid w:val="0030052C"/>
    <w:rsid w:val="00300638"/>
    <w:rsid w:val="00300EED"/>
    <w:rsid w:val="00302A29"/>
    <w:rsid w:val="00303671"/>
    <w:rsid w:val="003043C1"/>
    <w:rsid w:val="00304FFE"/>
    <w:rsid w:val="00305701"/>
    <w:rsid w:val="0031057A"/>
    <w:rsid w:val="0031158C"/>
    <w:rsid w:val="00312FAC"/>
    <w:rsid w:val="003135A3"/>
    <w:rsid w:val="003137DF"/>
    <w:rsid w:val="00314CA6"/>
    <w:rsid w:val="00317634"/>
    <w:rsid w:val="003211B5"/>
    <w:rsid w:val="00325022"/>
    <w:rsid w:val="0032534A"/>
    <w:rsid w:val="00325939"/>
    <w:rsid w:val="00326704"/>
    <w:rsid w:val="0032794C"/>
    <w:rsid w:val="003301BF"/>
    <w:rsid w:val="00331341"/>
    <w:rsid w:val="00331CB1"/>
    <w:rsid w:val="00332872"/>
    <w:rsid w:val="00333C2D"/>
    <w:rsid w:val="00334179"/>
    <w:rsid w:val="00334E8F"/>
    <w:rsid w:val="003357A8"/>
    <w:rsid w:val="00335A36"/>
    <w:rsid w:val="00335B0A"/>
    <w:rsid w:val="00336FF7"/>
    <w:rsid w:val="003410C3"/>
    <w:rsid w:val="0034316E"/>
    <w:rsid w:val="0034362F"/>
    <w:rsid w:val="00344082"/>
    <w:rsid w:val="00351CD9"/>
    <w:rsid w:val="0035283C"/>
    <w:rsid w:val="00352E35"/>
    <w:rsid w:val="003532D0"/>
    <w:rsid w:val="00353B9B"/>
    <w:rsid w:val="003546CD"/>
    <w:rsid w:val="00354ED8"/>
    <w:rsid w:val="003557E8"/>
    <w:rsid w:val="00356C75"/>
    <w:rsid w:val="00357FF6"/>
    <w:rsid w:val="00360AF6"/>
    <w:rsid w:val="00360E02"/>
    <w:rsid w:val="003611D4"/>
    <w:rsid w:val="003614EA"/>
    <w:rsid w:val="00361855"/>
    <w:rsid w:val="0036272C"/>
    <w:rsid w:val="00362ED0"/>
    <w:rsid w:val="0036304C"/>
    <w:rsid w:val="00363986"/>
    <w:rsid w:val="00366856"/>
    <w:rsid w:val="003669EE"/>
    <w:rsid w:val="003709EB"/>
    <w:rsid w:val="0037253A"/>
    <w:rsid w:val="0037270E"/>
    <w:rsid w:val="00373215"/>
    <w:rsid w:val="00373805"/>
    <w:rsid w:val="00373D7B"/>
    <w:rsid w:val="00374181"/>
    <w:rsid w:val="003744F1"/>
    <w:rsid w:val="003745D9"/>
    <w:rsid w:val="00374A09"/>
    <w:rsid w:val="00374C9C"/>
    <w:rsid w:val="0037645A"/>
    <w:rsid w:val="003768E7"/>
    <w:rsid w:val="00377C44"/>
    <w:rsid w:val="00382CE4"/>
    <w:rsid w:val="00383749"/>
    <w:rsid w:val="00386193"/>
    <w:rsid w:val="00386C4D"/>
    <w:rsid w:val="0038774E"/>
    <w:rsid w:val="003879EF"/>
    <w:rsid w:val="00390060"/>
    <w:rsid w:val="00390946"/>
    <w:rsid w:val="00390FB1"/>
    <w:rsid w:val="00391378"/>
    <w:rsid w:val="0039349C"/>
    <w:rsid w:val="00394EF8"/>
    <w:rsid w:val="00395B98"/>
    <w:rsid w:val="00396422"/>
    <w:rsid w:val="0039689B"/>
    <w:rsid w:val="0039707B"/>
    <w:rsid w:val="003A0866"/>
    <w:rsid w:val="003A0ABC"/>
    <w:rsid w:val="003A2C57"/>
    <w:rsid w:val="003A3DCA"/>
    <w:rsid w:val="003A5770"/>
    <w:rsid w:val="003A5813"/>
    <w:rsid w:val="003A6BD6"/>
    <w:rsid w:val="003A7A1C"/>
    <w:rsid w:val="003B0590"/>
    <w:rsid w:val="003B06A8"/>
    <w:rsid w:val="003B3268"/>
    <w:rsid w:val="003B4956"/>
    <w:rsid w:val="003B4EFB"/>
    <w:rsid w:val="003B5AA1"/>
    <w:rsid w:val="003B5CF2"/>
    <w:rsid w:val="003B5F3A"/>
    <w:rsid w:val="003B6267"/>
    <w:rsid w:val="003B630C"/>
    <w:rsid w:val="003B66EA"/>
    <w:rsid w:val="003B6995"/>
    <w:rsid w:val="003B6DAA"/>
    <w:rsid w:val="003B73C7"/>
    <w:rsid w:val="003B744F"/>
    <w:rsid w:val="003B7526"/>
    <w:rsid w:val="003C0E2A"/>
    <w:rsid w:val="003C10A5"/>
    <w:rsid w:val="003C14F6"/>
    <w:rsid w:val="003C2420"/>
    <w:rsid w:val="003C24B7"/>
    <w:rsid w:val="003C2CA6"/>
    <w:rsid w:val="003C4417"/>
    <w:rsid w:val="003C49F9"/>
    <w:rsid w:val="003C4DE5"/>
    <w:rsid w:val="003C6D86"/>
    <w:rsid w:val="003C75D0"/>
    <w:rsid w:val="003C7B69"/>
    <w:rsid w:val="003C7D3E"/>
    <w:rsid w:val="003C7ED6"/>
    <w:rsid w:val="003D00E8"/>
    <w:rsid w:val="003D0BF4"/>
    <w:rsid w:val="003D19CD"/>
    <w:rsid w:val="003D1D16"/>
    <w:rsid w:val="003D2919"/>
    <w:rsid w:val="003D4694"/>
    <w:rsid w:val="003D49D5"/>
    <w:rsid w:val="003D4F20"/>
    <w:rsid w:val="003D6847"/>
    <w:rsid w:val="003D6D53"/>
    <w:rsid w:val="003D6F49"/>
    <w:rsid w:val="003D78D2"/>
    <w:rsid w:val="003D79D4"/>
    <w:rsid w:val="003D7BFC"/>
    <w:rsid w:val="003D7D2A"/>
    <w:rsid w:val="003D7FF0"/>
    <w:rsid w:val="003E1867"/>
    <w:rsid w:val="003E24EE"/>
    <w:rsid w:val="003E2979"/>
    <w:rsid w:val="003E36FB"/>
    <w:rsid w:val="003E4A07"/>
    <w:rsid w:val="003E75C7"/>
    <w:rsid w:val="003F0F3C"/>
    <w:rsid w:val="003F115E"/>
    <w:rsid w:val="003F19E5"/>
    <w:rsid w:val="003F2B17"/>
    <w:rsid w:val="003F2E7F"/>
    <w:rsid w:val="003F3C61"/>
    <w:rsid w:val="003F50EA"/>
    <w:rsid w:val="003F7857"/>
    <w:rsid w:val="0040059C"/>
    <w:rsid w:val="00401D8E"/>
    <w:rsid w:val="0040276B"/>
    <w:rsid w:val="00405915"/>
    <w:rsid w:val="004070C8"/>
    <w:rsid w:val="004070C9"/>
    <w:rsid w:val="0041078A"/>
    <w:rsid w:val="004107AE"/>
    <w:rsid w:val="004109B8"/>
    <w:rsid w:val="00411BB8"/>
    <w:rsid w:val="00411CC2"/>
    <w:rsid w:val="00412478"/>
    <w:rsid w:val="0041275A"/>
    <w:rsid w:val="00412C75"/>
    <w:rsid w:val="00413415"/>
    <w:rsid w:val="004140EC"/>
    <w:rsid w:val="004174EA"/>
    <w:rsid w:val="004206D7"/>
    <w:rsid w:val="00421B08"/>
    <w:rsid w:val="0042214C"/>
    <w:rsid w:val="00422DD3"/>
    <w:rsid w:val="00422E20"/>
    <w:rsid w:val="004233A5"/>
    <w:rsid w:val="00423C48"/>
    <w:rsid w:val="00423F25"/>
    <w:rsid w:val="00426796"/>
    <w:rsid w:val="00426DCD"/>
    <w:rsid w:val="00427028"/>
    <w:rsid w:val="004270B0"/>
    <w:rsid w:val="00427CE2"/>
    <w:rsid w:val="004311E1"/>
    <w:rsid w:val="00431ED3"/>
    <w:rsid w:val="00431FAE"/>
    <w:rsid w:val="00432B2E"/>
    <w:rsid w:val="00433BD6"/>
    <w:rsid w:val="00434663"/>
    <w:rsid w:val="004361AB"/>
    <w:rsid w:val="0043725E"/>
    <w:rsid w:val="0043727D"/>
    <w:rsid w:val="004378E3"/>
    <w:rsid w:val="00437D9B"/>
    <w:rsid w:val="0044049C"/>
    <w:rsid w:val="00440A1F"/>
    <w:rsid w:val="004421B8"/>
    <w:rsid w:val="0044279B"/>
    <w:rsid w:val="00443322"/>
    <w:rsid w:val="004435A4"/>
    <w:rsid w:val="0044414D"/>
    <w:rsid w:val="00444811"/>
    <w:rsid w:val="00445D1E"/>
    <w:rsid w:val="00446273"/>
    <w:rsid w:val="004466F4"/>
    <w:rsid w:val="0044692B"/>
    <w:rsid w:val="00446F4B"/>
    <w:rsid w:val="004518FF"/>
    <w:rsid w:val="00451B7D"/>
    <w:rsid w:val="00451B85"/>
    <w:rsid w:val="00452580"/>
    <w:rsid w:val="00454B0E"/>
    <w:rsid w:val="00455EBE"/>
    <w:rsid w:val="0045661F"/>
    <w:rsid w:val="0045687E"/>
    <w:rsid w:val="0045791E"/>
    <w:rsid w:val="00457A10"/>
    <w:rsid w:val="004609F8"/>
    <w:rsid w:val="00460CED"/>
    <w:rsid w:val="00461338"/>
    <w:rsid w:val="00461934"/>
    <w:rsid w:val="004619F9"/>
    <w:rsid w:val="00462176"/>
    <w:rsid w:val="0046222B"/>
    <w:rsid w:val="0046246C"/>
    <w:rsid w:val="00464A24"/>
    <w:rsid w:val="0047038A"/>
    <w:rsid w:val="004703BD"/>
    <w:rsid w:val="00471454"/>
    <w:rsid w:val="0047180D"/>
    <w:rsid w:val="00472749"/>
    <w:rsid w:val="0047293A"/>
    <w:rsid w:val="00473125"/>
    <w:rsid w:val="00474D83"/>
    <w:rsid w:val="00475764"/>
    <w:rsid w:val="004758FF"/>
    <w:rsid w:val="00476D33"/>
    <w:rsid w:val="0047702D"/>
    <w:rsid w:val="004775D7"/>
    <w:rsid w:val="004779F0"/>
    <w:rsid w:val="00481566"/>
    <w:rsid w:val="00483D93"/>
    <w:rsid w:val="00484CB2"/>
    <w:rsid w:val="00485BA8"/>
    <w:rsid w:val="004866E1"/>
    <w:rsid w:val="00486714"/>
    <w:rsid w:val="00487132"/>
    <w:rsid w:val="00487739"/>
    <w:rsid w:val="004900EE"/>
    <w:rsid w:val="004905CF"/>
    <w:rsid w:val="00492ECD"/>
    <w:rsid w:val="00493653"/>
    <w:rsid w:val="0049379C"/>
    <w:rsid w:val="00493D81"/>
    <w:rsid w:val="004954A3"/>
    <w:rsid w:val="004955BA"/>
    <w:rsid w:val="00495B0D"/>
    <w:rsid w:val="004967EA"/>
    <w:rsid w:val="004968DD"/>
    <w:rsid w:val="00497774"/>
    <w:rsid w:val="00497CDF"/>
    <w:rsid w:val="004A03B0"/>
    <w:rsid w:val="004A0A20"/>
    <w:rsid w:val="004A147F"/>
    <w:rsid w:val="004A15B3"/>
    <w:rsid w:val="004A18F9"/>
    <w:rsid w:val="004A2E62"/>
    <w:rsid w:val="004A2FF1"/>
    <w:rsid w:val="004A33FB"/>
    <w:rsid w:val="004A4CEC"/>
    <w:rsid w:val="004A5193"/>
    <w:rsid w:val="004A6F0C"/>
    <w:rsid w:val="004B0AE5"/>
    <w:rsid w:val="004B17AA"/>
    <w:rsid w:val="004B1E0D"/>
    <w:rsid w:val="004B2FB9"/>
    <w:rsid w:val="004B5088"/>
    <w:rsid w:val="004B6E07"/>
    <w:rsid w:val="004C0181"/>
    <w:rsid w:val="004C190E"/>
    <w:rsid w:val="004C3C5A"/>
    <w:rsid w:val="004C4575"/>
    <w:rsid w:val="004C4E3A"/>
    <w:rsid w:val="004C4F4A"/>
    <w:rsid w:val="004C6BC1"/>
    <w:rsid w:val="004C7494"/>
    <w:rsid w:val="004D095B"/>
    <w:rsid w:val="004D1CAA"/>
    <w:rsid w:val="004D2462"/>
    <w:rsid w:val="004D2686"/>
    <w:rsid w:val="004D3491"/>
    <w:rsid w:val="004D62A5"/>
    <w:rsid w:val="004D794E"/>
    <w:rsid w:val="004E0C74"/>
    <w:rsid w:val="004E3110"/>
    <w:rsid w:val="004E4D5D"/>
    <w:rsid w:val="004E51E7"/>
    <w:rsid w:val="004E7F97"/>
    <w:rsid w:val="004E7FB5"/>
    <w:rsid w:val="004F1701"/>
    <w:rsid w:val="004F2F8E"/>
    <w:rsid w:val="004F6ACA"/>
    <w:rsid w:val="0050017A"/>
    <w:rsid w:val="00500434"/>
    <w:rsid w:val="00502017"/>
    <w:rsid w:val="00502265"/>
    <w:rsid w:val="00503418"/>
    <w:rsid w:val="00503DA6"/>
    <w:rsid w:val="00504C6F"/>
    <w:rsid w:val="00505314"/>
    <w:rsid w:val="00505AD6"/>
    <w:rsid w:val="00506086"/>
    <w:rsid w:val="00506F7F"/>
    <w:rsid w:val="00507C82"/>
    <w:rsid w:val="0051015B"/>
    <w:rsid w:val="0051137B"/>
    <w:rsid w:val="00511874"/>
    <w:rsid w:val="005119AB"/>
    <w:rsid w:val="00511A69"/>
    <w:rsid w:val="0051210C"/>
    <w:rsid w:val="005124E8"/>
    <w:rsid w:val="0051321A"/>
    <w:rsid w:val="00513CC2"/>
    <w:rsid w:val="00513FA2"/>
    <w:rsid w:val="0051454C"/>
    <w:rsid w:val="00515B17"/>
    <w:rsid w:val="00515F5C"/>
    <w:rsid w:val="005168B6"/>
    <w:rsid w:val="00516C3E"/>
    <w:rsid w:val="00517FF5"/>
    <w:rsid w:val="005226B7"/>
    <w:rsid w:val="0052281B"/>
    <w:rsid w:val="00523473"/>
    <w:rsid w:val="0052348C"/>
    <w:rsid w:val="00523511"/>
    <w:rsid w:val="0052355B"/>
    <w:rsid w:val="005235FA"/>
    <w:rsid w:val="0052553D"/>
    <w:rsid w:val="005257BB"/>
    <w:rsid w:val="00527327"/>
    <w:rsid w:val="00527797"/>
    <w:rsid w:val="00532928"/>
    <w:rsid w:val="0053524F"/>
    <w:rsid w:val="005355D9"/>
    <w:rsid w:val="00537BD1"/>
    <w:rsid w:val="00540A3C"/>
    <w:rsid w:val="005443CA"/>
    <w:rsid w:val="00544D57"/>
    <w:rsid w:val="005471F8"/>
    <w:rsid w:val="00547621"/>
    <w:rsid w:val="005478A0"/>
    <w:rsid w:val="00550308"/>
    <w:rsid w:val="00552B44"/>
    <w:rsid w:val="00553F64"/>
    <w:rsid w:val="00554315"/>
    <w:rsid w:val="005555F6"/>
    <w:rsid w:val="005558D9"/>
    <w:rsid w:val="00556192"/>
    <w:rsid w:val="00556FFA"/>
    <w:rsid w:val="00560AF4"/>
    <w:rsid w:val="00561BA8"/>
    <w:rsid w:val="00563087"/>
    <w:rsid w:val="00563A28"/>
    <w:rsid w:val="0056473A"/>
    <w:rsid w:val="005653DD"/>
    <w:rsid w:val="005661ED"/>
    <w:rsid w:val="00566DEF"/>
    <w:rsid w:val="00567B54"/>
    <w:rsid w:val="00571273"/>
    <w:rsid w:val="005723AE"/>
    <w:rsid w:val="00572A03"/>
    <w:rsid w:val="00573396"/>
    <w:rsid w:val="005741AD"/>
    <w:rsid w:val="00574584"/>
    <w:rsid w:val="00574D73"/>
    <w:rsid w:val="005757A4"/>
    <w:rsid w:val="005764FE"/>
    <w:rsid w:val="00580C40"/>
    <w:rsid w:val="00581731"/>
    <w:rsid w:val="00582106"/>
    <w:rsid w:val="00582D02"/>
    <w:rsid w:val="00582FC3"/>
    <w:rsid w:val="00586910"/>
    <w:rsid w:val="005875B9"/>
    <w:rsid w:val="005928B8"/>
    <w:rsid w:val="005934B5"/>
    <w:rsid w:val="00596156"/>
    <w:rsid w:val="00596494"/>
    <w:rsid w:val="00596DCD"/>
    <w:rsid w:val="00597599"/>
    <w:rsid w:val="005A00E9"/>
    <w:rsid w:val="005A065A"/>
    <w:rsid w:val="005A1978"/>
    <w:rsid w:val="005A1AF5"/>
    <w:rsid w:val="005A1B91"/>
    <w:rsid w:val="005A2D1A"/>
    <w:rsid w:val="005A384E"/>
    <w:rsid w:val="005A4A59"/>
    <w:rsid w:val="005A4DA3"/>
    <w:rsid w:val="005A4F9E"/>
    <w:rsid w:val="005A51F8"/>
    <w:rsid w:val="005A6CC9"/>
    <w:rsid w:val="005A7057"/>
    <w:rsid w:val="005B1890"/>
    <w:rsid w:val="005B1D4E"/>
    <w:rsid w:val="005B30F0"/>
    <w:rsid w:val="005B38E6"/>
    <w:rsid w:val="005B3CCB"/>
    <w:rsid w:val="005B4CCB"/>
    <w:rsid w:val="005B5BED"/>
    <w:rsid w:val="005B5C97"/>
    <w:rsid w:val="005B5F50"/>
    <w:rsid w:val="005B6DD1"/>
    <w:rsid w:val="005B7117"/>
    <w:rsid w:val="005C0E5C"/>
    <w:rsid w:val="005C1913"/>
    <w:rsid w:val="005C4232"/>
    <w:rsid w:val="005C5D8F"/>
    <w:rsid w:val="005C668F"/>
    <w:rsid w:val="005D02B8"/>
    <w:rsid w:val="005D052B"/>
    <w:rsid w:val="005D1201"/>
    <w:rsid w:val="005D29C0"/>
    <w:rsid w:val="005D2C54"/>
    <w:rsid w:val="005D3DF6"/>
    <w:rsid w:val="005D5911"/>
    <w:rsid w:val="005D64DE"/>
    <w:rsid w:val="005D6825"/>
    <w:rsid w:val="005D6925"/>
    <w:rsid w:val="005D7734"/>
    <w:rsid w:val="005E21C9"/>
    <w:rsid w:val="005E2642"/>
    <w:rsid w:val="005E422D"/>
    <w:rsid w:val="005E42A2"/>
    <w:rsid w:val="005E6EB6"/>
    <w:rsid w:val="005E758B"/>
    <w:rsid w:val="005F01CB"/>
    <w:rsid w:val="005F04E8"/>
    <w:rsid w:val="005F0AA0"/>
    <w:rsid w:val="005F0DD8"/>
    <w:rsid w:val="005F0DE3"/>
    <w:rsid w:val="005F1361"/>
    <w:rsid w:val="005F144D"/>
    <w:rsid w:val="005F1BE6"/>
    <w:rsid w:val="005F1F1C"/>
    <w:rsid w:val="005F25E8"/>
    <w:rsid w:val="005F2BC9"/>
    <w:rsid w:val="005F2FD8"/>
    <w:rsid w:val="005F3C1F"/>
    <w:rsid w:val="005F4891"/>
    <w:rsid w:val="005F5BCA"/>
    <w:rsid w:val="005F6FBC"/>
    <w:rsid w:val="005F70CC"/>
    <w:rsid w:val="005F7D24"/>
    <w:rsid w:val="006009A2"/>
    <w:rsid w:val="0060153B"/>
    <w:rsid w:val="00602443"/>
    <w:rsid w:val="00602FE5"/>
    <w:rsid w:val="00604D7B"/>
    <w:rsid w:val="0060548E"/>
    <w:rsid w:val="0061001D"/>
    <w:rsid w:val="00611010"/>
    <w:rsid w:val="006122DD"/>
    <w:rsid w:val="00612743"/>
    <w:rsid w:val="00612855"/>
    <w:rsid w:val="006133C6"/>
    <w:rsid w:val="00614F84"/>
    <w:rsid w:val="00615B24"/>
    <w:rsid w:val="00616192"/>
    <w:rsid w:val="00616D1F"/>
    <w:rsid w:val="006202DE"/>
    <w:rsid w:val="0062051F"/>
    <w:rsid w:val="00620527"/>
    <w:rsid w:val="00621F4E"/>
    <w:rsid w:val="00623648"/>
    <w:rsid w:val="00624D1E"/>
    <w:rsid w:val="00625C1A"/>
    <w:rsid w:val="0062769E"/>
    <w:rsid w:val="00627CB9"/>
    <w:rsid w:val="0063034F"/>
    <w:rsid w:val="00632125"/>
    <w:rsid w:val="0063242E"/>
    <w:rsid w:val="006347EE"/>
    <w:rsid w:val="0063636B"/>
    <w:rsid w:val="00636C9C"/>
    <w:rsid w:val="00636D77"/>
    <w:rsid w:val="00636EA8"/>
    <w:rsid w:val="00637A04"/>
    <w:rsid w:val="00640546"/>
    <w:rsid w:val="006435C1"/>
    <w:rsid w:val="006446B4"/>
    <w:rsid w:val="00644E62"/>
    <w:rsid w:val="00645C09"/>
    <w:rsid w:val="00646BB7"/>
    <w:rsid w:val="00647D71"/>
    <w:rsid w:val="0065091A"/>
    <w:rsid w:val="006537F8"/>
    <w:rsid w:val="00655B9A"/>
    <w:rsid w:val="006575C9"/>
    <w:rsid w:val="00662F8D"/>
    <w:rsid w:val="00663D47"/>
    <w:rsid w:val="00663F78"/>
    <w:rsid w:val="00664631"/>
    <w:rsid w:val="00664759"/>
    <w:rsid w:val="00665066"/>
    <w:rsid w:val="0066692F"/>
    <w:rsid w:val="00666BBC"/>
    <w:rsid w:val="00670026"/>
    <w:rsid w:val="00670543"/>
    <w:rsid w:val="0067138E"/>
    <w:rsid w:val="00672629"/>
    <w:rsid w:val="00672AEE"/>
    <w:rsid w:val="00673112"/>
    <w:rsid w:val="00675269"/>
    <w:rsid w:val="0067596E"/>
    <w:rsid w:val="006763BC"/>
    <w:rsid w:val="006774D8"/>
    <w:rsid w:val="006811A9"/>
    <w:rsid w:val="00681F24"/>
    <w:rsid w:val="0068584A"/>
    <w:rsid w:val="00685F95"/>
    <w:rsid w:val="006869E3"/>
    <w:rsid w:val="00690C10"/>
    <w:rsid w:val="00692912"/>
    <w:rsid w:val="00692AFD"/>
    <w:rsid w:val="00694E96"/>
    <w:rsid w:val="00696F95"/>
    <w:rsid w:val="00697330"/>
    <w:rsid w:val="00697EC4"/>
    <w:rsid w:val="006A1955"/>
    <w:rsid w:val="006A3485"/>
    <w:rsid w:val="006A3FE1"/>
    <w:rsid w:val="006A4A53"/>
    <w:rsid w:val="006A4B3E"/>
    <w:rsid w:val="006A556B"/>
    <w:rsid w:val="006A59FA"/>
    <w:rsid w:val="006B060A"/>
    <w:rsid w:val="006B0636"/>
    <w:rsid w:val="006B1E2A"/>
    <w:rsid w:val="006B4282"/>
    <w:rsid w:val="006B51AD"/>
    <w:rsid w:val="006B5261"/>
    <w:rsid w:val="006B550C"/>
    <w:rsid w:val="006B5F10"/>
    <w:rsid w:val="006B65D7"/>
    <w:rsid w:val="006B6667"/>
    <w:rsid w:val="006B7668"/>
    <w:rsid w:val="006B7FF2"/>
    <w:rsid w:val="006C13C9"/>
    <w:rsid w:val="006C1727"/>
    <w:rsid w:val="006C2811"/>
    <w:rsid w:val="006C32B2"/>
    <w:rsid w:val="006C37D4"/>
    <w:rsid w:val="006C3C45"/>
    <w:rsid w:val="006C49B6"/>
    <w:rsid w:val="006C4DB1"/>
    <w:rsid w:val="006C50F0"/>
    <w:rsid w:val="006C5317"/>
    <w:rsid w:val="006C594D"/>
    <w:rsid w:val="006C5E3A"/>
    <w:rsid w:val="006C6E0C"/>
    <w:rsid w:val="006C754C"/>
    <w:rsid w:val="006D1256"/>
    <w:rsid w:val="006D21B4"/>
    <w:rsid w:val="006D4CDE"/>
    <w:rsid w:val="006D590C"/>
    <w:rsid w:val="006E03D6"/>
    <w:rsid w:val="006E1206"/>
    <w:rsid w:val="006E3DB5"/>
    <w:rsid w:val="006E672A"/>
    <w:rsid w:val="006E7928"/>
    <w:rsid w:val="006F1874"/>
    <w:rsid w:val="006F357A"/>
    <w:rsid w:val="006F3E10"/>
    <w:rsid w:val="006F59B8"/>
    <w:rsid w:val="006F757A"/>
    <w:rsid w:val="007023C2"/>
    <w:rsid w:val="0070359A"/>
    <w:rsid w:val="0070483F"/>
    <w:rsid w:val="00704AC2"/>
    <w:rsid w:val="00706A21"/>
    <w:rsid w:val="0071057A"/>
    <w:rsid w:val="00710F0D"/>
    <w:rsid w:val="00711DDF"/>
    <w:rsid w:val="007131DC"/>
    <w:rsid w:val="00713F7B"/>
    <w:rsid w:val="00714197"/>
    <w:rsid w:val="00715E1C"/>
    <w:rsid w:val="00716BC0"/>
    <w:rsid w:val="00717D4A"/>
    <w:rsid w:val="00717DE9"/>
    <w:rsid w:val="00717EB2"/>
    <w:rsid w:val="00720A6F"/>
    <w:rsid w:val="00722542"/>
    <w:rsid w:val="00723D1A"/>
    <w:rsid w:val="00724083"/>
    <w:rsid w:val="0072413E"/>
    <w:rsid w:val="00724C42"/>
    <w:rsid w:val="00725DD3"/>
    <w:rsid w:val="00726EED"/>
    <w:rsid w:val="007279C9"/>
    <w:rsid w:val="00727DA4"/>
    <w:rsid w:val="00727E99"/>
    <w:rsid w:val="00731CE7"/>
    <w:rsid w:val="00731E31"/>
    <w:rsid w:val="00733E76"/>
    <w:rsid w:val="00736621"/>
    <w:rsid w:val="00740014"/>
    <w:rsid w:val="00741551"/>
    <w:rsid w:val="00743EAD"/>
    <w:rsid w:val="00744883"/>
    <w:rsid w:val="00744A20"/>
    <w:rsid w:val="007452EA"/>
    <w:rsid w:val="0074557C"/>
    <w:rsid w:val="00751BCF"/>
    <w:rsid w:val="00751F31"/>
    <w:rsid w:val="00752BC3"/>
    <w:rsid w:val="0075360A"/>
    <w:rsid w:val="00754549"/>
    <w:rsid w:val="00755403"/>
    <w:rsid w:val="00756061"/>
    <w:rsid w:val="00756F74"/>
    <w:rsid w:val="0076215B"/>
    <w:rsid w:val="0076239D"/>
    <w:rsid w:val="0076461C"/>
    <w:rsid w:val="00764ED2"/>
    <w:rsid w:val="00765101"/>
    <w:rsid w:val="007658B9"/>
    <w:rsid w:val="00767437"/>
    <w:rsid w:val="00767DB8"/>
    <w:rsid w:val="00772146"/>
    <w:rsid w:val="007732CF"/>
    <w:rsid w:val="0077506B"/>
    <w:rsid w:val="00775658"/>
    <w:rsid w:val="007759DF"/>
    <w:rsid w:val="0077616E"/>
    <w:rsid w:val="00777464"/>
    <w:rsid w:val="00780914"/>
    <w:rsid w:val="007813EB"/>
    <w:rsid w:val="00781D3B"/>
    <w:rsid w:val="00782423"/>
    <w:rsid w:val="00782AE1"/>
    <w:rsid w:val="00782D80"/>
    <w:rsid w:val="007834E9"/>
    <w:rsid w:val="0078406D"/>
    <w:rsid w:val="0078458E"/>
    <w:rsid w:val="00785290"/>
    <w:rsid w:val="00785346"/>
    <w:rsid w:val="00785510"/>
    <w:rsid w:val="00785BA3"/>
    <w:rsid w:val="0078723C"/>
    <w:rsid w:val="00791B2B"/>
    <w:rsid w:val="007930C5"/>
    <w:rsid w:val="0079438D"/>
    <w:rsid w:val="00794E75"/>
    <w:rsid w:val="00795FBD"/>
    <w:rsid w:val="00796430"/>
    <w:rsid w:val="00796B98"/>
    <w:rsid w:val="007A02AF"/>
    <w:rsid w:val="007A076C"/>
    <w:rsid w:val="007A1DBA"/>
    <w:rsid w:val="007A5A31"/>
    <w:rsid w:val="007A5AA8"/>
    <w:rsid w:val="007A5C7E"/>
    <w:rsid w:val="007A650C"/>
    <w:rsid w:val="007A6C6E"/>
    <w:rsid w:val="007A7E6F"/>
    <w:rsid w:val="007B1908"/>
    <w:rsid w:val="007B1DB4"/>
    <w:rsid w:val="007B28FB"/>
    <w:rsid w:val="007B455D"/>
    <w:rsid w:val="007B5A35"/>
    <w:rsid w:val="007B5CCA"/>
    <w:rsid w:val="007B6451"/>
    <w:rsid w:val="007C0125"/>
    <w:rsid w:val="007C016E"/>
    <w:rsid w:val="007C04E6"/>
    <w:rsid w:val="007C067F"/>
    <w:rsid w:val="007C1E03"/>
    <w:rsid w:val="007C2478"/>
    <w:rsid w:val="007C452B"/>
    <w:rsid w:val="007C485A"/>
    <w:rsid w:val="007C52C0"/>
    <w:rsid w:val="007C5982"/>
    <w:rsid w:val="007C5F8F"/>
    <w:rsid w:val="007C7517"/>
    <w:rsid w:val="007D0275"/>
    <w:rsid w:val="007D06C8"/>
    <w:rsid w:val="007D08CF"/>
    <w:rsid w:val="007D205D"/>
    <w:rsid w:val="007D4351"/>
    <w:rsid w:val="007D5114"/>
    <w:rsid w:val="007D54D6"/>
    <w:rsid w:val="007D76D9"/>
    <w:rsid w:val="007D77A5"/>
    <w:rsid w:val="007E2734"/>
    <w:rsid w:val="007E2BFE"/>
    <w:rsid w:val="007E5733"/>
    <w:rsid w:val="007E63B6"/>
    <w:rsid w:val="007E7EE1"/>
    <w:rsid w:val="007F067F"/>
    <w:rsid w:val="007F198F"/>
    <w:rsid w:val="007F2426"/>
    <w:rsid w:val="007F24F3"/>
    <w:rsid w:val="007F50FB"/>
    <w:rsid w:val="007F62DB"/>
    <w:rsid w:val="007F6F77"/>
    <w:rsid w:val="007F7A43"/>
    <w:rsid w:val="007F7CCD"/>
    <w:rsid w:val="0080379B"/>
    <w:rsid w:val="008052ED"/>
    <w:rsid w:val="00806CB4"/>
    <w:rsid w:val="00807445"/>
    <w:rsid w:val="008077D2"/>
    <w:rsid w:val="008101C5"/>
    <w:rsid w:val="008104E4"/>
    <w:rsid w:val="00810834"/>
    <w:rsid w:val="008114FA"/>
    <w:rsid w:val="00814620"/>
    <w:rsid w:val="00815E48"/>
    <w:rsid w:val="008174A5"/>
    <w:rsid w:val="00817510"/>
    <w:rsid w:val="00817B1C"/>
    <w:rsid w:val="00817FE6"/>
    <w:rsid w:val="0082006E"/>
    <w:rsid w:val="00820ABC"/>
    <w:rsid w:val="008213E5"/>
    <w:rsid w:val="00821CF9"/>
    <w:rsid w:val="00822F86"/>
    <w:rsid w:val="008247FF"/>
    <w:rsid w:val="0082559A"/>
    <w:rsid w:val="00826560"/>
    <w:rsid w:val="00827404"/>
    <w:rsid w:val="008275FB"/>
    <w:rsid w:val="00827E9B"/>
    <w:rsid w:val="0083001F"/>
    <w:rsid w:val="00830871"/>
    <w:rsid w:val="008321D0"/>
    <w:rsid w:val="00832971"/>
    <w:rsid w:val="008338A1"/>
    <w:rsid w:val="00833F06"/>
    <w:rsid w:val="0083414E"/>
    <w:rsid w:val="00834CB1"/>
    <w:rsid w:val="008354C0"/>
    <w:rsid w:val="00836CC1"/>
    <w:rsid w:val="00836D29"/>
    <w:rsid w:val="00836EFA"/>
    <w:rsid w:val="00837934"/>
    <w:rsid w:val="0084076D"/>
    <w:rsid w:val="00841F4C"/>
    <w:rsid w:val="00842377"/>
    <w:rsid w:val="00842437"/>
    <w:rsid w:val="008428F4"/>
    <w:rsid w:val="00842E3A"/>
    <w:rsid w:val="00843A99"/>
    <w:rsid w:val="00843F23"/>
    <w:rsid w:val="00844F4A"/>
    <w:rsid w:val="00847A5E"/>
    <w:rsid w:val="00847D4F"/>
    <w:rsid w:val="008501F1"/>
    <w:rsid w:val="008515E4"/>
    <w:rsid w:val="008534D1"/>
    <w:rsid w:val="008546A8"/>
    <w:rsid w:val="0086208C"/>
    <w:rsid w:val="008636D2"/>
    <w:rsid w:val="00863C5D"/>
    <w:rsid w:val="00865388"/>
    <w:rsid w:val="00865A52"/>
    <w:rsid w:val="00870CA5"/>
    <w:rsid w:val="00870F44"/>
    <w:rsid w:val="008729B4"/>
    <w:rsid w:val="00873082"/>
    <w:rsid w:val="008743F6"/>
    <w:rsid w:val="00874EB3"/>
    <w:rsid w:val="00875377"/>
    <w:rsid w:val="0087596C"/>
    <w:rsid w:val="00876AC5"/>
    <w:rsid w:val="00880AF3"/>
    <w:rsid w:val="00881416"/>
    <w:rsid w:val="00881D8D"/>
    <w:rsid w:val="00881F59"/>
    <w:rsid w:val="00882A05"/>
    <w:rsid w:val="008849BD"/>
    <w:rsid w:val="00887058"/>
    <w:rsid w:val="00890492"/>
    <w:rsid w:val="00890901"/>
    <w:rsid w:val="00890DA1"/>
    <w:rsid w:val="0089378A"/>
    <w:rsid w:val="00894B65"/>
    <w:rsid w:val="0089571A"/>
    <w:rsid w:val="008962C9"/>
    <w:rsid w:val="008A0BBC"/>
    <w:rsid w:val="008A1391"/>
    <w:rsid w:val="008A2D7E"/>
    <w:rsid w:val="008A3135"/>
    <w:rsid w:val="008A3A81"/>
    <w:rsid w:val="008A4C91"/>
    <w:rsid w:val="008A53FE"/>
    <w:rsid w:val="008A6C1A"/>
    <w:rsid w:val="008A6FF6"/>
    <w:rsid w:val="008A76C6"/>
    <w:rsid w:val="008B0157"/>
    <w:rsid w:val="008B16F5"/>
    <w:rsid w:val="008B17AD"/>
    <w:rsid w:val="008B1B69"/>
    <w:rsid w:val="008B377F"/>
    <w:rsid w:val="008B394C"/>
    <w:rsid w:val="008B499C"/>
    <w:rsid w:val="008B5A49"/>
    <w:rsid w:val="008B6643"/>
    <w:rsid w:val="008C00C8"/>
    <w:rsid w:val="008C00FC"/>
    <w:rsid w:val="008C4BAF"/>
    <w:rsid w:val="008C6046"/>
    <w:rsid w:val="008C7F2A"/>
    <w:rsid w:val="008D0B77"/>
    <w:rsid w:val="008D0BB5"/>
    <w:rsid w:val="008D1397"/>
    <w:rsid w:val="008D1C7B"/>
    <w:rsid w:val="008D1FAD"/>
    <w:rsid w:val="008D31AF"/>
    <w:rsid w:val="008D59BE"/>
    <w:rsid w:val="008E46EF"/>
    <w:rsid w:val="008E4BA7"/>
    <w:rsid w:val="008E5808"/>
    <w:rsid w:val="008E62EF"/>
    <w:rsid w:val="008F0153"/>
    <w:rsid w:val="008F10B2"/>
    <w:rsid w:val="008F1671"/>
    <w:rsid w:val="008F1A9D"/>
    <w:rsid w:val="008F1D2E"/>
    <w:rsid w:val="008F2901"/>
    <w:rsid w:val="008F299F"/>
    <w:rsid w:val="008F2ECD"/>
    <w:rsid w:val="008F38DD"/>
    <w:rsid w:val="008F4FA1"/>
    <w:rsid w:val="008F4FF6"/>
    <w:rsid w:val="008F5378"/>
    <w:rsid w:val="008F60BD"/>
    <w:rsid w:val="008F6193"/>
    <w:rsid w:val="008F7780"/>
    <w:rsid w:val="00900ABB"/>
    <w:rsid w:val="0090152D"/>
    <w:rsid w:val="00902B0A"/>
    <w:rsid w:val="009040B1"/>
    <w:rsid w:val="009070ED"/>
    <w:rsid w:val="00907237"/>
    <w:rsid w:val="00910D2F"/>
    <w:rsid w:val="009129F9"/>
    <w:rsid w:val="00913512"/>
    <w:rsid w:val="00913D5E"/>
    <w:rsid w:val="00915E32"/>
    <w:rsid w:val="009169D3"/>
    <w:rsid w:val="00916AA3"/>
    <w:rsid w:val="0091790C"/>
    <w:rsid w:val="0092041E"/>
    <w:rsid w:val="0092080C"/>
    <w:rsid w:val="00921648"/>
    <w:rsid w:val="00921978"/>
    <w:rsid w:val="0092482D"/>
    <w:rsid w:val="00925A0C"/>
    <w:rsid w:val="009273EA"/>
    <w:rsid w:val="009275EE"/>
    <w:rsid w:val="00927932"/>
    <w:rsid w:val="00927B5C"/>
    <w:rsid w:val="009303F4"/>
    <w:rsid w:val="009315D3"/>
    <w:rsid w:val="00931723"/>
    <w:rsid w:val="009326CF"/>
    <w:rsid w:val="00932DBD"/>
    <w:rsid w:val="00933183"/>
    <w:rsid w:val="00934EBB"/>
    <w:rsid w:val="00936157"/>
    <w:rsid w:val="00936468"/>
    <w:rsid w:val="009364EA"/>
    <w:rsid w:val="00937341"/>
    <w:rsid w:val="00937B05"/>
    <w:rsid w:val="0094012D"/>
    <w:rsid w:val="009405A0"/>
    <w:rsid w:val="00940EDE"/>
    <w:rsid w:val="00941081"/>
    <w:rsid w:val="00941F5C"/>
    <w:rsid w:val="00942100"/>
    <w:rsid w:val="00942D9E"/>
    <w:rsid w:val="00942E06"/>
    <w:rsid w:val="00943A8E"/>
    <w:rsid w:val="0094420F"/>
    <w:rsid w:val="009450DD"/>
    <w:rsid w:val="009456C2"/>
    <w:rsid w:val="00945ABD"/>
    <w:rsid w:val="009472F4"/>
    <w:rsid w:val="00952903"/>
    <w:rsid w:val="00953CEA"/>
    <w:rsid w:val="009557B5"/>
    <w:rsid w:val="00956142"/>
    <w:rsid w:val="009562E3"/>
    <w:rsid w:val="0095698C"/>
    <w:rsid w:val="00956A46"/>
    <w:rsid w:val="00957706"/>
    <w:rsid w:val="00957E2E"/>
    <w:rsid w:val="00962C8F"/>
    <w:rsid w:val="00963A3D"/>
    <w:rsid w:val="00963D49"/>
    <w:rsid w:val="00964549"/>
    <w:rsid w:val="00964BFF"/>
    <w:rsid w:val="009737C6"/>
    <w:rsid w:val="00974714"/>
    <w:rsid w:val="009758C1"/>
    <w:rsid w:val="009759EB"/>
    <w:rsid w:val="00975DE6"/>
    <w:rsid w:val="00975EB7"/>
    <w:rsid w:val="00977C64"/>
    <w:rsid w:val="00980430"/>
    <w:rsid w:val="00980C17"/>
    <w:rsid w:val="00980D58"/>
    <w:rsid w:val="009823AC"/>
    <w:rsid w:val="009848AB"/>
    <w:rsid w:val="00984B5A"/>
    <w:rsid w:val="00986A81"/>
    <w:rsid w:val="00986F71"/>
    <w:rsid w:val="0098709D"/>
    <w:rsid w:val="00987318"/>
    <w:rsid w:val="00990396"/>
    <w:rsid w:val="00990FE2"/>
    <w:rsid w:val="00993856"/>
    <w:rsid w:val="00993E0B"/>
    <w:rsid w:val="00994576"/>
    <w:rsid w:val="00995860"/>
    <w:rsid w:val="009A094B"/>
    <w:rsid w:val="009A1179"/>
    <w:rsid w:val="009A1D00"/>
    <w:rsid w:val="009A6292"/>
    <w:rsid w:val="009A68A6"/>
    <w:rsid w:val="009A7E80"/>
    <w:rsid w:val="009B1200"/>
    <w:rsid w:val="009B24B5"/>
    <w:rsid w:val="009B2FC8"/>
    <w:rsid w:val="009C009A"/>
    <w:rsid w:val="009C492E"/>
    <w:rsid w:val="009C4C00"/>
    <w:rsid w:val="009C77FE"/>
    <w:rsid w:val="009D0D51"/>
    <w:rsid w:val="009D1CA5"/>
    <w:rsid w:val="009D25B5"/>
    <w:rsid w:val="009D27ED"/>
    <w:rsid w:val="009D3DE8"/>
    <w:rsid w:val="009D4362"/>
    <w:rsid w:val="009D4E2C"/>
    <w:rsid w:val="009D504A"/>
    <w:rsid w:val="009D549D"/>
    <w:rsid w:val="009D5DAD"/>
    <w:rsid w:val="009D5DE6"/>
    <w:rsid w:val="009D5E78"/>
    <w:rsid w:val="009E0CEC"/>
    <w:rsid w:val="009E0F1E"/>
    <w:rsid w:val="009E3045"/>
    <w:rsid w:val="009E3346"/>
    <w:rsid w:val="009E37ED"/>
    <w:rsid w:val="009E4358"/>
    <w:rsid w:val="009E63F8"/>
    <w:rsid w:val="009E65D8"/>
    <w:rsid w:val="009E7843"/>
    <w:rsid w:val="009F0D0B"/>
    <w:rsid w:val="009F20F7"/>
    <w:rsid w:val="009F2716"/>
    <w:rsid w:val="009F2D71"/>
    <w:rsid w:val="009F3136"/>
    <w:rsid w:val="009F5B35"/>
    <w:rsid w:val="009F64F4"/>
    <w:rsid w:val="009F749B"/>
    <w:rsid w:val="00A003EC"/>
    <w:rsid w:val="00A0448C"/>
    <w:rsid w:val="00A04C40"/>
    <w:rsid w:val="00A04F82"/>
    <w:rsid w:val="00A0541F"/>
    <w:rsid w:val="00A1003E"/>
    <w:rsid w:val="00A12254"/>
    <w:rsid w:val="00A12D6C"/>
    <w:rsid w:val="00A12ECE"/>
    <w:rsid w:val="00A13312"/>
    <w:rsid w:val="00A1495A"/>
    <w:rsid w:val="00A14DE7"/>
    <w:rsid w:val="00A151E2"/>
    <w:rsid w:val="00A163BE"/>
    <w:rsid w:val="00A166F9"/>
    <w:rsid w:val="00A169CF"/>
    <w:rsid w:val="00A17150"/>
    <w:rsid w:val="00A214B1"/>
    <w:rsid w:val="00A23F36"/>
    <w:rsid w:val="00A241D1"/>
    <w:rsid w:val="00A255F3"/>
    <w:rsid w:val="00A267B9"/>
    <w:rsid w:val="00A268EB"/>
    <w:rsid w:val="00A2753F"/>
    <w:rsid w:val="00A3150A"/>
    <w:rsid w:val="00A33115"/>
    <w:rsid w:val="00A33649"/>
    <w:rsid w:val="00A33851"/>
    <w:rsid w:val="00A34296"/>
    <w:rsid w:val="00A34521"/>
    <w:rsid w:val="00A34A05"/>
    <w:rsid w:val="00A34A6E"/>
    <w:rsid w:val="00A354CC"/>
    <w:rsid w:val="00A35779"/>
    <w:rsid w:val="00A35BBD"/>
    <w:rsid w:val="00A372A3"/>
    <w:rsid w:val="00A37BBA"/>
    <w:rsid w:val="00A41036"/>
    <w:rsid w:val="00A41516"/>
    <w:rsid w:val="00A4325E"/>
    <w:rsid w:val="00A434B4"/>
    <w:rsid w:val="00A4614A"/>
    <w:rsid w:val="00A46221"/>
    <w:rsid w:val="00A4788B"/>
    <w:rsid w:val="00A47B82"/>
    <w:rsid w:val="00A50713"/>
    <w:rsid w:val="00A50E2A"/>
    <w:rsid w:val="00A53C31"/>
    <w:rsid w:val="00A53D51"/>
    <w:rsid w:val="00A548D7"/>
    <w:rsid w:val="00A54982"/>
    <w:rsid w:val="00A54D0D"/>
    <w:rsid w:val="00A55BDE"/>
    <w:rsid w:val="00A56490"/>
    <w:rsid w:val="00A56949"/>
    <w:rsid w:val="00A57873"/>
    <w:rsid w:val="00A60505"/>
    <w:rsid w:val="00A62257"/>
    <w:rsid w:val="00A63A33"/>
    <w:rsid w:val="00A66599"/>
    <w:rsid w:val="00A665D8"/>
    <w:rsid w:val="00A66E0E"/>
    <w:rsid w:val="00A66FDC"/>
    <w:rsid w:val="00A67054"/>
    <w:rsid w:val="00A67270"/>
    <w:rsid w:val="00A70808"/>
    <w:rsid w:val="00A709C5"/>
    <w:rsid w:val="00A72315"/>
    <w:rsid w:val="00A736CE"/>
    <w:rsid w:val="00A73A70"/>
    <w:rsid w:val="00A74E3F"/>
    <w:rsid w:val="00A7526F"/>
    <w:rsid w:val="00A76BF9"/>
    <w:rsid w:val="00A76F2E"/>
    <w:rsid w:val="00A778C2"/>
    <w:rsid w:val="00A80DFE"/>
    <w:rsid w:val="00A8229A"/>
    <w:rsid w:val="00A84581"/>
    <w:rsid w:val="00A846D4"/>
    <w:rsid w:val="00A84F90"/>
    <w:rsid w:val="00A851C9"/>
    <w:rsid w:val="00A85ACE"/>
    <w:rsid w:val="00A85F33"/>
    <w:rsid w:val="00A90147"/>
    <w:rsid w:val="00A904E1"/>
    <w:rsid w:val="00A90810"/>
    <w:rsid w:val="00A9159D"/>
    <w:rsid w:val="00A923F0"/>
    <w:rsid w:val="00A92617"/>
    <w:rsid w:val="00A92F94"/>
    <w:rsid w:val="00A93C7D"/>
    <w:rsid w:val="00A93CBA"/>
    <w:rsid w:val="00A93F13"/>
    <w:rsid w:val="00A940C7"/>
    <w:rsid w:val="00A940E1"/>
    <w:rsid w:val="00A94412"/>
    <w:rsid w:val="00A94430"/>
    <w:rsid w:val="00A948CB"/>
    <w:rsid w:val="00A94C1E"/>
    <w:rsid w:val="00A954E5"/>
    <w:rsid w:val="00A95E04"/>
    <w:rsid w:val="00A96EEB"/>
    <w:rsid w:val="00AA22B5"/>
    <w:rsid w:val="00AA28B1"/>
    <w:rsid w:val="00AA3543"/>
    <w:rsid w:val="00AA3D60"/>
    <w:rsid w:val="00AA6134"/>
    <w:rsid w:val="00AA61D4"/>
    <w:rsid w:val="00AA6F09"/>
    <w:rsid w:val="00AA6FCA"/>
    <w:rsid w:val="00AB1CAE"/>
    <w:rsid w:val="00AC068E"/>
    <w:rsid w:val="00AC22D1"/>
    <w:rsid w:val="00AC3D94"/>
    <w:rsid w:val="00AC4B80"/>
    <w:rsid w:val="00AC4CDB"/>
    <w:rsid w:val="00AC4F20"/>
    <w:rsid w:val="00AC55D7"/>
    <w:rsid w:val="00AC57B0"/>
    <w:rsid w:val="00AC6142"/>
    <w:rsid w:val="00AC63AD"/>
    <w:rsid w:val="00AC667A"/>
    <w:rsid w:val="00AC71A6"/>
    <w:rsid w:val="00AC7DAC"/>
    <w:rsid w:val="00AD2FF8"/>
    <w:rsid w:val="00AD358F"/>
    <w:rsid w:val="00AD4064"/>
    <w:rsid w:val="00AD52D8"/>
    <w:rsid w:val="00AD579F"/>
    <w:rsid w:val="00AD5CC6"/>
    <w:rsid w:val="00AD5E6A"/>
    <w:rsid w:val="00AD5FD1"/>
    <w:rsid w:val="00AD6A24"/>
    <w:rsid w:val="00AD6D1F"/>
    <w:rsid w:val="00AD7B78"/>
    <w:rsid w:val="00AD7EBD"/>
    <w:rsid w:val="00AE045B"/>
    <w:rsid w:val="00AE0DCE"/>
    <w:rsid w:val="00AE12F2"/>
    <w:rsid w:val="00AE19FF"/>
    <w:rsid w:val="00AE1E96"/>
    <w:rsid w:val="00AE2A54"/>
    <w:rsid w:val="00AE3155"/>
    <w:rsid w:val="00AE6419"/>
    <w:rsid w:val="00AE7FF7"/>
    <w:rsid w:val="00AF1233"/>
    <w:rsid w:val="00AF1646"/>
    <w:rsid w:val="00AF2062"/>
    <w:rsid w:val="00AF29F6"/>
    <w:rsid w:val="00AF3C35"/>
    <w:rsid w:val="00AF3C5D"/>
    <w:rsid w:val="00AF58DE"/>
    <w:rsid w:val="00AF5997"/>
    <w:rsid w:val="00AF5ABE"/>
    <w:rsid w:val="00AF64CF"/>
    <w:rsid w:val="00AF7AE1"/>
    <w:rsid w:val="00B000B5"/>
    <w:rsid w:val="00B0017B"/>
    <w:rsid w:val="00B0298F"/>
    <w:rsid w:val="00B04FED"/>
    <w:rsid w:val="00B05E96"/>
    <w:rsid w:val="00B103C9"/>
    <w:rsid w:val="00B108A2"/>
    <w:rsid w:val="00B10B92"/>
    <w:rsid w:val="00B131C1"/>
    <w:rsid w:val="00B134C4"/>
    <w:rsid w:val="00B15927"/>
    <w:rsid w:val="00B15977"/>
    <w:rsid w:val="00B1663F"/>
    <w:rsid w:val="00B16953"/>
    <w:rsid w:val="00B1758F"/>
    <w:rsid w:val="00B17A6E"/>
    <w:rsid w:val="00B17E7C"/>
    <w:rsid w:val="00B20B0A"/>
    <w:rsid w:val="00B21711"/>
    <w:rsid w:val="00B21E8C"/>
    <w:rsid w:val="00B22010"/>
    <w:rsid w:val="00B222A3"/>
    <w:rsid w:val="00B235C3"/>
    <w:rsid w:val="00B23E70"/>
    <w:rsid w:val="00B25686"/>
    <w:rsid w:val="00B25991"/>
    <w:rsid w:val="00B260C7"/>
    <w:rsid w:val="00B26179"/>
    <w:rsid w:val="00B2692A"/>
    <w:rsid w:val="00B30B6D"/>
    <w:rsid w:val="00B30FC6"/>
    <w:rsid w:val="00B323D2"/>
    <w:rsid w:val="00B327EE"/>
    <w:rsid w:val="00B352B0"/>
    <w:rsid w:val="00B3532F"/>
    <w:rsid w:val="00B379CD"/>
    <w:rsid w:val="00B37E1F"/>
    <w:rsid w:val="00B40131"/>
    <w:rsid w:val="00B4033C"/>
    <w:rsid w:val="00B40D32"/>
    <w:rsid w:val="00B411CF"/>
    <w:rsid w:val="00B412BB"/>
    <w:rsid w:val="00B42233"/>
    <w:rsid w:val="00B47707"/>
    <w:rsid w:val="00B47B79"/>
    <w:rsid w:val="00B47BD9"/>
    <w:rsid w:val="00B522B4"/>
    <w:rsid w:val="00B52CA4"/>
    <w:rsid w:val="00B5380F"/>
    <w:rsid w:val="00B541F3"/>
    <w:rsid w:val="00B54490"/>
    <w:rsid w:val="00B54E2E"/>
    <w:rsid w:val="00B56A91"/>
    <w:rsid w:val="00B60883"/>
    <w:rsid w:val="00B60922"/>
    <w:rsid w:val="00B61881"/>
    <w:rsid w:val="00B6243C"/>
    <w:rsid w:val="00B6278E"/>
    <w:rsid w:val="00B62E34"/>
    <w:rsid w:val="00B62FEB"/>
    <w:rsid w:val="00B63083"/>
    <w:rsid w:val="00B64742"/>
    <w:rsid w:val="00B67BFC"/>
    <w:rsid w:val="00B67F3C"/>
    <w:rsid w:val="00B71821"/>
    <w:rsid w:val="00B724FE"/>
    <w:rsid w:val="00B735D3"/>
    <w:rsid w:val="00B73792"/>
    <w:rsid w:val="00B73E17"/>
    <w:rsid w:val="00B74078"/>
    <w:rsid w:val="00B74821"/>
    <w:rsid w:val="00B75FD7"/>
    <w:rsid w:val="00B77A80"/>
    <w:rsid w:val="00B77B02"/>
    <w:rsid w:val="00B77C80"/>
    <w:rsid w:val="00B809DB"/>
    <w:rsid w:val="00B80B7C"/>
    <w:rsid w:val="00B8560D"/>
    <w:rsid w:val="00B86874"/>
    <w:rsid w:val="00B86DE7"/>
    <w:rsid w:val="00B875C1"/>
    <w:rsid w:val="00B87FCC"/>
    <w:rsid w:val="00B9066F"/>
    <w:rsid w:val="00B90E85"/>
    <w:rsid w:val="00B90F4A"/>
    <w:rsid w:val="00B91DB1"/>
    <w:rsid w:val="00B926BB"/>
    <w:rsid w:val="00B96BCA"/>
    <w:rsid w:val="00B974E7"/>
    <w:rsid w:val="00BA0695"/>
    <w:rsid w:val="00BA0C00"/>
    <w:rsid w:val="00BA1254"/>
    <w:rsid w:val="00BA2056"/>
    <w:rsid w:val="00BA3E24"/>
    <w:rsid w:val="00BB1D9B"/>
    <w:rsid w:val="00BB1FB1"/>
    <w:rsid w:val="00BB2522"/>
    <w:rsid w:val="00BB25B5"/>
    <w:rsid w:val="00BB3429"/>
    <w:rsid w:val="00BB345C"/>
    <w:rsid w:val="00BB402F"/>
    <w:rsid w:val="00BB420C"/>
    <w:rsid w:val="00BB6A25"/>
    <w:rsid w:val="00BB7DCB"/>
    <w:rsid w:val="00BC004E"/>
    <w:rsid w:val="00BC1070"/>
    <w:rsid w:val="00BC1727"/>
    <w:rsid w:val="00BC23D1"/>
    <w:rsid w:val="00BC250D"/>
    <w:rsid w:val="00BC26A3"/>
    <w:rsid w:val="00BC2B49"/>
    <w:rsid w:val="00BC32F5"/>
    <w:rsid w:val="00BC415C"/>
    <w:rsid w:val="00BC483D"/>
    <w:rsid w:val="00BC48C0"/>
    <w:rsid w:val="00BC6E8E"/>
    <w:rsid w:val="00BD0BEF"/>
    <w:rsid w:val="00BD2069"/>
    <w:rsid w:val="00BD2512"/>
    <w:rsid w:val="00BD3BD0"/>
    <w:rsid w:val="00BD3E10"/>
    <w:rsid w:val="00BD3E21"/>
    <w:rsid w:val="00BD4C19"/>
    <w:rsid w:val="00BD4EF3"/>
    <w:rsid w:val="00BD5786"/>
    <w:rsid w:val="00BD5BAD"/>
    <w:rsid w:val="00BD62A5"/>
    <w:rsid w:val="00BD6BBD"/>
    <w:rsid w:val="00BD6E42"/>
    <w:rsid w:val="00BE0035"/>
    <w:rsid w:val="00BE0201"/>
    <w:rsid w:val="00BE0576"/>
    <w:rsid w:val="00BE0C09"/>
    <w:rsid w:val="00BE2927"/>
    <w:rsid w:val="00BE2BDA"/>
    <w:rsid w:val="00BE5D5A"/>
    <w:rsid w:val="00BE611B"/>
    <w:rsid w:val="00BE63B9"/>
    <w:rsid w:val="00BE7650"/>
    <w:rsid w:val="00BE7D4B"/>
    <w:rsid w:val="00BF0501"/>
    <w:rsid w:val="00BF1AC5"/>
    <w:rsid w:val="00BF2FFE"/>
    <w:rsid w:val="00BF3071"/>
    <w:rsid w:val="00BF34BD"/>
    <w:rsid w:val="00BF3D8D"/>
    <w:rsid w:val="00BF3FB9"/>
    <w:rsid w:val="00BF5803"/>
    <w:rsid w:val="00BF5A75"/>
    <w:rsid w:val="00BF6FBE"/>
    <w:rsid w:val="00BF701F"/>
    <w:rsid w:val="00BF7AFB"/>
    <w:rsid w:val="00BF7FDF"/>
    <w:rsid w:val="00C00D20"/>
    <w:rsid w:val="00C0118F"/>
    <w:rsid w:val="00C01744"/>
    <w:rsid w:val="00C01F1E"/>
    <w:rsid w:val="00C024A2"/>
    <w:rsid w:val="00C04193"/>
    <w:rsid w:val="00C05605"/>
    <w:rsid w:val="00C10670"/>
    <w:rsid w:val="00C12059"/>
    <w:rsid w:val="00C128BD"/>
    <w:rsid w:val="00C12917"/>
    <w:rsid w:val="00C12DF5"/>
    <w:rsid w:val="00C133D0"/>
    <w:rsid w:val="00C13DE7"/>
    <w:rsid w:val="00C1521C"/>
    <w:rsid w:val="00C15DC9"/>
    <w:rsid w:val="00C171FA"/>
    <w:rsid w:val="00C17972"/>
    <w:rsid w:val="00C202C5"/>
    <w:rsid w:val="00C2053B"/>
    <w:rsid w:val="00C20978"/>
    <w:rsid w:val="00C218B0"/>
    <w:rsid w:val="00C21A8F"/>
    <w:rsid w:val="00C246D2"/>
    <w:rsid w:val="00C247C9"/>
    <w:rsid w:val="00C248EB"/>
    <w:rsid w:val="00C25F2F"/>
    <w:rsid w:val="00C267F3"/>
    <w:rsid w:val="00C2689C"/>
    <w:rsid w:val="00C30E62"/>
    <w:rsid w:val="00C31E68"/>
    <w:rsid w:val="00C3236C"/>
    <w:rsid w:val="00C32BEA"/>
    <w:rsid w:val="00C34308"/>
    <w:rsid w:val="00C348B2"/>
    <w:rsid w:val="00C36D7D"/>
    <w:rsid w:val="00C372B1"/>
    <w:rsid w:val="00C37B87"/>
    <w:rsid w:val="00C407A3"/>
    <w:rsid w:val="00C41217"/>
    <w:rsid w:val="00C41BFD"/>
    <w:rsid w:val="00C42116"/>
    <w:rsid w:val="00C4369E"/>
    <w:rsid w:val="00C44182"/>
    <w:rsid w:val="00C5127A"/>
    <w:rsid w:val="00C5255B"/>
    <w:rsid w:val="00C52D2D"/>
    <w:rsid w:val="00C53356"/>
    <w:rsid w:val="00C548BC"/>
    <w:rsid w:val="00C5581D"/>
    <w:rsid w:val="00C5634C"/>
    <w:rsid w:val="00C57E71"/>
    <w:rsid w:val="00C57FCB"/>
    <w:rsid w:val="00C60AC4"/>
    <w:rsid w:val="00C6205D"/>
    <w:rsid w:val="00C65091"/>
    <w:rsid w:val="00C653D3"/>
    <w:rsid w:val="00C6598A"/>
    <w:rsid w:val="00C66884"/>
    <w:rsid w:val="00C66C8C"/>
    <w:rsid w:val="00C67244"/>
    <w:rsid w:val="00C70269"/>
    <w:rsid w:val="00C71563"/>
    <w:rsid w:val="00C71674"/>
    <w:rsid w:val="00C72CBB"/>
    <w:rsid w:val="00C72DCF"/>
    <w:rsid w:val="00C74D24"/>
    <w:rsid w:val="00C76220"/>
    <w:rsid w:val="00C76762"/>
    <w:rsid w:val="00C770A1"/>
    <w:rsid w:val="00C779BC"/>
    <w:rsid w:val="00C80B0A"/>
    <w:rsid w:val="00C8173D"/>
    <w:rsid w:val="00C82614"/>
    <w:rsid w:val="00C85B40"/>
    <w:rsid w:val="00C865B6"/>
    <w:rsid w:val="00C86FD0"/>
    <w:rsid w:val="00C874F5"/>
    <w:rsid w:val="00C8766F"/>
    <w:rsid w:val="00C87A4D"/>
    <w:rsid w:val="00C90164"/>
    <w:rsid w:val="00C90530"/>
    <w:rsid w:val="00C90666"/>
    <w:rsid w:val="00C907FF"/>
    <w:rsid w:val="00C90C6A"/>
    <w:rsid w:val="00C914B7"/>
    <w:rsid w:val="00C92216"/>
    <w:rsid w:val="00C94571"/>
    <w:rsid w:val="00C94E23"/>
    <w:rsid w:val="00C94FB9"/>
    <w:rsid w:val="00C95636"/>
    <w:rsid w:val="00C96336"/>
    <w:rsid w:val="00C978E0"/>
    <w:rsid w:val="00CA0686"/>
    <w:rsid w:val="00CA24E6"/>
    <w:rsid w:val="00CA2DC1"/>
    <w:rsid w:val="00CA4061"/>
    <w:rsid w:val="00CA41A0"/>
    <w:rsid w:val="00CA4873"/>
    <w:rsid w:val="00CA58DA"/>
    <w:rsid w:val="00CA7431"/>
    <w:rsid w:val="00CB00AF"/>
    <w:rsid w:val="00CB0A79"/>
    <w:rsid w:val="00CB1151"/>
    <w:rsid w:val="00CB1C55"/>
    <w:rsid w:val="00CB20D4"/>
    <w:rsid w:val="00CB2274"/>
    <w:rsid w:val="00CB2828"/>
    <w:rsid w:val="00CB2E1B"/>
    <w:rsid w:val="00CB3CFF"/>
    <w:rsid w:val="00CB5458"/>
    <w:rsid w:val="00CB59D9"/>
    <w:rsid w:val="00CB6BDC"/>
    <w:rsid w:val="00CC02C2"/>
    <w:rsid w:val="00CC12AA"/>
    <w:rsid w:val="00CC1E07"/>
    <w:rsid w:val="00CC4561"/>
    <w:rsid w:val="00CC4778"/>
    <w:rsid w:val="00CC4DAB"/>
    <w:rsid w:val="00CC585D"/>
    <w:rsid w:val="00CC6E05"/>
    <w:rsid w:val="00CC7281"/>
    <w:rsid w:val="00CC7515"/>
    <w:rsid w:val="00CD0207"/>
    <w:rsid w:val="00CD091D"/>
    <w:rsid w:val="00CD18EF"/>
    <w:rsid w:val="00CD19C3"/>
    <w:rsid w:val="00CD24AE"/>
    <w:rsid w:val="00CD2AF6"/>
    <w:rsid w:val="00CD2DFD"/>
    <w:rsid w:val="00CD45A4"/>
    <w:rsid w:val="00CD557E"/>
    <w:rsid w:val="00CD562A"/>
    <w:rsid w:val="00CD6D1E"/>
    <w:rsid w:val="00CD6E56"/>
    <w:rsid w:val="00CD70A7"/>
    <w:rsid w:val="00CD7580"/>
    <w:rsid w:val="00CE0D95"/>
    <w:rsid w:val="00CE0FFA"/>
    <w:rsid w:val="00CE1C5C"/>
    <w:rsid w:val="00CE24D6"/>
    <w:rsid w:val="00CE3E16"/>
    <w:rsid w:val="00CE4BFE"/>
    <w:rsid w:val="00CE53E4"/>
    <w:rsid w:val="00CE561C"/>
    <w:rsid w:val="00CE6394"/>
    <w:rsid w:val="00CE693F"/>
    <w:rsid w:val="00CE6A03"/>
    <w:rsid w:val="00CF0FFB"/>
    <w:rsid w:val="00CF173B"/>
    <w:rsid w:val="00CF35FB"/>
    <w:rsid w:val="00CF36B0"/>
    <w:rsid w:val="00CF37B6"/>
    <w:rsid w:val="00CF3C6B"/>
    <w:rsid w:val="00CF4141"/>
    <w:rsid w:val="00CF421F"/>
    <w:rsid w:val="00CF6706"/>
    <w:rsid w:val="00CF7C15"/>
    <w:rsid w:val="00D0133F"/>
    <w:rsid w:val="00D05380"/>
    <w:rsid w:val="00D10DF8"/>
    <w:rsid w:val="00D13284"/>
    <w:rsid w:val="00D13A6B"/>
    <w:rsid w:val="00D1433F"/>
    <w:rsid w:val="00D16841"/>
    <w:rsid w:val="00D1709F"/>
    <w:rsid w:val="00D172DC"/>
    <w:rsid w:val="00D175B4"/>
    <w:rsid w:val="00D17FAC"/>
    <w:rsid w:val="00D20939"/>
    <w:rsid w:val="00D21A98"/>
    <w:rsid w:val="00D21EE3"/>
    <w:rsid w:val="00D23668"/>
    <w:rsid w:val="00D26196"/>
    <w:rsid w:val="00D265DD"/>
    <w:rsid w:val="00D26D14"/>
    <w:rsid w:val="00D27BC7"/>
    <w:rsid w:val="00D27E2B"/>
    <w:rsid w:val="00D30020"/>
    <w:rsid w:val="00D301E6"/>
    <w:rsid w:val="00D30255"/>
    <w:rsid w:val="00D31537"/>
    <w:rsid w:val="00D32EF4"/>
    <w:rsid w:val="00D3379C"/>
    <w:rsid w:val="00D35B3D"/>
    <w:rsid w:val="00D36B3D"/>
    <w:rsid w:val="00D36C94"/>
    <w:rsid w:val="00D402F6"/>
    <w:rsid w:val="00D40948"/>
    <w:rsid w:val="00D40C82"/>
    <w:rsid w:val="00D41B34"/>
    <w:rsid w:val="00D429D5"/>
    <w:rsid w:val="00D4437E"/>
    <w:rsid w:val="00D44717"/>
    <w:rsid w:val="00D4490E"/>
    <w:rsid w:val="00D45488"/>
    <w:rsid w:val="00D45F30"/>
    <w:rsid w:val="00D46AEA"/>
    <w:rsid w:val="00D474E8"/>
    <w:rsid w:val="00D475C6"/>
    <w:rsid w:val="00D47EC1"/>
    <w:rsid w:val="00D51567"/>
    <w:rsid w:val="00D545C0"/>
    <w:rsid w:val="00D553E6"/>
    <w:rsid w:val="00D56728"/>
    <w:rsid w:val="00D61DB9"/>
    <w:rsid w:val="00D62843"/>
    <w:rsid w:val="00D6366F"/>
    <w:rsid w:val="00D63CA5"/>
    <w:rsid w:val="00D64D36"/>
    <w:rsid w:val="00D66864"/>
    <w:rsid w:val="00D71B36"/>
    <w:rsid w:val="00D7298D"/>
    <w:rsid w:val="00D72C87"/>
    <w:rsid w:val="00D72E5D"/>
    <w:rsid w:val="00D734A8"/>
    <w:rsid w:val="00D73564"/>
    <w:rsid w:val="00D7478A"/>
    <w:rsid w:val="00D748E3"/>
    <w:rsid w:val="00D7703C"/>
    <w:rsid w:val="00D77170"/>
    <w:rsid w:val="00D772A6"/>
    <w:rsid w:val="00D80396"/>
    <w:rsid w:val="00D80DD6"/>
    <w:rsid w:val="00D8127F"/>
    <w:rsid w:val="00D8211A"/>
    <w:rsid w:val="00D82990"/>
    <w:rsid w:val="00D8374D"/>
    <w:rsid w:val="00D839DF"/>
    <w:rsid w:val="00D84A1B"/>
    <w:rsid w:val="00D84B81"/>
    <w:rsid w:val="00D84DAF"/>
    <w:rsid w:val="00D85350"/>
    <w:rsid w:val="00D85DD9"/>
    <w:rsid w:val="00D87131"/>
    <w:rsid w:val="00D907CA"/>
    <w:rsid w:val="00D922B4"/>
    <w:rsid w:val="00D92544"/>
    <w:rsid w:val="00D93A36"/>
    <w:rsid w:val="00D943BF"/>
    <w:rsid w:val="00D94F98"/>
    <w:rsid w:val="00D959CC"/>
    <w:rsid w:val="00D960E3"/>
    <w:rsid w:val="00DA04E8"/>
    <w:rsid w:val="00DA099B"/>
    <w:rsid w:val="00DA14CC"/>
    <w:rsid w:val="00DA18E1"/>
    <w:rsid w:val="00DA1D1C"/>
    <w:rsid w:val="00DA389D"/>
    <w:rsid w:val="00DA3C0C"/>
    <w:rsid w:val="00DA57E9"/>
    <w:rsid w:val="00DA58C9"/>
    <w:rsid w:val="00DA5AAB"/>
    <w:rsid w:val="00DA70AD"/>
    <w:rsid w:val="00DA76FD"/>
    <w:rsid w:val="00DB06F3"/>
    <w:rsid w:val="00DB0BB0"/>
    <w:rsid w:val="00DB1A43"/>
    <w:rsid w:val="00DB3E70"/>
    <w:rsid w:val="00DB6C59"/>
    <w:rsid w:val="00DB76DF"/>
    <w:rsid w:val="00DB7B28"/>
    <w:rsid w:val="00DC0AEC"/>
    <w:rsid w:val="00DC2662"/>
    <w:rsid w:val="00DC4B6C"/>
    <w:rsid w:val="00DC5CA5"/>
    <w:rsid w:val="00DD0834"/>
    <w:rsid w:val="00DD0FB2"/>
    <w:rsid w:val="00DD154A"/>
    <w:rsid w:val="00DD1DC6"/>
    <w:rsid w:val="00DD25DA"/>
    <w:rsid w:val="00DD2AF8"/>
    <w:rsid w:val="00DD4E7F"/>
    <w:rsid w:val="00DD5363"/>
    <w:rsid w:val="00DD69AE"/>
    <w:rsid w:val="00DD746B"/>
    <w:rsid w:val="00DE06A2"/>
    <w:rsid w:val="00DE0F92"/>
    <w:rsid w:val="00DE11CE"/>
    <w:rsid w:val="00DE1C81"/>
    <w:rsid w:val="00DE2AEC"/>
    <w:rsid w:val="00DE5335"/>
    <w:rsid w:val="00DE5AED"/>
    <w:rsid w:val="00DE6BB8"/>
    <w:rsid w:val="00DF0E5E"/>
    <w:rsid w:val="00DF106C"/>
    <w:rsid w:val="00DF1328"/>
    <w:rsid w:val="00DF1BCF"/>
    <w:rsid w:val="00DF2EB7"/>
    <w:rsid w:val="00DF2F9D"/>
    <w:rsid w:val="00DF4361"/>
    <w:rsid w:val="00DF61A9"/>
    <w:rsid w:val="00DF6A88"/>
    <w:rsid w:val="00DF704F"/>
    <w:rsid w:val="00DF7752"/>
    <w:rsid w:val="00E00315"/>
    <w:rsid w:val="00E00B6F"/>
    <w:rsid w:val="00E01E0D"/>
    <w:rsid w:val="00E02BEA"/>
    <w:rsid w:val="00E03A26"/>
    <w:rsid w:val="00E03D92"/>
    <w:rsid w:val="00E04686"/>
    <w:rsid w:val="00E04C4A"/>
    <w:rsid w:val="00E05223"/>
    <w:rsid w:val="00E067BF"/>
    <w:rsid w:val="00E068A0"/>
    <w:rsid w:val="00E07206"/>
    <w:rsid w:val="00E07912"/>
    <w:rsid w:val="00E10033"/>
    <w:rsid w:val="00E103B2"/>
    <w:rsid w:val="00E1147D"/>
    <w:rsid w:val="00E127D7"/>
    <w:rsid w:val="00E129A2"/>
    <w:rsid w:val="00E12A3A"/>
    <w:rsid w:val="00E132BF"/>
    <w:rsid w:val="00E141B5"/>
    <w:rsid w:val="00E1489E"/>
    <w:rsid w:val="00E14A96"/>
    <w:rsid w:val="00E15D7D"/>
    <w:rsid w:val="00E16E53"/>
    <w:rsid w:val="00E20464"/>
    <w:rsid w:val="00E205FB"/>
    <w:rsid w:val="00E20E4F"/>
    <w:rsid w:val="00E21597"/>
    <w:rsid w:val="00E22244"/>
    <w:rsid w:val="00E222F3"/>
    <w:rsid w:val="00E23549"/>
    <w:rsid w:val="00E247ED"/>
    <w:rsid w:val="00E24C27"/>
    <w:rsid w:val="00E24E33"/>
    <w:rsid w:val="00E27219"/>
    <w:rsid w:val="00E27819"/>
    <w:rsid w:val="00E306DF"/>
    <w:rsid w:val="00E3075D"/>
    <w:rsid w:val="00E310AC"/>
    <w:rsid w:val="00E317F7"/>
    <w:rsid w:val="00E31993"/>
    <w:rsid w:val="00E329A3"/>
    <w:rsid w:val="00E344EE"/>
    <w:rsid w:val="00E349BD"/>
    <w:rsid w:val="00E3625F"/>
    <w:rsid w:val="00E3631D"/>
    <w:rsid w:val="00E36CB3"/>
    <w:rsid w:val="00E36D37"/>
    <w:rsid w:val="00E373EC"/>
    <w:rsid w:val="00E37642"/>
    <w:rsid w:val="00E37DDD"/>
    <w:rsid w:val="00E40564"/>
    <w:rsid w:val="00E4099D"/>
    <w:rsid w:val="00E41ED7"/>
    <w:rsid w:val="00E44B3C"/>
    <w:rsid w:val="00E4521C"/>
    <w:rsid w:val="00E46FF1"/>
    <w:rsid w:val="00E47A39"/>
    <w:rsid w:val="00E47EF7"/>
    <w:rsid w:val="00E5066F"/>
    <w:rsid w:val="00E53EBD"/>
    <w:rsid w:val="00E5436D"/>
    <w:rsid w:val="00E54F12"/>
    <w:rsid w:val="00E567D5"/>
    <w:rsid w:val="00E578F3"/>
    <w:rsid w:val="00E57A10"/>
    <w:rsid w:val="00E60DBD"/>
    <w:rsid w:val="00E6148C"/>
    <w:rsid w:val="00E6235F"/>
    <w:rsid w:val="00E6339A"/>
    <w:rsid w:val="00E64D53"/>
    <w:rsid w:val="00E657E6"/>
    <w:rsid w:val="00E65D6A"/>
    <w:rsid w:val="00E65D70"/>
    <w:rsid w:val="00E702CD"/>
    <w:rsid w:val="00E703CF"/>
    <w:rsid w:val="00E706CA"/>
    <w:rsid w:val="00E70EDC"/>
    <w:rsid w:val="00E73035"/>
    <w:rsid w:val="00E730CC"/>
    <w:rsid w:val="00E736CA"/>
    <w:rsid w:val="00E74EA8"/>
    <w:rsid w:val="00E751CC"/>
    <w:rsid w:val="00E756EA"/>
    <w:rsid w:val="00E75BED"/>
    <w:rsid w:val="00E75EAE"/>
    <w:rsid w:val="00E817DF"/>
    <w:rsid w:val="00E82A6A"/>
    <w:rsid w:val="00E8343C"/>
    <w:rsid w:val="00E8348D"/>
    <w:rsid w:val="00E84234"/>
    <w:rsid w:val="00E85B74"/>
    <w:rsid w:val="00E8629A"/>
    <w:rsid w:val="00E9078A"/>
    <w:rsid w:val="00E90DC5"/>
    <w:rsid w:val="00E91CF3"/>
    <w:rsid w:val="00E9212A"/>
    <w:rsid w:val="00E93184"/>
    <w:rsid w:val="00E93ED2"/>
    <w:rsid w:val="00E94D4B"/>
    <w:rsid w:val="00E97BD1"/>
    <w:rsid w:val="00EA0040"/>
    <w:rsid w:val="00EA16A9"/>
    <w:rsid w:val="00EA28F5"/>
    <w:rsid w:val="00EB05E7"/>
    <w:rsid w:val="00EB29DA"/>
    <w:rsid w:val="00EB30B2"/>
    <w:rsid w:val="00EB3B08"/>
    <w:rsid w:val="00EB4C68"/>
    <w:rsid w:val="00EB4EEB"/>
    <w:rsid w:val="00EB63EE"/>
    <w:rsid w:val="00EB6970"/>
    <w:rsid w:val="00EC4688"/>
    <w:rsid w:val="00EC68D6"/>
    <w:rsid w:val="00EC7856"/>
    <w:rsid w:val="00ED06A3"/>
    <w:rsid w:val="00ED11F1"/>
    <w:rsid w:val="00ED15F7"/>
    <w:rsid w:val="00ED1BA2"/>
    <w:rsid w:val="00ED1DD5"/>
    <w:rsid w:val="00ED1F68"/>
    <w:rsid w:val="00ED50E4"/>
    <w:rsid w:val="00ED58F6"/>
    <w:rsid w:val="00ED5F74"/>
    <w:rsid w:val="00ED66C7"/>
    <w:rsid w:val="00EE1293"/>
    <w:rsid w:val="00EE15C8"/>
    <w:rsid w:val="00EE1E2E"/>
    <w:rsid w:val="00EE1F24"/>
    <w:rsid w:val="00EE3320"/>
    <w:rsid w:val="00EE3347"/>
    <w:rsid w:val="00EE5A26"/>
    <w:rsid w:val="00EE757D"/>
    <w:rsid w:val="00EF1410"/>
    <w:rsid w:val="00EF1D83"/>
    <w:rsid w:val="00EF2058"/>
    <w:rsid w:val="00EF4474"/>
    <w:rsid w:val="00EF50E5"/>
    <w:rsid w:val="00EF5126"/>
    <w:rsid w:val="00EF699F"/>
    <w:rsid w:val="00EF6C25"/>
    <w:rsid w:val="00EF79AD"/>
    <w:rsid w:val="00F01904"/>
    <w:rsid w:val="00F01DB8"/>
    <w:rsid w:val="00F02314"/>
    <w:rsid w:val="00F0246F"/>
    <w:rsid w:val="00F043C2"/>
    <w:rsid w:val="00F05CB8"/>
    <w:rsid w:val="00F0659D"/>
    <w:rsid w:val="00F06A3B"/>
    <w:rsid w:val="00F07DE2"/>
    <w:rsid w:val="00F07FC4"/>
    <w:rsid w:val="00F10F82"/>
    <w:rsid w:val="00F11B47"/>
    <w:rsid w:val="00F1226B"/>
    <w:rsid w:val="00F12312"/>
    <w:rsid w:val="00F14303"/>
    <w:rsid w:val="00F1620D"/>
    <w:rsid w:val="00F163B6"/>
    <w:rsid w:val="00F163F2"/>
    <w:rsid w:val="00F167F6"/>
    <w:rsid w:val="00F179C2"/>
    <w:rsid w:val="00F20721"/>
    <w:rsid w:val="00F2166A"/>
    <w:rsid w:val="00F21824"/>
    <w:rsid w:val="00F21C65"/>
    <w:rsid w:val="00F24416"/>
    <w:rsid w:val="00F2490D"/>
    <w:rsid w:val="00F249C1"/>
    <w:rsid w:val="00F24AE2"/>
    <w:rsid w:val="00F25979"/>
    <w:rsid w:val="00F26178"/>
    <w:rsid w:val="00F2773B"/>
    <w:rsid w:val="00F30E64"/>
    <w:rsid w:val="00F31211"/>
    <w:rsid w:val="00F319F8"/>
    <w:rsid w:val="00F321C1"/>
    <w:rsid w:val="00F32480"/>
    <w:rsid w:val="00F32656"/>
    <w:rsid w:val="00F330B5"/>
    <w:rsid w:val="00F334D0"/>
    <w:rsid w:val="00F33E2D"/>
    <w:rsid w:val="00F345B2"/>
    <w:rsid w:val="00F34852"/>
    <w:rsid w:val="00F34B43"/>
    <w:rsid w:val="00F35160"/>
    <w:rsid w:val="00F35A1E"/>
    <w:rsid w:val="00F40A36"/>
    <w:rsid w:val="00F40BC0"/>
    <w:rsid w:val="00F41B55"/>
    <w:rsid w:val="00F425E9"/>
    <w:rsid w:val="00F42983"/>
    <w:rsid w:val="00F42B5B"/>
    <w:rsid w:val="00F45902"/>
    <w:rsid w:val="00F45A46"/>
    <w:rsid w:val="00F465A1"/>
    <w:rsid w:val="00F47242"/>
    <w:rsid w:val="00F475CD"/>
    <w:rsid w:val="00F47881"/>
    <w:rsid w:val="00F52D45"/>
    <w:rsid w:val="00F535F9"/>
    <w:rsid w:val="00F53855"/>
    <w:rsid w:val="00F544BC"/>
    <w:rsid w:val="00F568D0"/>
    <w:rsid w:val="00F57816"/>
    <w:rsid w:val="00F60286"/>
    <w:rsid w:val="00F60DB6"/>
    <w:rsid w:val="00F61562"/>
    <w:rsid w:val="00F618AF"/>
    <w:rsid w:val="00F61D21"/>
    <w:rsid w:val="00F63570"/>
    <w:rsid w:val="00F6374D"/>
    <w:rsid w:val="00F65F4E"/>
    <w:rsid w:val="00F67162"/>
    <w:rsid w:val="00F70012"/>
    <w:rsid w:val="00F705B5"/>
    <w:rsid w:val="00F71FD4"/>
    <w:rsid w:val="00F7238A"/>
    <w:rsid w:val="00F7263D"/>
    <w:rsid w:val="00F73122"/>
    <w:rsid w:val="00F7419F"/>
    <w:rsid w:val="00F7420A"/>
    <w:rsid w:val="00F743FA"/>
    <w:rsid w:val="00F7557F"/>
    <w:rsid w:val="00F77E34"/>
    <w:rsid w:val="00F802C3"/>
    <w:rsid w:val="00F80E57"/>
    <w:rsid w:val="00F82952"/>
    <w:rsid w:val="00F83801"/>
    <w:rsid w:val="00F84118"/>
    <w:rsid w:val="00F84820"/>
    <w:rsid w:val="00F85104"/>
    <w:rsid w:val="00F85657"/>
    <w:rsid w:val="00F85B00"/>
    <w:rsid w:val="00F86732"/>
    <w:rsid w:val="00F87A69"/>
    <w:rsid w:val="00F91704"/>
    <w:rsid w:val="00F9310E"/>
    <w:rsid w:val="00F94550"/>
    <w:rsid w:val="00F95481"/>
    <w:rsid w:val="00F95BF4"/>
    <w:rsid w:val="00F95F58"/>
    <w:rsid w:val="00F97688"/>
    <w:rsid w:val="00F97DD8"/>
    <w:rsid w:val="00FA12D3"/>
    <w:rsid w:val="00FA17E3"/>
    <w:rsid w:val="00FA1BB1"/>
    <w:rsid w:val="00FA1FAD"/>
    <w:rsid w:val="00FA2BFB"/>
    <w:rsid w:val="00FA2EF1"/>
    <w:rsid w:val="00FA3778"/>
    <w:rsid w:val="00FA3A6E"/>
    <w:rsid w:val="00FA4617"/>
    <w:rsid w:val="00FA526E"/>
    <w:rsid w:val="00FA5CFC"/>
    <w:rsid w:val="00FA6FE1"/>
    <w:rsid w:val="00FA71E7"/>
    <w:rsid w:val="00FB0158"/>
    <w:rsid w:val="00FB35BE"/>
    <w:rsid w:val="00FB3780"/>
    <w:rsid w:val="00FB41A6"/>
    <w:rsid w:val="00FB612E"/>
    <w:rsid w:val="00FB6FE2"/>
    <w:rsid w:val="00FB7808"/>
    <w:rsid w:val="00FC07ED"/>
    <w:rsid w:val="00FC1EDB"/>
    <w:rsid w:val="00FC2592"/>
    <w:rsid w:val="00FC2B3D"/>
    <w:rsid w:val="00FC35C2"/>
    <w:rsid w:val="00FC460B"/>
    <w:rsid w:val="00FC4F7E"/>
    <w:rsid w:val="00FC71EE"/>
    <w:rsid w:val="00FD25D6"/>
    <w:rsid w:val="00FD2882"/>
    <w:rsid w:val="00FD3799"/>
    <w:rsid w:val="00FD4006"/>
    <w:rsid w:val="00FD575E"/>
    <w:rsid w:val="00FD7536"/>
    <w:rsid w:val="00FE0464"/>
    <w:rsid w:val="00FE1764"/>
    <w:rsid w:val="00FE188B"/>
    <w:rsid w:val="00FE28C9"/>
    <w:rsid w:val="00FE2CF0"/>
    <w:rsid w:val="00FE436D"/>
    <w:rsid w:val="00FE43B3"/>
    <w:rsid w:val="00FE4D0B"/>
    <w:rsid w:val="00FE4E43"/>
    <w:rsid w:val="00FE5452"/>
    <w:rsid w:val="00FE5CD2"/>
    <w:rsid w:val="00FE76D8"/>
    <w:rsid w:val="00FF00D3"/>
    <w:rsid w:val="00FF0C2F"/>
    <w:rsid w:val="00FF14B4"/>
    <w:rsid w:val="00FF21B7"/>
    <w:rsid w:val="00FF2273"/>
    <w:rsid w:val="00FF4C6F"/>
    <w:rsid w:val="00FF4FDA"/>
    <w:rsid w:val="00FF5157"/>
    <w:rsid w:val="00FF6196"/>
    <w:rsid w:val="00FF644C"/>
    <w:rsid w:val="00FF732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A85BE"/>
  <w15:docId w15:val="{A390EC6D-8443-4237-B7AC-12B0BE186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16E"/>
    <w:pPr>
      <w:spacing w:after="60" w:line="480" w:lineRule="auto"/>
      <w:ind w:firstLine="720"/>
      <w:jc w:val="both"/>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93F13"/>
    <w:pPr>
      <w:keepNext/>
      <w:keepLines/>
      <w:numPr>
        <w:numId w:val="7"/>
      </w:numPr>
      <w:spacing w:before="80" w:after="80"/>
      <w:outlineLvl w:val="0"/>
    </w:pPr>
    <w:rPr>
      <w:rFonts w:ascii="Calibri" w:eastAsiaTheme="majorEastAsia" w:hAnsi="Calibri" w:cstheme="majorBidi"/>
      <w:b/>
      <w:bCs/>
      <w:sz w:val="28"/>
      <w:szCs w:val="28"/>
    </w:rPr>
  </w:style>
  <w:style w:type="paragraph" w:styleId="Heading2">
    <w:name w:val="heading 2"/>
    <w:basedOn w:val="Normal"/>
    <w:next w:val="Normal"/>
    <w:link w:val="Heading2Char"/>
    <w:uiPriority w:val="9"/>
    <w:unhideWhenUsed/>
    <w:qFormat/>
    <w:rsid w:val="00A93F13"/>
    <w:pPr>
      <w:keepNext/>
      <w:keepLines/>
      <w:numPr>
        <w:ilvl w:val="1"/>
        <w:numId w:val="7"/>
      </w:numPr>
      <w:spacing w:before="80" w:after="80"/>
      <w:outlineLvl w:val="1"/>
    </w:pPr>
    <w:rPr>
      <w:rFonts w:asciiTheme="minorHAnsi" w:eastAsiaTheme="majorEastAsia" w:hAnsiTheme="minorHAnsi" w:cstheme="majorBidi"/>
      <w:b/>
      <w:bCs/>
      <w:szCs w:val="26"/>
    </w:rPr>
  </w:style>
  <w:style w:type="paragraph" w:styleId="Heading3">
    <w:name w:val="heading 3"/>
    <w:basedOn w:val="Normal"/>
    <w:next w:val="Normal"/>
    <w:link w:val="Heading3Char"/>
    <w:uiPriority w:val="9"/>
    <w:unhideWhenUsed/>
    <w:qFormat/>
    <w:rsid w:val="00663F78"/>
    <w:pPr>
      <w:keepNext/>
      <w:keepLines/>
      <w:numPr>
        <w:ilvl w:val="2"/>
        <w:numId w:val="7"/>
      </w:numPr>
      <w:spacing w:before="6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A93F13"/>
    <w:pPr>
      <w:keepNext/>
      <w:keepLines/>
      <w:numPr>
        <w:ilvl w:val="3"/>
        <w:numId w:val="7"/>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93F13"/>
    <w:pPr>
      <w:keepNext/>
      <w:keepLines/>
      <w:numPr>
        <w:ilvl w:val="4"/>
        <w:numId w:val="7"/>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93F13"/>
    <w:pPr>
      <w:keepNext/>
      <w:keepLines/>
      <w:numPr>
        <w:ilvl w:val="5"/>
        <w:numId w:val="7"/>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93F13"/>
    <w:pPr>
      <w:keepNext/>
      <w:keepLines/>
      <w:numPr>
        <w:ilvl w:val="6"/>
        <w:numId w:val="7"/>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93F13"/>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3F13"/>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12ECE"/>
    <w:rPr>
      <w:sz w:val="16"/>
      <w:szCs w:val="16"/>
    </w:rPr>
  </w:style>
  <w:style w:type="paragraph" w:styleId="CommentText">
    <w:name w:val="annotation text"/>
    <w:basedOn w:val="Normal"/>
    <w:link w:val="CommentTextChar"/>
    <w:uiPriority w:val="99"/>
    <w:unhideWhenUsed/>
    <w:rsid w:val="00A12ECE"/>
    <w:rPr>
      <w:sz w:val="20"/>
      <w:szCs w:val="20"/>
    </w:rPr>
  </w:style>
  <w:style w:type="character" w:customStyle="1" w:styleId="CommentTextChar">
    <w:name w:val="Comment Text Char"/>
    <w:basedOn w:val="DefaultParagraphFont"/>
    <w:link w:val="CommentText"/>
    <w:uiPriority w:val="99"/>
    <w:rsid w:val="00A12EC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2ECE"/>
    <w:rPr>
      <w:b/>
      <w:bCs/>
    </w:rPr>
  </w:style>
  <w:style w:type="character" w:customStyle="1" w:styleId="CommentSubjectChar">
    <w:name w:val="Comment Subject Char"/>
    <w:basedOn w:val="CommentTextChar"/>
    <w:link w:val="CommentSubject"/>
    <w:uiPriority w:val="99"/>
    <w:semiHidden/>
    <w:rsid w:val="00A12ECE"/>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A12ECE"/>
    <w:rPr>
      <w:rFonts w:ascii="Tahoma" w:hAnsi="Tahoma" w:cs="Tahoma"/>
      <w:sz w:val="16"/>
      <w:szCs w:val="16"/>
    </w:rPr>
  </w:style>
  <w:style w:type="character" w:customStyle="1" w:styleId="BalloonTextChar">
    <w:name w:val="Balloon Text Char"/>
    <w:basedOn w:val="DefaultParagraphFont"/>
    <w:link w:val="BalloonText"/>
    <w:uiPriority w:val="99"/>
    <w:semiHidden/>
    <w:rsid w:val="00A12ECE"/>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A93F13"/>
    <w:rPr>
      <w:rFonts w:ascii="Calibri" w:eastAsiaTheme="majorEastAsia" w:hAnsi="Calibri" w:cstheme="majorBidi"/>
      <w:b/>
      <w:bCs/>
      <w:sz w:val="28"/>
      <w:szCs w:val="28"/>
      <w:lang w:val="en-US"/>
    </w:rPr>
  </w:style>
  <w:style w:type="character" w:customStyle="1" w:styleId="Heading2Char">
    <w:name w:val="Heading 2 Char"/>
    <w:basedOn w:val="DefaultParagraphFont"/>
    <w:link w:val="Heading2"/>
    <w:uiPriority w:val="9"/>
    <w:rsid w:val="00A93F13"/>
    <w:rPr>
      <w:rFonts w:eastAsiaTheme="majorEastAsia" w:cstheme="majorBidi"/>
      <w:b/>
      <w:bCs/>
      <w:sz w:val="24"/>
      <w:szCs w:val="26"/>
      <w:lang w:val="en-US"/>
    </w:rPr>
  </w:style>
  <w:style w:type="paragraph" w:styleId="Title">
    <w:name w:val="Title"/>
    <w:basedOn w:val="Normal"/>
    <w:next w:val="Normal"/>
    <w:link w:val="TitleChar"/>
    <w:uiPriority w:val="10"/>
    <w:qFormat/>
    <w:rsid w:val="005B1890"/>
    <w:pPr>
      <w:pBdr>
        <w:bottom w:val="single" w:sz="8" w:space="4" w:color="4F81BD" w:themeColor="accent1"/>
      </w:pBdr>
      <w:spacing w:after="240" w:line="240" w:lineRule="auto"/>
      <w:ind w:firstLine="0"/>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B1890"/>
    <w:rPr>
      <w:rFonts w:ascii="Times New Roman" w:eastAsiaTheme="majorEastAsia" w:hAnsi="Times New Roman" w:cstheme="majorBidi"/>
      <w:color w:val="17365D" w:themeColor="text2" w:themeShade="BF"/>
      <w:spacing w:val="5"/>
      <w:kern w:val="28"/>
      <w:sz w:val="52"/>
      <w:szCs w:val="52"/>
      <w:lang w:val="en-US"/>
    </w:rPr>
  </w:style>
  <w:style w:type="character" w:customStyle="1" w:styleId="Heading3Char">
    <w:name w:val="Heading 3 Char"/>
    <w:basedOn w:val="DefaultParagraphFont"/>
    <w:link w:val="Heading3"/>
    <w:uiPriority w:val="9"/>
    <w:rsid w:val="00663F78"/>
    <w:rPr>
      <w:rFonts w:ascii="Times New Roman" w:eastAsiaTheme="majorEastAsia" w:hAnsi="Times New Roman" w:cstheme="majorBidi"/>
      <w:b/>
      <w:bCs/>
      <w:sz w:val="24"/>
      <w:szCs w:val="24"/>
      <w:lang w:val="en-US"/>
    </w:rPr>
  </w:style>
  <w:style w:type="character" w:styleId="PlaceholderText">
    <w:name w:val="Placeholder Text"/>
    <w:basedOn w:val="DefaultParagraphFont"/>
    <w:uiPriority w:val="99"/>
    <w:semiHidden/>
    <w:rsid w:val="00C133D0"/>
    <w:rPr>
      <w:color w:val="808080"/>
    </w:rPr>
  </w:style>
  <w:style w:type="character" w:styleId="Hyperlink">
    <w:name w:val="Hyperlink"/>
    <w:basedOn w:val="DefaultParagraphFont"/>
    <w:uiPriority w:val="99"/>
    <w:unhideWhenUsed/>
    <w:rsid w:val="00111E5D"/>
    <w:rPr>
      <w:color w:val="0000FF" w:themeColor="hyperlink"/>
      <w:u w:val="single"/>
    </w:rPr>
  </w:style>
  <w:style w:type="paragraph" w:customStyle="1" w:styleId="EndNoteBibliographyTitle">
    <w:name w:val="EndNote Bibliography Title"/>
    <w:basedOn w:val="Normal"/>
    <w:link w:val="EndNoteBibliographyTitleChar"/>
    <w:rsid w:val="00FE43B3"/>
    <w:pPr>
      <w:spacing w:after="0"/>
      <w:jc w:val="center"/>
    </w:pPr>
    <w:rPr>
      <w:noProof/>
    </w:rPr>
  </w:style>
  <w:style w:type="character" w:customStyle="1" w:styleId="EndNoteBibliographyTitleChar">
    <w:name w:val="EndNote Bibliography Title Char"/>
    <w:basedOn w:val="DefaultParagraphFont"/>
    <w:link w:val="EndNoteBibliographyTitle"/>
    <w:rsid w:val="00FE43B3"/>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FE43B3"/>
    <w:pPr>
      <w:spacing w:line="240" w:lineRule="auto"/>
    </w:pPr>
    <w:rPr>
      <w:noProof/>
    </w:rPr>
  </w:style>
  <w:style w:type="character" w:customStyle="1" w:styleId="EndNoteBibliographyChar">
    <w:name w:val="EndNote Bibliography Char"/>
    <w:basedOn w:val="DefaultParagraphFont"/>
    <w:link w:val="EndNoteBibliography"/>
    <w:rsid w:val="00FE43B3"/>
    <w:rPr>
      <w:rFonts w:ascii="Times New Roman" w:eastAsia="Times New Roman" w:hAnsi="Times New Roman" w:cs="Times New Roman"/>
      <w:noProof/>
      <w:sz w:val="24"/>
      <w:szCs w:val="24"/>
      <w:lang w:val="en-US"/>
    </w:rPr>
  </w:style>
  <w:style w:type="paragraph" w:styleId="ListParagraph">
    <w:name w:val="List Paragraph"/>
    <w:basedOn w:val="Normal"/>
    <w:qFormat/>
    <w:rsid w:val="00921978"/>
    <w:pPr>
      <w:ind w:left="720"/>
      <w:contextualSpacing/>
    </w:pPr>
  </w:style>
  <w:style w:type="paragraph" w:styleId="NoSpacing">
    <w:name w:val="No Spacing"/>
    <w:uiPriority w:val="1"/>
    <w:qFormat/>
    <w:rsid w:val="00921978"/>
    <w:pPr>
      <w:spacing w:after="0" w:line="240" w:lineRule="auto"/>
      <w:ind w:firstLine="720"/>
      <w:jc w:val="both"/>
    </w:pPr>
    <w:rPr>
      <w:rFonts w:ascii="Times New Roman" w:eastAsia="Times New Roman" w:hAnsi="Times New Roman" w:cs="Times New Roman"/>
      <w:sz w:val="24"/>
      <w:szCs w:val="24"/>
      <w:lang w:val="en-US"/>
    </w:rPr>
  </w:style>
  <w:style w:type="character" w:styleId="LineNumber">
    <w:name w:val="line number"/>
    <w:basedOn w:val="DefaultParagraphFont"/>
    <w:uiPriority w:val="99"/>
    <w:semiHidden/>
    <w:unhideWhenUsed/>
    <w:rsid w:val="00083B84"/>
  </w:style>
  <w:style w:type="paragraph" w:styleId="Header">
    <w:name w:val="header"/>
    <w:basedOn w:val="Normal"/>
    <w:link w:val="HeaderChar"/>
    <w:uiPriority w:val="99"/>
    <w:unhideWhenUsed/>
    <w:rsid w:val="00D172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72D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172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72DC"/>
    <w:rPr>
      <w:rFonts w:ascii="Times New Roman" w:eastAsia="Times New Roman" w:hAnsi="Times New Roman" w:cs="Times New Roman"/>
      <w:sz w:val="24"/>
      <w:szCs w:val="24"/>
      <w:lang w:val="en-US"/>
    </w:rPr>
  </w:style>
  <w:style w:type="table" w:styleId="TableGrid">
    <w:name w:val="Table Grid"/>
    <w:basedOn w:val="TableNormal"/>
    <w:uiPriority w:val="39"/>
    <w:rsid w:val="00751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25F2F"/>
    <w:pPr>
      <w:spacing w:after="160" w:line="240" w:lineRule="auto"/>
      <w:ind w:firstLine="0"/>
    </w:pPr>
    <w:rPr>
      <w:rFonts w:asciiTheme="minorHAnsi" w:eastAsiaTheme="minorEastAsia" w:hAnsiTheme="minorHAnsi" w:cstheme="minorBidi"/>
      <w:b/>
      <w:bCs/>
      <w:color w:val="595959" w:themeColor="text1" w:themeTint="A6"/>
      <w:sz w:val="22"/>
      <w:szCs w:val="22"/>
      <w:lang w:val="en-GB" w:eastAsia="en-GB"/>
    </w:rPr>
  </w:style>
  <w:style w:type="character" w:styleId="FollowedHyperlink">
    <w:name w:val="FollowedHyperlink"/>
    <w:basedOn w:val="DefaultParagraphFont"/>
    <w:uiPriority w:val="99"/>
    <w:semiHidden/>
    <w:unhideWhenUsed/>
    <w:rsid w:val="00F40A36"/>
    <w:rPr>
      <w:color w:val="800080" w:themeColor="followedHyperlink"/>
      <w:u w:val="single"/>
    </w:rPr>
  </w:style>
  <w:style w:type="character" w:customStyle="1" w:styleId="Mention1">
    <w:name w:val="Mention1"/>
    <w:basedOn w:val="DefaultParagraphFont"/>
    <w:uiPriority w:val="99"/>
    <w:semiHidden/>
    <w:unhideWhenUsed/>
    <w:rsid w:val="003768E7"/>
    <w:rPr>
      <w:color w:val="2B579A"/>
      <w:shd w:val="clear" w:color="auto" w:fill="E6E6E6"/>
    </w:rPr>
  </w:style>
  <w:style w:type="paragraph" w:customStyle="1" w:styleId="08ArticleText">
    <w:name w:val="08 Article Text"/>
    <w:qFormat/>
    <w:rsid w:val="00A56949"/>
    <w:pPr>
      <w:widowControl w:val="0"/>
      <w:tabs>
        <w:tab w:val="left" w:pos="198"/>
      </w:tabs>
      <w:spacing w:after="0" w:line="230" w:lineRule="exact"/>
      <w:jc w:val="both"/>
    </w:pPr>
    <w:rPr>
      <w:rFonts w:ascii="Times New Roman" w:eastAsia="Times New Roman" w:hAnsi="Times New Roman" w:cs="Times New Roman"/>
      <w:sz w:val="18"/>
      <w:szCs w:val="18"/>
      <w:lang w:eastAsia="en-GB"/>
    </w:rPr>
  </w:style>
  <w:style w:type="character" w:customStyle="1" w:styleId="italic">
    <w:name w:val="italic"/>
    <w:basedOn w:val="DefaultParagraphFont"/>
    <w:rsid w:val="00A56949"/>
  </w:style>
  <w:style w:type="paragraph" w:styleId="Revision">
    <w:name w:val="Revision"/>
    <w:hidden/>
    <w:uiPriority w:val="99"/>
    <w:semiHidden/>
    <w:rsid w:val="00431ED3"/>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2A407B"/>
    <w:pPr>
      <w:spacing w:before="100" w:beforeAutospacing="1" w:after="100" w:afterAutospacing="1" w:line="240" w:lineRule="auto"/>
      <w:ind w:firstLine="0"/>
      <w:jc w:val="left"/>
    </w:pPr>
    <w:rPr>
      <w:rFonts w:eastAsiaTheme="minorEastAsia"/>
    </w:rPr>
  </w:style>
  <w:style w:type="character" w:customStyle="1" w:styleId="Heading4Char">
    <w:name w:val="Heading 4 Char"/>
    <w:basedOn w:val="DefaultParagraphFont"/>
    <w:link w:val="Heading4"/>
    <w:uiPriority w:val="9"/>
    <w:semiHidden/>
    <w:rsid w:val="00A93F13"/>
    <w:rPr>
      <w:rFonts w:asciiTheme="majorHAnsi" w:eastAsiaTheme="majorEastAsia" w:hAnsiTheme="majorHAnsi" w:cstheme="majorBidi"/>
      <w:i/>
      <w:iCs/>
      <w:color w:val="365F91" w:themeColor="accent1" w:themeShade="BF"/>
      <w:sz w:val="24"/>
      <w:szCs w:val="24"/>
      <w:lang w:val="en-US"/>
    </w:rPr>
  </w:style>
  <w:style w:type="character" w:customStyle="1" w:styleId="Heading5Char">
    <w:name w:val="Heading 5 Char"/>
    <w:basedOn w:val="DefaultParagraphFont"/>
    <w:link w:val="Heading5"/>
    <w:uiPriority w:val="9"/>
    <w:semiHidden/>
    <w:rsid w:val="00A93F13"/>
    <w:rPr>
      <w:rFonts w:asciiTheme="majorHAnsi" w:eastAsiaTheme="majorEastAsia" w:hAnsiTheme="majorHAnsi" w:cstheme="majorBidi"/>
      <w:color w:val="365F91" w:themeColor="accent1" w:themeShade="BF"/>
      <w:sz w:val="24"/>
      <w:szCs w:val="24"/>
      <w:lang w:val="en-US"/>
    </w:rPr>
  </w:style>
  <w:style w:type="character" w:customStyle="1" w:styleId="Heading6Char">
    <w:name w:val="Heading 6 Char"/>
    <w:basedOn w:val="DefaultParagraphFont"/>
    <w:link w:val="Heading6"/>
    <w:uiPriority w:val="9"/>
    <w:semiHidden/>
    <w:rsid w:val="00A93F13"/>
    <w:rPr>
      <w:rFonts w:asciiTheme="majorHAnsi" w:eastAsiaTheme="majorEastAsia" w:hAnsiTheme="majorHAnsi" w:cstheme="majorBidi"/>
      <w:color w:val="243F60" w:themeColor="accent1" w:themeShade="7F"/>
      <w:sz w:val="24"/>
      <w:szCs w:val="24"/>
      <w:lang w:val="en-US"/>
    </w:rPr>
  </w:style>
  <w:style w:type="character" w:customStyle="1" w:styleId="Heading7Char">
    <w:name w:val="Heading 7 Char"/>
    <w:basedOn w:val="DefaultParagraphFont"/>
    <w:link w:val="Heading7"/>
    <w:uiPriority w:val="9"/>
    <w:semiHidden/>
    <w:rsid w:val="00A93F13"/>
    <w:rPr>
      <w:rFonts w:asciiTheme="majorHAnsi" w:eastAsiaTheme="majorEastAsia" w:hAnsiTheme="majorHAnsi" w:cstheme="majorBidi"/>
      <w:i/>
      <w:iCs/>
      <w:color w:val="243F60" w:themeColor="accent1" w:themeShade="7F"/>
      <w:sz w:val="24"/>
      <w:szCs w:val="24"/>
      <w:lang w:val="en-US"/>
    </w:rPr>
  </w:style>
  <w:style w:type="character" w:customStyle="1" w:styleId="Heading8Char">
    <w:name w:val="Heading 8 Char"/>
    <w:basedOn w:val="DefaultParagraphFont"/>
    <w:link w:val="Heading8"/>
    <w:uiPriority w:val="9"/>
    <w:semiHidden/>
    <w:rsid w:val="00A93F13"/>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A93F13"/>
    <w:rPr>
      <w:rFonts w:asciiTheme="majorHAnsi" w:eastAsiaTheme="majorEastAsia" w:hAnsiTheme="majorHAnsi" w:cstheme="majorBidi"/>
      <w:i/>
      <w:iCs/>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00200">
      <w:bodyDiv w:val="1"/>
      <w:marLeft w:val="0"/>
      <w:marRight w:val="0"/>
      <w:marTop w:val="0"/>
      <w:marBottom w:val="0"/>
      <w:divBdr>
        <w:top w:val="none" w:sz="0" w:space="0" w:color="auto"/>
        <w:left w:val="none" w:sz="0" w:space="0" w:color="auto"/>
        <w:bottom w:val="none" w:sz="0" w:space="0" w:color="auto"/>
        <w:right w:val="none" w:sz="0" w:space="0" w:color="auto"/>
      </w:divBdr>
    </w:div>
    <w:div w:id="176385296">
      <w:bodyDiv w:val="1"/>
      <w:marLeft w:val="0"/>
      <w:marRight w:val="0"/>
      <w:marTop w:val="0"/>
      <w:marBottom w:val="0"/>
      <w:divBdr>
        <w:top w:val="none" w:sz="0" w:space="0" w:color="auto"/>
        <w:left w:val="none" w:sz="0" w:space="0" w:color="auto"/>
        <w:bottom w:val="none" w:sz="0" w:space="0" w:color="auto"/>
        <w:right w:val="none" w:sz="0" w:space="0" w:color="auto"/>
      </w:divBdr>
    </w:div>
    <w:div w:id="499538908">
      <w:bodyDiv w:val="1"/>
      <w:marLeft w:val="0"/>
      <w:marRight w:val="0"/>
      <w:marTop w:val="0"/>
      <w:marBottom w:val="0"/>
      <w:divBdr>
        <w:top w:val="none" w:sz="0" w:space="0" w:color="auto"/>
        <w:left w:val="none" w:sz="0" w:space="0" w:color="auto"/>
        <w:bottom w:val="none" w:sz="0" w:space="0" w:color="auto"/>
        <w:right w:val="none" w:sz="0" w:space="0" w:color="auto"/>
      </w:divBdr>
    </w:div>
    <w:div w:id="509371218">
      <w:bodyDiv w:val="1"/>
      <w:marLeft w:val="0"/>
      <w:marRight w:val="0"/>
      <w:marTop w:val="0"/>
      <w:marBottom w:val="0"/>
      <w:divBdr>
        <w:top w:val="none" w:sz="0" w:space="0" w:color="auto"/>
        <w:left w:val="none" w:sz="0" w:space="0" w:color="auto"/>
        <w:bottom w:val="none" w:sz="0" w:space="0" w:color="auto"/>
        <w:right w:val="none" w:sz="0" w:space="0" w:color="auto"/>
      </w:divBdr>
    </w:div>
    <w:div w:id="578250082">
      <w:bodyDiv w:val="1"/>
      <w:marLeft w:val="0"/>
      <w:marRight w:val="0"/>
      <w:marTop w:val="0"/>
      <w:marBottom w:val="0"/>
      <w:divBdr>
        <w:top w:val="none" w:sz="0" w:space="0" w:color="auto"/>
        <w:left w:val="none" w:sz="0" w:space="0" w:color="auto"/>
        <w:bottom w:val="none" w:sz="0" w:space="0" w:color="auto"/>
        <w:right w:val="none" w:sz="0" w:space="0" w:color="auto"/>
      </w:divBdr>
    </w:div>
    <w:div w:id="764500074">
      <w:bodyDiv w:val="1"/>
      <w:marLeft w:val="0"/>
      <w:marRight w:val="0"/>
      <w:marTop w:val="0"/>
      <w:marBottom w:val="0"/>
      <w:divBdr>
        <w:top w:val="none" w:sz="0" w:space="0" w:color="auto"/>
        <w:left w:val="none" w:sz="0" w:space="0" w:color="auto"/>
        <w:bottom w:val="none" w:sz="0" w:space="0" w:color="auto"/>
        <w:right w:val="none" w:sz="0" w:space="0" w:color="auto"/>
      </w:divBdr>
    </w:div>
    <w:div w:id="852112301">
      <w:bodyDiv w:val="1"/>
      <w:marLeft w:val="0"/>
      <w:marRight w:val="0"/>
      <w:marTop w:val="0"/>
      <w:marBottom w:val="0"/>
      <w:divBdr>
        <w:top w:val="none" w:sz="0" w:space="0" w:color="auto"/>
        <w:left w:val="none" w:sz="0" w:space="0" w:color="auto"/>
        <w:bottom w:val="none" w:sz="0" w:space="0" w:color="auto"/>
        <w:right w:val="none" w:sz="0" w:space="0" w:color="auto"/>
      </w:divBdr>
    </w:div>
    <w:div w:id="1074163533">
      <w:bodyDiv w:val="1"/>
      <w:marLeft w:val="0"/>
      <w:marRight w:val="0"/>
      <w:marTop w:val="0"/>
      <w:marBottom w:val="0"/>
      <w:divBdr>
        <w:top w:val="none" w:sz="0" w:space="0" w:color="auto"/>
        <w:left w:val="none" w:sz="0" w:space="0" w:color="auto"/>
        <w:bottom w:val="none" w:sz="0" w:space="0" w:color="auto"/>
        <w:right w:val="none" w:sz="0" w:space="0" w:color="auto"/>
      </w:divBdr>
    </w:div>
    <w:div w:id="1145928375">
      <w:bodyDiv w:val="1"/>
      <w:marLeft w:val="0"/>
      <w:marRight w:val="0"/>
      <w:marTop w:val="0"/>
      <w:marBottom w:val="0"/>
      <w:divBdr>
        <w:top w:val="none" w:sz="0" w:space="0" w:color="auto"/>
        <w:left w:val="none" w:sz="0" w:space="0" w:color="auto"/>
        <w:bottom w:val="none" w:sz="0" w:space="0" w:color="auto"/>
        <w:right w:val="none" w:sz="0" w:space="0" w:color="auto"/>
      </w:divBdr>
    </w:div>
    <w:div w:id="1270359345">
      <w:bodyDiv w:val="1"/>
      <w:marLeft w:val="0"/>
      <w:marRight w:val="0"/>
      <w:marTop w:val="0"/>
      <w:marBottom w:val="0"/>
      <w:divBdr>
        <w:top w:val="none" w:sz="0" w:space="0" w:color="auto"/>
        <w:left w:val="none" w:sz="0" w:space="0" w:color="auto"/>
        <w:bottom w:val="none" w:sz="0" w:space="0" w:color="auto"/>
        <w:right w:val="none" w:sz="0" w:space="0" w:color="auto"/>
      </w:divBdr>
    </w:div>
    <w:div w:id="1320115544">
      <w:bodyDiv w:val="1"/>
      <w:marLeft w:val="0"/>
      <w:marRight w:val="0"/>
      <w:marTop w:val="0"/>
      <w:marBottom w:val="0"/>
      <w:divBdr>
        <w:top w:val="none" w:sz="0" w:space="0" w:color="auto"/>
        <w:left w:val="none" w:sz="0" w:space="0" w:color="auto"/>
        <w:bottom w:val="none" w:sz="0" w:space="0" w:color="auto"/>
        <w:right w:val="none" w:sz="0" w:space="0" w:color="auto"/>
      </w:divBdr>
    </w:div>
    <w:div w:id="1378313128">
      <w:bodyDiv w:val="1"/>
      <w:marLeft w:val="0"/>
      <w:marRight w:val="0"/>
      <w:marTop w:val="0"/>
      <w:marBottom w:val="0"/>
      <w:divBdr>
        <w:top w:val="none" w:sz="0" w:space="0" w:color="auto"/>
        <w:left w:val="none" w:sz="0" w:space="0" w:color="auto"/>
        <w:bottom w:val="none" w:sz="0" w:space="0" w:color="auto"/>
        <w:right w:val="none" w:sz="0" w:space="0" w:color="auto"/>
      </w:divBdr>
    </w:div>
    <w:div w:id="1476028313">
      <w:bodyDiv w:val="1"/>
      <w:marLeft w:val="0"/>
      <w:marRight w:val="0"/>
      <w:marTop w:val="0"/>
      <w:marBottom w:val="0"/>
      <w:divBdr>
        <w:top w:val="none" w:sz="0" w:space="0" w:color="auto"/>
        <w:left w:val="none" w:sz="0" w:space="0" w:color="auto"/>
        <w:bottom w:val="none" w:sz="0" w:space="0" w:color="auto"/>
        <w:right w:val="none" w:sz="0" w:space="0" w:color="auto"/>
      </w:divBdr>
    </w:div>
    <w:div w:id="1640528963">
      <w:bodyDiv w:val="1"/>
      <w:marLeft w:val="0"/>
      <w:marRight w:val="0"/>
      <w:marTop w:val="0"/>
      <w:marBottom w:val="0"/>
      <w:divBdr>
        <w:top w:val="none" w:sz="0" w:space="0" w:color="auto"/>
        <w:left w:val="none" w:sz="0" w:space="0" w:color="auto"/>
        <w:bottom w:val="none" w:sz="0" w:space="0" w:color="auto"/>
        <w:right w:val="none" w:sz="0" w:space="0" w:color="auto"/>
      </w:divBdr>
    </w:div>
    <w:div w:id="1819222551">
      <w:bodyDiv w:val="1"/>
      <w:marLeft w:val="0"/>
      <w:marRight w:val="0"/>
      <w:marTop w:val="0"/>
      <w:marBottom w:val="0"/>
      <w:divBdr>
        <w:top w:val="none" w:sz="0" w:space="0" w:color="auto"/>
        <w:left w:val="none" w:sz="0" w:space="0" w:color="auto"/>
        <w:bottom w:val="none" w:sz="0" w:space="0" w:color="auto"/>
        <w:right w:val="none" w:sz="0" w:space="0" w:color="auto"/>
      </w:divBdr>
    </w:div>
    <w:div w:id="188201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kuleuven.be/promethe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9.emf"/><Relationship Id="rId28" Type="http://schemas.openxmlformats.org/officeDocument/2006/relationships/image" Target="media/image13.png"/><Relationship Id="rId10" Type="http://schemas.openxmlformats.org/officeDocument/2006/relationships/customXml" Target="ink/ink2.xml"/><Relationship Id="rId19" Type="http://schemas.openxmlformats.org/officeDocument/2006/relationships/customXml" Target="ink/ink3.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7" Type="http://schemas.openxmlformats.org/officeDocument/2006/relationships/image" Target="media/image12.png"/><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greet.kerckhofs@uclouvain.be"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19-08-22T08:34:15.465"/>
    </inkml:context>
    <inkml:brush xml:id="br0">
      <inkml:brushProperty name="width" value="0.05" units="cm"/>
      <inkml:brushProperty name="height" value="0.05" units="cm"/>
    </inkml:brush>
  </inkml:definitions>
  <inkml:trace contextRef="#ctx0" brushRef="#br0">1 0 8240 0 0,'0'0'0'0'0,"0"0"0"0"0,0 0 0 0 0,0 0 48 0 0,0 0 8 0 0,0 0-6320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19-08-22T08:34:13.288"/>
    </inkml:context>
    <inkml:brush xml:id="br0">
      <inkml:brushProperty name="width" value="0.05" units="cm"/>
      <inkml:brushProperty name="height" value="0.05" units="cm"/>
    </inkml:brush>
  </inkml:definitions>
  <inkml:trace contextRef="#ctx0" brushRef="#br0">1 0 7632 0 0,'0'0'0'0'0,"0"0"-5736"0"0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19-08-22T11:01:32.894"/>
    </inkml:context>
    <inkml:brush xml:id="br0">
      <inkml:brushProperty name="width" value="0.05" units="cm"/>
      <inkml:brushProperty name="height" value="0.05" units="cm"/>
    </inkml:brush>
  </inkml:definitions>
  <inkml:trace contextRef="#ctx0" brushRef="#br0">1 1 20783 0 0,'0'0'1072'0'0,"0"0"-416"0"0,0 0 0 0 0,0 0 0 0 0,0 0 0 0 0,20 36-408 0 0,-8-36 16 0 0,-6 0-8 0 0,11 0 8 0 0,3 0-904 0 0,2 0 0 0 0,-3 0 8 0 0,3 0 0 0 0,-22 0-16599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055DF-DD73-4F1F-A0B4-3E5EA6DB1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9983</Words>
  <Characters>54908</Characters>
  <Application>Microsoft Office Word</Application>
  <DocSecurity>0</DocSecurity>
  <Lines>457</Lines>
  <Paragraphs>129</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KUL</Company>
  <LinksUpToDate>false</LinksUpToDate>
  <CharactersWithSpaces>64762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sarah.vangrunderbeeck@kuleuven.be</dc:creator>
  <cp:keywords/>
  <dc:description/>
  <cp:lastModifiedBy>Greet Kerckhofs</cp:lastModifiedBy>
  <cp:revision>3</cp:revision>
  <cp:lastPrinted>2019-10-15T16:29:00Z</cp:lastPrinted>
  <dcterms:created xsi:type="dcterms:W3CDTF">2019-10-29T10:03:00Z</dcterms:created>
  <dcterms:modified xsi:type="dcterms:W3CDTF">2019-10-29T10:03:00Z</dcterms:modified>
</cp:coreProperties>
</file>