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0CA9E4" w14:textId="242601D3" w:rsidR="00794236" w:rsidRDefault="00794236" w:rsidP="006B0924">
      <w:pPr>
        <w:spacing w:line="480" w:lineRule="auto"/>
        <w:jc w:val="center"/>
        <w:rPr>
          <w:rFonts w:ascii="Times New Roman" w:hAnsi="Times New Roman" w:cs="Times New Roman"/>
          <w:b/>
          <w:bCs/>
          <w:sz w:val="32"/>
          <w:szCs w:val="32"/>
        </w:rPr>
      </w:pPr>
      <w:bookmarkStart w:id="0" w:name="OLE_LINK83"/>
      <w:bookmarkStart w:id="1" w:name="OLE_LINK1767"/>
      <w:bookmarkStart w:id="2" w:name="_GoBack"/>
      <w:bookmarkEnd w:id="2"/>
      <w:r w:rsidRPr="00794236">
        <w:rPr>
          <w:rFonts w:ascii="Times New Roman" w:hAnsi="Times New Roman" w:cs="Times New Roman"/>
          <w:b/>
          <w:bCs/>
          <w:sz w:val="32"/>
          <w:szCs w:val="32"/>
        </w:rPr>
        <w:t xml:space="preserve">Innovative </w:t>
      </w:r>
      <w:r w:rsidR="00D3488D" w:rsidRPr="00CC6C2E">
        <w:rPr>
          <w:rFonts w:ascii="Times New Roman" w:hAnsi="Times New Roman" w:cs="Times New Roman"/>
          <w:b/>
          <w:bCs/>
          <w:color w:val="000000" w:themeColor="text1"/>
          <w:sz w:val="32"/>
          <w:szCs w:val="32"/>
        </w:rPr>
        <w:t>molecules and del</w:t>
      </w:r>
      <w:r w:rsidR="00D85D83" w:rsidRPr="00CC6C2E">
        <w:rPr>
          <w:rFonts w:ascii="Times New Roman" w:hAnsi="Times New Roman" w:cs="Times New Roman"/>
          <w:b/>
          <w:bCs/>
          <w:color w:val="000000" w:themeColor="text1"/>
          <w:sz w:val="32"/>
          <w:szCs w:val="32"/>
        </w:rPr>
        <w:t>ivery technologies</w:t>
      </w:r>
      <w:r w:rsidR="00D3488D" w:rsidRPr="00CC6C2E">
        <w:rPr>
          <w:rFonts w:ascii="Times New Roman" w:hAnsi="Times New Roman" w:cs="Times New Roman"/>
          <w:b/>
          <w:bCs/>
          <w:color w:val="000000" w:themeColor="text1"/>
          <w:sz w:val="32"/>
          <w:szCs w:val="32"/>
        </w:rPr>
        <w:t xml:space="preserve"> </w:t>
      </w:r>
      <w:r w:rsidRPr="00794236">
        <w:rPr>
          <w:rFonts w:ascii="Times New Roman" w:hAnsi="Times New Roman" w:cs="Times New Roman"/>
          <w:b/>
          <w:bCs/>
          <w:sz w:val="32"/>
          <w:szCs w:val="32"/>
        </w:rPr>
        <w:t xml:space="preserve">enabling the future of </w:t>
      </w:r>
      <w:r w:rsidR="00D76781">
        <w:rPr>
          <w:rFonts w:ascii="Times New Roman" w:hAnsi="Times New Roman" w:cs="Times New Roman"/>
          <w:b/>
          <w:bCs/>
          <w:sz w:val="32"/>
          <w:szCs w:val="32"/>
        </w:rPr>
        <w:t>GLP-1</w:t>
      </w:r>
      <w:r w:rsidRPr="00794236">
        <w:rPr>
          <w:rFonts w:ascii="Times New Roman" w:hAnsi="Times New Roman" w:cs="Times New Roman"/>
          <w:b/>
          <w:bCs/>
          <w:sz w:val="32"/>
          <w:szCs w:val="32"/>
        </w:rPr>
        <w:t>-based therapies</w:t>
      </w:r>
      <w:bookmarkEnd w:id="0"/>
    </w:p>
    <w:bookmarkEnd w:id="1"/>
    <w:p w14:paraId="14BEC91C" w14:textId="33B0710B" w:rsidR="0042571D" w:rsidRPr="00673392" w:rsidRDefault="0042571D" w:rsidP="00560420">
      <w:pPr>
        <w:spacing w:line="480" w:lineRule="auto"/>
        <w:ind w:firstLine="720"/>
        <w:jc w:val="both"/>
        <w:rPr>
          <w:rFonts w:ascii="Times New Roman" w:hAnsi="Times New Roman" w:cs="Times New Roman"/>
          <w:lang w:val="pt-PT"/>
        </w:rPr>
      </w:pPr>
      <w:r w:rsidRPr="00673392">
        <w:rPr>
          <w:rFonts w:ascii="Times New Roman" w:hAnsi="Times New Roman" w:cs="Times New Roman"/>
          <w:lang w:val="pt-PT"/>
        </w:rPr>
        <w:t>Y</w:t>
      </w:r>
      <w:r w:rsidRPr="00673392">
        <w:rPr>
          <w:rFonts w:ascii="Times New Roman" w:hAnsi="Times New Roman" w:cs="Times New Roman" w:hint="eastAsia"/>
          <w:lang w:val="pt-PT"/>
        </w:rPr>
        <w:t>ining</w:t>
      </w:r>
      <w:r w:rsidRPr="00673392">
        <w:rPr>
          <w:rFonts w:ascii="Times New Roman" w:hAnsi="Times New Roman" w:cs="Times New Roman"/>
          <w:lang w:val="pt-PT"/>
        </w:rPr>
        <w:t xml:space="preserve"> Xu</w:t>
      </w:r>
      <w:r w:rsidRPr="00673392">
        <w:rPr>
          <w:rFonts w:ascii="Times New Roman" w:hAnsi="Times New Roman" w:cs="Times New Roman"/>
          <w:vertAlign w:val="superscript"/>
          <w:lang w:val="pt-PT"/>
        </w:rPr>
        <w:t>1*</w:t>
      </w:r>
      <w:r w:rsidRPr="00673392">
        <w:rPr>
          <w:rFonts w:ascii="Times New Roman" w:hAnsi="Times New Roman" w:cs="Times New Roman"/>
          <w:lang w:val="pt-PT"/>
        </w:rPr>
        <w:t xml:space="preserve">, </w:t>
      </w:r>
      <w:bookmarkStart w:id="3" w:name="OLE_LINK240"/>
      <w:r w:rsidRPr="00673392">
        <w:rPr>
          <w:rFonts w:ascii="Times New Roman" w:hAnsi="Times New Roman" w:cs="Times New Roman"/>
          <w:lang w:val="pt-PT"/>
        </w:rPr>
        <w:t>Daniel J. Drucker</w:t>
      </w:r>
      <w:bookmarkEnd w:id="3"/>
      <w:r w:rsidR="00C36539">
        <w:rPr>
          <w:rFonts w:ascii="Times New Roman" w:hAnsi="Times New Roman" w:cs="Times New Roman"/>
          <w:vertAlign w:val="superscript"/>
          <w:lang w:val="pt-PT"/>
        </w:rPr>
        <w:t>2</w:t>
      </w:r>
      <w:r w:rsidRPr="00673392">
        <w:rPr>
          <w:rFonts w:ascii="Times New Roman" w:hAnsi="Times New Roman" w:cs="Times New Roman"/>
          <w:vertAlign w:val="superscript"/>
          <w:lang w:val="pt-PT"/>
        </w:rPr>
        <w:t>*</w:t>
      </w:r>
      <w:r w:rsidRPr="00673392">
        <w:rPr>
          <w:rFonts w:ascii="Times New Roman" w:hAnsi="Times New Roman" w:cs="Times New Roman"/>
          <w:lang w:val="pt-PT"/>
        </w:rPr>
        <w:t xml:space="preserve">, </w:t>
      </w:r>
      <w:bookmarkStart w:id="4" w:name="OLE_LINK246"/>
      <w:r w:rsidRPr="00673392">
        <w:rPr>
          <w:rFonts w:ascii="Times New Roman" w:hAnsi="Times New Roman" w:cs="Times New Roman"/>
          <w:lang w:val="pt-PT"/>
        </w:rPr>
        <w:t xml:space="preserve">Giovanni </w:t>
      </w:r>
      <w:bookmarkStart w:id="5" w:name="OLE_LINK147"/>
      <w:r w:rsidRPr="00673392">
        <w:rPr>
          <w:rFonts w:ascii="Times New Roman" w:hAnsi="Times New Roman" w:cs="Times New Roman"/>
          <w:lang w:val="pt-PT"/>
        </w:rPr>
        <w:t>Traverso</w:t>
      </w:r>
      <w:bookmarkEnd w:id="4"/>
      <w:bookmarkEnd w:id="5"/>
      <w:r w:rsidR="00C36539">
        <w:rPr>
          <w:rFonts w:ascii="Times New Roman" w:hAnsi="Times New Roman" w:cs="Times New Roman"/>
          <w:vertAlign w:val="superscript"/>
          <w:lang w:val="pt-PT"/>
        </w:rPr>
        <w:t>3</w:t>
      </w:r>
      <w:r w:rsidRPr="00673392">
        <w:rPr>
          <w:rFonts w:ascii="Times New Roman" w:hAnsi="Times New Roman" w:cs="Times New Roman"/>
          <w:vertAlign w:val="superscript"/>
          <w:lang w:val="pt-PT"/>
        </w:rPr>
        <w:t>,</w:t>
      </w:r>
      <w:r w:rsidR="00C36539">
        <w:rPr>
          <w:rFonts w:ascii="Times New Roman" w:hAnsi="Times New Roman" w:cs="Times New Roman"/>
          <w:vertAlign w:val="superscript"/>
          <w:lang w:val="pt-PT"/>
        </w:rPr>
        <w:t>4</w:t>
      </w:r>
      <w:r w:rsidRPr="00673392">
        <w:rPr>
          <w:rFonts w:ascii="Times New Roman" w:hAnsi="Times New Roman" w:cs="Times New Roman"/>
          <w:vertAlign w:val="superscript"/>
          <w:lang w:val="pt-PT"/>
        </w:rPr>
        <w:t>,</w:t>
      </w:r>
      <w:r w:rsidR="00C36539">
        <w:rPr>
          <w:rFonts w:ascii="Times New Roman" w:hAnsi="Times New Roman" w:cs="Times New Roman"/>
          <w:vertAlign w:val="superscript"/>
          <w:lang w:val="pt-PT"/>
        </w:rPr>
        <w:t>5</w:t>
      </w:r>
      <w:r w:rsidRPr="00673392">
        <w:rPr>
          <w:rFonts w:ascii="Times New Roman" w:hAnsi="Times New Roman" w:cs="Times New Roman"/>
          <w:vertAlign w:val="superscript"/>
          <w:lang w:val="pt-PT"/>
        </w:rPr>
        <w:t>*</w:t>
      </w:r>
      <w:r w:rsidRPr="00673392">
        <w:rPr>
          <w:rFonts w:ascii="Times New Roman" w:hAnsi="Times New Roman" w:cs="Times New Roman"/>
          <w:lang w:val="pt-PT"/>
        </w:rPr>
        <w:t xml:space="preserve">, Ana Beloqui </w:t>
      </w:r>
      <w:r w:rsidRPr="00673392">
        <w:rPr>
          <w:rFonts w:ascii="Times New Roman" w:hAnsi="Times New Roman" w:cs="Times New Roman"/>
          <w:vertAlign w:val="superscript"/>
          <w:lang w:val="pt-PT"/>
        </w:rPr>
        <w:t>6,7*</w:t>
      </w:r>
    </w:p>
    <w:p w14:paraId="7635F7FB" w14:textId="77777777" w:rsidR="0042571D" w:rsidRPr="00673392" w:rsidRDefault="0042571D" w:rsidP="00560420">
      <w:pPr>
        <w:spacing w:line="480" w:lineRule="auto"/>
        <w:jc w:val="both"/>
        <w:rPr>
          <w:rFonts w:ascii="Times New Roman" w:hAnsi="Times New Roman" w:cs="Times New Roman"/>
        </w:rPr>
      </w:pPr>
      <w:r w:rsidRPr="00673392">
        <w:rPr>
          <w:rFonts w:ascii="Times New Roman" w:hAnsi="Times New Roman" w:cs="Times New Roman"/>
          <w:vertAlign w:val="superscript"/>
        </w:rPr>
        <w:t>1</w:t>
      </w:r>
      <w:r w:rsidRPr="00673392">
        <w:rPr>
          <w:rFonts w:ascii="Times New Roman" w:hAnsi="Times New Roman" w:cs="Times New Roman"/>
        </w:rPr>
        <w:t>Department of Pharmacy, Institute of Metabolic Diseases and Pharmacotherapy, West China Hospital, Sichuan University, Chengdu 610041, China</w:t>
      </w:r>
    </w:p>
    <w:p w14:paraId="7135F7BF" w14:textId="375F8AAD" w:rsidR="0042571D" w:rsidRPr="00673392" w:rsidRDefault="00C36539" w:rsidP="00560420">
      <w:pPr>
        <w:spacing w:line="480" w:lineRule="auto"/>
        <w:jc w:val="both"/>
        <w:rPr>
          <w:rFonts w:ascii="Times New Roman" w:hAnsi="Times New Roman" w:cs="Times New Roman"/>
        </w:rPr>
      </w:pPr>
      <w:bookmarkStart w:id="6" w:name="OLE_LINK245"/>
      <w:r>
        <w:rPr>
          <w:rFonts w:ascii="Times New Roman" w:hAnsi="Times New Roman" w:cs="Times New Roman"/>
          <w:vertAlign w:val="superscript"/>
        </w:rPr>
        <w:t>2</w:t>
      </w:r>
      <w:r w:rsidR="0042571D" w:rsidRPr="00673392">
        <w:rPr>
          <w:rFonts w:ascii="Times New Roman" w:hAnsi="Times New Roman" w:cs="Times New Roman"/>
        </w:rPr>
        <w:t xml:space="preserve">Department of Medicine and </w:t>
      </w:r>
      <w:proofErr w:type="spellStart"/>
      <w:r w:rsidR="0042571D" w:rsidRPr="00673392">
        <w:rPr>
          <w:rFonts w:ascii="Times New Roman" w:hAnsi="Times New Roman" w:cs="Times New Roman"/>
        </w:rPr>
        <w:t>Lunenfeld</w:t>
      </w:r>
      <w:proofErr w:type="spellEnd"/>
      <w:r w:rsidR="0042571D" w:rsidRPr="00673392">
        <w:rPr>
          <w:rFonts w:ascii="Times New Roman" w:hAnsi="Times New Roman" w:cs="Times New Roman"/>
        </w:rPr>
        <w:t>-Tanenbaum Research Institute, Mount Sinai Hospital, University of Toronto, Toronto, ON, Canada</w:t>
      </w:r>
    </w:p>
    <w:bookmarkEnd w:id="6"/>
    <w:p w14:paraId="3E6E44EF" w14:textId="3459493D" w:rsidR="0042571D" w:rsidRPr="00673392" w:rsidRDefault="00C36539" w:rsidP="00560420">
      <w:pPr>
        <w:spacing w:line="480" w:lineRule="auto"/>
        <w:jc w:val="both"/>
        <w:rPr>
          <w:rFonts w:ascii="Times New Roman" w:hAnsi="Times New Roman" w:cs="Times New Roman"/>
        </w:rPr>
      </w:pPr>
      <w:r>
        <w:rPr>
          <w:rFonts w:ascii="Times New Roman" w:hAnsi="Times New Roman" w:cs="Times New Roman"/>
          <w:vertAlign w:val="superscript"/>
        </w:rPr>
        <w:t>3</w:t>
      </w:r>
      <w:r w:rsidR="00621EFE">
        <w:rPr>
          <w:rFonts w:ascii="Times New Roman" w:hAnsi="Times New Roman" w:cs="Times New Roman"/>
        </w:rPr>
        <w:t>Deparment of Mechanical Engineering, Ma</w:t>
      </w:r>
      <w:r w:rsidR="0042571D" w:rsidRPr="00673392">
        <w:rPr>
          <w:rFonts w:ascii="Times New Roman" w:hAnsi="Times New Roman" w:cs="Times New Roman"/>
        </w:rPr>
        <w:t>ssachusetts Institute of Technology, Cambridge, MA, USA</w:t>
      </w:r>
    </w:p>
    <w:p w14:paraId="275769E8" w14:textId="71760D9B" w:rsidR="0042571D" w:rsidRDefault="00C36539" w:rsidP="00560420">
      <w:pPr>
        <w:spacing w:line="480" w:lineRule="auto"/>
        <w:jc w:val="both"/>
        <w:rPr>
          <w:rFonts w:ascii="Times New Roman" w:hAnsi="Times New Roman" w:cs="Times New Roman"/>
        </w:rPr>
      </w:pPr>
      <w:r>
        <w:rPr>
          <w:rFonts w:ascii="Times New Roman" w:hAnsi="Times New Roman" w:cs="Times New Roman"/>
          <w:vertAlign w:val="superscript"/>
        </w:rPr>
        <w:t>4</w:t>
      </w:r>
      <w:r w:rsidR="0042571D" w:rsidRPr="00673392">
        <w:rPr>
          <w:rFonts w:ascii="Times New Roman" w:hAnsi="Times New Roman" w:cs="Times New Roman"/>
        </w:rPr>
        <w:t>Division of Gastroenterology, Brigham and Women’s Hospital, Harvard Medical School, Boston, MA, USA</w:t>
      </w:r>
    </w:p>
    <w:p w14:paraId="6660493F" w14:textId="3E1B3346" w:rsidR="00621EFE" w:rsidRPr="00673392" w:rsidRDefault="00C36539" w:rsidP="00560420">
      <w:pPr>
        <w:spacing w:line="480" w:lineRule="auto"/>
        <w:jc w:val="both"/>
        <w:rPr>
          <w:rFonts w:ascii="Times New Roman" w:hAnsi="Times New Roman" w:cs="Times New Roman"/>
        </w:rPr>
      </w:pPr>
      <w:r>
        <w:rPr>
          <w:rFonts w:ascii="Times New Roman" w:hAnsi="Times New Roman" w:cs="Times New Roman"/>
          <w:vertAlign w:val="superscript"/>
        </w:rPr>
        <w:t>5</w:t>
      </w:r>
      <w:r w:rsidR="00621EFE">
        <w:rPr>
          <w:rFonts w:ascii="Times New Roman" w:hAnsi="Times New Roman" w:cs="Times New Roman"/>
        </w:rPr>
        <w:t>Broad Institute of MIT and Harvard, Cambridge, MA, USA.</w:t>
      </w:r>
    </w:p>
    <w:p w14:paraId="10199E59" w14:textId="0E427028" w:rsidR="002B2AD8" w:rsidRDefault="00C36539" w:rsidP="00560420">
      <w:pPr>
        <w:spacing w:line="480" w:lineRule="auto"/>
        <w:jc w:val="both"/>
        <w:rPr>
          <w:rFonts w:ascii="Times New Roman" w:hAnsi="Times New Roman" w:cs="Times New Roman"/>
        </w:rPr>
      </w:pPr>
      <w:r>
        <w:rPr>
          <w:rFonts w:ascii="Times New Roman" w:hAnsi="Times New Roman" w:cs="Times New Roman"/>
          <w:vertAlign w:val="superscript"/>
        </w:rPr>
        <w:t>6</w:t>
      </w:r>
      <w:r w:rsidR="002B2AD8" w:rsidRPr="002B2AD8">
        <w:rPr>
          <w:rFonts w:ascii="Times New Roman" w:hAnsi="Times New Roman" w:cs="Times New Roman"/>
        </w:rPr>
        <w:t xml:space="preserve">Advanced Drug Delivery and Biomaterials, Louvain Drug Research Institute, </w:t>
      </w:r>
      <w:proofErr w:type="spellStart"/>
      <w:r w:rsidR="002B2AD8" w:rsidRPr="002B2AD8">
        <w:rPr>
          <w:rFonts w:ascii="Times New Roman" w:hAnsi="Times New Roman" w:cs="Times New Roman"/>
        </w:rPr>
        <w:t>Université</w:t>
      </w:r>
      <w:proofErr w:type="spellEnd"/>
      <w:r w:rsidR="002B2AD8" w:rsidRPr="002B2AD8">
        <w:rPr>
          <w:rFonts w:ascii="Times New Roman" w:hAnsi="Times New Roman" w:cs="Times New Roman"/>
        </w:rPr>
        <w:t xml:space="preserve"> </w:t>
      </w:r>
      <w:proofErr w:type="spellStart"/>
      <w:r w:rsidR="002B2AD8" w:rsidRPr="002B2AD8">
        <w:rPr>
          <w:rFonts w:ascii="Times New Roman" w:hAnsi="Times New Roman" w:cs="Times New Roman"/>
        </w:rPr>
        <w:t>catholique</w:t>
      </w:r>
      <w:proofErr w:type="spellEnd"/>
      <w:r w:rsidR="002B2AD8" w:rsidRPr="002B2AD8">
        <w:rPr>
          <w:rFonts w:ascii="Times New Roman" w:hAnsi="Times New Roman" w:cs="Times New Roman"/>
        </w:rPr>
        <w:t xml:space="preserve"> de Louvain, UCLouvain, 1200 Brussels, Belgium. </w:t>
      </w:r>
    </w:p>
    <w:p w14:paraId="4A696DF3" w14:textId="4501DE3A" w:rsidR="0042571D" w:rsidRPr="00673392" w:rsidRDefault="00C36539" w:rsidP="00560420">
      <w:pPr>
        <w:spacing w:line="480" w:lineRule="auto"/>
        <w:jc w:val="both"/>
        <w:rPr>
          <w:rFonts w:ascii="Times New Roman" w:hAnsi="Times New Roman" w:cs="Times New Roman"/>
        </w:rPr>
      </w:pPr>
      <w:r>
        <w:rPr>
          <w:rFonts w:ascii="Times New Roman" w:hAnsi="Times New Roman" w:cs="Times New Roman"/>
          <w:vertAlign w:val="superscript"/>
        </w:rPr>
        <w:t>7</w:t>
      </w:r>
      <w:r w:rsidR="0042571D" w:rsidRPr="00673392">
        <w:rPr>
          <w:rFonts w:ascii="Times New Roman" w:hAnsi="Times New Roman" w:cs="Times New Roman"/>
        </w:rPr>
        <w:t xml:space="preserve">WEL Research Institute, Avenue Pasteur, 6, 1300 </w:t>
      </w:r>
      <w:proofErr w:type="spellStart"/>
      <w:r w:rsidR="0042571D" w:rsidRPr="00673392">
        <w:rPr>
          <w:rFonts w:ascii="Times New Roman" w:hAnsi="Times New Roman" w:cs="Times New Roman"/>
        </w:rPr>
        <w:t>Wavre</w:t>
      </w:r>
      <w:proofErr w:type="spellEnd"/>
      <w:r w:rsidR="0042571D" w:rsidRPr="00673392">
        <w:rPr>
          <w:rFonts w:ascii="Times New Roman" w:hAnsi="Times New Roman" w:cs="Times New Roman"/>
        </w:rPr>
        <w:t>, Belgium</w:t>
      </w:r>
    </w:p>
    <w:p w14:paraId="52A612E3" w14:textId="77777777" w:rsidR="00732FF6" w:rsidRPr="00673392" w:rsidRDefault="00732FF6" w:rsidP="00560420">
      <w:pPr>
        <w:spacing w:line="480" w:lineRule="auto"/>
        <w:jc w:val="both"/>
        <w:rPr>
          <w:rFonts w:ascii="Times New Roman" w:hAnsi="Times New Roman" w:cs="Times New Roman"/>
        </w:rPr>
      </w:pPr>
    </w:p>
    <w:p w14:paraId="7EEF3FFB" w14:textId="26838C48" w:rsidR="002B2AD8" w:rsidRDefault="002B2AD8" w:rsidP="002B2AD8">
      <w:pPr>
        <w:spacing w:line="480" w:lineRule="auto"/>
        <w:jc w:val="both"/>
        <w:rPr>
          <w:rFonts w:ascii="Times New Roman" w:hAnsi="Times New Roman" w:cs="Times New Roman"/>
        </w:rPr>
      </w:pPr>
      <w:r w:rsidRPr="002B2AD8">
        <w:rPr>
          <w:rFonts w:ascii="Times New Roman" w:hAnsi="Times New Roman" w:cs="Times New Roman"/>
        </w:rPr>
        <w:t>*</w:t>
      </w:r>
      <w:r w:rsidR="00B3147A" w:rsidRPr="002B2AD8">
        <w:rPr>
          <w:rFonts w:ascii="Times New Roman" w:hAnsi="Times New Roman" w:cs="Times New Roman"/>
        </w:rPr>
        <w:t xml:space="preserve">Correspondence: </w:t>
      </w:r>
      <w:proofErr w:type="spellStart"/>
      <w:r w:rsidR="00B3147A" w:rsidRPr="002B2AD8">
        <w:rPr>
          <w:rFonts w:ascii="Times New Roman" w:hAnsi="Times New Roman" w:cs="Times New Roman"/>
        </w:rPr>
        <w:t>Yining</w:t>
      </w:r>
      <w:proofErr w:type="spellEnd"/>
      <w:r w:rsidR="00B3147A" w:rsidRPr="002B2AD8">
        <w:rPr>
          <w:rFonts w:ascii="Times New Roman" w:hAnsi="Times New Roman" w:cs="Times New Roman"/>
        </w:rPr>
        <w:t xml:space="preserve"> Xu, PhD, Department of Pharmacy, Institute of Metabolic Diseases and Pharmacotherapy, West China Hospital, Sichuan University, Chengdu 610041, China. E-mail: </w:t>
      </w:r>
      <w:hyperlink r:id="rId8" w:history="1">
        <w:r w:rsidR="00B3147A" w:rsidRPr="002B2AD8">
          <w:rPr>
            <w:rStyle w:val="Lienhypertexte"/>
            <w:rFonts w:ascii="Times New Roman" w:hAnsi="Times New Roman" w:cs="Times New Roman"/>
          </w:rPr>
          <w:t>yiningxu@scu.edu.cn</w:t>
        </w:r>
      </w:hyperlink>
      <w:r w:rsidR="00B3147A" w:rsidRPr="002B2AD8">
        <w:rPr>
          <w:rFonts w:ascii="Times New Roman" w:hAnsi="Times New Roman" w:cs="Times New Roman"/>
        </w:rPr>
        <w:t>; Daniel J. Drucker</w:t>
      </w:r>
      <w:r w:rsidRPr="002B2AD8">
        <w:rPr>
          <w:rFonts w:ascii="Times New Roman" w:hAnsi="Times New Roman" w:cs="Times New Roman"/>
        </w:rPr>
        <w:t xml:space="preserve">, MD, </w:t>
      </w:r>
      <w:r w:rsidRPr="002B2AD8">
        <w:rPr>
          <w:rFonts w:ascii="Times New Roman" w:hAnsi="Times New Roman" w:cs="Times New Roman"/>
          <w:lang w:val="pt-PT"/>
        </w:rPr>
        <w:t xml:space="preserve">PhD, </w:t>
      </w:r>
      <w:r w:rsidRPr="002B2AD8">
        <w:rPr>
          <w:rFonts w:ascii="Times New Roman" w:hAnsi="Times New Roman" w:cs="Times New Roman"/>
        </w:rPr>
        <w:t xml:space="preserve">Department of Medicine and </w:t>
      </w:r>
      <w:proofErr w:type="spellStart"/>
      <w:r w:rsidRPr="002B2AD8">
        <w:rPr>
          <w:rFonts w:ascii="Times New Roman" w:hAnsi="Times New Roman" w:cs="Times New Roman"/>
        </w:rPr>
        <w:t>Lunenfeld</w:t>
      </w:r>
      <w:proofErr w:type="spellEnd"/>
      <w:r w:rsidRPr="002B2AD8">
        <w:rPr>
          <w:rFonts w:ascii="Times New Roman" w:hAnsi="Times New Roman" w:cs="Times New Roman"/>
        </w:rPr>
        <w:t xml:space="preserve">-Tanenbaum Research Institute, Mount Sinai Hospital, University of Toronto, Toronto, ON, Canada. E-mail: </w:t>
      </w:r>
      <w:hyperlink r:id="rId9" w:history="1">
        <w:r w:rsidRPr="002B2AD8">
          <w:rPr>
            <w:rStyle w:val="Lienhypertexte"/>
            <w:rFonts w:ascii="Times New Roman" w:hAnsi="Times New Roman" w:cs="Times New Roman"/>
          </w:rPr>
          <w:t>drucker@lunenfeld.ca</w:t>
        </w:r>
      </w:hyperlink>
      <w:r w:rsidRPr="002B2AD8">
        <w:rPr>
          <w:rFonts w:ascii="Times New Roman" w:hAnsi="Times New Roman" w:cs="Times New Roman"/>
        </w:rPr>
        <w:t xml:space="preserve">; </w:t>
      </w:r>
      <w:r w:rsidRPr="002B2AD8">
        <w:rPr>
          <w:rFonts w:ascii="Times New Roman" w:hAnsi="Times New Roman" w:cs="Times New Roman"/>
          <w:lang w:val="pt-PT"/>
        </w:rPr>
        <w:t xml:space="preserve">Giovanni Traverso, MB, BChir, PhD, Deparment of Mechanical Engineering, Massachusetts Institute of Technology, Cambridge, MA, USA. </w:t>
      </w:r>
      <w:r w:rsidRPr="00F65A1F">
        <w:rPr>
          <w:rFonts w:ascii="Times New Roman" w:hAnsi="Times New Roman" w:cs="Times New Roman"/>
        </w:rPr>
        <w:t xml:space="preserve">E-mail: </w:t>
      </w:r>
      <w:hyperlink r:id="rId10" w:history="1">
        <w:r w:rsidRPr="00F65A1F">
          <w:rPr>
            <w:rStyle w:val="Lienhypertexte"/>
            <w:rFonts w:ascii="Times New Roman" w:hAnsi="Times New Roman" w:cs="Times New Roman"/>
          </w:rPr>
          <w:t>cgt20@mit.edu</w:t>
        </w:r>
      </w:hyperlink>
      <w:r w:rsidRPr="002B2AD8">
        <w:rPr>
          <w:rFonts w:ascii="Times New Roman" w:hAnsi="Times New Roman" w:cs="Times New Roman"/>
        </w:rPr>
        <w:t>; Ana Beloqui, PhD, Advanced Drug Delivery and Biomaterials</w:t>
      </w:r>
      <w:r>
        <w:rPr>
          <w:rFonts w:ascii="Times New Roman" w:hAnsi="Times New Roman" w:cs="Times New Roman"/>
        </w:rPr>
        <w:t xml:space="preserve">, </w:t>
      </w:r>
      <w:r w:rsidRPr="002B2AD8">
        <w:rPr>
          <w:rFonts w:ascii="Times New Roman" w:hAnsi="Times New Roman" w:cs="Times New Roman"/>
        </w:rPr>
        <w:t xml:space="preserve">Louvain Drug </w:t>
      </w:r>
      <w:r w:rsidRPr="002B2AD8">
        <w:rPr>
          <w:rFonts w:ascii="Times New Roman" w:hAnsi="Times New Roman" w:cs="Times New Roman"/>
        </w:rPr>
        <w:lastRenderedPageBreak/>
        <w:t>Research Institute</w:t>
      </w:r>
      <w:r>
        <w:rPr>
          <w:rFonts w:ascii="Times New Roman" w:hAnsi="Times New Roman" w:cs="Times New Roman"/>
        </w:rPr>
        <w:t xml:space="preserve">, </w:t>
      </w:r>
      <w:proofErr w:type="spellStart"/>
      <w:r w:rsidRPr="002B2AD8">
        <w:rPr>
          <w:rFonts w:ascii="Times New Roman" w:hAnsi="Times New Roman" w:cs="Times New Roman"/>
        </w:rPr>
        <w:t>Université</w:t>
      </w:r>
      <w:proofErr w:type="spellEnd"/>
      <w:r w:rsidRPr="002B2AD8">
        <w:rPr>
          <w:rFonts w:ascii="Times New Roman" w:hAnsi="Times New Roman" w:cs="Times New Roman"/>
        </w:rPr>
        <w:t xml:space="preserve"> </w:t>
      </w:r>
      <w:proofErr w:type="spellStart"/>
      <w:r w:rsidRPr="002B2AD8">
        <w:rPr>
          <w:rFonts w:ascii="Times New Roman" w:hAnsi="Times New Roman" w:cs="Times New Roman"/>
        </w:rPr>
        <w:t>catholique</w:t>
      </w:r>
      <w:proofErr w:type="spellEnd"/>
      <w:r w:rsidRPr="002B2AD8">
        <w:rPr>
          <w:rFonts w:ascii="Times New Roman" w:hAnsi="Times New Roman" w:cs="Times New Roman"/>
        </w:rPr>
        <w:t xml:space="preserve"> de Louvain</w:t>
      </w:r>
      <w:r>
        <w:rPr>
          <w:rFonts w:ascii="Times New Roman" w:hAnsi="Times New Roman" w:cs="Times New Roman"/>
        </w:rPr>
        <w:t xml:space="preserve">, </w:t>
      </w:r>
      <w:r w:rsidRPr="002B2AD8">
        <w:rPr>
          <w:rFonts w:ascii="Times New Roman" w:hAnsi="Times New Roman" w:cs="Times New Roman"/>
        </w:rPr>
        <w:t>UCLouvain</w:t>
      </w:r>
      <w:r>
        <w:rPr>
          <w:rFonts w:ascii="Times New Roman" w:hAnsi="Times New Roman" w:cs="Times New Roman"/>
        </w:rPr>
        <w:t xml:space="preserve">, </w:t>
      </w:r>
      <w:r w:rsidRPr="002B2AD8">
        <w:rPr>
          <w:rFonts w:ascii="Times New Roman" w:hAnsi="Times New Roman" w:cs="Times New Roman"/>
        </w:rPr>
        <w:t xml:space="preserve">1200 Brussels, Belgium. </w:t>
      </w:r>
      <w:r w:rsidRPr="00F65A1F">
        <w:rPr>
          <w:rFonts w:ascii="Times New Roman" w:hAnsi="Times New Roman" w:cs="Times New Roman"/>
        </w:rPr>
        <w:t xml:space="preserve">E-mail: </w:t>
      </w:r>
      <w:hyperlink r:id="rId11" w:history="1">
        <w:r w:rsidRPr="00F65A1F">
          <w:rPr>
            <w:rStyle w:val="Lienhypertexte"/>
            <w:rFonts w:ascii="Times New Roman" w:hAnsi="Times New Roman" w:cs="Times New Roman"/>
          </w:rPr>
          <w:t>ana.beloqui@uclouvain.be</w:t>
        </w:r>
      </w:hyperlink>
      <w:r w:rsidRPr="002B2AD8">
        <w:rPr>
          <w:rFonts w:ascii="Times New Roman" w:hAnsi="Times New Roman" w:cs="Times New Roman"/>
        </w:rPr>
        <w:t>.</w:t>
      </w:r>
      <w:bookmarkStart w:id="7" w:name="OLE_LINK220"/>
      <w:r>
        <w:rPr>
          <w:rFonts w:ascii="Times New Roman" w:hAnsi="Times New Roman" w:cs="Times New Roman"/>
        </w:rPr>
        <w:br w:type="page"/>
      </w:r>
    </w:p>
    <w:p w14:paraId="66009339" w14:textId="1E31FE23" w:rsidR="0042571D" w:rsidRPr="00604AB6" w:rsidRDefault="0042571D" w:rsidP="00560420">
      <w:pPr>
        <w:spacing w:line="480" w:lineRule="auto"/>
        <w:jc w:val="both"/>
        <w:rPr>
          <w:rFonts w:ascii="Times New Roman" w:hAnsi="Times New Roman" w:cs="Times New Roman"/>
        </w:rPr>
      </w:pPr>
      <w:r>
        <w:rPr>
          <w:rFonts w:ascii="Times New Roman" w:hAnsi="Times New Roman" w:cs="Times New Roman"/>
          <w:b/>
          <w:bCs/>
          <w:sz w:val="28"/>
          <w:szCs w:val="28"/>
        </w:rPr>
        <w:t>Abstract</w:t>
      </w:r>
    </w:p>
    <w:bookmarkEnd w:id="7"/>
    <w:p w14:paraId="70471728" w14:textId="7024F632" w:rsidR="00621EFE" w:rsidRDefault="00406EBE" w:rsidP="00560420">
      <w:pPr>
        <w:spacing w:line="480" w:lineRule="auto"/>
        <w:jc w:val="both"/>
        <w:rPr>
          <w:rFonts w:ascii="Times New Roman" w:hAnsi="Times New Roman" w:cs="Times New Roman"/>
        </w:rPr>
      </w:pPr>
      <w:r w:rsidRPr="00604AB6">
        <w:rPr>
          <w:rFonts w:ascii="Times New Roman" w:hAnsi="Times New Roman" w:cs="Times New Roman"/>
        </w:rPr>
        <w:t xml:space="preserve">The multiple physiological effects of </w:t>
      </w:r>
      <w:r w:rsidR="005F19BF">
        <w:rPr>
          <w:rFonts w:ascii="Times New Roman" w:hAnsi="Times New Roman" w:cs="Times New Roman"/>
        </w:rPr>
        <w:t>gut hormones</w:t>
      </w:r>
      <w:r w:rsidR="005F19BF" w:rsidRPr="00604AB6">
        <w:rPr>
          <w:rFonts w:ascii="Times New Roman" w:hAnsi="Times New Roman" w:cs="Times New Roman"/>
        </w:rPr>
        <w:t xml:space="preserve"> </w:t>
      </w:r>
      <w:r w:rsidRPr="00604AB6">
        <w:rPr>
          <w:rFonts w:ascii="Times New Roman" w:hAnsi="Times New Roman" w:cs="Times New Roman"/>
        </w:rPr>
        <w:t xml:space="preserve">in different metabolic tissues make them attractive therapeutic targets for the treatment of metabolic diseases. </w:t>
      </w:r>
      <w:r w:rsidR="00621EFE">
        <w:rPr>
          <w:rFonts w:ascii="Times New Roman" w:hAnsi="Times New Roman" w:cs="Times New Roman"/>
        </w:rPr>
        <w:t>Currently</w:t>
      </w:r>
      <w:r w:rsidRPr="00604AB6">
        <w:rPr>
          <w:rFonts w:ascii="Times New Roman" w:hAnsi="Times New Roman" w:cs="Times New Roman"/>
        </w:rPr>
        <w:t>,</w:t>
      </w:r>
      <w:r w:rsidR="009348D2">
        <w:rPr>
          <w:rFonts w:ascii="Times New Roman" w:hAnsi="Times New Roman" w:cs="Times New Roman"/>
        </w:rPr>
        <w:t xml:space="preserve"> o</w:t>
      </w:r>
      <w:r w:rsidR="00B5208B" w:rsidRPr="004C3EF9">
        <w:rPr>
          <w:rFonts w:ascii="Times New Roman" w:hAnsi="Times New Roman" w:cs="Times New Roman"/>
        </w:rPr>
        <w:t>nly GLP-1</w:t>
      </w:r>
      <w:r w:rsidR="009348D2">
        <w:rPr>
          <w:rFonts w:ascii="Times New Roman" w:hAnsi="Times New Roman" w:cs="Times New Roman"/>
        </w:rPr>
        <w:t xml:space="preserve"> receptor</w:t>
      </w:r>
      <w:r w:rsidR="00B5208B" w:rsidRPr="004C3EF9">
        <w:rPr>
          <w:rFonts w:ascii="Times New Roman" w:hAnsi="Times New Roman" w:cs="Times New Roman"/>
        </w:rPr>
        <w:t xml:space="preserve">-based </w:t>
      </w:r>
      <w:r w:rsidR="009348D2">
        <w:rPr>
          <w:rFonts w:ascii="Times New Roman" w:hAnsi="Times New Roman" w:cs="Times New Roman"/>
        </w:rPr>
        <w:t>agonists</w:t>
      </w:r>
      <w:r w:rsidR="009348D2" w:rsidRPr="004C3EF9">
        <w:rPr>
          <w:rFonts w:ascii="Times New Roman" w:hAnsi="Times New Roman" w:cs="Times New Roman"/>
        </w:rPr>
        <w:t xml:space="preserve"> </w:t>
      </w:r>
      <w:r w:rsidR="00B5208B" w:rsidRPr="004C3EF9">
        <w:rPr>
          <w:rFonts w:ascii="Times New Roman" w:hAnsi="Times New Roman" w:cs="Times New Roman"/>
        </w:rPr>
        <w:t xml:space="preserve">and </w:t>
      </w:r>
      <w:r w:rsidR="00B5208B" w:rsidRPr="004C3EF9">
        <w:rPr>
          <w:rFonts w:ascii="Times New Roman" w:hAnsi="Times New Roman" w:cs="Times New Roman" w:hint="eastAsia"/>
        </w:rPr>
        <w:t>or</w:t>
      </w:r>
      <w:r w:rsidR="00B5208B" w:rsidRPr="004C3EF9">
        <w:rPr>
          <w:rFonts w:ascii="Times New Roman" w:hAnsi="Times New Roman" w:cs="Times New Roman"/>
        </w:rPr>
        <w:t>al DPP-4 inhibitors are available on the market</w:t>
      </w:r>
      <w:r w:rsidR="00621EFE">
        <w:rPr>
          <w:rFonts w:ascii="Times New Roman" w:hAnsi="Times New Roman" w:cs="Times New Roman"/>
        </w:rPr>
        <w:t>. Despite their positive clinical outcomes across a range of indications t</w:t>
      </w:r>
      <w:r w:rsidR="00621EFE" w:rsidRPr="0019046D">
        <w:rPr>
          <w:rFonts w:ascii="Times New Roman" w:hAnsi="Times New Roman" w:cs="Times New Roman"/>
        </w:rPr>
        <w:t xml:space="preserve">hese treatments present several clinical challenges, including high costs, the need for peptide injections, and requirements for repeated administration. These limitations have driven research into improved GLP-1-based therapies, such as oral small-molecule agonists and novel drug delivery strategies based on </w:t>
      </w:r>
      <w:r w:rsidR="00D76781">
        <w:rPr>
          <w:rFonts w:ascii="Times New Roman" w:hAnsi="Times New Roman" w:cs="Times New Roman"/>
        </w:rPr>
        <w:t>emerging GLP-1 medicines</w:t>
      </w:r>
      <w:r w:rsidR="00621EFE" w:rsidRPr="0019046D">
        <w:rPr>
          <w:rFonts w:ascii="Times New Roman" w:hAnsi="Times New Roman" w:cs="Times New Roman"/>
        </w:rPr>
        <w:t xml:space="preserve">. This article describes the challenges in clinical application and development of </w:t>
      </w:r>
      <w:r w:rsidR="005C287A">
        <w:rPr>
          <w:rFonts w:ascii="Times New Roman" w:hAnsi="Times New Roman" w:cs="Times New Roman"/>
        </w:rPr>
        <w:t>GLP-1</w:t>
      </w:r>
      <w:r w:rsidR="00621EFE" w:rsidRPr="0019046D">
        <w:rPr>
          <w:rFonts w:ascii="Times New Roman" w:hAnsi="Times New Roman" w:cs="Times New Roman"/>
        </w:rPr>
        <w:t xml:space="preserve">-based pharmacotherapies. We review the development of oral small-molecule agonists and various drug delivery technologies, including ultralong-acting injectable technologies, continuous-acting implantable pumps, smart-acting electronic devices, nutrient-induced cell therapies, and noninvasive delivery systems. We discuss the current state of research, challenges to overcome, and opportunities to improve patient compliance and clinical outcomes. Additionally, we explore how endocrinological effects and patient-oriented needs can guide the development of advanced </w:t>
      </w:r>
      <w:r w:rsidR="005419ED">
        <w:rPr>
          <w:rFonts w:ascii="Times New Roman" w:hAnsi="Times New Roman" w:cs="Times New Roman"/>
        </w:rPr>
        <w:t>GLP-1 medicines.</w:t>
      </w:r>
    </w:p>
    <w:p w14:paraId="1055AA0C" w14:textId="77777777" w:rsidR="00621EFE" w:rsidRDefault="00621EFE" w:rsidP="00560420">
      <w:pPr>
        <w:spacing w:line="480" w:lineRule="auto"/>
        <w:jc w:val="both"/>
        <w:rPr>
          <w:rFonts w:ascii="Times New Roman" w:hAnsi="Times New Roman" w:cs="Times New Roman"/>
        </w:rPr>
      </w:pPr>
    </w:p>
    <w:p w14:paraId="48EA046A" w14:textId="77777777" w:rsidR="00CD1894" w:rsidRDefault="00CD1894" w:rsidP="00560420">
      <w:pPr>
        <w:spacing w:line="480" w:lineRule="auto"/>
        <w:jc w:val="both"/>
        <w:rPr>
          <w:rFonts w:ascii="Times New Roman" w:hAnsi="Times New Roman" w:cs="Times New Roman"/>
          <w:b/>
          <w:bCs/>
          <w:sz w:val="28"/>
          <w:szCs w:val="28"/>
        </w:rPr>
      </w:pPr>
      <w:r>
        <w:rPr>
          <w:rFonts w:ascii="Times New Roman" w:hAnsi="Times New Roman" w:cs="Times New Roman"/>
          <w:b/>
          <w:bCs/>
          <w:sz w:val="28"/>
          <w:szCs w:val="28"/>
        </w:rPr>
        <w:t>Key words</w:t>
      </w:r>
    </w:p>
    <w:p w14:paraId="54B82482" w14:textId="6C7684CB" w:rsidR="00CD1894" w:rsidRPr="00604AB6" w:rsidRDefault="00CD1894" w:rsidP="00560420">
      <w:pPr>
        <w:spacing w:line="480" w:lineRule="auto"/>
        <w:jc w:val="both"/>
        <w:rPr>
          <w:rFonts w:ascii="Times New Roman" w:hAnsi="Times New Roman" w:cs="Times New Roman"/>
        </w:rPr>
      </w:pPr>
      <w:r>
        <w:rPr>
          <w:rFonts w:ascii="Times New Roman" w:hAnsi="Times New Roman" w:cs="Times New Roman"/>
        </w:rPr>
        <w:t xml:space="preserve">Innovative technologies; </w:t>
      </w:r>
      <w:r w:rsidRPr="00732FF6">
        <w:rPr>
          <w:rFonts w:ascii="Times New Roman" w:hAnsi="Times New Roman" w:cs="Times New Roman"/>
        </w:rPr>
        <w:t>glucagon-like peptide 1 (GLP-1)</w:t>
      </w:r>
      <w:r>
        <w:rPr>
          <w:rFonts w:ascii="Times New Roman" w:hAnsi="Times New Roman" w:cs="Times New Roman"/>
        </w:rPr>
        <w:t xml:space="preserve">; </w:t>
      </w:r>
      <w:r w:rsidR="00A578A1">
        <w:rPr>
          <w:rFonts w:ascii="Times New Roman" w:hAnsi="Times New Roman" w:cs="Times New Roman"/>
        </w:rPr>
        <w:t>GIP; diabetes</w:t>
      </w:r>
      <w:r w:rsidR="00C36539">
        <w:rPr>
          <w:rFonts w:ascii="Times New Roman" w:hAnsi="Times New Roman" w:cs="Times New Roman"/>
        </w:rPr>
        <w:t>;</w:t>
      </w:r>
      <w:r w:rsidR="00A578A1">
        <w:rPr>
          <w:rFonts w:ascii="Times New Roman" w:hAnsi="Times New Roman" w:cs="Times New Roman"/>
        </w:rPr>
        <w:t xml:space="preserve"> obesity</w:t>
      </w:r>
      <w:r w:rsidR="00C36539">
        <w:rPr>
          <w:rFonts w:ascii="Times New Roman" w:hAnsi="Times New Roman" w:cs="Times New Roman"/>
        </w:rPr>
        <w:t xml:space="preserve">; </w:t>
      </w:r>
      <w:r w:rsidR="00A578A1">
        <w:rPr>
          <w:rFonts w:ascii="Times New Roman" w:hAnsi="Times New Roman" w:cs="Times New Roman"/>
        </w:rPr>
        <w:t>weight loss</w:t>
      </w:r>
      <w:r>
        <w:rPr>
          <w:rFonts w:ascii="Times New Roman" w:hAnsi="Times New Roman" w:cs="Times New Roman"/>
        </w:rPr>
        <w:t xml:space="preserve">; </w:t>
      </w:r>
      <w:r w:rsidR="00560420">
        <w:rPr>
          <w:rFonts w:ascii="Times New Roman" w:hAnsi="Times New Roman" w:cs="Times New Roman" w:hint="eastAsia"/>
        </w:rPr>
        <w:t>m</w:t>
      </w:r>
      <w:r w:rsidR="00560420" w:rsidRPr="00560420">
        <w:rPr>
          <w:rFonts w:ascii="Times New Roman" w:hAnsi="Times New Roman" w:cs="Times New Roman"/>
        </w:rPr>
        <w:t xml:space="preserve">etabolic </w:t>
      </w:r>
      <w:r w:rsidR="00560420">
        <w:rPr>
          <w:rFonts w:ascii="Times New Roman" w:hAnsi="Times New Roman" w:cs="Times New Roman"/>
        </w:rPr>
        <w:t>d</w:t>
      </w:r>
      <w:r w:rsidR="00560420" w:rsidRPr="00560420">
        <w:rPr>
          <w:rFonts w:ascii="Times New Roman" w:hAnsi="Times New Roman" w:cs="Times New Roman"/>
        </w:rPr>
        <w:t>isorders</w:t>
      </w:r>
    </w:p>
    <w:p w14:paraId="29ADB4DC" w14:textId="664018B6" w:rsidR="00457791" w:rsidRPr="008E0340" w:rsidRDefault="00CD1894" w:rsidP="00560420">
      <w:pPr>
        <w:spacing w:line="480" w:lineRule="auto"/>
        <w:jc w:val="both"/>
        <w:rPr>
          <w:rFonts w:ascii="Times New Roman" w:hAnsi="Times New Roman" w:cs="Times New Roman"/>
        </w:rPr>
      </w:pPr>
      <w:r>
        <w:rPr>
          <w:rFonts w:ascii="Times New Roman" w:hAnsi="Times New Roman" w:cs="Times New Roman"/>
        </w:rPr>
        <w:br w:type="column"/>
      </w:r>
      <w:r w:rsidR="00457791" w:rsidRPr="00457791">
        <w:rPr>
          <w:rFonts w:ascii="Times New Roman" w:hAnsi="Times New Roman" w:cs="Times New Roman"/>
          <w:b/>
          <w:bCs/>
          <w:sz w:val="28"/>
          <w:szCs w:val="28"/>
        </w:rPr>
        <w:t>Essential Points</w:t>
      </w:r>
    </w:p>
    <w:p w14:paraId="69A4E5B0" w14:textId="54CB723D" w:rsidR="00457791" w:rsidRPr="00A500D4" w:rsidRDefault="006834C7" w:rsidP="00A500D4">
      <w:pPr>
        <w:pStyle w:val="Paragraphedeliste"/>
        <w:numPr>
          <w:ilvl w:val="0"/>
          <w:numId w:val="40"/>
        </w:numPr>
        <w:spacing w:line="480" w:lineRule="auto"/>
        <w:jc w:val="both"/>
        <w:rPr>
          <w:rFonts w:ascii="Times New Roman" w:hAnsi="Times New Roman" w:cs="Times New Roman"/>
        </w:rPr>
      </w:pPr>
      <w:r>
        <w:rPr>
          <w:rFonts w:ascii="Times New Roman" w:hAnsi="Times New Roman" w:cs="Times New Roman"/>
        </w:rPr>
        <w:t>Gut</w:t>
      </w:r>
      <w:r w:rsidRPr="00A500D4">
        <w:rPr>
          <w:rFonts w:ascii="Times New Roman" w:hAnsi="Times New Roman" w:cs="Times New Roman"/>
        </w:rPr>
        <w:t xml:space="preserve"> </w:t>
      </w:r>
      <w:r w:rsidR="00A500D4">
        <w:rPr>
          <w:rFonts w:ascii="Times New Roman" w:hAnsi="Times New Roman" w:cs="Times New Roman"/>
        </w:rPr>
        <w:t>hormones are</w:t>
      </w:r>
      <w:r w:rsidR="00A500D4" w:rsidRPr="00A500D4">
        <w:rPr>
          <w:rFonts w:ascii="Times New Roman" w:hAnsi="Times New Roman" w:cs="Times New Roman"/>
        </w:rPr>
        <w:t xml:space="preserve"> involved in a </w:t>
      </w:r>
      <w:r w:rsidR="00F65A1F">
        <w:rPr>
          <w:rFonts w:ascii="Times New Roman" w:hAnsi="Times New Roman" w:cs="Times New Roman"/>
        </w:rPr>
        <w:t xml:space="preserve">wide </w:t>
      </w:r>
      <w:r w:rsidR="00A500D4" w:rsidRPr="00A500D4">
        <w:rPr>
          <w:rFonts w:ascii="Times New Roman" w:hAnsi="Times New Roman" w:cs="Times New Roman"/>
        </w:rPr>
        <w:t xml:space="preserve">range of metabolic processes, making </w:t>
      </w:r>
      <w:r w:rsidR="00A500D4">
        <w:rPr>
          <w:rFonts w:ascii="Times New Roman" w:hAnsi="Times New Roman" w:cs="Times New Roman"/>
        </w:rPr>
        <w:t>them</w:t>
      </w:r>
      <w:r w:rsidR="00A500D4" w:rsidRPr="00A500D4">
        <w:rPr>
          <w:rFonts w:ascii="Times New Roman" w:hAnsi="Times New Roman" w:cs="Times New Roman"/>
        </w:rPr>
        <w:t xml:space="preserve"> an attractive therapeutic target for the treatment of metabolic diseases.</w:t>
      </w:r>
    </w:p>
    <w:p w14:paraId="774BD572" w14:textId="11763C92" w:rsidR="00457791" w:rsidRDefault="00E75C3F" w:rsidP="00457791">
      <w:pPr>
        <w:pStyle w:val="Paragraphedeliste"/>
        <w:numPr>
          <w:ilvl w:val="0"/>
          <w:numId w:val="40"/>
        </w:numPr>
        <w:spacing w:line="480" w:lineRule="auto"/>
        <w:jc w:val="both"/>
        <w:rPr>
          <w:rFonts w:ascii="Times New Roman" w:hAnsi="Times New Roman" w:cs="Times New Roman"/>
        </w:rPr>
      </w:pPr>
      <w:r>
        <w:rPr>
          <w:rFonts w:ascii="Times New Roman" w:hAnsi="Times New Roman" w:cs="Times New Roman"/>
        </w:rPr>
        <w:t xml:space="preserve">Most </w:t>
      </w:r>
      <w:r w:rsidR="00B731CE">
        <w:rPr>
          <w:rFonts w:ascii="Times New Roman" w:hAnsi="Times New Roman" w:cs="Times New Roman"/>
        </w:rPr>
        <w:t xml:space="preserve">GLP-1 medicines </w:t>
      </w:r>
      <w:r>
        <w:rPr>
          <w:rFonts w:ascii="Times New Roman" w:hAnsi="Times New Roman" w:cs="Times New Roman"/>
        </w:rPr>
        <w:t>currently require weekly injection</w:t>
      </w:r>
      <w:r w:rsidR="00C36539">
        <w:rPr>
          <w:rFonts w:ascii="Times New Roman" w:hAnsi="Times New Roman" w:cs="Times New Roman"/>
        </w:rPr>
        <w:t>.</w:t>
      </w:r>
    </w:p>
    <w:p w14:paraId="775B59BF" w14:textId="7FFE56C5" w:rsidR="00900B17" w:rsidRDefault="00900B17" w:rsidP="00457791">
      <w:pPr>
        <w:pStyle w:val="Paragraphedeliste"/>
        <w:numPr>
          <w:ilvl w:val="0"/>
          <w:numId w:val="40"/>
        </w:numPr>
        <w:spacing w:line="480" w:lineRule="auto"/>
        <w:jc w:val="both"/>
        <w:rPr>
          <w:rFonts w:ascii="Times New Roman" w:hAnsi="Times New Roman" w:cs="Times New Roman"/>
        </w:rPr>
      </w:pPr>
      <w:bookmarkStart w:id="8" w:name="OLE_LINK274"/>
      <w:r>
        <w:rPr>
          <w:rFonts w:ascii="Times New Roman" w:hAnsi="Times New Roman" w:cs="Times New Roman"/>
        </w:rPr>
        <w:t xml:space="preserve">Innovative technologies </w:t>
      </w:r>
      <w:r w:rsidR="00E75C3F">
        <w:rPr>
          <w:rFonts w:ascii="Times New Roman" w:hAnsi="Times New Roman" w:cs="Times New Roman"/>
        </w:rPr>
        <w:t>enable</w:t>
      </w:r>
      <w:r>
        <w:rPr>
          <w:rFonts w:ascii="Times New Roman" w:hAnsi="Times New Roman" w:cs="Times New Roman"/>
        </w:rPr>
        <w:t xml:space="preserve"> the development of </w:t>
      </w:r>
      <w:r w:rsidR="00B831AF">
        <w:rPr>
          <w:rFonts w:ascii="Times New Roman" w:hAnsi="Times New Roman" w:cs="Times New Roman"/>
        </w:rPr>
        <w:t xml:space="preserve">advanced GLP-1 medicines, with an increased </w:t>
      </w:r>
      <w:r w:rsidR="00B831AF" w:rsidRPr="00900B17">
        <w:rPr>
          <w:rFonts w:ascii="Times New Roman" w:hAnsi="Times New Roman" w:cs="Times New Roman"/>
        </w:rPr>
        <w:t>therapeutic efficiency and improve</w:t>
      </w:r>
      <w:r w:rsidR="00B831AF">
        <w:rPr>
          <w:rFonts w:ascii="Times New Roman" w:hAnsi="Times New Roman" w:cs="Times New Roman"/>
        </w:rPr>
        <w:t>d</w:t>
      </w:r>
      <w:r w:rsidR="00B831AF" w:rsidRPr="00900B17">
        <w:rPr>
          <w:rFonts w:ascii="Times New Roman" w:hAnsi="Times New Roman" w:cs="Times New Roman"/>
        </w:rPr>
        <w:t xml:space="preserve"> patient compliance</w:t>
      </w:r>
      <w:r w:rsidR="00B831AF">
        <w:rPr>
          <w:rFonts w:ascii="Times New Roman" w:hAnsi="Times New Roman" w:cs="Times New Roman"/>
        </w:rPr>
        <w:t>.</w:t>
      </w:r>
    </w:p>
    <w:p w14:paraId="24935359" w14:textId="219783D2" w:rsidR="000E792E" w:rsidRDefault="000E792E" w:rsidP="000E792E">
      <w:pPr>
        <w:pStyle w:val="Paragraphedeliste"/>
        <w:numPr>
          <w:ilvl w:val="0"/>
          <w:numId w:val="40"/>
        </w:numPr>
        <w:spacing w:line="480" w:lineRule="auto"/>
        <w:jc w:val="both"/>
        <w:rPr>
          <w:rFonts w:ascii="Times New Roman" w:hAnsi="Times New Roman" w:cs="Times New Roman"/>
        </w:rPr>
      </w:pPr>
      <w:r>
        <w:rPr>
          <w:rFonts w:ascii="Times New Roman" w:hAnsi="Times New Roman" w:cs="Times New Roman"/>
        </w:rPr>
        <w:t>S</w:t>
      </w:r>
      <w:r w:rsidRPr="000E792E">
        <w:rPr>
          <w:rFonts w:ascii="Times New Roman" w:hAnsi="Times New Roman" w:cs="Times New Roman"/>
        </w:rPr>
        <w:t xml:space="preserve">mall molecule GLP-1RAs </w:t>
      </w:r>
      <w:r w:rsidR="00AF2660">
        <w:rPr>
          <w:rFonts w:ascii="Times New Roman" w:hAnsi="Times New Roman" w:cs="Times New Roman"/>
        </w:rPr>
        <w:t>may increase the supply and ease of use of GLP-1 therapies</w:t>
      </w:r>
    </w:p>
    <w:p w14:paraId="541FA8EA" w14:textId="0AE1BC65" w:rsidR="0064375D" w:rsidRPr="0064375D" w:rsidRDefault="0064375D" w:rsidP="0064375D">
      <w:pPr>
        <w:pStyle w:val="Paragraphedeliste"/>
        <w:numPr>
          <w:ilvl w:val="0"/>
          <w:numId w:val="40"/>
        </w:numPr>
        <w:spacing w:line="480" w:lineRule="auto"/>
        <w:jc w:val="both"/>
        <w:rPr>
          <w:rFonts w:ascii="Times New Roman" w:hAnsi="Times New Roman" w:cs="Times New Roman"/>
        </w:rPr>
      </w:pPr>
      <w:r>
        <w:rPr>
          <w:rFonts w:ascii="Times New Roman" w:hAnsi="Times New Roman" w:cs="Times New Roman"/>
        </w:rPr>
        <w:t>I</w:t>
      </w:r>
      <w:r>
        <w:rPr>
          <w:rFonts w:ascii="Times New Roman" w:hAnsi="Times New Roman" w:cs="Times New Roman" w:hint="eastAsia"/>
        </w:rPr>
        <w:t>n</w:t>
      </w:r>
      <w:r>
        <w:rPr>
          <w:rFonts w:ascii="Times New Roman" w:hAnsi="Times New Roman" w:cs="Times New Roman"/>
        </w:rPr>
        <w:t xml:space="preserve">novative delivery systems such as </w:t>
      </w:r>
      <w:r w:rsidR="00FC1865">
        <w:rPr>
          <w:rFonts w:ascii="Times New Roman" w:hAnsi="Times New Roman" w:cs="Times New Roman" w:hint="eastAsia"/>
        </w:rPr>
        <w:t>oral</w:t>
      </w:r>
      <w:r w:rsidR="00FC1865">
        <w:rPr>
          <w:rFonts w:ascii="Times New Roman" w:hAnsi="Times New Roman" w:cs="Times New Roman"/>
        </w:rPr>
        <w:t xml:space="preserve"> </w:t>
      </w:r>
      <w:r>
        <w:rPr>
          <w:rFonts w:ascii="Times New Roman" w:hAnsi="Times New Roman" w:cs="Times New Roman"/>
        </w:rPr>
        <w:t xml:space="preserve">lipid nanoparticles and </w:t>
      </w:r>
      <w:r w:rsidRPr="009901F0">
        <w:rPr>
          <w:rFonts w:ascii="Times New Roman" w:hAnsi="Times New Roman" w:cs="Times New Roman"/>
        </w:rPr>
        <w:t>ingestible electrical devices</w:t>
      </w:r>
      <w:r>
        <w:rPr>
          <w:rFonts w:ascii="Times New Roman" w:hAnsi="Times New Roman" w:cs="Times New Roman"/>
        </w:rPr>
        <w:t xml:space="preserve"> </w:t>
      </w:r>
      <w:r w:rsidR="007A27B5">
        <w:rPr>
          <w:rFonts w:ascii="Times New Roman" w:hAnsi="Times New Roman" w:cs="Times New Roman"/>
        </w:rPr>
        <w:t>may provide new options for</w:t>
      </w:r>
      <w:r w:rsidR="00437FF7">
        <w:rPr>
          <w:rFonts w:ascii="Times New Roman" w:hAnsi="Times New Roman" w:cs="Times New Roman"/>
        </w:rPr>
        <w:t xml:space="preserve"> GLP-1 therapy</w:t>
      </w:r>
      <w:r w:rsidRPr="009901F0">
        <w:rPr>
          <w:rFonts w:ascii="Times New Roman" w:hAnsi="Times New Roman" w:cs="Times New Roman"/>
        </w:rPr>
        <w:t>.</w:t>
      </w:r>
    </w:p>
    <w:p w14:paraId="56257424" w14:textId="519CC78C" w:rsidR="0064375D" w:rsidRPr="00FC1865" w:rsidRDefault="00FC1865" w:rsidP="0064375D">
      <w:pPr>
        <w:pStyle w:val="Paragraphedeliste"/>
        <w:numPr>
          <w:ilvl w:val="0"/>
          <w:numId w:val="40"/>
        </w:numPr>
        <w:spacing w:line="480" w:lineRule="auto"/>
        <w:jc w:val="both"/>
        <w:rPr>
          <w:rFonts w:ascii="Times New Roman" w:hAnsi="Times New Roman" w:cs="Times New Roman"/>
        </w:rPr>
      </w:pPr>
      <w:r>
        <w:rPr>
          <w:rFonts w:ascii="Times New Roman" w:hAnsi="Times New Roman" w:cs="Times New Roman"/>
        </w:rPr>
        <w:t>S</w:t>
      </w:r>
      <w:r w:rsidR="0064375D" w:rsidRPr="00FC1865">
        <w:rPr>
          <w:rFonts w:ascii="Times New Roman" w:hAnsi="Times New Roman" w:cs="Times New Roman"/>
        </w:rPr>
        <w:t xml:space="preserve">mart electronic devices </w:t>
      </w:r>
      <w:r>
        <w:rPr>
          <w:rFonts w:ascii="Times New Roman" w:hAnsi="Times New Roman" w:cs="Times New Roman"/>
        </w:rPr>
        <w:t xml:space="preserve">combined with </w:t>
      </w:r>
      <w:r w:rsidRPr="00FC1865">
        <w:rPr>
          <w:rFonts w:ascii="Times New Roman" w:hAnsi="Times New Roman" w:cs="Times New Roman"/>
        </w:rPr>
        <w:t>programmed engineered cells</w:t>
      </w:r>
      <w:r>
        <w:rPr>
          <w:rFonts w:ascii="Times New Roman" w:hAnsi="Times New Roman" w:cs="Times New Roman"/>
        </w:rPr>
        <w:t xml:space="preserve"> </w:t>
      </w:r>
      <w:r w:rsidR="003F31CF">
        <w:rPr>
          <w:rFonts w:ascii="Times New Roman" w:hAnsi="Times New Roman" w:cs="Times New Roman"/>
        </w:rPr>
        <w:t xml:space="preserve">may </w:t>
      </w:r>
      <w:r w:rsidR="00437FF7">
        <w:rPr>
          <w:rFonts w:ascii="Times New Roman" w:hAnsi="Times New Roman" w:cs="Times New Roman"/>
        </w:rPr>
        <w:t xml:space="preserve">provide </w:t>
      </w:r>
      <w:r w:rsidRPr="00FC1865">
        <w:rPr>
          <w:rFonts w:ascii="Times New Roman" w:hAnsi="Times New Roman" w:cs="Times New Roman"/>
        </w:rPr>
        <w:t>advanced</w:t>
      </w:r>
      <w:r w:rsidR="001F1B97">
        <w:rPr>
          <w:rFonts w:ascii="Times New Roman" w:hAnsi="Times New Roman" w:cs="Times New Roman"/>
        </w:rPr>
        <w:t xml:space="preserve"> options</w:t>
      </w:r>
      <w:r w:rsidRPr="00FC1865">
        <w:rPr>
          <w:rFonts w:ascii="Times New Roman" w:hAnsi="Times New Roman" w:cs="Times New Roman"/>
        </w:rPr>
        <w:t xml:space="preserve"> and personalized </w:t>
      </w:r>
      <w:r w:rsidR="00437FF7">
        <w:rPr>
          <w:rFonts w:ascii="Times New Roman" w:hAnsi="Times New Roman" w:cs="Times New Roman"/>
        </w:rPr>
        <w:t xml:space="preserve">technology </w:t>
      </w:r>
      <w:r w:rsidR="001F1B97">
        <w:rPr>
          <w:rFonts w:ascii="Times New Roman" w:hAnsi="Times New Roman" w:cs="Times New Roman"/>
        </w:rPr>
        <w:t>for</w:t>
      </w:r>
      <w:r w:rsidR="00437FF7">
        <w:rPr>
          <w:rFonts w:ascii="Times New Roman" w:hAnsi="Times New Roman" w:cs="Times New Roman"/>
        </w:rPr>
        <w:t xml:space="preserve"> GLP-1 delivery</w:t>
      </w:r>
      <w:r>
        <w:rPr>
          <w:rFonts w:ascii="Times New Roman" w:hAnsi="Times New Roman" w:cs="Times New Roman"/>
        </w:rPr>
        <w:t>.</w:t>
      </w:r>
    </w:p>
    <w:p w14:paraId="19153F0B" w14:textId="0DD8B059" w:rsidR="00FC1865" w:rsidRPr="00FC1865" w:rsidRDefault="000E792E" w:rsidP="00FC1865">
      <w:pPr>
        <w:pStyle w:val="Paragraphedeliste"/>
        <w:numPr>
          <w:ilvl w:val="0"/>
          <w:numId w:val="40"/>
        </w:numPr>
        <w:spacing w:line="480" w:lineRule="auto"/>
        <w:jc w:val="both"/>
        <w:rPr>
          <w:rFonts w:ascii="Times New Roman" w:hAnsi="Times New Roman" w:cs="Times New Roman"/>
        </w:rPr>
      </w:pPr>
      <w:r>
        <w:rPr>
          <w:rFonts w:ascii="Times New Roman" w:hAnsi="Times New Roman" w:cs="Times New Roman"/>
        </w:rPr>
        <w:t xml:space="preserve">Most innovative strategies, such as </w:t>
      </w:r>
      <w:r w:rsidRPr="000E792E">
        <w:rPr>
          <w:rFonts w:ascii="Times New Roman" w:hAnsi="Times New Roman" w:cs="Times New Roman"/>
        </w:rPr>
        <w:t>ultralong-acting injection technologies</w:t>
      </w:r>
      <w:r>
        <w:rPr>
          <w:rFonts w:ascii="Times New Roman" w:hAnsi="Times New Roman" w:cs="Times New Roman"/>
        </w:rPr>
        <w:t xml:space="preserve">, </w:t>
      </w:r>
      <w:r w:rsidRPr="000E792E">
        <w:rPr>
          <w:rFonts w:ascii="Times New Roman" w:hAnsi="Times New Roman" w:cs="Times New Roman"/>
        </w:rPr>
        <w:t>noninvasive drug delivery technologies</w:t>
      </w:r>
      <w:r>
        <w:rPr>
          <w:rFonts w:ascii="Times New Roman" w:hAnsi="Times New Roman" w:cs="Times New Roman"/>
        </w:rPr>
        <w:t xml:space="preserve">, </w:t>
      </w:r>
      <w:r w:rsidRPr="000E792E">
        <w:rPr>
          <w:rFonts w:ascii="Times New Roman" w:hAnsi="Times New Roman" w:cs="Times New Roman"/>
        </w:rPr>
        <w:t>smart electronic devices, implant pumps, and cell therapy</w:t>
      </w:r>
      <w:r>
        <w:rPr>
          <w:rFonts w:ascii="Times New Roman" w:hAnsi="Times New Roman" w:cs="Times New Roman"/>
        </w:rPr>
        <w:t xml:space="preserve">, </w:t>
      </w:r>
      <w:r w:rsidR="002A6E60" w:rsidRPr="002A6E60">
        <w:rPr>
          <w:rFonts w:ascii="Times New Roman" w:hAnsi="Times New Roman" w:cs="Times New Roman"/>
        </w:rPr>
        <w:t>are still in their infancy and need to be validated in large animal models</w:t>
      </w:r>
      <w:r w:rsidR="00343293">
        <w:rPr>
          <w:rFonts w:ascii="Times New Roman" w:hAnsi="Times New Roman" w:cs="Times New Roman"/>
        </w:rPr>
        <w:t xml:space="preserve"> and humans</w:t>
      </w:r>
      <w:r w:rsidR="00AB5FB0">
        <w:rPr>
          <w:rFonts w:ascii="Times New Roman" w:hAnsi="Times New Roman" w:cs="Times New Roman"/>
        </w:rPr>
        <w:t>.</w:t>
      </w:r>
      <w:r w:rsidR="001F1B97" w:rsidRPr="002A6E60" w:rsidDel="001F1B97">
        <w:rPr>
          <w:rFonts w:ascii="Times New Roman" w:hAnsi="Times New Roman" w:cs="Times New Roman"/>
        </w:rPr>
        <w:t xml:space="preserve"> </w:t>
      </w:r>
      <w:bookmarkStart w:id="9" w:name="OLE_LINK807"/>
      <w:bookmarkStart w:id="10" w:name="OLE_LINK806"/>
      <w:bookmarkEnd w:id="8"/>
      <w:r w:rsidR="00FC1865" w:rsidRPr="00FC1865">
        <w:rPr>
          <w:rFonts w:ascii="Times New Roman" w:hAnsi="Times New Roman" w:cs="Times New Roman"/>
          <w:b/>
          <w:bCs/>
          <w:color w:val="000000" w:themeColor="text1"/>
          <w:sz w:val="28"/>
          <w:szCs w:val="28"/>
        </w:rPr>
        <w:br w:type="page"/>
      </w:r>
    </w:p>
    <w:p w14:paraId="4C3B9EC6" w14:textId="6894372A" w:rsidR="002401CE" w:rsidRPr="002401CE" w:rsidRDefault="002B2AD8" w:rsidP="00973F95">
      <w:pPr>
        <w:spacing w:line="480" w:lineRule="auto"/>
        <w:jc w:val="both"/>
        <w:rPr>
          <w:rFonts w:ascii="Times New Roman" w:hAnsi="Times New Roman" w:cs="Times New Roman"/>
          <w:b/>
          <w:bCs/>
          <w:color w:val="000000" w:themeColor="text1"/>
          <w:sz w:val="28"/>
          <w:szCs w:val="28"/>
        </w:rPr>
      </w:pPr>
      <w:r>
        <w:rPr>
          <w:rFonts w:ascii="Times New Roman" w:hAnsi="Times New Roman" w:cs="Times New Roman" w:hint="eastAsia"/>
          <w:b/>
          <w:bCs/>
          <w:color w:val="000000" w:themeColor="text1"/>
          <w:sz w:val="28"/>
          <w:szCs w:val="28"/>
        </w:rPr>
        <w:t xml:space="preserve">1. </w:t>
      </w:r>
      <w:r w:rsidR="00406EBE" w:rsidRPr="002401CE">
        <w:rPr>
          <w:rFonts w:ascii="Times New Roman" w:hAnsi="Times New Roman" w:cs="Times New Roman"/>
          <w:b/>
          <w:bCs/>
          <w:color w:val="000000" w:themeColor="text1"/>
          <w:sz w:val="28"/>
          <w:szCs w:val="28"/>
        </w:rPr>
        <w:t>Introduction</w:t>
      </w:r>
      <w:bookmarkEnd w:id="9"/>
      <w:bookmarkEnd w:id="10"/>
    </w:p>
    <w:p w14:paraId="65C5E37E" w14:textId="0C732426" w:rsidR="004C7E49" w:rsidRPr="00604AB6" w:rsidRDefault="00406EBE" w:rsidP="00560420">
      <w:pPr>
        <w:spacing w:line="480" w:lineRule="auto"/>
        <w:jc w:val="both"/>
        <w:rPr>
          <w:rFonts w:ascii="Times New Roman" w:hAnsi="Times New Roman" w:cs="Times New Roman"/>
          <w:color w:val="000000" w:themeColor="text1"/>
        </w:rPr>
      </w:pPr>
      <w:bookmarkStart w:id="11" w:name="OLE_LINK819"/>
      <w:bookmarkStart w:id="12" w:name="OLE_LINK818"/>
      <w:r w:rsidRPr="00604AB6">
        <w:rPr>
          <w:rFonts w:ascii="Times New Roman" w:hAnsi="Times New Roman" w:cs="Times New Roman"/>
          <w:color w:val="000000" w:themeColor="text1"/>
        </w:rPr>
        <w:t>Incretin</w:t>
      </w:r>
      <w:bookmarkEnd w:id="11"/>
      <w:bookmarkEnd w:id="12"/>
      <w:r w:rsidRPr="00604AB6">
        <w:rPr>
          <w:rFonts w:ascii="Times New Roman" w:hAnsi="Times New Roman" w:cs="Times New Roman"/>
          <w:color w:val="000000" w:themeColor="text1"/>
        </w:rPr>
        <w:t xml:space="preserve">s, </w:t>
      </w:r>
      <w:bookmarkStart w:id="13" w:name="OLE_LINK236"/>
      <w:bookmarkStart w:id="14" w:name="OLE_LINK233"/>
      <w:r w:rsidRPr="00604AB6">
        <w:rPr>
          <w:rFonts w:ascii="Times New Roman" w:hAnsi="Times New Roman" w:cs="Times New Roman"/>
          <w:color w:val="000000" w:themeColor="text1"/>
        </w:rPr>
        <w:t xml:space="preserve">glucagon-like </w:t>
      </w:r>
      <w:bookmarkEnd w:id="13"/>
      <w:r w:rsidRPr="00604AB6">
        <w:rPr>
          <w:rFonts w:ascii="Times New Roman" w:hAnsi="Times New Roman" w:cs="Times New Roman"/>
          <w:color w:val="000000" w:themeColor="text1"/>
        </w:rPr>
        <w:t>peptide 1 (GLP</w:t>
      </w:r>
      <w:bookmarkStart w:id="15" w:name="OLE_LINK788"/>
      <w:bookmarkStart w:id="16" w:name="OLE_LINK787"/>
      <w:r w:rsidRPr="00604AB6">
        <w:rPr>
          <w:rFonts w:ascii="Times New Roman" w:hAnsi="Times New Roman" w:cs="Times New Roman" w:hint="eastAsia"/>
          <w:color w:val="000000" w:themeColor="text1"/>
        </w:rPr>
        <w:t>-</w:t>
      </w:r>
      <w:r w:rsidRPr="00604AB6">
        <w:rPr>
          <w:rFonts w:ascii="Times New Roman" w:hAnsi="Times New Roman" w:cs="Times New Roman"/>
          <w:color w:val="000000" w:themeColor="text1"/>
        </w:rPr>
        <w:t xml:space="preserve">1) </w:t>
      </w:r>
      <w:bookmarkEnd w:id="14"/>
      <w:r w:rsidRPr="00604AB6">
        <w:rPr>
          <w:rFonts w:ascii="Times New Roman" w:hAnsi="Times New Roman" w:cs="Times New Roman"/>
          <w:color w:val="000000" w:themeColor="text1"/>
        </w:rPr>
        <w:t>and glucose-dependent insulin</w:t>
      </w:r>
      <w:r w:rsidR="009348D2">
        <w:rPr>
          <w:rFonts w:ascii="Times New Roman" w:hAnsi="Times New Roman" w:cs="Times New Roman"/>
          <w:color w:val="000000" w:themeColor="text1"/>
        </w:rPr>
        <w:t>otropic</w:t>
      </w:r>
      <w:r w:rsidRPr="00604AB6">
        <w:rPr>
          <w:rFonts w:ascii="Times New Roman" w:hAnsi="Times New Roman" w:cs="Times New Roman"/>
          <w:color w:val="000000" w:themeColor="text1"/>
        </w:rPr>
        <w:t xml:space="preserve"> </w:t>
      </w:r>
      <w:r w:rsidR="009348D2">
        <w:rPr>
          <w:rFonts w:ascii="Times New Roman" w:hAnsi="Times New Roman" w:cs="Times New Roman"/>
          <w:color w:val="000000" w:themeColor="text1"/>
        </w:rPr>
        <w:t>poly</w:t>
      </w:r>
      <w:r w:rsidRPr="00604AB6">
        <w:rPr>
          <w:rFonts w:ascii="Times New Roman" w:hAnsi="Times New Roman" w:cs="Times New Roman"/>
          <w:color w:val="000000" w:themeColor="text1"/>
        </w:rPr>
        <w:t xml:space="preserve">peptide (GIP) are secreted by enteroendocrine cells and </w:t>
      </w:r>
      <w:r w:rsidR="00343293">
        <w:rPr>
          <w:rFonts w:ascii="Times New Roman" w:hAnsi="Times New Roman" w:cs="Times New Roman"/>
          <w:color w:val="000000" w:themeColor="text1"/>
        </w:rPr>
        <w:t xml:space="preserve">classically </w:t>
      </w:r>
      <w:r w:rsidR="00BB7E71">
        <w:rPr>
          <w:rFonts w:ascii="Times New Roman" w:hAnsi="Times New Roman" w:cs="Times New Roman"/>
          <w:color w:val="000000" w:themeColor="text1"/>
        </w:rPr>
        <w:t xml:space="preserve">potentiate meal-stimulated insulin release. GLP-1 and to a lesser extent, GIP, also </w:t>
      </w:r>
      <w:r w:rsidRPr="00604AB6">
        <w:rPr>
          <w:rFonts w:ascii="Times New Roman" w:hAnsi="Times New Roman" w:cs="Times New Roman"/>
          <w:color w:val="000000" w:themeColor="text1"/>
        </w:rPr>
        <w:t xml:space="preserve">coordinate </w:t>
      </w:r>
      <w:bookmarkStart w:id="17" w:name="OLE_LINK266"/>
      <w:r w:rsidRPr="00604AB6">
        <w:rPr>
          <w:rFonts w:ascii="Times New Roman" w:hAnsi="Times New Roman" w:cs="Times New Roman"/>
          <w:color w:val="000000" w:themeColor="text1"/>
        </w:rPr>
        <w:t>a range of physiological processes</w:t>
      </w:r>
      <w:bookmarkEnd w:id="17"/>
      <w:r w:rsidRPr="00604AB6">
        <w:rPr>
          <w:rFonts w:ascii="Times New Roman" w:hAnsi="Times New Roman" w:cs="Times New Roman"/>
          <w:color w:val="000000" w:themeColor="text1"/>
        </w:rPr>
        <w:t xml:space="preserve">, including the </w:t>
      </w:r>
      <w:r w:rsidR="00BB7E71">
        <w:rPr>
          <w:rFonts w:ascii="Times New Roman" w:hAnsi="Times New Roman" w:cs="Times New Roman"/>
          <w:color w:val="000000" w:themeColor="text1"/>
        </w:rPr>
        <w:t>reduction of</w:t>
      </w:r>
      <w:r w:rsidR="00A0204A">
        <w:rPr>
          <w:rFonts w:ascii="Times New Roman" w:hAnsi="Times New Roman" w:cs="Times New Roman"/>
          <w:color w:val="000000" w:themeColor="text1"/>
        </w:rPr>
        <w:t xml:space="preserve"> glucagon </w:t>
      </w:r>
      <w:r w:rsidRPr="00604AB6">
        <w:rPr>
          <w:rFonts w:ascii="Times New Roman" w:hAnsi="Times New Roman" w:cs="Times New Roman"/>
          <w:color w:val="000000" w:themeColor="text1"/>
        </w:rPr>
        <w:t>release</w:t>
      </w:r>
      <w:r w:rsidR="00AB5FB0">
        <w:rPr>
          <w:rFonts w:ascii="Times New Roman" w:hAnsi="Times New Roman" w:cs="Times New Roman"/>
          <w:color w:val="000000" w:themeColor="text1"/>
        </w:rPr>
        <w:t>,</w:t>
      </w:r>
      <w:r w:rsidR="003E3610">
        <w:rPr>
          <w:rFonts w:ascii="Times New Roman" w:hAnsi="Times New Roman" w:cs="Times New Roman"/>
          <w:color w:val="000000" w:themeColor="text1"/>
        </w:rPr>
        <w:t xml:space="preserve"> gut motility</w:t>
      </w:r>
      <w:r w:rsidR="0044794B">
        <w:rPr>
          <w:rFonts w:ascii="Times New Roman" w:hAnsi="Times New Roman" w:cs="Times New Roman"/>
          <w:color w:val="000000" w:themeColor="text1"/>
        </w:rPr>
        <w:t xml:space="preserve"> and</w:t>
      </w:r>
      <w:r w:rsidRPr="00604AB6">
        <w:rPr>
          <w:rFonts w:ascii="Times New Roman" w:hAnsi="Times New Roman" w:cs="Times New Roman"/>
          <w:color w:val="000000" w:themeColor="text1"/>
        </w:rPr>
        <w:t xml:space="preserve"> food intake, </w:t>
      </w:r>
      <w:r w:rsidR="00604AB6">
        <w:rPr>
          <w:rFonts w:ascii="Times New Roman" w:hAnsi="Times New Roman" w:cs="Times New Roman"/>
          <w:color w:val="000000" w:themeColor="text1"/>
        </w:rPr>
        <w:t>as well as</w:t>
      </w:r>
      <w:r w:rsidR="00604AB6" w:rsidRPr="00604AB6">
        <w:rPr>
          <w:rFonts w:ascii="Times New Roman" w:hAnsi="Times New Roman" w:cs="Times New Roman"/>
          <w:color w:val="000000" w:themeColor="text1"/>
        </w:rPr>
        <w:t xml:space="preserve"> </w:t>
      </w:r>
      <w:r w:rsidR="00B5208B">
        <w:rPr>
          <w:rFonts w:ascii="Times New Roman" w:hAnsi="Times New Roman" w:cs="Times New Roman" w:hint="eastAsia"/>
          <w:color w:val="000000" w:themeColor="text1"/>
        </w:rPr>
        <w:t>a</w:t>
      </w:r>
      <w:r w:rsidR="00215323" w:rsidRPr="00604AB6">
        <w:rPr>
          <w:rFonts w:ascii="Times New Roman" w:hAnsi="Times New Roman" w:cs="Times New Roman"/>
          <w:color w:val="000000" w:themeColor="text1"/>
        </w:rPr>
        <w:t xml:space="preserve"> reduction </w:t>
      </w:r>
      <w:r w:rsidRPr="00604AB6">
        <w:rPr>
          <w:rFonts w:ascii="Times New Roman" w:eastAsia="DengXian" w:hAnsi="Times New Roman" w:cs="Times New Roman"/>
          <w:color w:val="000000"/>
        </w:rPr>
        <w:t>in</w:t>
      </w:r>
      <w:r w:rsidR="00215323" w:rsidRPr="00604AB6">
        <w:rPr>
          <w:rFonts w:ascii="Times New Roman" w:hAnsi="Times New Roman" w:cs="Times New Roman"/>
          <w:color w:val="000000" w:themeColor="text1"/>
        </w:rPr>
        <w:t xml:space="preserve"> glycogen synthesis, lipid deposition, and systemic inflammation</w:t>
      </w:r>
      <w:r w:rsidR="00601672">
        <w:rPr>
          <w:rFonts w:ascii="Times New Roman" w:hAnsi="Times New Roman" w:cs="Times New Roman" w:hint="eastAsia"/>
          <w:color w:val="000000" w:themeColor="text1"/>
        </w:rPr>
        <w:t xml:space="preserve"> </w:t>
      </w:r>
      <w:r w:rsidR="00F139E1">
        <w:rPr>
          <w:rFonts w:ascii="Times New Roman" w:hAnsi="Times New Roman" w:cs="Times New Roman"/>
          <w:color w:val="000000" w:themeColor="text1"/>
        </w:rPr>
        <w:fldChar w:fldCharType="begin">
          <w:fldData xml:space="preserve">PEVuZE5vdGU+PENpdGU+PEF1dGhvcj5DYW1wYmVsbDwvQXV0aG9yPjxZZWFyPjIwMTM8L1llYXI+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</w:fldData>
        </w:fldChar>
      </w:r>
      <w:r w:rsidR="00337F2B">
        <w:rPr>
          <w:rFonts w:ascii="Times New Roman" w:hAnsi="Times New Roman" w:cs="Times New Roman"/>
          <w:color w:val="000000" w:themeColor="text1"/>
        </w:rPr>
        <w:instrText xml:space="preserve"> ADDIN EN.CITE </w:instrText>
      </w:r>
      <w:r w:rsidR="00337F2B">
        <w:rPr>
          <w:rFonts w:ascii="Times New Roman" w:hAnsi="Times New Roman" w:cs="Times New Roman"/>
          <w:color w:val="000000" w:themeColor="text1"/>
        </w:rPr>
        <w:fldChar w:fldCharType="begin">
          <w:fldData xml:space="preserve">PEVuZE5vdGU+PENpdGU+PEF1dGhvcj5DYW1wYmVsbDwvQXV0aG9yPjxZZWFyPjIwMTM8L1llYXI+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</w:fldData>
        </w:fldChar>
      </w:r>
      <w:r w:rsidR="00337F2B">
        <w:rPr>
          <w:rFonts w:ascii="Times New Roman" w:hAnsi="Times New Roman" w:cs="Times New Roman"/>
          <w:color w:val="000000" w:themeColor="text1"/>
        </w:rPr>
        <w:instrText xml:space="preserve"> ADDIN EN.CITE.DATA </w:instrText>
      </w:r>
      <w:r w:rsidR="00337F2B">
        <w:rPr>
          <w:rFonts w:ascii="Times New Roman" w:hAnsi="Times New Roman" w:cs="Times New Roman"/>
          <w:color w:val="000000" w:themeColor="text1"/>
        </w:rPr>
      </w:r>
      <w:r w:rsidR="00337F2B">
        <w:rPr>
          <w:rFonts w:ascii="Times New Roman" w:hAnsi="Times New Roman" w:cs="Times New Roman"/>
          <w:color w:val="000000" w:themeColor="text1"/>
        </w:rPr>
        <w:fldChar w:fldCharType="end"/>
      </w:r>
      <w:r w:rsidR="00F139E1">
        <w:rPr>
          <w:rFonts w:ascii="Times New Roman" w:hAnsi="Times New Roman" w:cs="Times New Roman"/>
          <w:color w:val="000000" w:themeColor="text1"/>
        </w:rPr>
      </w:r>
      <w:r w:rsidR="00F139E1">
        <w:rPr>
          <w:rFonts w:ascii="Times New Roman" w:hAnsi="Times New Roman" w:cs="Times New Roman"/>
          <w:color w:val="000000" w:themeColor="text1"/>
        </w:rPr>
        <w:fldChar w:fldCharType="separate"/>
      </w:r>
      <w:r w:rsidR="00D761ED">
        <w:rPr>
          <w:rFonts w:ascii="Times New Roman" w:hAnsi="Times New Roman" w:cs="Times New Roman"/>
          <w:noProof/>
          <w:color w:val="000000" w:themeColor="text1"/>
        </w:rPr>
        <w:t>(1-5)</w:t>
      </w:r>
      <w:r w:rsidR="00F139E1">
        <w:rPr>
          <w:rFonts w:ascii="Times New Roman" w:hAnsi="Times New Roman" w:cs="Times New Roman"/>
          <w:color w:val="000000" w:themeColor="text1"/>
        </w:rPr>
        <w:fldChar w:fldCharType="end"/>
      </w:r>
      <w:r w:rsidR="00E30C39" w:rsidRPr="00604AB6">
        <w:rPr>
          <w:rFonts w:ascii="Times New Roman" w:hAnsi="Times New Roman" w:cs="Times New Roman"/>
          <w:color w:val="000000" w:themeColor="text1"/>
        </w:rPr>
        <w:t xml:space="preserve">. The potential beneficial effects of </w:t>
      </w:r>
      <w:r w:rsidR="003E3610">
        <w:rPr>
          <w:rFonts w:ascii="Times New Roman" w:hAnsi="Times New Roman" w:cs="Times New Roman"/>
          <w:color w:val="000000" w:themeColor="text1"/>
        </w:rPr>
        <w:t>gut</w:t>
      </w:r>
      <w:r w:rsidR="003E3610" w:rsidRPr="00604AB6">
        <w:rPr>
          <w:rFonts w:ascii="Times New Roman" w:hAnsi="Times New Roman" w:cs="Times New Roman" w:hint="eastAsia"/>
          <w:color w:val="000000" w:themeColor="text1"/>
        </w:rPr>
        <w:t xml:space="preserve"> </w:t>
      </w:r>
      <w:r w:rsidR="00E30C39" w:rsidRPr="00604AB6">
        <w:rPr>
          <w:rFonts w:ascii="Times New Roman" w:hAnsi="Times New Roman" w:cs="Times New Roman" w:hint="eastAsia"/>
          <w:color w:val="000000" w:themeColor="text1"/>
        </w:rPr>
        <w:t>ho</w:t>
      </w:r>
      <w:r w:rsidR="00E30C39" w:rsidRPr="00604AB6">
        <w:rPr>
          <w:rFonts w:ascii="Times New Roman" w:hAnsi="Times New Roman" w:cs="Times New Roman"/>
          <w:color w:val="000000" w:themeColor="text1"/>
        </w:rPr>
        <w:t>r</w:t>
      </w:r>
      <w:r w:rsidR="00E30C39" w:rsidRPr="00604AB6">
        <w:rPr>
          <w:rFonts w:ascii="Times New Roman" w:hAnsi="Times New Roman" w:cs="Times New Roman" w:hint="eastAsia"/>
          <w:color w:val="000000" w:themeColor="text1"/>
        </w:rPr>
        <w:t>mones</w:t>
      </w:r>
      <w:r w:rsidR="00E30C39" w:rsidRPr="00604AB6">
        <w:rPr>
          <w:rFonts w:ascii="Times New Roman" w:hAnsi="Times New Roman" w:cs="Times New Roman"/>
          <w:color w:val="000000" w:themeColor="text1"/>
        </w:rPr>
        <w:t xml:space="preserve"> on different metabolic processes and the specific understanding of these effects on </w:t>
      </w:r>
      <w:r w:rsidRPr="00604AB6">
        <w:rPr>
          <w:rFonts w:ascii="Times New Roman" w:eastAsia="DengXian" w:hAnsi="Times New Roman" w:cs="Times New Roman"/>
          <w:color w:val="000000"/>
        </w:rPr>
        <w:t xml:space="preserve">the </w:t>
      </w:r>
      <w:r w:rsidR="00E30C39" w:rsidRPr="00604AB6">
        <w:rPr>
          <w:rFonts w:ascii="Times New Roman" w:hAnsi="Times New Roman" w:cs="Times New Roman"/>
          <w:color w:val="000000" w:themeColor="text1"/>
        </w:rPr>
        <w:t>physiological regulation of different tissues ha</w:t>
      </w:r>
      <w:r w:rsidR="00FE2DAA">
        <w:rPr>
          <w:rFonts w:ascii="Times New Roman" w:hAnsi="Times New Roman" w:cs="Times New Roman"/>
          <w:color w:val="000000" w:themeColor="text1"/>
        </w:rPr>
        <w:t>s</w:t>
      </w:r>
      <w:r w:rsidR="00E30C39" w:rsidRPr="00604AB6">
        <w:rPr>
          <w:rFonts w:ascii="Times New Roman" w:hAnsi="Times New Roman" w:cs="Times New Roman"/>
          <w:color w:val="000000" w:themeColor="text1"/>
        </w:rPr>
        <w:t xml:space="preserve"> sparked interest in the development of </w:t>
      </w:r>
      <w:r w:rsidR="007D2670">
        <w:rPr>
          <w:rFonts w:ascii="Times New Roman" w:hAnsi="Times New Roman" w:cs="Times New Roman"/>
          <w:color w:val="000000" w:themeColor="text1"/>
        </w:rPr>
        <w:t>GLP-1</w:t>
      </w:r>
      <w:r w:rsidR="00E30C39" w:rsidRPr="00604AB6">
        <w:rPr>
          <w:rFonts w:ascii="Times New Roman" w:hAnsi="Times New Roman" w:cs="Times New Roman"/>
          <w:color w:val="000000" w:themeColor="text1"/>
        </w:rPr>
        <w:t>-based pharmacotherapies</w:t>
      </w:r>
      <w:bookmarkEnd w:id="15"/>
      <w:bookmarkEnd w:id="16"/>
      <w:r w:rsidRPr="00604AB6">
        <w:rPr>
          <w:rFonts w:ascii="Times New Roman" w:hAnsi="Times New Roman" w:cs="Times New Roman"/>
          <w:color w:val="000000" w:themeColor="text1"/>
        </w:rPr>
        <w:t xml:space="preserve"> for the treatment </w:t>
      </w:r>
      <w:r w:rsidRPr="00604AB6">
        <w:rPr>
          <w:rFonts w:ascii="Times New Roman" w:eastAsia="DengXian" w:hAnsi="Times New Roman" w:cs="Times New Roman"/>
          <w:color w:val="000000"/>
        </w:rPr>
        <w:t xml:space="preserve">of </w:t>
      </w:r>
      <w:bookmarkStart w:id="18" w:name="OLE_LINK820"/>
      <w:bookmarkStart w:id="19" w:name="OLE_LINK821"/>
      <w:r w:rsidRPr="00604AB6">
        <w:rPr>
          <w:rFonts w:ascii="Times New Roman" w:hAnsi="Times New Roman" w:cs="Times New Roman"/>
          <w:color w:val="000000" w:themeColor="text1"/>
        </w:rPr>
        <w:t xml:space="preserve">different metabolic diseases, such as type 2 diabetes </w:t>
      </w:r>
      <w:r w:rsidR="00604AB6">
        <w:rPr>
          <w:rFonts w:ascii="Times New Roman" w:hAnsi="Times New Roman" w:cs="Times New Roman"/>
          <w:color w:val="000000" w:themeColor="text1"/>
        </w:rPr>
        <w:t xml:space="preserve">mellitus </w:t>
      </w:r>
      <w:r w:rsidRPr="00604AB6">
        <w:rPr>
          <w:rFonts w:ascii="Times New Roman" w:hAnsi="Times New Roman" w:cs="Times New Roman"/>
          <w:color w:val="000000" w:themeColor="text1"/>
        </w:rPr>
        <w:t>(T2DM)</w:t>
      </w:r>
      <w:r w:rsidR="000C40D7">
        <w:rPr>
          <w:rFonts w:ascii="Times New Roman" w:hAnsi="Times New Roman" w:cs="Times New Roman"/>
          <w:color w:val="000000" w:themeColor="text1"/>
        </w:rPr>
        <w:t xml:space="preserve"> and obesity</w:t>
      </w:r>
      <w:r w:rsidRPr="00604AB6">
        <w:rPr>
          <w:rFonts w:ascii="Times New Roman" w:hAnsi="Times New Roman" w:cs="Times New Roman"/>
          <w:color w:val="000000" w:themeColor="text1"/>
        </w:rPr>
        <w:t xml:space="preserve">. There are two types of incretin-based pharmacotherapies: oral </w:t>
      </w:r>
      <w:r w:rsidR="00215323" w:rsidRPr="00604AB6">
        <w:rPr>
          <w:rFonts w:ascii="Times New Roman" w:hAnsi="Times New Roman" w:cs="Times New Roman"/>
          <w:color w:val="000000" w:themeColor="text1"/>
        </w:rPr>
        <w:t>dipeptidyl peptidase-4 inhibitors</w:t>
      </w:r>
      <w:r w:rsidR="00D37998">
        <w:rPr>
          <w:rFonts w:ascii="Times New Roman" w:hAnsi="Times New Roman" w:cs="Times New Roman" w:hint="eastAsia"/>
          <w:color w:val="000000" w:themeColor="text1"/>
        </w:rPr>
        <w:t xml:space="preserve"> </w:t>
      </w:r>
      <w:r w:rsidR="00D37998">
        <w:rPr>
          <w:rFonts w:ascii="Times New Roman" w:hAnsi="Times New Roman" w:cs="Times New Roman"/>
        </w:rPr>
        <w:t>(</w:t>
      </w:r>
      <w:bookmarkStart w:id="20" w:name="OLE_LINK70"/>
      <w:r w:rsidR="00D37998">
        <w:rPr>
          <w:rFonts w:ascii="Times New Roman" w:hAnsi="Times New Roman" w:cs="Times New Roman"/>
        </w:rPr>
        <w:t>DPP-4i</w:t>
      </w:r>
      <w:bookmarkEnd w:id="20"/>
      <w:r w:rsidR="00D37998">
        <w:rPr>
          <w:rFonts w:ascii="Times New Roman" w:hAnsi="Times New Roman" w:cs="Times New Roman"/>
        </w:rPr>
        <w:t>)</w:t>
      </w:r>
      <w:r w:rsidR="00601672">
        <w:rPr>
          <w:rFonts w:ascii="Times New Roman" w:hAnsi="Times New Roman" w:cs="Times New Roman" w:hint="eastAsia"/>
          <w:color w:val="000000" w:themeColor="text1"/>
        </w:rPr>
        <w:t xml:space="preserve"> </w:t>
      </w:r>
      <w:r w:rsidR="00F139E1">
        <w:rPr>
          <w:rFonts w:ascii="Times New Roman" w:hAnsi="Times New Roman" w:cs="Times New Roman"/>
          <w:color w:val="000000" w:themeColor="text1"/>
        </w:rPr>
        <w:fldChar w:fldCharType="begin">
          <w:fldData xml:space="preserve">PEVuZE5vdGU+PENpdGU+PEF1dGhvcj5EZWFjb248L0F1dGhvcj48WWVhcj4yMDIwPC9ZZWFyPjxS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==
</w:fldData>
        </w:fldChar>
      </w:r>
      <w:r w:rsidR="00D761ED">
        <w:rPr>
          <w:rFonts w:ascii="Times New Roman" w:hAnsi="Times New Roman" w:cs="Times New Roman"/>
          <w:color w:val="000000" w:themeColor="text1"/>
        </w:rPr>
        <w:instrText xml:space="preserve"> ADDIN EN.CITE </w:instrText>
      </w:r>
      <w:r w:rsidR="00D761ED">
        <w:rPr>
          <w:rFonts w:ascii="Times New Roman" w:hAnsi="Times New Roman" w:cs="Times New Roman"/>
          <w:color w:val="000000" w:themeColor="text1"/>
        </w:rPr>
        <w:fldChar w:fldCharType="begin">
          <w:fldData xml:space="preserve">PEVuZE5vdGU+PENpdGU+PEF1dGhvcj5EZWFjb248L0F1dGhvcj48WWVhcj4yMDIwPC9ZZWFyPjxS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==
</w:fldData>
        </w:fldChar>
      </w:r>
      <w:r w:rsidR="00D761ED">
        <w:rPr>
          <w:rFonts w:ascii="Times New Roman" w:hAnsi="Times New Roman" w:cs="Times New Roman"/>
          <w:color w:val="000000" w:themeColor="text1"/>
        </w:rPr>
        <w:instrText xml:space="preserve"> ADDIN EN.CITE.DATA </w:instrText>
      </w:r>
      <w:r w:rsidR="00D761ED">
        <w:rPr>
          <w:rFonts w:ascii="Times New Roman" w:hAnsi="Times New Roman" w:cs="Times New Roman"/>
          <w:color w:val="000000" w:themeColor="text1"/>
        </w:rPr>
      </w:r>
      <w:r w:rsidR="00D761ED">
        <w:rPr>
          <w:rFonts w:ascii="Times New Roman" w:hAnsi="Times New Roman" w:cs="Times New Roman"/>
          <w:color w:val="000000" w:themeColor="text1"/>
        </w:rPr>
        <w:fldChar w:fldCharType="end"/>
      </w:r>
      <w:r w:rsidR="00F139E1">
        <w:rPr>
          <w:rFonts w:ascii="Times New Roman" w:hAnsi="Times New Roman" w:cs="Times New Roman"/>
          <w:color w:val="000000" w:themeColor="text1"/>
        </w:rPr>
      </w:r>
      <w:r w:rsidR="00F139E1">
        <w:rPr>
          <w:rFonts w:ascii="Times New Roman" w:hAnsi="Times New Roman" w:cs="Times New Roman"/>
          <w:color w:val="000000" w:themeColor="text1"/>
        </w:rPr>
        <w:fldChar w:fldCharType="separate"/>
      </w:r>
      <w:r w:rsidR="00D761ED">
        <w:rPr>
          <w:rFonts w:ascii="Times New Roman" w:hAnsi="Times New Roman" w:cs="Times New Roman"/>
          <w:noProof/>
          <w:color w:val="000000" w:themeColor="text1"/>
        </w:rPr>
        <w:t>(6,7)</w:t>
      </w:r>
      <w:r w:rsidR="00F139E1">
        <w:rPr>
          <w:rFonts w:ascii="Times New Roman" w:hAnsi="Times New Roman" w:cs="Times New Roman"/>
          <w:color w:val="000000" w:themeColor="text1"/>
        </w:rPr>
        <w:fldChar w:fldCharType="end"/>
      </w:r>
      <w:bookmarkEnd w:id="18"/>
      <w:bookmarkEnd w:id="19"/>
      <w:r w:rsidRPr="00604AB6">
        <w:rPr>
          <w:rFonts w:ascii="Times New Roman" w:hAnsi="Times New Roman" w:cs="Times New Roman"/>
          <w:color w:val="000000" w:themeColor="text1"/>
        </w:rPr>
        <w:t>,</w:t>
      </w:r>
      <w:r w:rsidR="00215323" w:rsidRPr="00604AB6">
        <w:rPr>
          <w:rFonts w:ascii="Times New Roman" w:hAnsi="Times New Roman" w:cs="Times New Roman"/>
          <w:color w:val="000000" w:themeColor="text1"/>
        </w:rPr>
        <w:t xml:space="preserve"> which prevent proteolytic breakdown and inactivation of natural incretin hormones</w:t>
      </w:r>
      <w:r w:rsidRPr="00604AB6">
        <w:rPr>
          <w:rFonts w:ascii="Times New Roman" w:eastAsia="DengXian" w:hAnsi="Times New Roman" w:cs="Times New Roman"/>
          <w:color w:val="000000"/>
        </w:rPr>
        <w:t>,</w:t>
      </w:r>
      <w:r w:rsidR="00215323" w:rsidRPr="00604AB6">
        <w:rPr>
          <w:rFonts w:ascii="Times New Roman" w:hAnsi="Times New Roman" w:cs="Times New Roman"/>
          <w:color w:val="000000" w:themeColor="text1"/>
        </w:rPr>
        <w:t xml:space="preserve"> and </w:t>
      </w:r>
      <w:r w:rsidR="000F6E1F">
        <w:rPr>
          <w:rFonts w:ascii="Times New Roman" w:hAnsi="Times New Roman" w:cs="Times New Roman"/>
          <w:color w:val="000000" w:themeColor="text1"/>
        </w:rPr>
        <w:t>GLP-1 medicines</w:t>
      </w:r>
      <w:r w:rsidR="00215323" w:rsidRPr="00604AB6">
        <w:rPr>
          <w:rFonts w:ascii="Times New Roman" w:hAnsi="Times New Roman" w:cs="Times New Roman"/>
          <w:color w:val="000000" w:themeColor="text1"/>
        </w:rPr>
        <w:t xml:space="preserve"> (including GLP-1 receptor agonists</w:t>
      </w:r>
      <w:r w:rsidR="00B45F83">
        <w:rPr>
          <w:rFonts w:ascii="Times New Roman" w:hAnsi="Times New Roman" w:cs="Times New Roman" w:hint="eastAsia"/>
          <w:color w:val="000000" w:themeColor="text1"/>
        </w:rPr>
        <w:t xml:space="preserve"> </w:t>
      </w:r>
      <w:r w:rsidR="00B45F83">
        <w:rPr>
          <w:rFonts w:ascii="Times New Roman" w:hAnsi="Times New Roman" w:cs="Times New Roman"/>
          <w:color w:val="000000" w:themeColor="text1"/>
        </w:rPr>
        <w:t>(</w:t>
      </w:r>
      <w:bookmarkStart w:id="21" w:name="OLE_LINK685"/>
      <w:r w:rsidR="00B45F83">
        <w:rPr>
          <w:rFonts w:ascii="Times New Roman" w:hAnsi="Times New Roman" w:cs="Times New Roman"/>
          <w:color w:val="000000" w:themeColor="text1"/>
        </w:rPr>
        <w:t>GLP-1RAs</w:t>
      </w:r>
      <w:bookmarkEnd w:id="21"/>
      <w:r w:rsidR="00B45F83">
        <w:rPr>
          <w:rFonts w:ascii="Times New Roman" w:hAnsi="Times New Roman" w:cs="Times New Roman" w:hint="eastAsia"/>
          <w:color w:val="000000" w:themeColor="text1"/>
        </w:rPr>
        <w:t>)</w:t>
      </w:r>
      <w:r w:rsidR="00215323" w:rsidRPr="00604AB6">
        <w:rPr>
          <w:rFonts w:ascii="Times New Roman" w:hAnsi="Times New Roman" w:cs="Times New Roman"/>
          <w:color w:val="000000" w:themeColor="text1"/>
        </w:rPr>
        <w:t xml:space="preserve"> and GLP-1/GIP </w:t>
      </w:r>
      <w:r w:rsidRPr="00604AB6">
        <w:rPr>
          <w:rFonts w:ascii="Times New Roman" w:eastAsia="DengXian" w:hAnsi="Times New Roman" w:cs="Times New Roman"/>
          <w:color w:val="000000"/>
        </w:rPr>
        <w:t>receptor co</w:t>
      </w:r>
      <w:r w:rsidR="001E238D">
        <w:rPr>
          <w:rFonts w:ascii="Times New Roman" w:eastAsia="DengXian" w:hAnsi="Times New Roman" w:cs="Times New Roman"/>
          <w:color w:val="000000"/>
        </w:rPr>
        <w:t>-</w:t>
      </w:r>
      <w:r w:rsidRPr="00604AB6">
        <w:rPr>
          <w:rFonts w:ascii="Times New Roman" w:eastAsia="DengXian" w:hAnsi="Times New Roman" w:cs="Times New Roman"/>
          <w:color w:val="000000"/>
        </w:rPr>
        <w:t>agonists</w:t>
      </w:r>
      <w:r w:rsidR="00215323" w:rsidRPr="00604AB6">
        <w:rPr>
          <w:rFonts w:ascii="Times New Roman" w:hAnsi="Times New Roman" w:cs="Times New Roman"/>
          <w:color w:val="000000" w:themeColor="text1"/>
        </w:rPr>
        <w:t>)</w:t>
      </w:r>
      <w:r w:rsidR="00601672">
        <w:rPr>
          <w:rFonts w:ascii="Times New Roman" w:hAnsi="Times New Roman" w:cs="Times New Roman" w:hint="eastAsia"/>
          <w:color w:val="000000" w:themeColor="text1"/>
        </w:rPr>
        <w:t xml:space="preserve"> </w:t>
      </w:r>
      <w:r w:rsidR="00F139E1">
        <w:rPr>
          <w:rFonts w:ascii="Times New Roman" w:hAnsi="Times New Roman" w:cs="Times New Roman"/>
          <w:color w:val="000000" w:themeColor="text1"/>
        </w:rPr>
        <w:fldChar w:fldCharType="begin">
          <w:fldData xml:space="preserve">PEVuZE5vdGU+PENpdGU+PEF1dGhvcj5OYXVjazwvQXV0aG9yPjxZZWFyPjIwMjE8L1llYXI+PFJl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</w:fldData>
        </w:fldChar>
      </w:r>
      <w:r w:rsidR="00D761ED">
        <w:rPr>
          <w:rFonts w:ascii="Times New Roman" w:hAnsi="Times New Roman" w:cs="Times New Roman"/>
          <w:color w:val="000000" w:themeColor="text1"/>
        </w:rPr>
        <w:instrText xml:space="preserve"> ADDIN EN.CITE </w:instrText>
      </w:r>
      <w:r w:rsidR="00D761ED">
        <w:rPr>
          <w:rFonts w:ascii="Times New Roman" w:hAnsi="Times New Roman" w:cs="Times New Roman"/>
          <w:color w:val="000000" w:themeColor="text1"/>
        </w:rPr>
        <w:fldChar w:fldCharType="begin">
          <w:fldData xml:space="preserve">PEVuZE5vdGU+PENpdGU+PEF1dGhvcj5OYXVjazwvQXV0aG9yPjxZZWFyPjIwMjE8L1llYXI+PFJl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</w:fldData>
        </w:fldChar>
      </w:r>
      <w:r w:rsidR="00D761ED">
        <w:rPr>
          <w:rFonts w:ascii="Times New Roman" w:hAnsi="Times New Roman" w:cs="Times New Roman"/>
          <w:color w:val="000000" w:themeColor="text1"/>
        </w:rPr>
        <w:instrText xml:space="preserve"> ADDIN EN.CITE.DATA </w:instrText>
      </w:r>
      <w:r w:rsidR="00D761ED">
        <w:rPr>
          <w:rFonts w:ascii="Times New Roman" w:hAnsi="Times New Roman" w:cs="Times New Roman"/>
          <w:color w:val="000000" w:themeColor="text1"/>
        </w:rPr>
      </w:r>
      <w:r w:rsidR="00D761ED">
        <w:rPr>
          <w:rFonts w:ascii="Times New Roman" w:hAnsi="Times New Roman" w:cs="Times New Roman"/>
          <w:color w:val="000000" w:themeColor="text1"/>
        </w:rPr>
        <w:fldChar w:fldCharType="end"/>
      </w:r>
      <w:r w:rsidR="00F139E1">
        <w:rPr>
          <w:rFonts w:ascii="Times New Roman" w:hAnsi="Times New Roman" w:cs="Times New Roman"/>
          <w:color w:val="000000" w:themeColor="text1"/>
        </w:rPr>
      </w:r>
      <w:r w:rsidR="00F139E1">
        <w:rPr>
          <w:rFonts w:ascii="Times New Roman" w:hAnsi="Times New Roman" w:cs="Times New Roman"/>
          <w:color w:val="000000" w:themeColor="text1"/>
        </w:rPr>
        <w:fldChar w:fldCharType="separate"/>
      </w:r>
      <w:r w:rsidR="00D761ED">
        <w:rPr>
          <w:rFonts w:ascii="Times New Roman" w:hAnsi="Times New Roman" w:cs="Times New Roman"/>
          <w:noProof/>
          <w:color w:val="000000" w:themeColor="text1"/>
        </w:rPr>
        <w:t>(8-10)</w:t>
      </w:r>
      <w:r w:rsidR="00F139E1">
        <w:rPr>
          <w:rFonts w:ascii="Times New Roman" w:hAnsi="Times New Roman" w:cs="Times New Roman"/>
          <w:color w:val="000000" w:themeColor="text1"/>
        </w:rPr>
        <w:fldChar w:fldCharType="end"/>
      </w:r>
      <w:r w:rsidRPr="00604AB6">
        <w:rPr>
          <w:rFonts w:ascii="Times New Roman" w:hAnsi="Times New Roman" w:cs="Times New Roman"/>
          <w:color w:val="000000" w:themeColor="text1"/>
        </w:rPr>
        <w:t>, which provide a supraphysiological concentration of ligands that stimulate the targeted receptors.</w:t>
      </w:r>
    </w:p>
    <w:p w14:paraId="7E5BA4C2" w14:textId="77777777" w:rsidR="00B15680" w:rsidRPr="00604AB6" w:rsidRDefault="00B15680" w:rsidP="00560420">
      <w:pPr>
        <w:spacing w:line="480" w:lineRule="auto"/>
        <w:jc w:val="both"/>
        <w:rPr>
          <w:rFonts w:ascii="Times New Roman" w:hAnsi="Times New Roman" w:cs="Times New Roman"/>
          <w:color w:val="000000" w:themeColor="text1"/>
        </w:rPr>
      </w:pPr>
    </w:p>
    <w:p w14:paraId="5331D63D" w14:textId="3A112A15" w:rsidR="00A73C31" w:rsidRPr="00604AB6" w:rsidRDefault="00406EBE" w:rsidP="00560420">
      <w:pPr>
        <w:spacing w:line="480" w:lineRule="auto"/>
        <w:jc w:val="both"/>
        <w:rPr>
          <w:rFonts w:ascii="Times New Roman" w:hAnsi="Times New Roman" w:cs="Times New Roman"/>
          <w:color w:val="000000" w:themeColor="text1"/>
        </w:rPr>
      </w:pPr>
      <w:r w:rsidRPr="00604AB6">
        <w:rPr>
          <w:rFonts w:ascii="Times New Roman" w:hAnsi="Times New Roman" w:cs="Times New Roman"/>
          <w:color w:val="000000" w:themeColor="text1"/>
        </w:rPr>
        <w:t>Over the past two decades, incretin-based pharmacotherapies ha</w:t>
      </w:r>
      <w:bookmarkStart w:id="22" w:name="OLE_LINK823"/>
      <w:bookmarkStart w:id="23" w:name="OLE_LINK822"/>
      <w:r w:rsidRPr="00604AB6">
        <w:rPr>
          <w:rFonts w:ascii="Times New Roman" w:hAnsi="Times New Roman" w:cs="Times New Roman" w:hint="eastAsia"/>
          <w:color w:val="000000" w:themeColor="text1"/>
        </w:rPr>
        <w:t>ve</w:t>
      </w:r>
      <w:r w:rsidR="00215323" w:rsidRPr="00604AB6">
        <w:rPr>
          <w:rFonts w:ascii="Times New Roman" w:hAnsi="Times New Roman" w:cs="Times New Roman"/>
          <w:color w:val="000000" w:themeColor="text1"/>
        </w:rPr>
        <w:t xml:space="preserve"> provided significant benefits for patients with T2DM</w:t>
      </w:r>
      <w:r w:rsidR="00D761ED">
        <w:rPr>
          <w:rFonts w:ascii="Times New Roman" w:hAnsi="Times New Roman" w:cs="Times New Roman"/>
          <w:color w:val="000000" w:themeColor="text1"/>
        </w:rPr>
        <w:t xml:space="preserve"> </w:t>
      </w:r>
      <w:r w:rsidR="00F139E1">
        <w:rPr>
          <w:rFonts w:ascii="Times New Roman" w:hAnsi="Times New Roman" w:cs="Times New Roman"/>
          <w:color w:val="000000" w:themeColor="text1"/>
        </w:rPr>
        <w:fldChar w:fldCharType="begin">
          <w:fldData xml:space="preserve">PEVuZE5vdGU+PENpdGU+PEF1dGhvcj5NZWllcjwvQXV0aG9yPjxZZWFyPjIwMTI8L1llYXI+PFJl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</w:fldData>
        </w:fldChar>
      </w:r>
      <w:r w:rsidR="00D761ED">
        <w:rPr>
          <w:rFonts w:ascii="Times New Roman" w:hAnsi="Times New Roman" w:cs="Times New Roman"/>
          <w:color w:val="000000" w:themeColor="text1"/>
        </w:rPr>
        <w:instrText xml:space="preserve"> ADDIN EN.CITE </w:instrText>
      </w:r>
      <w:r w:rsidR="00D761ED">
        <w:rPr>
          <w:rFonts w:ascii="Times New Roman" w:hAnsi="Times New Roman" w:cs="Times New Roman"/>
          <w:color w:val="000000" w:themeColor="text1"/>
        </w:rPr>
        <w:fldChar w:fldCharType="begin">
          <w:fldData xml:space="preserve">PEVuZE5vdGU+PENpdGU+PEF1dGhvcj5NZWllcjwvQXV0aG9yPjxZZWFyPjIwMTI8L1llYXI+PFJl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</w:fldData>
        </w:fldChar>
      </w:r>
      <w:r w:rsidR="00D761ED">
        <w:rPr>
          <w:rFonts w:ascii="Times New Roman" w:hAnsi="Times New Roman" w:cs="Times New Roman"/>
          <w:color w:val="000000" w:themeColor="text1"/>
        </w:rPr>
        <w:instrText xml:space="preserve"> ADDIN EN.CITE.DATA </w:instrText>
      </w:r>
      <w:r w:rsidR="00D761ED">
        <w:rPr>
          <w:rFonts w:ascii="Times New Roman" w:hAnsi="Times New Roman" w:cs="Times New Roman"/>
          <w:color w:val="000000" w:themeColor="text1"/>
        </w:rPr>
      </w:r>
      <w:r w:rsidR="00D761ED">
        <w:rPr>
          <w:rFonts w:ascii="Times New Roman" w:hAnsi="Times New Roman" w:cs="Times New Roman"/>
          <w:color w:val="000000" w:themeColor="text1"/>
        </w:rPr>
        <w:fldChar w:fldCharType="end"/>
      </w:r>
      <w:r w:rsidR="00F139E1">
        <w:rPr>
          <w:rFonts w:ascii="Times New Roman" w:hAnsi="Times New Roman" w:cs="Times New Roman"/>
          <w:color w:val="000000" w:themeColor="text1"/>
        </w:rPr>
      </w:r>
      <w:r w:rsidR="00F139E1">
        <w:rPr>
          <w:rFonts w:ascii="Times New Roman" w:hAnsi="Times New Roman" w:cs="Times New Roman"/>
          <w:color w:val="000000" w:themeColor="text1"/>
        </w:rPr>
        <w:fldChar w:fldCharType="separate"/>
      </w:r>
      <w:r w:rsidR="00D761ED">
        <w:rPr>
          <w:rFonts w:ascii="Times New Roman" w:hAnsi="Times New Roman" w:cs="Times New Roman"/>
          <w:noProof/>
          <w:color w:val="000000" w:themeColor="text1"/>
        </w:rPr>
        <w:t>(6,10)</w:t>
      </w:r>
      <w:r w:rsidR="00F139E1">
        <w:rPr>
          <w:rFonts w:ascii="Times New Roman" w:hAnsi="Times New Roman" w:cs="Times New Roman"/>
          <w:color w:val="000000" w:themeColor="text1"/>
        </w:rPr>
        <w:fldChar w:fldCharType="end"/>
      </w:r>
      <w:r w:rsidR="00215323" w:rsidRPr="00604AB6">
        <w:rPr>
          <w:rFonts w:ascii="Times New Roman" w:hAnsi="Times New Roman" w:cs="Times New Roman"/>
          <w:color w:val="000000" w:themeColor="text1"/>
        </w:rPr>
        <w:t xml:space="preserve">. Among them, </w:t>
      </w:r>
      <w:r w:rsidR="00D37998">
        <w:rPr>
          <w:rFonts w:ascii="Times New Roman" w:hAnsi="Times New Roman" w:cs="Times New Roman"/>
        </w:rPr>
        <w:t>DPP-4i</w:t>
      </w:r>
      <w:r w:rsidR="00215323" w:rsidRPr="00604AB6">
        <w:rPr>
          <w:rFonts w:ascii="Times New Roman" w:hAnsi="Times New Roman" w:cs="Times New Roman"/>
          <w:color w:val="000000" w:themeColor="text1"/>
        </w:rPr>
        <w:t xml:space="preserve"> have </w:t>
      </w:r>
      <w:r w:rsidR="000D1F24">
        <w:rPr>
          <w:rFonts w:ascii="Times New Roman" w:hAnsi="Times New Roman" w:cs="Times New Roman"/>
          <w:color w:val="000000" w:themeColor="text1"/>
        </w:rPr>
        <w:t>modest</w:t>
      </w:r>
      <w:r w:rsidR="000D1F24" w:rsidRPr="00604AB6">
        <w:rPr>
          <w:rFonts w:ascii="Times New Roman" w:hAnsi="Times New Roman" w:cs="Times New Roman"/>
          <w:color w:val="000000" w:themeColor="text1"/>
        </w:rPr>
        <w:t xml:space="preserve"> </w:t>
      </w:r>
      <w:r w:rsidR="00215323" w:rsidRPr="00604AB6">
        <w:rPr>
          <w:rFonts w:ascii="Times New Roman" w:hAnsi="Times New Roman" w:cs="Times New Roman"/>
          <w:color w:val="000000" w:themeColor="text1"/>
        </w:rPr>
        <w:t xml:space="preserve">benefits for blood </w:t>
      </w:r>
      <w:r w:rsidR="00604AB6">
        <w:rPr>
          <w:rFonts w:ascii="Times New Roman" w:hAnsi="Times New Roman" w:cs="Times New Roman"/>
          <w:color w:val="000000" w:themeColor="text1"/>
        </w:rPr>
        <w:t>glucose</w:t>
      </w:r>
      <w:r w:rsidR="00604AB6" w:rsidRPr="00604AB6">
        <w:rPr>
          <w:rFonts w:ascii="Times New Roman" w:hAnsi="Times New Roman" w:cs="Times New Roman"/>
          <w:color w:val="000000" w:themeColor="text1"/>
        </w:rPr>
        <w:t xml:space="preserve"> </w:t>
      </w:r>
      <w:r w:rsidR="00215323" w:rsidRPr="00604AB6">
        <w:rPr>
          <w:rFonts w:ascii="Times New Roman" w:hAnsi="Times New Roman" w:cs="Times New Roman"/>
          <w:color w:val="000000" w:themeColor="text1"/>
        </w:rPr>
        <w:t xml:space="preserve">control and </w:t>
      </w:r>
      <w:r w:rsidRPr="00604AB6">
        <w:rPr>
          <w:rFonts w:ascii="Times New Roman" w:eastAsia="DengXian" w:hAnsi="Times New Roman" w:cs="Times New Roman"/>
          <w:color w:val="000000"/>
        </w:rPr>
        <w:t xml:space="preserve">have </w:t>
      </w:r>
      <w:r w:rsidR="00215323" w:rsidRPr="00604AB6">
        <w:rPr>
          <w:rFonts w:ascii="Times New Roman" w:hAnsi="Times New Roman" w:cs="Times New Roman"/>
          <w:color w:val="000000" w:themeColor="text1"/>
        </w:rPr>
        <w:t xml:space="preserve">no </w:t>
      </w:r>
      <w:r w:rsidR="00B1575F">
        <w:rPr>
          <w:rFonts w:ascii="Times New Roman" w:hAnsi="Times New Roman" w:cs="Times New Roman"/>
          <w:color w:val="000000" w:themeColor="text1"/>
        </w:rPr>
        <w:t xml:space="preserve">meaningful </w:t>
      </w:r>
      <w:r w:rsidR="00215323" w:rsidRPr="00604AB6">
        <w:rPr>
          <w:rFonts w:ascii="Times New Roman" w:hAnsi="Times New Roman" w:cs="Times New Roman"/>
          <w:color w:val="000000" w:themeColor="text1"/>
        </w:rPr>
        <w:t xml:space="preserve">effect on weight loss. As a result, </w:t>
      </w:r>
      <w:r w:rsidR="000D1F24">
        <w:rPr>
          <w:rFonts w:ascii="Times New Roman" w:hAnsi="Times New Roman" w:cs="Times New Roman"/>
          <w:color w:val="000000" w:themeColor="text1"/>
        </w:rPr>
        <w:t xml:space="preserve">more potent </w:t>
      </w:r>
      <w:r w:rsidR="004F3976">
        <w:rPr>
          <w:rFonts w:ascii="Times New Roman" w:hAnsi="Times New Roman" w:cs="Times New Roman"/>
          <w:color w:val="000000" w:themeColor="text1"/>
        </w:rPr>
        <w:t>GLP-1 medicines</w:t>
      </w:r>
      <w:r w:rsidR="00215323" w:rsidRPr="00604AB6">
        <w:rPr>
          <w:rFonts w:ascii="Times New Roman" w:hAnsi="Times New Roman" w:cs="Times New Roman"/>
          <w:color w:val="000000" w:themeColor="text1"/>
        </w:rPr>
        <w:t xml:space="preserve"> have gained </w:t>
      </w:r>
      <w:r w:rsidRPr="00604AB6">
        <w:rPr>
          <w:rFonts w:ascii="Times New Roman" w:eastAsia="DengXian" w:hAnsi="Times New Roman" w:cs="Times New Roman"/>
          <w:color w:val="000000"/>
        </w:rPr>
        <w:t>increasing</w:t>
      </w:r>
      <w:r w:rsidR="00215323" w:rsidRPr="00604AB6">
        <w:rPr>
          <w:rFonts w:ascii="Times New Roman" w:hAnsi="Times New Roman" w:cs="Times New Roman"/>
          <w:color w:val="000000" w:themeColor="text1"/>
        </w:rPr>
        <w:t xml:space="preserve"> attention, not only for their effective role in the treatment of obesity and T2DM</w:t>
      </w:r>
      <w:r w:rsidR="00601672">
        <w:rPr>
          <w:rFonts w:ascii="Times New Roman" w:hAnsi="Times New Roman" w:cs="Times New Roman" w:hint="eastAsia"/>
          <w:color w:val="000000" w:themeColor="text1"/>
        </w:rPr>
        <w:t xml:space="preserve"> </w:t>
      </w:r>
      <w:r w:rsidR="00F139E1">
        <w:rPr>
          <w:rFonts w:ascii="Times New Roman" w:hAnsi="Times New Roman" w:cs="Times New Roman"/>
          <w:color w:val="000000" w:themeColor="text1"/>
        </w:rPr>
        <w:fldChar w:fldCharType="begin">
          <w:fldData xml:space="preserve">PEVuZE5vdGU+PENpdGU+PEF1dGhvcj5Gb2xsaTwvQXV0aG9yPjxZZWFyPjIwMjM8L1llYXI+PFJl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</w:fldData>
        </w:fldChar>
      </w:r>
      <w:r w:rsidR="00D761ED">
        <w:rPr>
          <w:rFonts w:ascii="Times New Roman" w:hAnsi="Times New Roman" w:cs="Times New Roman"/>
          <w:color w:val="000000" w:themeColor="text1"/>
        </w:rPr>
        <w:instrText xml:space="preserve"> ADDIN EN.CITE </w:instrText>
      </w:r>
      <w:r w:rsidR="00D761ED">
        <w:rPr>
          <w:rFonts w:ascii="Times New Roman" w:hAnsi="Times New Roman" w:cs="Times New Roman"/>
          <w:color w:val="000000" w:themeColor="text1"/>
        </w:rPr>
        <w:fldChar w:fldCharType="begin">
          <w:fldData xml:space="preserve">PEVuZE5vdGU+PENpdGU+PEF1dGhvcj5Gb2xsaTwvQXV0aG9yPjxZZWFyPjIwMjM8L1llYXI+PFJl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</w:fldData>
        </w:fldChar>
      </w:r>
      <w:r w:rsidR="00D761ED">
        <w:rPr>
          <w:rFonts w:ascii="Times New Roman" w:hAnsi="Times New Roman" w:cs="Times New Roman"/>
          <w:color w:val="000000" w:themeColor="text1"/>
        </w:rPr>
        <w:instrText xml:space="preserve"> ADDIN EN.CITE.DATA </w:instrText>
      </w:r>
      <w:r w:rsidR="00D761ED">
        <w:rPr>
          <w:rFonts w:ascii="Times New Roman" w:hAnsi="Times New Roman" w:cs="Times New Roman"/>
          <w:color w:val="000000" w:themeColor="text1"/>
        </w:rPr>
      </w:r>
      <w:r w:rsidR="00D761ED">
        <w:rPr>
          <w:rFonts w:ascii="Times New Roman" w:hAnsi="Times New Roman" w:cs="Times New Roman"/>
          <w:color w:val="000000" w:themeColor="text1"/>
        </w:rPr>
        <w:fldChar w:fldCharType="end"/>
      </w:r>
      <w:r w:rsidR="00F139E1">
        <w:rPr>
          <w:rFonts w:ascii="Times New Roman" w:hAnsi="Times New Roman" w:cs="Times New Roman"/>
          <w:color w:val="000000" w:themeColor="text1"/>
        </w:rPr>
      </w:r>
      <w:r w:rsidR="00F139E1">
        <w:rPr>
          <w:rFonts w:ascii="Times New Roman" w:hAnsi="Times New Roman" w:cs="Times New Roman"/>
          <w:color w:val="000000" w:themeColor="text1"/>
        </w:rPr>
        <w:fldChar w:fldCharType="separate"/>
      </w:r>
      <w:r w:rsidR="00D761ED">
        <w:rPr>
          <w:rFonts w:ascii="Times New Roman" w:hAnsi="Times New Roman" w:cs="Times New Roman"/>
          <w:noProof/>
          <w:color w:val="000000" w:themeColor="text1"/>
        </w:rPr>
        <w:t>(11)</w:t>
      </w:r>
      <w:r w:rsidR="00F139E1">
        <w:rPr>
          <w:rFonts w:ascii="Times New Roman" w:hAnsi="Times New Roman" w:cs="Times New Roman"/>
          <w:color w:val="000000" w:themeColor="text1"/>
        </w:rPr>
        <w:fldChar w:fldCharType="end"/>
      </w:r>
      <w:r w:rsidRPr="00604AB6">
        <w:rPr>
          <w:rFonts w:ascii="Times New Roman" w:hAnsi="Times New Roman" w:cs="Times New Roman"/>
          <w:color w:val="000000" w:themeColor="text1"/>
        </w:rPr>
        <w:t xml:space="preserve"> but also for the clinical evidence of their benefit in cardiovascular disease, metabolic dysfunction associated </w:t>
      </w:r>
      <w:proofErr w:type="spellStart"/>
      <w:r w:rsidRPr="00604AB6">
        <w:rPr>
          <w:rFonts w:ascii="Times New Roman" w:hAnsi="Times New Roman" w:cs="Times New Roman"/>
          <w:color w:val="000000" w:themeColor="text1"/>
        </w:rPr>
        <w:t>steatotic</w:t>
      </w:r>
      <w:proofErr w:type="spellEnd"/>
      <w:r w:rsidRPr="00604AB6">
        <w:rPr>
          <w:rFonts w:ascii="Times New Roman" w:hAnsi="Times New Roman" w:cs="Times New Roman"/>
          <w:color w:val="000000" w:themeColor="text1"/>
        </w:rPr>
        <w:t xml:space="preserve"> liver disease (MASLD), </w:t>
      </w:r>
      <w:r w:rsidR="001E238D">
        <w:rPr>
          <w:rFonts w:ascii="Times New Roman" w:hAnsi="Times New Roman" w:cs="Times New Roman"/>
          <w:color w:val="000000" w:themeColor="text1"/>
        </w:rPr>
        <w:t xml:space="preserve">diabetic </w:t>
      </w:r>
      <w:r w:rsidRPr="00604AB6">
        <w:rPr>
          <w:rFonts w:ascii="Times New Roman" w:hAnsi="Times New Roman" w:cs="Times New Roman"/>
          <w:color w:val="000000" w:themeColor="text1"/>
        </w:rPr>
        <w:t>kidney disease</w:t>
      </w:r>
      <w:bookmarkEnd w:id="22"/>
      <w:bookmarkEnd w:id="23"/>
      <w:r w:rsidR="001E238D">
        <w:rPr>
          <w:rFonts w:ascii="Times New Roman" w:hAnsi="Times New Roman" w:cs="Times New Roman"/>
          <w:color w:val="000000" w:themeColor="text1"/>
        </w:rPr>
        <w:t xml:space="preserve">, </w:t>
      </w:r>
      <w:bookmarkStart w:id="24" w:name="OLE_LINK724"/>
      <w:r w:rsidR="001E238D">
        <w:rPr>
          <w:rFonts w:ascii="Times New Roman" w:hAnsi="Times New Roman" w:cs="Times New Roman"/>
          <w:color w:val="000000" w:themeColor="text1"/>
        </w:rPr>
        <w:t>sleep apnea</w:t>
      </w:r>
      <w:bookmarkEnd w:id="24"/>
      <w:r w:rsidR="001E238D">
        <w:rPr>
          <w:rFonts w:ascii="Times New Roman" w:hAnsi="Times New Roman" w:cs="Times New Roman"/>
          <w:color w:val="000000" w:themeColor="text1"/>
        </w:rPr>
        <w:t xml:space="preserve">, and </w:t>
      </w:r>
      <w:bookmarkStart w:id="25" w:name="OLE_LINK723"/>
      <w:r w:rsidR="001E238D">
        <w:rPr>
          <w:rFonts w:ascii="Times New Roman" w:hAnsi="Times New Roman" w:cs="Times New Roman"/>
          <w:color w:val="000000" w:themeColor="text1"/>
        </w:rPr>
        <w:t>osteoarthritis</w:t>
      </w:r>
      <w:bookmarkEnd w:id="25"/>
      <w:r w:rsidR="001E238D">
        <w:rPr>
          <w:rFonts w:ascii="Times New Roman" w:hAnsi="Times New Roman" w:cs="Times New Roman"/>
          <w:color w:val="000000" w:themeColor="text1"/>
        </w:rPr>
        <w:t xml:space="preserve"> </w:t>
      </w:r>
      <w:bookmarkStart w:id="26" w:name="OLE_LINK825"/>
      <w:bookmarkStart w:id="27" w:name="OLE_LINK824"/>
      <w:r w:rsidR="00F139E1">
        <w:rPr>
          <w:rFonts w:ascii="Times New Roman" w:hAnsi="Times New Roman" w:cs="Times New Roman"/>
          <w:color w:val="000000" w:themeColor="text1"/>
        </w:rPr>
        <w:fldChar w:fldCharType="begin">
          <w:fldData xml:space="preserve">PEVuZE5vdGU+PENpdGU+PEF1dGhvcj5UYXJnaGVyPC9BdXRob3I+PFllYXI+MjAyMzwvWWVhcj48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</w:fldData>
        </w:fldChar>
      </w:r>
      <w:r w:rsidR="00D761ED">
        <w:rPr>
          <w:rFonts w:ascii="Times New Roman" w:hAnsi="Times New Roman" w:cs="Times New Roman"/>
          <w:color w:val="000000" w:themeColor="text1"/>
        </w:rPr>
        <w:instrText xml:space="preserve"> ADDIN EN.CITE </w:instrText>
      </w:r>
      <w:r w:rsidR="00D761ED">
        <w:rPr>
          <w:rFonts w:ascii="Times New Roman" w:hAnsi="Times New Roman" w:cs="Times New Roman"/>
          <w:color w:val="000000" w:themeColor="text1"/>
        </w:rPr>
        <w:fldChar w:fldCharType="begin">
          <w:fldData xml:space="preserve">PEVuZE5vdGU+PENpdGU+PEF1dGhvcj5UYXJnaGVyPC9BdXRob3I+PFllYXI+MjAyMzwvWWVhcj48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</w:fldData>
        </w:fldChar>
      </w:r>
      <w:r w:rsidR="00D761ED">
        <w:rPr>
          <w:rFonts w:ascii="Times New Roman" w:hAnsi="Times New Roman" w:cs="Times New Roman"/>
          <w:color w:val="000000" w:themeColor="text1"/>
        </w:rPr>
        <w:instrText xml:space="preserve"> ADDIN EN.CITE.DATA </w:instrText>
      </w:r>
      <w:r w:rsidR="00D761ED">
        <w:rPr>
          <w:rFonts w:ascii="Times New Roman" w:hAnsi="Times New Roman" w:cs="Times New Roman"/>
          <w:color w:val="000000" w:themeColor="text1"/>
        </w:rPr>
      </w:r>
      <w:r w:rsidR="00D761ED">
        <w:rPr>
          <w:rFonts w:ascii="Times New Roman" w:hAnsi="Times New Roman" w:cs="Times New Roman"/>
          <w:color w:val="000000" w:themeColor="text1"/>
        </w:rPr>
        <w:fldChar w:fldCharType="end"/>
      </w:r>
      <w:r w:rsidR="00F139E1">
        <w:rPr>
          <w:rFonts w:ascii="Times New Roman" w:hAnsi="Times New Roman" w:cs="Times New Roman"/>
          <w:color w:val="000000" w:themeColor="text1"/>
        </w:rPr>
      </w:r>
      <w:r w:rsidR="00F139E1">
        <w:rPr>
          <w:rFonts w:ascii="Times New Roman" w:hAnsi="Times New Roman" w:cs="Times New Roman"/>
          <w:color w:val="000000" w:themeColor="text1"/>
        </w:rPr>
        <w:fldChar w:fldCharType="separate"/>
      </w:r>
      <w:r w:rsidR="00D761ED">
        <w:rPr>
          <w:rFonts w:ascii="Times New Roman" w:hAnsi="Times New Roman" w:cs="Times New Roman"/>
          <w:noProof/>
          <w:color w:val="000000" w:themeColor="text1"/>
        </w:rPr>
        <w:t>(12-17)</w:t>
      </w:r>
      <w:r w:rsidR="00F139E1">
        <w:rPr>
          <w:rFonts w:ascii="Times New Roman" w:hAnsi="Times New Roman" w:cs="Times New Roman"/>
          <w:color w:val="000000" w:themeColor="text1"/>
        </w:rPr>
        <w:fldChar w:fldCharType="end"/>
      </w:r>
      <w:r w:rsidR="00215323" w:rsidRPr="00604AB6">
        <w:rPr>
          <w:rFonts w:ascii="Times New Roman" w:hAnsi="Times New Roman" w:cs="Times New Roman"/>
          <w:color w:val="000000" w:themeColor="text1"/>
        </w:rPr>
        <w:t xml:space="preserve">. However, most </w:t>
      </w:r>
      <w:r w:rsidR="001E238D">
        <w:rPr>
          <w:rFonts w:ascii="Times New Roman" w:hAnsi="Times New Roman" w:cs="Times New Roman"/>
          <w:color w:val="000000" w:themeColor="text1"/>
        </w:rPr>
        <w:t xml:space="preserve">GLP-1 medicines, with the exception of oral </w:t>
      </w:r>
      <w:proofErr w:type="spellStart"/>
      <w:r w:rsidR="001E238D">
        <w:rPr>
          <w:rFonts w:ascii="Times New Roman" w:hAnsi="Times New Roman" w:cs="Times New Roman"/>
          <w:color w:val="000000" w:themeColor="text1"/>
        </w:rPr>
        <w:t>semaglutide</w:t>
      </w:r>
      <w:proofErr w:type="spellEnd"/>
      <w:r w:rsidR="001E238D">
        <w:rPr>
          <w:rFonts w:ascii="Times New Roman" w:hAnsi="Times New Roman" w:cs="Times New Roman"/>
          <w:color w:val="000000" w:themeColor="text1"/>
        </w:rPr>
        <w:t>,</w:t>
      </w:r>
      <w:r w:rsidR="00215323" w:rsidRPr="00604AB6">
        <w:rPr>
          <w:rFonts w:ascii="Times New Roman" w:hAnsi="Times New Roman" w:cs="Times New Roman"/>
          <w:color w:val="000000" w:themeColor="text1"/>
        </w:rPr>
        <w:t xml:space="preserve"> are injectable. The injection route</w:t>
      </w:r>
      <w:r w:rsidR="00604AB6">
        <w:rPr>
          <w:rFonts w:ascii="Times New Roman" w:hAnsi="Times New Roman" w:cs="Times New Roman"/>
          <w:color w:val="000000" w:themeColor="text1"/>
        </w:rPr>
        <w:t xml:space="preserve"> is a source of</w:t>
      </w:r>
      <w:r w:rsidR="00604AB6" w:rsidRPr="00604AB6">
        <w:rPr>
          <w:rFonts w:ascii="Times New Roman" w:hAnsi="Times New Roman" w:cs="Times New Roman"/>
          <w:color w:val="000000" w:themeColor="text1"/>
        </w:rPr>
        <w:t xml:space="preserve"> </w:t>
      </w:r>
      <w:r w:rsidR="00215323" w:rsidRPr="00604AB6">
        <w:rPr>
          <w:rFonts w:ascii="Times New Roman" w:hAnsi="Times New Roman" w:cs="Times New Roman"/>
          <w:color w:val="000000" w:themeColor="text1"/>
        </w:rPr>
        <w:t xml:space="preserve">inconvenience and discomfort </w:t>
      </w:r>
      <w:r w:rsidR="001E238D">
        <w:rPr>
          <w:rFonts w:ascii="Times New Roman" w:hAnsi="Times New Roman" w:cs="Times New Roman"/>
          <w:color w:val="000000" w:themeColor="text1"/>
        </w:rPr>
        <w:t>for some</w:t>
      </w:r>
      <w:r w:rsidR="00215323" w:rsidRPr="00604AB6">
        <w:rPr>
          <w:rFonts w:ascii="Times New Roman" w:hAnsi="Times New Roman" w:cs="Times New Roman"/>
          <w:color w:val="000000" w:themeColor="text1"/>
        </w:rPr>
        <w:t xml:space="preserve"> patients, </w:t>
      </w:r>
      <w:r w:rsidR="001E238D">
        <w:rPr>
          <w:rFonts w:ascii="Times New Roman" w:hAnsi="Times New Roman" w:cs="Times New Roman"/>
          <w:color w:val="000000" w:themeColor="text1"/>
        </w:rPr>
        <w:t>who may experience</w:t>
      </w:r>
      <w:r w:rsidR="001E238D" w:rsidRPr="00604AB6">
        <w:rPr>
          <w:rFonts w:ascii="Times New Roman" w:hAnsi="Times New Roman" w:cs="Times New Roman"/>
          <w:color w:val="000000" w:themeColor="text1"/>
        </w:rPr>
        <w:t xml:space="preserve"> </w:t>
      </w:r>
      <w:r w:rsidR="00215323" w:rsidRPr="00604AB6">
        <w:rPr>
          <w:rFonts w:ascii="Times New Roman" w:hAnsi="Times New Roman" w:cs="Times New Roman"/>
          <w:color w:val="000000" w:themeColor="text1"/>
        </w:rPr>
        <w:t xml:space="preserve">pain, local allergic reactions, </w:t>
      </w:r>
      <w:r w:rsidR="00FF1D12">
        <w:rPr>
          <w:rFonts w:ascii="Times New Roman" w:hAnsi="Times New Roman" w:cs="Times New Roman"/>
          <w:color w:val="000000" w:themeColor="text1"/>
        </w:rPr>
        <w:t xml:space="preserve">and rarely, </w:t>
      </w:r>
      <w:r w:rsidR="00215323" w:rsidRPr="00604AB6">
        <w:rPr>
          <w:rFonts w:ascii="Times New Roman" w:hAnsi="Times New Roman" w:cs="Times New Roman"/>
          <w:color w:val="000000" w:themeColor="text1"/>
        </w:rPr>
        <w:t>scarring and</w:t>
      </w:r>
      <w:r w:rsidR="001E238D">
        <w:rPr>
          <w:rFonts w:ascii="Times New Roman" w:hAnsi="Times New Roman" w:cs="Times New Roman"/>
          <w:color w:val="000000" w:themeColor="text1"/>
        </w:rPr>
        <w:t xml:space="preserve"> </w:t>
      </w:r>
      <w:r w:rsidR="00215323" w:rsidRPr="00604AB6">
        <w:rPr>
          <w:rFonts w:ascii="Times New Roman" w:hAnsi="Times New Roman" w:cs="Times New Roman"/>
          <w:color w:val="000000" w:themeColor="text1"/>
        </w:rPr>
        <w:t>infection</w:t>
      </w:r>
      <w:r w:rsidR="00601672">
        <w:rPr>
          <w:rFonts w:ascii="Times New Roman" w:hAnsi="Times New Roman" w:cs="Times New Roman" w:hint="eastAsia"/>
          <w:color w:val="000000" w:themeColor="text1"/>
        </w:rPr>
        <w:t xml:space="preserve"> </w:t>
      </w:r>
      <w:r w:rsidR="00DB4BBB">
        <w:rPr>
          <w:rFonts w:ascii="Times New Roman" w:hAnsi="Times New Roman" w:cs="Times New Roman"/>
          <w:color w:val="000000" w:themeColor="text1"/>
        </w:rPr>
        <w:fldChar w:fldCharType="begin">
          <w:fldData xml:space="preserve">PEVuZE5vdGU+PENpdGU+PEF1dGhvcj5TcGFpbjwvQXV0aG9yPjxZZWFyPjIwMTY8L1llYXI+PFJl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</w:fldData>
        </w:fldChar>
      </w:r>
      <w:r w:rsidR="00D761ED">
        <w:rPr>
          <w:rFonts w:ascii="Times New Roman" w:hAnsi="Times New Roman" w:cs="Times New Roman"/>
          <w:color w:val="000000" w:themeColor="text1"/>
        </w:rPr>
        <w:instrText xml:space="preserve"> ADDIN EN.CITE </w:instrText>
      </w:r>
      <w:r w:rsidR="00D761ED">
        <w:rPr>
          <w:rFonts w:ascii="Times New Roman" w:hAnsi="Times New Roman" w:cs="Times New Roman"/>
          <w:color w:val="000000" w:themeColor="text1"/>
        </w:rPr>
        <w:fldChar w:fldCharType="begin">
          <w:fldData xml:space="preserve">PEVuZE5vdGU+PENpdGU+PEF1dGhvcj5TcGFpbjwvQXV0aG9yPjxZZWFyPjIwMTY8L1llYXI+PFJl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</w:fldData>
        </w:fldChar>
      </w:r>
      <w:r w:rsidR="00D761ED">
        <w:rPr>
          <w:rFonts w:ascii="Times New Roman" w:hAnsi="Times New Roman" w:cs="Times New Roman"/>
          <w:color w:val="000000" w:themeColor="text1"/>
        </w:rPr>
        <w:instrText xml:space="preserve"> ADDIN EN.CITE.DATA </w:instrText>
      </w:r>
      <w:r w:rsidR="00D761ED">
        <w:rPr>
          <w:rFonts w:ascii="Times New Roman" w:hAnsi="Times New Roman" w:cs="Times New Roman"/>
          <w:color w:val="000000" w:themeColor="text1"/>
        </w:rPr>
      </w:r>
      <w:r w:rsidR="00D761ED">
        <w:rPr>
          <w:rFonts w:ascii="Times New Roman" w:hAnsi="Times New Roman" w:cs="Times New Roman"/>
          <w:color w:val="000000" w:themeColor="text1"/>
        </w:rPr>
        <w:fldChar w:fldCharType="end"/>
      </w:r>
      <w:r w:rsidR="00DB4BBB">
        <w:rPr>
          <w:rFonts w:ascii="Times New Roman" w:hAnsi="Times New Roman" w:cs="Times New Roman"/>
          <w:color w:val="000000" w:themeColor="text1"/>
        </w:rPr>
      </w:r>
      <w:r w:rsidR="00DB4BBB">
        <w:rPr>
          <w:rFonts w:ascii="Times New Roman" w:hAnsi="Times New Roman" w:cs="Times New Roman"/>
          <w:color w:val="000000" w:themeColor="text1"/>
        </w:rPr>
        <w:fldChar w:fldCharType="separate"/>
      </w:r>
      <w:r w:rsidR="00D761ED">
        <w:rPr>
          <w:rFonts w:ascii="Times New Roman" w:hAnsi="Times New Roman" w:cs="Times New Roman"/>
          <w:noProof/>
          <w:color w:val="000000" w:themeColor="text1"/>
        </w:rPr>
        <w:t>(18-20)</w:t>
      </w:r>
      <w:r w:rsidR="00DB4BBB">
        <w:rPr>
          <w:rFonts w:ascii="Times New Roman" w:hAnsi="Times New Roman" w:cs="Times New Roman"/>
          <w:color w:val="000000" w:themeColor="text1"/>
        </w:rPr>
        <w:fldChar w:fldCharType="end"/>
      </w:r>
      <w:r w:rsidR="00A83B0B" w:rsidRPr="00604AB6">
        <w:rPr>
          <w:rFonts w:ascii="Times New Roman" w:hAnsi="Times New Roman" w:cs="Times New Roman"/>
          <w:color w:val="000000" w:themeColor="text1"/>
        </w:rPr>
        <w:t xml:space="preserve">. These harmful effects can lead to poor adherence by patients, especially those with chronic diseases that require long-term </w:t>
      </w:r>
      <w:r w:rsidR="008823B4">
        <w:rPr>
          <w:rFonts w:ascii="Times New Roman" w:hAnsi="Times New Roman" w:cs="Times New Roman"/>
          <w:color w:val="000000" w:themeColor="text1"/>
        </w:rPr>
        <w:t>therapy</w:t>
      </w:r>
      <w:r w:rsidR="001E238D">
        <w:rPr>
          <w:rFonts w:ascii="Times New Roman" w:hAnsi="Times New Roman" w:cs="Times New Roman"/>
          <w:color w:val="000000" w:themeColor="text1"/>
        </w:rPr>
        <w:t xml:space="preserve">. </w:t>
      </w:r>
      <w:r w:rsidRPr="00604AB6">
        <w:rPr>
          <w:rFonts w:ascii="Times New Roman" w:hAnsi="Times New Roman" w:cs="Times New Roman"/>
          <w:color w:val="000000" w:themeColor="text1"/>
        </w:rPr>
        <w:t xml:space="preserve">Therefore, extensive </w:t>
      </w:r>
      <w:r w:rsidR="00CC16A0">
        <w:rPr>
          <w:rFonts w:ascii="Times New Roman" w:hAnsi="Times New Roman" w:cs="Times New Roman"/>
          <w:color w:val="000000" w:themeColor="text1"/>
        </w:rPr>
        <w:t xml:space="preserve">research </w:t>
      </w:r>
      <w:r w:rsidRPr="00604AB6">
        <w:rPr>
          <w:rFonts w:ascii="Times New Roman" w:hAnsi="Times New Roman" w:cs="Times New Roman"/>
          <w:color w:val="000000" w:themeColor="text1"/>
        </w:rPr>
        <w:t>efforts have</w:t>
      </w:r>
      <w:r w:rsidR="00604AB6">
        <w:rPr>
          <w:rFonts w:ascii="Times New Roman" w:hAnsi="Times New Roman" w:cs="Times New Roman"/>
          <w:color w:val="000000" w:themeColor="text1"/>
        </w:rPr>
        <w:t xml:space="preserve"> </w:t>
      </w:r>
      <w:r w:rsidRPr="00604AB6">
        <w:rPr>
          <w:rFonts w:ascii="Times New Roman" w:hAnsi="Times New Roman" w:cs="Times New Roman"/>
          <w:color w:val="000000" w:themeColor="text1"/>
        </w:rPr>
        <w:t>explore</w:t>
      </w:r>
      <w:r w:rsidR="008823B4">
        <w:rPr>
          <w:rFonts w:ascii="Times New Roman" w:hAnsi="Times New Roman" w:cs="Times New Roman"/>
          <w:color w:val="000000" w:themeColor="text1"/>
        </w:rPr>
        <w:t>d</w:t>
      </w:r>
      <w:r w:rsidRPr="00604AB6">
        <w:rPr>
          <w:rFonts w:ascii="Times New Roman" w:hAnsi="Times New Roman" w:cs="Times New Roman"/>
          <w:color w:val="000000" w:themeColor="text1"/>
        </w:rPr>
        <w:t xml:space="preserve"> the feasibility of </w:t>
      </w:r>
      <w:r w:rsidR="000C40D7">
        <w:rPr>
          <w:rFonts w:ascii="Times New Roman" w:hAnsi="Times New Roman" w:cs="Times New Roman"/>
          <w:color w:val="000000" w:themeColor="text1"/>
        </w:rPr>
        <w:t xml:space="preserve">improving patient compliance, </w:t>
      </w:r>
      <w:r w:rsidRPr="00604AB6">
        <w:rPr>
          <w:rFonts w:ascii="Times New Roman" w:hAnsi="Times New Roman" w:cs="Times New Roman" w:hint="eastAsia"/>
          <w:color w:val="000000" w:themeColor="text1"/>
        </w:rPr>
        <w:t>op</w:t>
      </w:r>
      <w:r w:rsidRPr="00604AB6">
        <w:rPr>
          <w:rFonts w:ascii="Times New Roman" w:hAnsi="Times New Roman" w:cs="Times New Roman"/>
          <w:color w:val="000000" w:themeColor="text1"/>
        </w:rPr>
        <w:t xml:space="preserve">timizing therapeutic efficiency and reducing administration frequency through </w:t>
      </w:r>
      <w:r w:rsidR="001E238D">
        <w:rPr>
          <w:rFonts w:ascii="Times New Roman" w:hAnsi="Times New Roman" w:cs="Times New Roman"/>
          <w:color w:val="000000" w:themeColor="text1"/>
        </w:rPr>
        <w:t xml:space="preserve">various innovations, including </w:t>
      </w:r>
      <w:r w:rsidR="006D5754">
        <w:rPr>
          <w:rFonts w:ascii="Times New Roman" w:hAnsi="Times New Roman" w:cs="Times New Roman"/>
          <w:color w:val="000000" w:themeColor="text1"/>
        </w:rPr>
        <w:t>development of oral small</w:t>
      </w:r>
      <w:r w:rsidR="006D5754" w:rsidRPr="006D5754">
        <w:rPr>
          <w:rFonts w:ascii="Times New Roman" w:hAnsi="Times New Roman" w:cs="Times New Roman"/>
        </w:rPr>
        <w:t xml:space="preserve"> </w:t>
      </w:r>
      <w:r w:rsidR="006D5754" w:rsidRPr="00006903">
        <w:rPr>
          <w:rFonts w:ascii="Times New Roman" w:hAnsi="Times New Roman" w:cs="Times New Roman"/>
        </w:rPr>
        <w:t>molecule</w:t>
      </w:r>
      <w:r w:rsidR="006D5754">
        <w:rPr>
          <w:rFonts w:ascii="Times New Roman" w:hAnsi="Times New Roman" w:cs="Times New Roman"/>
        </w:rPr>
        <w:t xml:space="preserve"> agonists and </w:t>
      </w:r>
      <w:r w:rsidRPr="00604AB6">
        <w:rPr>
          <w:rFonts w:ascii="Times New Roman" w:hAnsi="Times New Roman" w:cs="Times New Roman"/>
          <w:color w:val="000000" w:themeColor="text1"/>
        </w:rPr>
        <w:t xml:space="preserve">a variety of </w:t>
      </w:r>
      <w:r w:rsidR="006D5754">
        <w:rPr>
          <w:rFonts w:ascii="Times New Roman" w:hAnsi="Times New Roman" w:cs="Times New Roman"/>
          <w:color w:val="000000" w:themeColor="text1"/>
        </w:rPr>
        <w:t xml:space="preserve">delivery </w:t>
      </w:r>
      <w:r w:rsidRPr="00604AB6">
        <w:rPr>
          <w:rFonts w:ascii="Times New Roman" w:hAnsi="Times New Roman" w:cs="Times New Roman"/>
          <w:color w:val="000000" w:themeColor="text1"/>
        </w:rPr>
        <w:t>techniques</w:t>
      </w:r>
      <w:r w:rsidR="006D5754">
        <w:rPr>
          <w:rFonts w:ascii="Times New Roman" w:hAnsi="Times New Roman" w:cs="Times New Roman"/>
          <w:color w:val="000000" w:themeColor="text1"/>
        </w:rPr>
        <w:t xml:space="preserve"> </w:t>
      </w:r>
      <w:r w:rsidR="00B5208B">
        <w:rPr>
          <w:rFonts w:ascii="Times New Roman" w:hAnsi="Times New Roman" w:cs="Times New Roman"/>
          <w:color w:val="000000" w:themeColor="text1"/>
        </w:rPr>
        <w:t>for</w:t>
      </w:r>
      <w:r w:rsidR="006D5754">
        <w:rPr>
          <w:rFonts w:ascii="Times New Roman" w:hAnsi="Times New Roman" w:cs="Times New Roman"/>
          <w:color w:val="000000" w:themeColor="text1"/>
        </w:rPr>
        <w:t xml:space="preserve"> </w:t>
      </w:r>
      <w:r w:rsidR="001E238D">
        <w:rPr>
          <w:rFonts w:ascii="Times New Roman" w:hAnsi="Times New Roman" w:cs="Times New Roman"/>
          <w:color w:val="000000" w:themeColor="text1"/>
        </w:rPr>
        <w:t>GLP-1 medicines</w:t>
      </w:r>
      <w:r w:rsidRPr="00604AB6">
        <w:rPr>
          <w:rFonts w:ascii="Times New Roman" w:hAnsi="Times New Roman" w:cs="Times New Roman"/>
          <w:color w:val="000000" w:themeColor="text1"/>
        </w:rPr>
        <w:t>, including sustained release</w:t>
      </w:r>
      <w:bookmarkEnd w:id="26"/>
      <w:bookmarkEnd w:id="27"/>
      <w:r w:rsidR="00601672">
        <w:rPr>
          <w:rFonts w:ascii="Times New Roman" w:hAnsi="Times New Roman" w:cs="Times New Roman" w:hint="eastAsia"/>
          <w:color w:val="000000" w:themeColor="text1"/>
        </w:rPr>
        <w:t xml:space="preserve"> </w:t>
      </w:r>
      <w:r w:rsidR="007250A4">
        <w:rPr>
          <w:rFonts w:ascii="Times New Roman" w:hAnsi="Times New Roman" w:cs="Times New Roman"/>
          <w:color w:val="000000" w:themeColor="text1"/>
        </w:rPr>
        <w:fldChar w:fldCharType="begin"/>
      </w:r>
      <w:r w:rsidR="00D761ED">
        <w:rPr>
          <w:rFonts w:ascii="Times New Roman" w:hAnsi="Times New Roman" w:cs="Times New Roman"/>
          <w:color w:val="000000" w:themeColor="text1"/>
        </w:rPr>
        <w:instrText xml:space="preserve"> ADDIN EN.CITE &lt;EndNote&gt;&lt;Cite&gt;&lt;Author&gt;Gao&lt;/Author&gt;&lt;Year&gt;2023&lt;/Year&gt;&lt;RecNum&gt;22&lt;/RecNum&gt;&lt;DisplayText&gt;(21)&lt;/DisplayText&gt;&lt;record&gt;&lt;rec-number&gt;22&lt;/rec-number&gt;&lt;foreign-keys&gt;&lt;key app="EN" db-id="vxwweptaverza8expt6xs0eox2fddp0v2eae" timestamp="1728226226"&gt;22&lt;/key&gt;&lt;/foreign-keys&gt;&lt;ref-type name="Journal Article"&gt;17&lt;/ref-type&gt;&lt;contributors&gt;&lt;authors&gt;&lt;author&gt;Gao, Z.&lt;/author&gt;&lt;author&gt;Wei, Y.&lt;/author&gt;&lt;author&gt;Ma, G.&lt;/author&gt;&lt;/authors&gt;&lt;/contributors&gt;&lt;auth-address&gt;State Key Laboratory of Biochemical Engineering, Institute of Process Engineering, Chinese Academy of Sciences, Beijing 100190, P. R. China. ywei@ipe.ac.cn.&amp;#xD;Key Laboratory of Biopharmaceutical Preparation and Delivery, Chinese Academy of Sciences, Beijing 100190, P. R. China.&amp;#xD;School of Chemical Engineering, University of the Chinese Academy of Sciences, Beijing 100049, P. R. China.&lt;/auth-address&gt;&lt;titles&gt;&lt;title&gt;A review of recent research and development on GLP-1 receptor agonists-sustained-release microspheres&lt;/title&gt;&lt;secondary-title&gt;J Mater Chem B&lt;/secondary-title&gt;&lt;/titles&gt;&lt;periodical&gt;&lt;full-title&gt;J Mater Chem B&lt;/full-title&gt;&lt;/periodical&gt;&lt;pages&gt;11184-11197&lt;/pages&gt;&lt;volume&gt;11&lt;/volume&gt;&lt;number&gt;47&lt;/number&gt;&lt;edition&gt;20231206&lt;/edition&gt;&lt;keywords&gt;&lt;keyword&gt;Humans&lt;/keyword&gt;&lt;keyword&gt;*Diabetes Mellitus, Type 2/drug therapy&lt;/keyword&gt;&lt;keyword&gt;Microspheres&lt;/keyword&gt;&lt;keyword&gt;Glucagon-Like Peptide-1 Receptor/therapeutic use&lt;/keyword&gt;&lt;keyword&gt;Delayed-Action Preparations/therapeutic use&lt;/keyword&gt;&lt;keyword&gt;Glucagon-Like Peptide 1/chemistry/therapeutic use&lt;/keyword&gt;&lt;keyword&gt;Research&lt;/keyword&gt;&lt;/keywords&gt;&lt;dates&gt;&lt;year&gt;2023&lt;/year&gt;&lt;pub-dates&gt;&lt;date&gt;Dec 6&lt;/date&gt;&lt;/pub-dates&gt;&lt;/dates&gt;&lt;isbn&gt;2050-7518 (Electronic)&amp;#xD;2050-750X (Linking)&lt;/isbn&gt;&lt;accession-num&gt;37975420&lt;/accession-num&gt;&lt;urls&gt;&lt;related-urls&gt;&lt;url&gt;https://www.ncbi.nlm.nih.gov/pubmed/37975420&lt;/url&gt;&lt;/related-urls&gt;&lt;/urls&gt;&lt;electronic-resource-num&gt;10.1039/d3tb02207b&lt;/electronic-resource-num&gt;&lt;remote-database-name&gt;Medline&lt;/remote-database-name&gt;&lt;remote-database-provider&gt;NLM&lt;/remote-database-provider&gt;&lt;/record&gt;&lt;/Cite&gt;&lt;/EndNote&gt;</w:instrText>
      </w:r>
      <w:r w:rsidR="007250A4">
        <w:rPr>
          <w:rFonts w:ascii="Times New Roman" w:hAnsi="Times New Roman" w:cs="Times New Roman"/>
          <w:color w:val="000000" w:themeColor="text1"/>
        </w:rPr>
        <w:fldChar w:fldCharType="separate"/>
      </w:r>
      <w:r w:rsidR="00D761ED">
        <w:rPr>
          <w:rFonts w:ascii="Times New Roman" w:hAnsi="Times New Roman" w:cs="Times New Roman"/>
          <w:noProof/>
          <w:color w:val="000000" w:themeColor="text1"/>
        </w:rPr>
        <w:t>(21)</w:t>
      </w:r>
      <w:r w:rsidR="007250A4">
        <w:rPr>
          <w:rFonts w:ascii="Times New Roman" w:hAnsi="Times New Roman" w:cs="Times New Roman"/>
          <w:color w:val="000000" w:themeColor="text1"/>
        </w:rPr>
        <w:fldChar w:fldCharType="end"/>
      </w:r>
      <w:bookmarkStart w:id="28" w:name="OLE_LINK827"/>
      <w:bookmarkStart w:id="29" w:name="OLE_LINK826"/>
      <w:r w:rsidRPr="00604AB6">
        <w:rPr>
          <w:rFonts w:ascii="Times New Roman" w:hAnsi="Times New Roman" w:cs="Times New Roman"/>
          <w:color w:val="000000" w:themeColor="text1"/>
        </w:rPr>
        <w:t>, controlled release</w:t>
      </w:r>
      <w:bookmarkEnd w:id="28"/>
      <w:bookmarkEnd w:id="29"/>
      <w:r w:rsidR="00601672">
        <w:rPr>
          <w:rFonts w:ascii="Times New Roman" w:hAnsi="Times New Roman" w:cs="Times New Roman" w:hint="eastAsia"/>
          <w:color w:val="000000" w:themeColor="text1"/>
        </w:rPr>
        <w:t xml:space="preserve"> </w:t>
      </w:r>
      <w:r w:rsidR="007250A4">
        <w:rPr>
          <w:rFonts w:ascii="Times New Roman" w:hAnsi="Times New Roman" w:cs="Times New Roman"/>
          <w:color w:val="000000" w:themeColor="text1"/>
        </w:rPr>
        <w:fldChar w:fldCharType="begin">
          <w:fldData xml:space="preserve">PEVuZE5vdGU+PENpdGU+PEF1dGhvcj5MZWU8L0F1dGhvcj48WWVhcj4yMDIwPC9ZZWFyPjxSZWNO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</w:fldData>
        </w:fldChar>
      </w:r>
      <w:r w:rsidR="00D761ED">
        <w:rPr>
          <w:rFonts w:ascii="Times New Roman" w:hAnsi="Times New Roman" w:cs="Times New Roman"/>
          <w:color w:val="000000" w:themeColor="text1"/>
        </w:rPr>
        <w:instrText xml:space="preserve"> ADDIN EN.CITE </w:instrText>
      </w:r>
      <w:r w:rsidR="00D761ED">
        <w:rPr>
          <w:rFonts w:ascii="Times New Roman" w:hAnsi="Times New Roman" w:cs="Times New Roman"/>
          <w:color w:val="000000" w:themeColor="text1"/>
        </w:rPr>
        <w:fldChar w:fldCharType="begin">
          <w:fldData xml:space="preserve">PEVuZE5vdGU+PENpdGU+PEF1dGhvcj5MZWU8L0F1dGhvcj48WWVhcj4yMDIwPC9ZZWFyPjxSZWNO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</w:fldData>
        </w:fldChar>
      </w:r>
      <w:r w:rsidR="00D761ED">
        <w:rPr>
          <w:rFonts w:ascii="Times New Roman" w:hAnsi="Times New Roman" w:cs="Times New Roman"/>
          <w:color w:val="000000" w:themeColor="text1"/>
        </w:rPr>
        <w:instrText xml:space="preserve"> ADDIN EN.CITE.DATA </w:instrText>
      </w:r>
      <w:r w:rsidR="00D761ED">
        <w:rPr>
          <w:rFonts w:ascii="Times New Roman" w:hAnsi="Times New Roman" w:cs="Times New Roman"/>
          <w:color w:val="000000" w:themeColor="text1"/>
        </w:rPr>
      </w:r>
      <w:r w:rsidR="00D761ED">
        <w:rPr>
          <w:rFonts w:ascii="Times New Roman" w:hAnsi="Times New Roman" w:cs="Times New Roman"/>
          <w:color w:val="000000" w:themeColor="text1"/>
        </w:rPr>
        <w:fldChar w:fldCharType="end"/>
      </w:r>
      <w:r w:rsidR="007250A4">
        <w:rPr>
          <w:rFonts w:ascii="Times New Roman" w:hAnsi="Times New Roman" w:cs="Times New Roman"/>
          <w:color w:val="000000" w:themeColor="text1"/>
        </w:rPr>
      </w:r>
      <w:r w:rsidR="007250A4">
        <w:rPr>
          <w:rFonts w:ascii="Times New Roman" w:hAnsi="Times New Roman" w:cs="Times New Roman"/>
          <w:color w:val="000000" w:themeColor="text1"/>
        </w:rPr>
        <w:fldChar w:fldCharType="separate"/>
      </w:r>
      <w:r w:rsidR="00D761ED">
        <w:rPr>
          <w:rFonts w:ascii="Times New Roman" w:hAnsi="Times New Roman" w:cs="Times New Roman"/>
          <w:noProof/>
          <w:color w:val="000000" w:themeColor="text1"/>
        </w:rPr>
        <w:t>(22)</w:t>
      </w:r>
      <w:r w:rsidR="007250A4">
        <w:rPr>
          <w:rFonts w:ascii="Times New Roman" w:hAnsi="Times New Roman" w:cs="Times New Roman"/>
          <w:color w:val="000000" w:themeColor="text1"/>
        </w:rPr>
        <w:fldChar w:fldCharType="end"/>
      </w:r>
      <w:bookmarkStart w:id="30" w:name="OLE_LINK829"/>
      <w:bookmarkStart w:id="31" w:name="OLE_LINK828"/>
      <w:r w:rsidRPr="00604AB6">
        <w:rPr>
          <w:rFonts w:ascii="Times New Roman" w:hAnsi="Times New Roman" w:cs="Times New Roman"/>
          <w:color w:val="000000" w:themeColor="text1"/>
        </w:rPr>
        <w:t>, or gene therapy</w:t>
      </w:r>
      <w:bookmarkEnd w:id="30"/>
      <w:bookmarkEnd w:id="31"/>
      <w:r w:rsidR="00D56607" w:rsidRPr="00604AB6">
        <w:rPr>
          <w:rFonts w:ascii="Times New Roman" w:hAnsi="Times New Roman" w:cs="Times New Roman"/>
          <w:color w:val="000000" w:themeColor="text1"/>
        </w:rPr>
        <w:t xml:space="preserve"> strategies</w:t>
      </w:r>
      <w:r w:rsidR="00601672">
        <w:rPr>
          <w:rFonts w:ascii="Times New Roman" w:hAnsi="Times New Roman" w:cs="Times New Roman" w:hint="eastAsia"/>
          <w:color w:val="000000" w:themeColor="text1"/>
        </w:rPr>
        <w:t xml:space="preserve"> </w:t>
      </w:r>
      <w:r w:rsidR="007250A4">
        <w:rPr>
          <w:rFonts w:ascii="Times New Roman" w:hAnsi="Times New Roman" w:cs="Times New Roman"/>
          <w:color w:val="000000" w:themeColor="text1"/>
        </w:rPr>
        <w:fldChar w:fldCharType="begin">
          <w:fldData xml:space="preserve">PEVuZE5vdGU+PENpdGU+PEF1dGhvcj5UYXN5dXJlazwvQXV0aG9yPjxZZWFyPjIwMTQ8L1llYXI+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</w:fldData>
        </w:fldChar>
      </w:r>
      <w:r w:rsidR="00D761ED">
        <w:rPr>
          <w:rFonts w:ascii="Times New Roman" w:hAnsi="Times New Roman" w:cs="Times New Roman"/>
          <w:color w:val="000000" w:themeColor="text1"/>
        </w:rPr>
        <w:instrText xml:space="preserve"> ADDIN EN.CITE </w:instrText>
      </w:r>
      <w:r w:rsidR="00D761ED">
        <w:rPr>
          <w:rFonts w:ascii="Times New Roman" w:hAnsi="Times New Roman" w:cs="Times New Roman"/>
          <w:color w:val="000000" w:themeColor="text1"/>
        </w:rPr>
        <w:fldChar w:fldCharType="begin">
          <w:fldData xml:space="preserve">PEVuZE5vdGU+PENpdGU+PEF1dGhvcj5UYXN5dXJlazwvQXV0aG9yPjxZZWFyPjIwMTQ8L1llYXI+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</w:fldData>
        </w:fldChar>
      </w:r>
      <w:r w:rsidR="00D761ED">
        <w:rPr>
          <w:rFonts w:ascii="Times New Roman" w:hAnsi="Times New Roman" w:cs="Times New Roman"/>
          <w:color w:val="000000" w:themeColor="text1"/>
        </w:rPr>
        <w:instrText xml:space="preserve"> ADDIN EN.CITE.DATA </w:instrText>
      </w:r>
      <w:r w:rsidR="00D761ED">
        <w:rPr>
          <w:rFonts w:ascii="Times New Roman" w:hAnsi="Times New Roman" w:cs="Times New Roman"/>
          <w:color w:val="000000" w:themeColor="text1"/>
        </w:rPr>
      </w:r>
      <w:r w:rsidR="00D761ED">
        <w:rPr>
          <w:rFonts w:ascii="Times New Roman" w:hAnsi="Times New Roman" w:cs="Times New Roman"/>
          <w:color w:val="000000" w:themeColor="text1"/>
        </w:rPr>
        <w:fldChar w:fldCharType="end"/>
      </w:r>
      <w:r w:rsidR="007250A4">
        <w:rPr>
          <w:rFonts w:ascii="Times New Roman" w:hAnsi="Times New Roman" w:cs="Times New Roman"/>
          <w:color w:val="000000" w:themeColor="text1"/>
        </w:rPr>
      </w:r>
      <w:r w:rsidR="007250A4">
        <w:rPr>
          <w:rFonts w:ascii="Times New Roman" w:hAnsi="Times New Roman" w:cs="Times New Roman"/>
          <w:color w:val="000000" w:themeColor="text1"/>
        </w:rPr>
        <w:fldChar w:fldCharType="separate"/>
      </w:r>
      <w:r w:rsidR="00D761ED">
        <w:rPr>
          <w:rFonts w:ascii="Times New Roman" w:hAnsi="Times New Roman" w:cs="Times New Roman"/>
          <w:noProof/>
          <w:color w:val="000000" w:themeColor="text1"/>
        </w:rPr>
        <w:t>(23)</w:t>
      </w:r>
      <w:r w:rsidR="007250A4">
        <w:rPr>
          <w:rFonts w:ascii="Times New Roman" w:hAnsi="Times New Roman" w:cs="Times New Roman"/>
          <w:color w:val="000000" w:themeColor="text1"/>
        </w:rPr>
        <w:fldChar w:fldCharType="end"/>
      </w:r>
      <w:bookmarkStart w:id="32" w:name="OLE_LINK831"/>
      <w:bookmarkStart w:id="33" w:name="OLE_LINK830"/>
      <w:r w:rsidRPr="00604AB6">
        <w:rPr>
          <w:rFonts w:ascii="Times New Roman" w:hAnsi="Times New Roman" w:cs="Times New Roman"/>
          <w:color w:val="000000" w:themeColor="text1"/>
        </w:rPr>
        <w:t xml:space="preserve">, as well as the possibility of alternative </w:t>
      </w:r>
      <w:r w:rsidR="001E238D">
        <w:rPr>
          <w:rFonts w:ascii="Times New Roman" w:hAnsi="Times New Roman" w:cs="Times New Roman"/>
          <w:color w:val="000000" w:themeColor="text1"/>
        </w:rPr>
        <w:t xml:space="preserve">delivery </w:t>
      </w:r>
      <w:r w:rsidRPr="00604AB6">
        <w:rPr>
          <w:rFonts w:ascii="Times New Roman" w:hAnsi="Times New Roman" w:cs="Times New Roman"/>
          <w:color w:val="000000" w:themeColor="text1"/>
        </w:rPr>
        <w:t>routes, including transdermal</w:t>
      </w:r>
      <w:bookmarkEnd w:id="32"/>
      <w:bookmarkEnd w:id="33"/>
      <w:r w:rsidR="00601672">
        <w:rPr>
          <w:rFonts w:ascii="Times New Roman" w:hAnsi="Times New Roman" w:cs="Times New Roman" w:hint="eastAsia"/>
          <w:color w:val="000000" w:themeColor="text1"/>
        </w:rPr>
        <w:t xml:space="preserve"> </w:t>
      </w:r>
      <w:r w:rsidR="007250A4">
        <w:rPr>
          <w:rFonts w:ascii="Times New Roman" w:hAnsi="Times New Roman" w:cs="Times New Roman"/>
          <w:color w:val="000000" w:themeColor="text1"/>
        </w:rPr>
        <w:fldChar w:fldCharType="begin">
          <w:fldData xml:space="preserve">PEVuZE5vdGU+PENpdGU+PEF1dGhvcj5Zb3U8L0F1dGhvcj48WWVhcj4yMDIzPC9ZZWFyPjxSZWNO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</w:fldData>
        </w:fldChar>
      </w:r>
      <w:r w:rsidR="00D761ED">
        <w:rPr>
          <w:rFonts w:ascii="Times New Roman" w:hAnsi="Times New Roman" w:cs="Times New Roman"/>
          <w:color w:val="000000" w:themeColor="text1"/>
        </w:rPr>
        <w:instrText xml:space="preserve"> ADDIN EN.CITE </w:instrText>
      </w:r>
      <w:r w:rsidR="00D761ED">
        <w:rPr>
          <w:rFonts w:ascii="Times New Roman" w:hAnsi="Times New Roman" w:cs="Times New Roman"/>
          <w:color w:val="000000" w:themeColor="text1"/>
        </w:rPr>
        <w:fldChar w:fldCharType="begin">
          <w:fldData xml:space="preserve">PEVuZE5vdGU+PENpdGU+PEF1dGhvcj5Zb3U8L0F1dGhvcj48WWVhcj4yMDIzPC9ZZWFyPjxSZWNO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</w:fldData>
        </w:fldChar>
      </w:r>
      <w:r w:rsidR="00D761ED">
        <w:rPr>
          <w:rFonts w:ascii="Times New Roman" w:hAnsi="Times New Roman" w:cs="Times New Roman"/>
          <w:color w:val="000000" w:themeColor="text1"/>
        </w:rPr>
        <w:instrText xml:space="preserve"> ADDIN EN.CITE.DATA </w:instrText>
      </w:r>
      <w:r w:rsidR="00D761ED">
        <w:rPr>
          <w:rFonts w:ascii="Times New Roman" w:hAnsi="Times New Roman" w:cs="Times New Roman"/>
          <w:color w:val="000000" w:themeColor="text1"/>
        </w:rPr>
      </w:r>
      <w:r w:rsidR="00D761ED">
        <w:rPr>
          <w:rFonts w:ascii="Times New Roman" w:hAnsi="Times New Roman" w:cs="Times New Roman"/>
          <w:color w:val="000000" w:themeColor="text1"/>
        </w:rPr>
        <w:fldChar w:fldCharType="end"/>
      </w:r>
      <w:r w:rsidR="007250A4">
        <w:rPr>
          <w:rFonts w:ascii="Times New Roman" w:hAnsi="Times New Roman" w:cs="Times New Roman"/>
          <w:color w:val="000000" w:themeColor="text1"/>
        </w:rPr>
      </w:r>
      <w:r w:rsidR="007250A4">
        <w:rPr>
          <w:rFonts w:ascii="Times New Roman" w:hAnsi="Times New Roman" w:cs="Times New Roman"/>
          <w:color w:val="000000" w:themeColor="text1"/>
        </w:rPr>
        <w:fldChar w:fldCharType="separate"/>
      </w:r>
      <w:r w:rsidR="00D761ED">
        <w:rPr>
          <w:rFonts w:ascii="Times New Roman" w:hAnsi="Times New Roman" w:cs="Times New Roman"/>
          <w:noProof/>
          <w:color w:val="000000" w:themeColor="text1"/>
        </w:rPr>
        <w:t>(24)</w:t>
      </w:r>
      <w:r w:rsidR="007250A4">
        <w:rPr>
          <w:rFonts w:ascii="Times New Roman" w:hAnsi="Times New Roman" w:cs="Times New Roman"/>
          <w:color w:val="000000" w:themeColor="text1"/>
        </w:rPr>
        <w:fldChar w:fldCharType="end"/>
      </w:r>
      <w:bookmarkStart w:id="34" w:name="OLE_LINK833"/>
      <w:bookmarkStart w:id="35" w:name="OLE_LINK832"/>
      <w:r w:rsidRPr="00604AB6">
        <w:rPr>
          <w:rFonts w:ascii="Times New Roman" w:hAnsi="Times New Roman" w:cs="Times New Roman"/>
          <w:color w:val="000000" w:themeColor="text1"/>
        </w:rPr>
        <w:t>, pulmonary</w:t>
      </w:r>
      <w:bookmarkEnd w:id="34"/>
      <w:bookmarkEnd w:id="35"/>
      <w:r w:rsidR="00601672">
        <w:rPr>
          <w:rFonts w:ascii="Times New Roman" w:hAnsi="Times New Roman" w:cs="Times New Roman" w:hint="eastAsia"/>
          <w:color w:val="000000" w:themeColor="text1"/>
        </w:rPr>
        <w:t xml:space="preserve"> </w:t>
      </w:r>
      <w:r w:rsidR="007250A4">
        <w:rPr>
          <w:rFonts w:ascii="Times New Roman" w:hAnsi="Times New Roman" w:cs="Times New Roman"/>
          <w:color w:val="000000" w:themeColor="text1"/>
        </w:rPr>
        <w:fldChar w:fldCharType="begin">
          <w:fldData xml:space="preserve">PEVuZE5vdGU+PENpdGU+PEF1dGhvcj5CYWJlbmtvPC9BdXRob3I+PFllYXI+MjAyMjwvWWVhcj48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</w:fldData>
        </w:fldChar>
      </w:r>
      <w:r w:rsidR="00D761ED">
        <w:rPr>
          <w:rFonts w:ascii="Times New Roman" w:hAnsi="Times New Roman" w:cs="Times New Roman"/>
          <w:color w:val="000000" w:themeColor="text1"/>
        </w:rPr>
        <w:instrText xml:space="preserve"> ADDIN EN.CITE </w:instrText>
      </w:r>
      <w:r w:rsidR="00D761ED">
        <w:rPr>
          <w:rFonts w:ascii="Times New Roman" w:hAnsi="Times New Roman" w:cs="Times New Roman"/>
          <w:color w:val="000000" w:themeColor="text1"/>
        </w:rPr>
        <w:fldChar w:fldCharType="begin">
          <w:fldData xml:space="preserve">PEVuZE5vdGU+PENpdGU+PEF1dGhvcj5CYWJlbmtvPC9BdXRob3I+PFllYXI+MjAyMjwvWWVhcj48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</w:fldData>
        </w:fldChar>
      </w:r>
      <w:r w:rsidR="00D761ED">
        <w:rPr>
          <w:rFonts w:ascii="Times New Roman" w:hAnsi="Times New Roman" w:cs="Times New Roman"/>
          <w:color w:val="000000" w:themeColor="text1"/>
        </w:rPr>
        <w:instrText xml:space="preserve"> ADDIN EN.CITE.DATA </w:instrText>
      </w:r>
      <w:r w:rsidR="00D761ED">
        <w:rPr>
          <w:rFonts w:ascii="Times New Roman" w:hAnsi="Times New Roman" w:cs="Times New Roman"/>
          <w:color w:val="000000" w:themeColor="text1"/>
        </w:rPr>
      </w:r>
      <w:r w:rsidR="00D761ED">
        <w:rPr>
          <w:rFonts w:ascii="Times New Roman" w:hAnsi="Times New Roman" w:cs="Times New Roman"/>
          <w:color w:val="000000" w:themeColor="text1"/>
        </w:rPr>
        <w:fldChar w:fldCharType="end"/>
      </w:r>
      <w:r w:rsidR="007250A4">
        <w:rPr>
          <w:rFonts w:ascii="Times New Roman" w:hAnsi="Times New Roman" w:cs="Times New Roman"/>
          <w:color w:val="000000" w:themeColor="text1"/>
        </w:rPr>
      </w:r>
      <w:r w:rsidR="007250A4">
        <w:rPr>
          <w:rFonts w:ascii="Times New Roman" w:hAnsi="Times New Roman" w:cs="Times New Roman"/>
          <w:color w:val="000000" w:themeColor="text1"/>
        </w:rPr>
        <w:fldChar w:fldCharType="separate"/>
      </w:r>
      <w:r w:rsidR="00D761ED">
        <w:rPr>
          <w:rFonts w:ascii="Times New Roman" w:hAnsi="Times New Roman" w:cs="Times New Roman"/>
          <w:noProof/>
          <w:color w:val="000000" w:themeColor="text1"/>
        </w:rPr>
        <w:t>(25)</w:t>
      </w:r>
      <w:r w:rsidR="007250A4">
        <w:rPr>
          <w:rFonts w:ascii="Times New Roman" w:hAnsi="Times New Roman" w:cs="Times New Roman"/>
          <w:color w:val="000000" w:themeColor="text1"/>
        </w:rPr>
        <w:fldChar w:fldCharType="end"/>
      </w:r>
      <w:bookmarkStart w:id="36" w:name="OLE_LINK835"/>
      <w:bookmarkStart w:id="37" w:name="OLE_LINK834"/>
      <w:r w:rsidRPr="00604AB6">
        <w:rPr>
          <w:rFonts w:ascii="Times New Roman" w:hAnsi="Times New Roman" w:cs="Times New Roman"/>
          <w:color w:val="000000" w:themeColor="text1"/>
        </w:rPr>
        <w:t>, nasal</w:t>
      </w:r>
      <w:bookmarkEnd w:id="36"/>
      <w:bookmarkEnd w:id="37"/>
      <w:r w:rsidR="00601672">
        <w:rPr>
          <w:rFonts w:ascii="Times New Roman" w:hAnsi="Times New Roman" w:cs="Times New Roman" w:hint="eastAsia"/>
          <w:color w:val="000000" w:themeColor="text1"/>
        </w:rPr>
        <w:t xml:space="preserve"> </w:t>
      </w:r>
      <w:r w:rsidR="007250A4">
        <w:rPr>
          <w:rFonts w:ascii="Times New Roman" w:hAnsi="Times New Roman" w:cs="Times New Roman"/>
          <w:color w:val="000000" w:themeColor="text1"/>
        </w:rPr>
        <w:fldChar w:fldCharType="begin">
          <w:fldData xml:space="preserve">PEVuZE5vdGU+PENpdGU+PEF1dGhvcj5LaGFuPC9BdXRob3I+PFllYXI+MjAyNDwvWWVhcj48UmVj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</w:fldData>
        </w:fldChar>
      </w:r>
      <w:r w:rsidR="00D761ED">
        <w:rPr>
          <w:rFonts w:ascii="Times New Roman" w:hAnsi="Times New Roman" w:cs="Times New Roman"/>
          <w:color w:val="000000" w:themeColor="text1"/>
        </w:rPr>
        <w:instrText xml:space="preserve"> ADDIN EN.CITE </w:instrText>
      </w:r>
      <w:r w:rsidR="00D761ED">
        <w:rPr>
          <w:rFonts w:ascii="Times New Roman" w:hAnsi="Times New Roman" w:cs="Times New Roman"/>
          <w:color w:val="000000" w:themeColor="text1"/>
        </w:rPr>
        <w:fldChar w:fldCharType="begin">
          <w:fldData xml:space="preserve">PEVuZE5vdGU+PENpdGU+PEF1dGhvcj5LaGFuPC9BdXRob3I+PFllYXI+MjAyNDwvWWVhcj48UmVj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</w:fldData>
        </w:fldChar>
      </w:r>
      <w:r w:rsidR="00D761ED">
        <w:rPr>
          <w:rFonts w:ascii="Times New Roman" w:hAnsi="Times New Roman" w:cs="Times New Roman"/>
          <w:color w:val="000000" w:themeColor="text1"/>
        </w:rPr>
        <w:instrText xml:space="preserve"> ADDIN EN.CITE.DATA </w:instrText>
      </w:r>
      <w:r w:rsidR="00D761ED">
        <w:rPr>
          <w:rFonts w:ascii="Times New Roman" w:hAnsi="Times New Roman" w:cs="Times New Roman"/>
          <w:color w:val="000000" w:themeColor="text1"/>
        </w:rPr>
      </w:r>
      <w:r w:rsidR="00D761ED">
        <w:rPr>
          <w:rFonts w:ascii="Times New Roman" w:hAnsi="Times New Roman" w:cs="Times New Roman"/>
          <w:color w:val="000000" w:themeColor="text1"/>
        </w:rPr>
        <w:fldChar w:fldCharType="end"/>
      </w:r>
      <w:r w:rsidR="007250A4">
        <w:rPr>
          <w:rFonts w:ascii="Times New Roman" w:hAnsi="Times New Roman" w:cs="Times New Roman"/>
          <w:color w:val="000000" w:themeColor="text1"/>
        </w:rPr>
      </w:r>
      <w:r w:rsidR="007250A4">
        <w:rPr>
          <w:rFonts w:ascii="Times New Roman" w:hAnsi="Times New Roman" w:cs="Times New Roman"/>
          <w:color w:val="000000" w:themeColor="text1"/>
        </w:rPr>
        <w:fldChar w:fldCharType="separate"/>
      </w:r>
      <w:r w:rsidR="00D761ED">
        <w:rPr>
          <w:rFonts w:ascii="Times New Roman" w:hAnsi="Times New Roman" w:cs="Times New Roman"/>
          <w:noProof/>
          <w:color w:val="000000" w:themeColor="text1"/>
        </w:rPr>
        <w:t>(26)</w:t>
      </w:r>
      <w:r w:rsidR="007250A4">
        <w:rPr>
          <w:rFonts w:ascii="Times New Roman" w:hAnsi="Times New Roman" w:cs="Times New Roman"/>
          <w:color w:val="000000" w:themeColor="text1"/>
        </w:rPr>
        <w:fldChar w:fldCharType="end"/>
      </w:r>
      <w:bookmarkStart w:id="38" w:name="OLE_LINK837"/>
      <w:bookmarkStart w:id="39" w:name="OLE_LINK836"/>
      <w:r w:rsidRPr="00604AB6">
        <w:rPr>
          <w:rFonts w:ascii="Times New Roman" w:hAnsi="Times New Roman" w:cs="Times New Roman"/>
          <w:color w:val="000000" w:themeColor="text1"/>
        </w:rPr>
        <w:t>, or oral</w:t>
      </w:r>
      <w:bookmarkEnd w:id="38"/>
      <w:bookmarkEnd w:id="39"/>
      <w:r w:rsidR="00601672">
        <w:rPr>
          <w:rFonts w:ascii="Times New Roman" w:hAnsi="Times New Roman" w:cs="Times New Roman" w:hint="eastAsia"/>
          <w:color w:val="000000" w:themeColor="text1"/>
        </w:rPr>
        <w:t xml:space="preserve"> </w:t>
      </w:r>
      <w:r w:rsidR="007250A4">
        <w:rPr>
          <w:rFonts w:ascii="Times New Roman" w:hAnsi="Times New Roman" w:cs="Times New Roman"/>
          <w:color w:val="000000" w:themeColor="text1"/>
        </w:rPr>
        <w:fldChar w:fldCharType="begin">
          <w:fldData xml:space="preserve">PEVuZE5vdGU+PENpdGU+PEF1dGhvcj5LZTwvQXV0aG9yPjxZZWFyPjIwMjQ8L1llYXI+PFJlY051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=
</w:fldData>
        </w:fldChar>
      </w:r>
      <w:r w:rsidR="00D761ED">
        <w:rPr>
          <w:rFonts w:ascii="Times New Roman" w:hAnsi="Times New Roman" w:cs="Times New Roman"/>
          <w:color w:val="000000" w:themeColor="text1"/>
        </w:rPr>
        <w:instrText xml:space="preserve"> ADDIN EN.CITE </w:instrText>
      </w:r>
      <w:r w:rsidR="00D761ED">
        <w:rPr>
          <w:rFonts w:ascii="Times New Roman" w:hAnsi="Times New Roman" w:cs="Times New Roman"/>
          <w:color w:val="000000" w:themeColor="text1"/>
        </w:rPr>
        <w:fldChar w:fldCharType="begin">
          <w:fldData xml:space="preserve">PEVuZE5vdGU+PENpdGU+PEF1dGhvcj5LZTwvQXV0aG9yPjxZZWFyPjIwMjQ8L1llYXI+PFJlY051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=
</w:fldData>
        </w:fldChar>
      </w:r>
      <w:r w:rsidR="00D761ED">
        <w:rPr>
          <w:rFonts w:ascii="Times New Roman" w:hAnsi="Times New Roman" w:cs="Times New Roman"/>
          <w:color w:val="000000" w:themeColor="text1"/>
        </w:rPr>
        <w:instrText xml:space="preserve"> ADDIN EN.CITE.DATA </w:instrText>
      </w:r>
      <w:r w:rsidR="00D761ED">
        <w:rPr>
          <w:rFonts w:ascii="Times New Roman" w:hAnsi="Times New Roman" w:cs="Times New Roman"/>
          <w:color w:val="000000" w:themeColor="text1"/>
        </w:rPr>
      </w:r>
      <w:r w:rsidR="00D761ED">
        <w:rPr>
          <w:rFonts w:ascii="Times New Roman" w:hAnsi="Times New Roman" w:cs="Times New Roman"/>
          <w:color w:val="000000" w:themeColor="text1"/>
        </w:rPr>
        <w:fldChar w:fldCharType="end"/>
      </w:r>
      <w:r w:rsidR="007250A4">
        <w:rPr>
          <w:rFonts w:ascii="Times New Roman" w:hAnsi="Times New Roman" w:cs="Times New Roman"/>
          <w:color w:val="000000" w:themeColor="text1"/>
        </w:rPr>
      </w:r>
      <w:r w:rsidR="007250A4">
        <w:rPr>
          <w:rFonts w:ascii="Times New Roman" w:hAnsi="Times New Roman" w:cs="Times New Roman"/>
          <w:color w:val="000000" w:themeColor="text1"/>
        </w:rPr>
        <w:fldChar w:fldCharType="separate"/>
      </w:r>
      <w:r w:rsidR="00D761ED">
        <w:rPr>
          <w:rFonts w:ascii="Times New Roman" w:hAnsi="Times New Roman" w:cs="Times New Roman"/>
          <w:noProof/>
          <w:color w:val="000000" w:themeColor="text1"/>
        </w:rPr>
        <w:t>(27)</w:t>
      </w:r>
      <w:r w:rsidR="007250A4">
        <w:rPr>
          <w:rFonts w:ascii="Times New Roman" w:hAnsi="Times New Roman" w:cs="Times New Roman"/>
          <w:color w:val="000000" w:themeColor="text1"/>
        </w:rPr>
        <w:fldChar w:fldCharType="end"/>
      </w:r>
      <w:r w:rsidR="007250A4">
        <w:rPr>
          <w:rFonts w:ascii="Times New Roman" w:eastAsia="DengXian" w:hAnsi="Times New Roman" w:cs="Times New Roman"/>
          <w:color w:val="000000"/>
        </w:rPr>
        <w:t xml:space="preserve"> </w:t>
      </w:r>
      <w:r w:rsidR="001E238D">
        <w:rPr>
          <w:rFonts w:ascii="Times New Roman" w:eastAsia="DengXian" w:hAnsi="Times New Roman" w:cs="Times New Roman"/>
          <w:color w:val="000000"/>
        </w:rPr>
        <w:t>administration</w:t>
      </w:r>
      <w:r w:rsidRPr="00604AB6">
        <w:rPr>
          <w:rFonts w:ascii="Times New Roman" w:eastAsia="DengXian" w:hAnsi="Times New Roman" w:cs="Times New Roman"/>
          <w:color w:val="000000"/>
        </w:rPr>
        <w:t xml:space="preserve">. </w:t>
      </w:r>
      <w:r w:rsidR="00CD05C8" w:rsidRPr="00604AB6">
        <w:rPr>
          <w:rFonts w:ascii="Times New Roman" w:hAnsi="Times New Roman" w:cs="Times New Roman"/>
          <w:color w:val="000000" w:themeColor="text1"/>
        </w:rPr>
        <w:t>I</w:t>
      </w:r>
      <w:r w:rsidRPr="00604AB6">
        <w:rPr>
          <w:rFonts w:ascii="Times New Roman" w:hAnsi="Times New Roman" w:cs="Times New Roman" w:hint="eastAsia"/>
          <w:color w:val="000000" w:themeColor="text1"/>
        </w:rPr>
        <w:t>nnova</w:t>
      </w:r>
      <w:r w:rsidRPr="00604AB6">
        <w:rPr>
          <w:rFonts w:ascii="Times New Roman" w:hAnsi="Times New Roman" w:cs="Times New Roman"/>
          <w:color w:val="000000" w:themeColor="text1"/>
        </w:rPr>
        <w:t xml:space="preserve">tive </w:t>
      </w:r>
      <w:bookmarkStart w:id="40" w:name="OLE_LINK13"/>
      <w:bookmarkStart w:id="41" w:name="OLE_LINK14"/>
      <w:r w:rsidR="000C0FCC">
        <w:rPr>
          <w:rFonts w:ascii="Times New Roman" w:hAnsi="Times New Roman" w:cs="Times New Roman"/>
          <w:color w:val="000000" w:themeColor="text1"/>
        </w:rPr>
        <w:t xml:space="preserve">oral </w:t>
      </w:r>
      <w:bookmarkStart w:id="42" w:name="OLE_LINK15"/>
      <w:bookmarkStart w:id="43" w:name="OLE_LINK16"/>
      <w:r w:rsidR="000C0FCC">
        <w:rPr>
          <w:rFonts w:ascii="Times New Roman" w:hAnsi="Times New Roman" w:cs="Times New Roman"/>
          <w:color w:val="000000" w:themeColor="text1"/>
        </w:rPr>
        <w:t>small</w:t>
      </w:r>
      <w:r w:rsidR="0000403D">
        <w:rPr>
          <w:rFonts w:ascii="Times New Roman" w:hAnsi="Times New Roman" w:cs="Times New Roman" w:hint="eastAsia"/>
        </w:rPr>
        <w:t>-</w:t>
      </w:r>
      <w:r w:rsidR="000C0FCC" w:rsidRPr="00006903">
        <w:rPr>
          <w:rFonts w:ascii="Times New Roman" w:hAnsi="Times New Roman" w:cs="Times New Roman"/>
        </w:rPr>
        <w:t>molecule</w:t>
      </w:r>
      <w:r w:rsidR="000C0FCC">
        <w:rPr>
          <w:rFonts w:ascii="Times New Roman" w:hAnsi="Times New Roman" w:cs="Times New Roman"/>
        </w:rPr>
        <w:t xml:space="preserve"> </w:t>
      </w:r>
      <w:r w:rsidR="001E238D">
        <w:rPr>
          <w:rFonts w:ascii="Times New Roman" w:hAnsi="Times New Roman" w:cs="Times New Roman"/>
        </w:rPr>
        <w:t xml:space="preserve">GLP-1R </w:t>
      </w:r>
      <w:r w:rsidR="000C0FCC">
        <w:rPr>
          <w:rFonts w:ascii="Times New Roman" w:hAnsi="Times New Roman" w:cs="Times New Roman"/>
        </w:rPr>
        <w:t>agonists</w:t>
      </w:r>
      <w:bookmarkEnd w:id="40"/>
      <w:bookmarkEnd w:id="41"/>
      <w:bookmarkEnd w:id="42"/>
      <w:bookmarkEnd w:id="43"/>
      <w:r w:rsidR="00CC16A0">
        <w:rPr>
          <w:rFonts w:ascii="Times New Roman" w:hAnsi="Times New Roman" w:cs="Times New Roman"/>
        </w:rPr>
        <w:t xml:space="preserve"> (GLP-1RAs)</w:t>
      </w:r>
      <w:r w:rsidR="000C0FCC" w:rsidRPr="00604AB6">
        <w:rPr>
          <w:rFonts w:ascii="Times New Roman" w:hAnsi="Times New Roman" w:cs="Times New Roman"/>
          <w:color w:val="000000" w:themeColor="text1"/>
        </w:rPr>
        <w:t xml:space="preserve"> </w:t>
      </w:r>
      <w:r w:rsidR="000C0FCC">
        <w:rPr>
          <w:rFonts w:ascii="Times New Roman" w:hAnsi="Times New Roman" w:cs="Times New Roman"/>
          <w:color w:val="000000" w:themeColor="text1"/>
        </w:rPr>
        <w:t xml:space="preserve">and </w:t>
      </w:r>
      <w:r w:rsidR="001E238D">
        <w:rPr>
          <w:rFonts w:ascii="Times New Roman" w:hAnsi="Times New Roman" w:cs="Times New Roman"/>
          <w:color w:val="000000" w:themeColor="text1"/>
        </w:rPr>
        <w:t>peptide</w:t>
      </w:r>
      <w:r w:rsidRPr="00604AB6">
        <w:rPr>
          <w:rFonts w:ascii="Times New Roman" w:hAnsi="Times New Roman" w:cs="Times New Roman"/>
          <w:color w:val="000000" w:themeColor="text1"/>
        </w:rPr>
        <w:t xml:space="preserve">-based drug delivery technologies are emerging </w:t>
      </w:r>
      <w:r w:rsidR="004A5045">
        <w:rPr>
          <w:rFonts w:ascii="Times New Roman" w:hAnsi="Times New Roman" w:cs="Times New Roman"/>
          <w:color w:val="000000" w:themeColor="text1"/>
        </w:rPr>
        <w:t>that may</w:t>
      </w:r>
      <w:r w:rsidRPr="00604AB6">
        <w:rPr>
          <w:rFonts w:ascii="Times New Roman" w:hAnsi="Times New Roman" w:cs="Times New Roman"/>
          <w:color w:val="000000" w:themeColor="text1"/>
        </w:rPr>
        <w:t xml:space="preserve"> provide patients with more convenient, painless and diverse </w:t>
      </w:r>
      <w:r w:rsidR="004A5045">
        <w:rPr>
          <w:rFonts w:ascii="Times New Roman" w:hAnsi="Times New Roman" w:cs="Times New Roman"/>
          <w:color w:val="000000" w:themeColor="text1"/>
        </w:rPr>
        <w:t xml:space="preserve">therapeutic </w:t>
      </w:r>
      <w:r w:rsidRPr="00604AB6">
        <w:rPr>
          <w:rFonts w:ascii="Times New Roman" w:hAnsi="Times New Roman" w:cs="Times New Roman"/>
          <w:color w:val="000000" w:themeColor="text1"/>
        </w:rPr>
        <w:t>alternatives.</w:t>
      </w:r>
    </w:p>
    <w:p w14:paraId="7F3302C5" w14:textId="77777777" w:rsidR="00A73C31" w:rsidRPr="00604AB6" w:rsidRDefault="00A73C31" w:rsidP="00560420">
      <w:pPr>
        <w:spacing w:line="480" w:lineRule="auto"/>
        <w:jc w:val="both"/>
        <w:rPr>
          <w:rFonts w:ascii="Times New Roman" w:hAnsi="Times New Roman" w:cs="Times New Roman"/>
          <w:color w:val="000000" w:themeColor="text1"/>
        </w:rPr>
      </w:pPr>
    </w:p>
    <w:p w14:paraId="12F27B65" w14:textId="5484533E" w:rsidR="00172754" w:rsidRDefault="00406EBE" w:rsidP="00172754">
      <w:pPr>
        <w:spacing w:line="480" w:lineRule="auto"/>
        <w:jc w:val="both"/>
        <w:rPr>
          <w:rFonts w:ascii="Times New Roman" w:hAnsi="Times New Roman" w:cs="Times New Roman"/>
          <w:color w:val="000000" w:themeColor="text1"/>
        </w:rPr>
      </w:pPr>
      <w:r w:rsidRPr="00604AB6">
        <w:rPr>
          <w:rFonts w:ascii="Times New Roman" w:hAnsi="Times New Roman" w:cs="Times New Roman"/>
          <w:color w:val="000000" w:themeColor="text1"/>
        </w:rPr>
        <w:t xml:space="preserve">In this review, we briefly describe </w:t>
      </w:r>
      <w:r w:rsidR="00521500">
        <w:rPr>
          <w:rFonts w:ascii="Times New Roman" w:hAnsi="Times New Roman" w:cs="Times New Roman"/>
          <w:color w:val="000000" w:themeColor="text1"/>
        </w:rPr>
        <w:t>control</w:t>
      </w:r>
      <w:r w:rsidRPr="00604AB6">
        <w:rPr>
          <w:rFonts w:ascii="Times New Roman" w:hAnsi="Times New Roman" w:cs="Times New Roman"/>
          <w:color w:val="000000" w:themeColor="text1"/>
        </w:rPr>
        <w:t xml:space="preserve"> of incretin </w:t>
      </w:r>
      <w:r w:rsidRPr="00604AB6">
        <w:rPr>
          <w:rFonts w:ascii="Times New Roman" w:eastAsia="DengXian" w:hAnsi="Times New Roman" w:cs="Times New Roman"/>
          <w:color w:val="000000"/>
        </w:rPr>
        <w:t>hormone</w:t>
      </w:r>
      <w:r w:rsidRPr="00604AB6">
        <w:rPr>
          <w:rFonts w:ascii="Times New Roman" w:hAnsi="Times New Roman" w:cs="Times New Roman"/>
          <w:color w:val="000000" w:themeColor="text1"/>
        </w:rPr>
        <w:t xml:space="preserve"> release and </w:t>
      </w:r>
      <w:r w:rsidRPr="00604AB6">
        <w:rPr>
          <w:rFonts w:ascii="Times New Roman" w:eastAsia="DengXian" w:hAnsi="Times New Roman" w:cs="Times New Roman"/>
          <w:color w:val="000000"/>
        </w:rPr>
        <w:t>its</w:t>
      </w:r>
      <w:r w:rsidR="00A73C31" w:rsidRPr="00604AB6">
        <w:rPr>
          <w:rFonts w:ascii="Times New Roman" w:hAnsi="Times New Roman" w:cs="Times New Roman"/>
          <w:color w:val="000000" w:themeColor="text1"/>
        </w:rPr>
        <w:t xml:space="preserve"> multiple physiological actions. We define key physiological processes regulated </w:t>
      </w:r>
      <w:r w:rsidR="006B2B95">
        <w:rPr>
          <w:rFonts w:ascii="Times New Roman" w:hAnsi="Times New Roman" w:cs="Times New Roman"/>
          <w:color w:val="000000" w:themeColor="text1"/>
        </w:rPr>
        <w:t xml:space="preserve">by these hormones </w:t>
      </w:r>
      <w:r w:rsidR="00A73C31" w:rsidRPr="00604AB6">
        <w:rPr>
          <w:rFonts w:ascii="Times New Roman" w:hAnsi="Times New Roman" w:cs="Times New Roman"/>
          <w:color w:val="000000" w:themeColor="text1"/>
        </w:rPr>
        <w:t xml:space="preserve">in different metabolic tissues and then outline the development and limitations of </w:t>
      </w:r>
      <w:r w:rsidR="000C0FCC">
        <w:rPr>
          <w:rFonts w:ascii="Times New Roman" w:hAnsi="Times New Roman" w:cs="Times New Roman"/>
          <w:color w:val="000000" w:themeColor="text1"/>
        </w:rPr>
        <w:t xml:space="preserve">current </w:t>
      </w:r>
      <w:r w:rsidR="00A73C31" w:rsidRPr="00604AB6">
        <w:rPr>
          <w:rFonts w:ascii="Times New Roman" w:hAnsi="Times New Roman" w:cs="Times New Roman"/>
          <w:color w:val="000000" w:themeColor="text1"/>
        </w:rPr>
        <w:t xml:space="preserve">incretin-based pharmacotherapies in patients. </w:t>
      </w:r>
      <w:r w:rsidRPr="00604AB6">
        <w:rPr>
          <w:rFonts w:ascii="Times New Roman" w:eastAsia="DengXian" w:hAnsi="Times New Roman" w:cs="Times New Roman"/>
          <w:color w:val="000000"/>
        </w:rPr>
        <w:t>To improve</w:t>
      </w:r>
      <w:r w:rsidR="00A73C31" w:rsidRPr="00604AB6">
        <w:rPr>
          <w:rFonts w:ascii="Times New Roman" w:hAnsi="Times New Roman" w:cs="Times New Roman"/>
          <w:color w:val="000000" w:themeColor="text1"/>
        </w:rPr>
        <w:t xml:space="preserve"> clinical </w:t>
      </w:r>
      <w:r w:rsidR="009A0964">
        <w:rPr>
          <w:rFonts w:ascii="Times New Roman" w:hAnsi="Times New Roman" w:cs="Times New Roman"/>
          <w:color w:val="000000" w:themeColor="text1"/>
        </w:rPr>
        <w:t xml:space="preserve">benefits and patient </w:t>
      </w:r>
      <w:r w:rsidR="000C40D7" w:rsidRPr="000C40D7">
        <w:rPr>
          <w:rFonts w:ascii="Times New Roman" w:hAnsi="Times New Roman" w:cs="Times New Roman"/>
          <w:color w:val="000000" w:themeColor="text1"/>
        </w:rPr>
        <w:t>satisfaction</w:t>
      </w:r>
      <w:r w:rsidR="009A0964">
        <w:rPr>
          <w:rFonts w:ascii="Times New Roman" w:hAnsi="Times New Roman" w:cs="Times New Roman"/>
          <w:color w:val="000000" w:themeColor="text1"/>
        </w:rPr>
        <w:t xml:space="preserve"> </w:t>
      </w:r>
      <w:r w:rsidR="00A73C31" w:rsidRPr="00604AB6">
        <w:rPr>
          <w:rFonts w:ascii="Times New Roman" w:hAnsi="Times New Roman" w:cs="Times New Roman"/>
          <w:color w:val="000000" w:themeColor="text1"/>
        </w:rPr>
        <w:t xml:space="preserve">with </w:t>
      </w:r>
      <w:r w:rsidR="00E53941">
        <w:rPr>
          <w:rFonts w:ascii="Times New Roman" w:hAnsi="Times New Roman" w:cs="Times New Roman"/>
          <w:color w:val="000000" w:themeColor="text1"/>
        </w:rPr>
        <w:t xml:space="preserve">GLP-1 medicines, </w:t>
      </w:r>
      <w:r w:rsidR="00A73C31" w:rsidRPr="00604AB6">
        <w:rPr>
          <w:rFonts w:ascii="Times New Roman" w:hAnsi="Times New Roman" w:cs="Times New Roman"/>
          <w:color w:val="000000" w:themeColor="text1"/>
        </w:rPr>
        <w:t xml:space="preserve">the development, </w:t>
      </w:r>
      <w:r w:rsidR="00604AB6">
        <w:rPr>
          <w:rFonts w:ascii="Times New Roman" w:hAnsi="Times New Roman" w:cs="Times New Roman"/>
          <w:color w:val="000000" w:themeColor="text1"/>
        </w:rPr>
        <w:t>advantages</w:t>
      </w:r>
      <w:r w:rsidR="00604AB6" w:rsidRPr="00604AB6">
        <w:rPr>
          <w:rFonts w:ascii="Times New Roman" w:hAnsi="Times New Roman" w:cs="Times New Roman"/>
          <w:color w:val="000000" w:themeColor="text1"/>
        </w:rPr>
        <w:t xml:space="preserve"> </w:t>
      </w:r>
      <w:r w:rsidR="00A73C31" w:rsidRPr="00604AB6">
        <w:rPr>
          <w:rFonts w:ascii="Times New Roman" w:hAnsi="Times New Roman" w:cs="Times New Roman"/>
          <w:color w:val="000000" w:themeColor="text1"/>
        </w:rPr>
        <w:t>and challenges of</w:t>
      </w:r>
      <w:r w:rsidR="009A0964" w:rsidRPr="009A0964">
        <w:rPr>
          <w:rFonts w:ascii="Times New Roman" w:hAnsi="Times New Roman" w:cs="Times New Roman"/>
          <w:color w:val="000000" w:themeColor="text1"/>
        </w:rPr>
        <w:t xml:space="preserve"> </w:t>
      </w:r>
      <w:r w:rsidR="009A0964">
        <w:rPr>
          <w:rFonts w:ascii="Times New Roman" w:hAnsi="Times New Roman" w:cs="Times New Roman"/>
          <w:color w:val="000000" w:themeColor="text1"/>
        </w:rPr>
        <w:t>oral small</w:t>
      </w:r>
      <w:r w:rsidR="00B5208B">
        <w:rPr>
          <w:rFonts w:ascii="Times New Roman" w:hAnsi="Times New Roman" w:cs="Times New Roman"/>
        </w:rPr>
        <w:t>-</w:t>
      </w:r>
      <w:r w:rsidR="009A0964" w:rsidRPr="00006903">
        <w:rPr>
          <w:rFonts w:ascii="Times New Roman" w:hAnsi="Times New Roman" w:cs="Times New Roman"/>
        </w:rPr>
        <w:t>molecule</w:t>
      </w:r>
      <w:r w:rsidR="009A0964">
        <w:rPr>
          <w:rFonts w:ascii="Times New Roman" w:hAnsi="Times New Roman" w:cs="Times New Roman"/>
        </w:rPr>
        <w:t xml:space="preserve"> agonists and</w:t>
      </w:r>
      <w:r w:rsidR="00A73C31" w:rsidRPr="00604AB6">
        <w:rPr>
          <w:rFonts w:ascii="Times New Roman" w:hAnsi="Times New Roman" w:cs="Times New Roman"/>
          <w:color w:val="000000" w:themeColor="text1"/>
        </w:rPr>
        <w:t xml:space="preserve"> various drug delivery strategies </w:t>
      </w:r>
      <w:r w:rsidRPr="00604AB6">
        <w:rPr>
          <w:rFonts w:ascii="Times New Roman" w:eastAsia="DengXian" w:hAnsi="Times New Roman" w:cs="Times New Roman"/>
          <w:color w:val="000000"/>
        </w:rPr>
        <w:t>are</w:t>
      </w:r>
      <w:r w:rsidR="00A73C31" w:rsidRPr="00604AB6">
        <w:rPr>
          <w:rFonts w:ascii="Times New Roman" w:hAnsi="Times New Roman" w:cs="Times New Roman"/>
          <w:color w:val="000000" w:themeColor="text1"/>
        </w:rPr>
        <w:t xml:space="preserve"> </w:t>
      </w:r>
      <w:r w:rsidR="00604AB6">
        <w:rPr>
          <w:rFonts w:ascii="Times New Roman" w:hAnsi="Times New Roman" w:cs="Times New Roman"/>
          <w:color w:val="000000" w:themeColor="text1"/>
        </w:rPr>
        <w:t>described</w:t>
      </w:r>
      <w:r w:rsidR="00604AB6" w:rsidRPr="00604AB6">
        <w:rPr>
          <w:rFonts w:ascii="Times New Roman" w:hAnsi="Times New Roman" w:cs="Times New Roman"/>
          <w:color w:val="000000" w:themeColor="text1"/>
        </w:rPr>
        <w:t xml:space="preserve"> </w:t>
      </w:r>
      <w:r w:rsidR="00A73C31" w:rsidRPr="00604AB6">
        <w:rPr>
          <w:rFonts w:ascii="Times New Roman" w:hAnsi="Times New Roman" w:cs="Times New Roman"/>
          <w:color w:val="000000" w:themeColor="text1"/>
        </w:rPr>
        <w:t>in detail.</w:t>
      </w:r>
      <w:bookmarkStart w:id="44" w:name="OLE_LINK296"/>
      <w:bookmarkStart w:id="45" w:name="OLE_LINK297"/>
    </w:p>
    <w:p w14:paraId="420CDD26" w14:textId="77777777" w:rsidR="00172754" w:rsidRDefault="00172754" w:rsidP="00172754">
      <w:pPr>
        <w:spacing w:line="480" w:lineRule="auto"/>
        <w:jc w:val="both"/>
        <w:rPr>
          <w:rFonts w:ascii="Times New Roman" w:hAnsi="Times New Roman" w:cs="Times New Roman"/>
          <w:color w:val="000000" w:themeColor="text1"/>
        </w:rPr>
      </w:pPr>
    </w:p>
    <w:p w14:paraId="1335847B" w14:textId="6509DC53" w:rsidR="00F177C7" w:rsidRPr="00172754" w:rsidRDefault="002B2AD8" w:rsidP="00172754">
      <w:pPr>
        <w:spacing w:line="480" w:lineRule="auto"/>
        <w:jc w:val="both"/>
        <w:rPr>
          <w:rFonts w:ascii="Times New Roman" w:hAnsi="Times New Roman" w:cs="Times New Roman"/>
          <w:color w:val="000000" w:themeColor="text1"/>
        </w:rPr>
      </w:pPr>
      <w:r>
        <w:rPr>
          <w:rFonts w:ascii="Times New Roman" w:hAnsi="Times New Roman" w:cs="Times New Roman" w:hint="eastAsia"/>
          <w:b/>
          <w:bCs/>
          <w:color w:val="000000" w:themeColor="text1"/>
          <w:sz w:val="28"/>
          <w:szCs w:val="28"/>
        </w:rPr>
        <w:t>2</w:t>
      </w:r>
      <w:r w:rsidR="00172754" w:rsidRPr="00172754">
        <w:rPr>
          <w:rFonts w:ascii="Times New Roman" w:hAnsi="Times New Roman" w:cs="Times New Roman" w:hint="eastAsia"/>
          <w:b/>
          <w:bCs/>
          <w:color w:val="000000" w:themeColor="text1"/>
          <w:sz w:val="28"/>
          <w:szCs w:val="28"/>
        </w:rPr>
        <w:t>.</w:t>
      </w:r>
      <w:r w:rsidR="00172754">
        <w:rPr>
          <w:rFonts w:ascii="Times New Roman" w:hAnsi="Times New Roman" w:cs="Times New Roman" w:hint="eastAsia"/>
          <w:color w:val="000000" w:themeColor="text1"/>
          <w:sz w:val="28"/>
          <w:szCs w:val="28"/>
        </w:rPr>
        <w:t xml:space="preserve"> </w:t>
      </w:r>
      <w:r w:rsidR="00406EBE" w:rsidRPr="00172754">
        <w:rPr>
          <w:rFonts w:ascii="Times New Roman" w:hAnsi="Times New Roman" w:cs="Times New Roman"/>
          <w:b/>
          <w:bCs/>
          <w:sz w:val="28"/>
          <w:szCs w:val="28"/>
        </w:rPr>
        <w:t>I</w:t>
      </w:r>
      <w:r w:rsidR="00406EBE" w:rsidRPr="00172754">
        <w:rPr>
          <w:rFonts w:ascii="Times New Roman" w:hAnsi="Times New Roman" w:cs="Times New Roman" w:hint="eastAsia"/>
          <w:b/>
          <w:bCs/>
          <w:sz w:val="28"/>
          <w:szCs w:val="28"/>
        </w:rPr>
        <w:t>n</w:t>
      </w:r>
      <w:r w:rsidR="00406EBE" w:rsidRPr="00172754">
        <w:rPr>
          <w:rFonts w:ascii="Times New Roman" w:hAnsi="Times New Roman" w:cs="Times New Roman"/>
          <w:b/>
          <w:bCs/>
          <w:sz w:val="28"/>
          <w:szCs w:val="28"/>
        </w:rPr>
        <w:t xml:space="preserve">cretins: </w:t>
      </w:r>
      <w:r w:rsidR="00604AB6" w:rsidRPr="00172754">
        <w:rPr>
          <w:rFonts w:ascii="Times New Roman" w:hAnsi="Times New Roman" w:cs="Times New Roman"/>
          <w:b/>
          <w:bCs/>
          <w:sz w:val="28"/>
          <w:szCs w:val="28"/>
        </w:rPr>
        <w:t xml:space="preserve">From </w:t>
      </w:r>
      <w:r w:rsidR="00406EBE" w:rsidRPr="00172754">
        <w:rPr>
          <w:rFonts w:ascii="Times New Roman" w:hAnsi="Times New Roman" w:cs="Times New Roman"/>
          <w:b/>
          <w:bCs/>
          <w:sz w:val="28"/>
          <w:szCs w:val="28"/>
        </w:rPr>
        <w:t>discovery to physiological roles in metabolic syndrome</w:t>
      </w:r>
    </w:p>
    <w:p w14:paraId="188FDCEC" w14:textId="2F0C0210" w:rsidR="00172754" w:rsidRDefault="00B5208B" w:rsidP="00172754">
      <w:pPr>
        <w:spacing w:line="480" w:lineRule="auto"/>
        <w:jc w:val="both"/>
        <w:rPr>
          <w:rFonts w:ascii="Times New Roman" w:hAnsi="Times New Roman" w:cs="Times New Roman"/>
        </w:rPr>
      </w:pPr>
      <w:r w:rsidRPr="004C3EF9">
        <w:rPr>
          <w:rFonts w:ascii="Times New Roman" w:hAnsi="Times New Roman" w:cs="Times New Roman"/>
        </w:rPr>
        <w:t xml:space="preserve">The most important incretin hormones are GIP (the first incretin hormone </w:t>
      </w:r>
      <w:r w:rsidRPr="004C3EF9">
        <w:rPr>
          <w:rFonts w:ascii="Times New Roman" w:eastAsia="DengXian" w:hAnsi="Times New Roman" w:cs="Times New Roman"/>
        </w:rPr>
        <w:t>identified</w:t>
      </w:r>
      <w:r w:rsidRPr="004C3EF9">
        <w:rPr>
          <w:rFonts w:ascii="Times New Roman" w:hAnsi="Times New Roman" w:cs="Times New Roman"/>
        </w:rPr>
        <w:t xml:space="preserve"> in 1971)</w:t>
      </w:r>
      <w:r w:rsidRPr="004C3EF9">
        <w:rPr>
          <w:rFonts w:ascii="Times New Roman" w:eastAsia="DengXian" w:hAnsi="Times New Roman" w:cs="Times New Roman"/>
        </w:rPr>
        <w:t>, which is</w:t>
      </w:r>
      <w:r w:rsidRPr="004C3EF9">
        <w:rPr>
          <w:rFonts w:ascii="Times New Roman" w:hAnsi="Times New Roman" w:cs="Times New Roman"/>
        </w:rPr>
        <w:t xml:space="preserve"> released by enteroendocrine K cells in the upper intestine, and GLP-1 (</w:t>
      </w:r>
      <w:r w:rsidR="00ED7558">
        <w:rPr>
          <w:rFonts w:ascii="Times New Roman" w:hAnsi="Times New Roman" w:cs="Times New Roman"/>
        </w:rPr>
        <w:t>identif</w:t>
      </w:r>
      <w:r w:rsidR="00671B70">
        <w:rPr>
          <w:rFonts w:ascii="Times New Roman" w:hAnsi="Times New Roman" w:cs="Times New Roman"/>
        </w:rPr>
        <w:t>i</w:t>
      </w:r>
      <w:r w:rsidR="00ED7558">
        <w:rPr>
          <w:rFonts w:ascii="Times New Roman" w:hAnsi="Times New Roman" w:cs="Times New Roman"/>
        </w:rPr>
        <w:t xml:space="preserve">ed </w:t>
      </w:r>
      <w:r w:rsidRPr="004C3EF9">
        <w:rPr>
          <w:rFonts w:ascii="Times New Roman" w:hAnsi="Times New Roman" w:cs="Times New Roman"/>
        </w:rPr>
        <w:t xml:space="preserve">in </w:t>
      </w:r>
      <w:r w:rsidRPr="004C3EF9">
        <w:rPr>
          <w:rFonts w:ascii="Times New Roman" w:eastAsia="DengXian" w:hAnsi="Times New Roman" w:cs="Times New Roman"/>
        </w:rPr>
        <w:t xml:space="preserve">the </w:t>
      </w:r>
      <w:r w:rsidRPr="004C3EF9">
        <w:rPr>
          <w:rFonts w:ascii="Times New Roman" w:hAnsi="Times New Roman" w:cs="Times New Roman"/>
        </w:rPr>
        <w:t>early 1980s)</w:t>
      </w:r>
      <w:r w:rsidRPr="004C3EF9">
        <w:rPr>
          <w:rFonts w:ascii="Times New Roman" w:eastAsia="DengXian" w:hAnsi="Times New Roman" w:cs="Times New Roman"/>
        </w:rPr>
        <w:t>, which is</w:t>
      </w:r>
      <w:r w:rsidRPr="004C3EF9">
        <w:rPr>
          <w:rFonts w:ascii="Times New Roman" w:hAnsi="Times New Roman" w:cs="Times New Roman"/>
        </w:rPr>
        <w:t xml:space="preserve"> secreted by enteroendocrine L cells located mainly in </w:t>
      </w:r>
      <w:r w:rsidRPr="004C3EF9">
        <w:rPr>
          <w:rFonts w:ascii="Times New Roman" w:eastAsia="DengXian" w:hAnsi="Times New Roman" w:cs="Times New Roman"/>
        </w:rPr>
        <w:t xml:space="preserve">the </w:t>
      </w:r>
      <w:r w:rsidRPr="004C3EF9">
        <w:rPr>
          <w:rFonts w:ascii="Times New Roman" w:hAnsi="Times New Roman" w:cs="Times New Roman"/>
        </w:rPr>
        <w:t>distal intestine</w:t>
      </w:r>
      <w:r w:rsidR="00AB5FB0">
        <w:rPr>
          <w:rFonts w:ascii="Times New Roman" w:hAnsi="Times New Roman" w:cs="Times New Roman"/>
        </w:rPr>
        <w:t xml:space="preserve"> </w:t>
      </w:r>
      <w:r w:rsidR="007250A4">
        <w:rPr>
          <w:rFonts w:ascii="Times New Roman" w:hAnsi="Times New Roman" w:cs="Times New Roman"/>
        </w:rPr>
        <w:fldChar w:fldCharType="begin"/>
      </w:r>
      <w:r w:rsidR="00D761ED">
        <w:rPr>
          <w:rFonts w:ascii="Times New Roman" w:hAnsi="Times New Roman" w:cs="Times New Roman"/>
        </w:rPr>
        <w:instrText xml:space="preserve"> ADDIN EN.CITE &lt;EndNote&gt;&lt;Cite&gt;&lt;Author&gt;Bany Bakar&lt;/Author&gt;&lt;Year&gt;2023&lt;/Year&gt;&lt;RecNum&gt;29&lt;/RecNum&gt;&lt;DisplayText&gt;(28)&lt;/DisplayText&gt;&lt;record&gt;&lt;rec-number&gt;29&lt;/rec-number&gt;&lt;foreign-keys&gt;&lt;key app="EN" db-id="vxwweptaverza8expt6xs0eox2fddp0v2eae" timestamp="1728226506"&gt;29&lt;/key&gt;&lt;/foreign-keys&gt;&lt;ref-type name="Journal Article"&gt;17&lt;/ref-type&gt;&lt;contributors&gt;&lt;authors&gt;&lt;author&gt;Bany Bakar, R.&lt;/author&gt;&lt;/authors&gt;&lt;/contributors&gt;&lt;auth-address&gt;Wellcome Trust-MRC Institute of Metabolic Science Metabolic Research Laboratories, University of Cambridge, Cambridge, UK. rtb44@medschl.cam.ac.uk.&lt;/auth-address&gt;&lt;titles&gt;&lt;title&gt;GLP1: the early steps of a success story&lt;/title&gt;&lt;secondary-title&gt;Nat Rev Endocrinol&lt;/secondary-title&gt;&lt;/titles&gt;&lt;periodical&gt;&lt;full-title&gt;Nat Rev Endocrinol&lt;/full-title&gt;&lt;/periodical&gt;&lt;pages&gt;255&lt;/pages&gt;&lt;volume&gt;19&lt;/volume&gt;&lt;number&gt;5&lt;/number&gt;&lt;dates&gt;&lt;year&gt;2023&lt;/year&gt;&lt;pub-dates&gt;&lt;date&gt;May&lt;/date&gt;&lt;/pub-dates&gt;&lt;/dates&gt;&lt;isbn&gt;1759-5037 (Electronic)&amp;#xD;1759-5029 (Linking)&lt;/isbn&gt;&lt;accession-num&gt;36864152&lt;/accession-num&gt;&lt;urls&gt;&lt;related-urls&gt;&lt;url&gt;https://www.ncbi.nlm.nih.gov/pubmed/36864152&lt;/url&gt;&lt;/related-urls&gt;&lt;/urls&gt;&lt;electronic-resource-num&gt;10.1038/s41574-023-00821-8&lt;/electronic-resource-num&gt;&lt;remote-database-name&gt;PubMed-not-MEDLINE&lt;/remote-database-name&gt;&lt;remote-database-provider&gt;NLM&lt;/remote-database-provider&gt;&lt;/record&gt;&lt;/Cite&gt;&lt;/EndNote&gt;</w:instrText>
      </w:r>
      <w:r w:rsidR="007250A4">
        <w:rPr>
          <w:rFonts w:ascii="Times New Roman" w:hAnsi="Times New Roman" w:cs="Times New Roman"/>
        </w:rPr>
        <w:fldChar w:fldCharType="separate"/>
      </w:r>
      <w:r w:rsidR="00D761ED">
        <w:rPr>
          <w:rFonts w:ascii="Times New Roman" w:hAnsi="Times New Roman" w:cs="Times New Roman"/>
          <w:noProof/>
        </w:rPr>
        <w:t>(28)</w:t>
      </w:r>
      <w:r w:rsidR="007250A4">
        <w:rPr>
          <w:rFonts w:ascii="Times New Roman" w:hAnsi="Times New Roman" w:cs="Times New Roman"/>
        </w:rPr>
        <w:fldChar w:fldCharType="end"/>
      </w:r>
      <w:r w:rsidR="00877441" w:rsidRPr="00604AB6">
        <w:rPr>
          <w:rFonts w:ascii="Times New Roman" w:hAnsi="Times New Roman" w:cs="Times New Roman"/>
        </w:rPr>
        <w:t>. Both hormones are secreted</w:t>
      </w:r>
      <w:r w:rsidR="00604AB6">
        <w:rPr>
          <w:rFonts w:ascii="Times New Roman" w:hAnsi="Times New Roman" w:cs="Times New Roman"/>
        </w:rPr>
        <w:t xml:space="preserve"> from the intestine</w:t>
      </w:r>
      <w:r w:rsidR="00877441" w:rsidRPr="00604AB6">
        <w:rPr>
          <w:rFonts w:ascii="Times New Roman" w:hAnsi="Times New Roman" w:cs="Times New Roman"/>
        </w:rPr>
        <w:t xml:space="preserve"> in </w:t>
      </w:r>
      <w:r w:rsidR="00ED7558">
        <w:rPr>
          <w:rFonts w:ascii="Times New Roman" w:hAnsi="Times New Roman" w:cs="Times New Roman"/>
        </w:rPr>
        <w:t xml:space="preserve">the basal state, and secretion is increased in </w:t>
      </w:r>
      <w:r w:rsidR="00877441" w:rsidRPr="00604AB6">
        <w:rPr>
          <w:rFonts w:ascii="Times New Roman" w:hAnsi="Times New Roman" w:cs="Times New Roman"/>
        </w:rPr>
        <w:t>response to nutrient</w:t>
      </w:r>
      <w:r w:rsidR="00604AB6">
        <w:rPr>
          <w:rFonts w:ascii="Times New Roman" w:hAnsi="Times New Roman" w:cs="Times New Roman"/>
        </w:rPr>
        <w:t>s</w:t>
      </w:r>
      <w:r w:rsidR="00877441" w:rsidRPr="00604AB6">
        <w:rPr>
          <w:rFonts w:ascii="Times New Roman" w:hAnsi="Times New Roman" w:cs="Times New Roman"/>
        </w:rPr>
        <w:t xml:space="preserve"> (such as carbohydrates and lipids)</w:t>
      </w:r>
      <w:r w:rsidR="00B5068A">
        <w:rPr>
          <w:rFonts w:ascii="Times New Roman" w:hAnsi="Times New Roman" w:cs="Times New Roman"/>
        </w:rPr>
        <w:t>.</w:t>
      </w:r>
      <w:r w:rsidR="00877441" w:rsidRPr="00604AB6">
        <w:rPr>
          <w:rFonts w:ascii="Times New Roman" w:hAnsi="Times New Roman" w:cs="Times New Roman"/>
        </w:rPr>
        <w:t xml:space="preserve"> </w:t>
      </w:r>
      <w:r w:rsidR="00B5068A">
        <w:rPr>
          <w:rFonts w:ascii="Times New Roman" w:hAnsi="Times New Roman" w:cs="Times New Roman"/>
        </w:rPr>
        <w:t>T</w:t>
      </w:r>
      <w:r w:rsidR="00604AB6">
        <w:rPr>
          <w:rFonts w:ascii="Times New Roman" w:hAnsi="Times New Roman" w:cs="Times New Roman"/>
        </w:rPr>
        <w:t>hese hormones</w:t>
      </w:r>
      <w:r w:rsidR="00604AB6" w:rsidRPr="00604AB6">
        <w:rPr>
          <w:rFonts w:ascii="Times New Roman" w:hAnsi="Times New Roman" w:cs="Times New Roman"/>
        </w:rPr>
        <w:t xml:space="preserve"> </w:t>
      </w:r>
      <w:r w:rsidR="00604AB6">
        <w:rPr>
          <w:rFonts w:ascii="Times New Roman" w:hAnsi="Times New Roman" w:cs="Times New Roman"/>
        </w:rPr>
        <w:t xml:space="preserve">then </w:t>
      </w:r>
      <w:r w:rsidR="00877441" w:rsidRPr="00604AB6">
        <w:rPr>
          <w:rFonts w:ascii="Times New Roman" w:hAnsi="Times New Roman" w:cs="Times New Roman"/>
        </w:rPr>
        <w:t xml:space="preserve">interact with </w:t>
      </w:r>
      <w:r w:rsidR="00604AB6">
        <w:rPr>
          <w:rFonts w:ascii="Times New Roman" w:hAnsi="Times New Roman" w:cs="Times New Roman"/>
        </w:rPr>
        <w:t xml:space="preserve">their </w:t>
      </w:r>
      <w:r w:rsidR="00877441" w:rsidRPr="00604AB6">
        <w:rPr>
          <w:rFonts w:ascii="Times New Roman" w:hAnsi="Times New Roman" w:cs="Times New Roman"/>
        </w:rPr>
        <w:t>receptors (GIP receptor (GIPR) and GLP-1 receptor (GLP-1R)</w:t>
      </w:r>
      <w:r w:rsidR="00604AB6">
        <w:rPr>
          <w:rFonts w:ascii="Times New Roman" w:hAnsi="Times New Roman" w:cs="Times New Roman"/>
        </w:rPr>
        <w:t>, respectively</w:t>
      </w:r>
      <w:r w:rsidR="00877441" w:rsidRPr="00604AB6">
        <w:rPr>
          <w:rFonts w:ascii="Times New Roman" w:hAnsi="Times New Roman" w:cs="Times New Roman"/>
        </w:rPr>
        <w:t xml:space="preserve">) expressed </w:t>
      </w:r>
      <w:r w:rsidR="00604AB6">
        <w:rPr>
          <w:rFonts w:ascii="Times New Roman" w:hAnsi="Times New Roman" w:cs="Times New Roman"/>
        </w:rPr>
        <w:t>i</w:t>
      </w:r>
      <w:r w:rsidR="00877441" w:rsidRPr="00604AB6">
        <w:rPr>
          <w:rFonts w:ascii="Times New Roman" w:hAnsi="Times New Roman" w:cs="Times New Roman"/>
        </w:rPr>
        <w:t>n the pancreas</w:t>
      </w:r>
      <w:r w:rsidR="00604AB6">
        <w:rPr>
          <w:rFonts w:ascii="Times New Roman" w:hAnsi="Times New Roman" w:cs="Times New Roman"/>
        </w:rPr>
        <w:t>,</w:t>
      </w:r>
      <w:r w:rsidR="00877441" w:rsidRPr="00604AB6">
        <w:rPr>
          <w:rFonts w:ascii="Times New Roman" w:hAnsi="Times New Roman" w:cs="Times New Roman"/>
        </w:rPr>
        <w:t xml:space="preserve"> </w:t>
      </w:r>
      <w:r w:rsidR="00B5068A">
        <w:rPr>
          <w:rFonts w:ascii="Times New Roman" w:hAnsi="Times New Roman" w:cs="Times New Roman"/>
        </w:rPr>
        <w:t>leading to</w:t>
      </w:r>
      <w:r w:rsidR="00604AB6" w:rsidRPr="00604AB6">
        <w:rPr>
          <w:rFonts w:ascii="Times New Roman" w:hAnsi="Times New Roman" w:cs="Times New Roman"/>
        </w:rPr>
        <w:t xml:space="preserve"> </w:t>
      </w:r>
      <w:r w:rsidR="00877441" w:rsidRPr="00604AB6">
        <w:rPr>
          <w:rFonts w:ascii="Times New Roman" w:hAnsi="Times New Roman" w:cs="Times New Roman"/>
        </w:rPr>
        <w:t>augment</w:t>
      </w:r>
      <w:r w:rsidR="00B5068A">
        <w:rPr>
          <w:rFonts w:ascii="Times New Roman" w:hAnsi="Times New Roman" w:cs="Times New Roman"/>
        </w:rPr>
        <w:t>ation of</w:t>
      </w:r>
      <w:r w:rsidR="00877441" w:rsidRPr="00604AB6">
        <w:rPr>
          <w:rFonts w:ascii="Times New Roman" w:hAnsi="Times New Roman" w:cs="Times New Roman"/>
        </w:rPr>
        <w:t xml:space="preserve"> insulin secretion from β-</w:t>
      </w:r>
      <w:r w:rsidRPr="00604AB6">
        <w:rPr>
          <w:rFonts w:ascii="Times New Roman" w:eastAsia="DengXian" w:hAnsi="Times New Roman" w:cs="Times New Roman"/>
        </w:rPr>
        <w:t>cells</w:t>
      </w:r>
      <w:r w:rsidR="00877441" w:rsidRPr="00604AB6">
        <w:rPr>
          <w:rFonts w:ascii="Times New Roman" w:hAnsi="Times New Roman" w:cs="Times New Roman"/>
        </w:rPr>
        <w:t xml:space="preserve"> in a glucose-dependent manner</w:t>
      </w:r>
      <w:r w:rsidR="00601672">
        <w:rPr>
          <w:rFonts w:ascii="Times New Roman" w:hAnsi="Times New Roman" w:cs="Times New Roman" w:hint="eastAsia"/>
        </w:rPr>
        <w:t xml:space="preserve"> </w:t>
      </w:r>
      <w:r w:rsidR="007250A4">
        <w:rPr>
          <w:rFonts w:ascii="Times New Roman" w:hAnsi="Times New Roman" w:cs="Times New Roman"/>
        </w:rPr>
        <w:fldChar w:fldCharType="begin"/>
      </w:r>
      <w:r w:rsidR="00D761ED">
        <w:rPr>
          <w:rFonts w:ascii="Times New Roman" w:hAnsi="Times New Roman" w:cs="Times New Roman"/>
        </w:rPr>
        <w:instrText xml:space="preserve"> ADDIN EN.CITE &lt;EndNote&gt;&lt;Cite&gt;&lt;Author&gt;Lovshin&lt;/Author&gt;&lt;Year&gt;2009&lt;/Year&gt;&lt;RecNum&gt;30&lt;/RecNum&gt;&lt;DisplayText&gt;(29)&lt;/DisplayText&gt;&lt;record&gt;&lt;rec-number&gt;30&lt;/rec-number&gt;&lt;foreign-keys&gt;&lt;key app="EN" db-id="vxwweptaverza8expt6xs0eox2fddp0v2eae" timestamp="1728226579"&gt;30&lt;/key&gt;&lt;/foreign-keys&gt;&lt;ref-type name="Journal Article"&gt;17&lt;/ref-type&gt;&lt;contributors&gt;&lt;authors&gt;&lt;author&gt;Lovshin, J. A.&lt;/author&gt;&lt;author&gt;Drucker, D. J.&lt;/author&gt;&lt;/authors&gt;&lt;/contributors&gt;&lt;auth-address&gt;Department of Medicine, Samuel Lunenfeld Research Institute, Mt Sinai Hospital, University of Toronto, Toronto M5T 3L9, Canada.&lt;/auth-address&gt;&lt;titles&gt;&lt;title&gt;Incretin-based therapies for type 2 diabetes mellitus&lt;/title&gt;&lt;secondary-title&gt;Nat Rev Endocrinol&lt;/secondary-title&gt;&lt;/titles&gt;&lt;periodical&gt;&lt;full-title&gt;Nat Rev Endocrinol&lt;/full-title&gt;&lt;/periodical&gt;&lt;pages&gt;262-9&lt;/pages&gt;&lt;volume&gt;5&lt;/volume&gt;&lt;number&gt;5&lt;/number&gt;&lt;keywords&gt;&lt;keyword&gt;Diabetes Mellitus, Type 2/*drug therapy&lt;/keyword&gt;&lt;keyword&gt;Dipeptidyl-Peptidase IV Inhibitors/administration &amp;amp; dosage/adverse&lt;/keyword&gt;&lt;keyword&gt;effects/therapeutic use&lt;/keyword&gt;&lt;keyword&gt;Humans&lt;/keyword&gt;&lt;keyword&gt;Incretins/administration &amp;amp; dosage/adverse effects/*therapeutic use&lt;/keyword&gt;&lt;keyword&gt;Receptors, Glucagon/agonists&lt;/keyword&gt;&lt;/keywords&gt;&lt;dates&gt;&lt;year&gt;2009&lt;/year&gt;&lt;pub-dates&gt;&lt;date&gt;May&lt;/date&gt;&lt;/pub-dates&gt;&lt;/dates&gt;&lt;isbn&gt;1759-5037 (Electronic)&amp;#xD;1759-5029 (Linking)&lt;/isbn&gt;&lt;accession-num&gt;19444259&lt;/accession-num&gt;&lt;urls&gt;&lt;related-urls&gt;&lt;url&gt;https://www.ncbi.nlm.nih.gov/pubmed/19444259&lt;/url&gt;&lt;/related-urls&gt;&lt;/urls&gt;&lt;electronic-resource-num&gt;10.1038/nrendo.2009.48&lt;/electronic-resource-num&gt;&lt;remote-database-name&gt;Medline&lt;/remote-database-name&gt;&lt;remote-database-provider&gt;NLM&lt;/remote-database-provider&gt;&lt;/record&gt;&lt;/Cite&gt;&lt;/EndNote&gt;</w:instrText>
      </w:r>
      <w:r w:rsidR="007250A4">
        <w:rPr>
          <w:rFonts w:ascii="Times New Roman" w:hAnsi="Times New Roman" w:cs="Times New Roman"/>
        </w:rPr>
        <w:fldChar w:fldCharType="separate"/>
      </w:r>
      <w:r w:rsidR="00D761ED">
        <w:rPr>
          <w:rFonts w:ascii="Times New Roman" w:hAnsi="Times New Roman" w:cs="Times New Roman"/>
          <w:noProof/>
        </w:rPr>
        <w:t>(29)</w:t>
      </w:r>
      <w:r w:rsidR="007250A4">
        <w:rPr>
          <w:rFonts w:ascii="Times New Roman" w:hAnsi="Times New Roman" w:cs="Times New Roman"/>
        </w:rPr>
        <w:fldChar w:fldCharType="end"/>
      </w:r>
      <w:bookmarkStart w:id="46" w:name="OLE_LINK114"/>
      <w:bookmarkStart w:id="47" w:name="OLE_LINK115"/>
      <w:r w:rsidR="007B15F7" w:rsidRPr="00604AB6">
        <w:rPr>
          <w:rFonts w:ascii="Times New Roman" w:hAnsi="Times New Roman" w:cs="Times New Roman"/>
        </w:rPr>
        <w:t>. The</w:t>
      </w:r>
      <w:r w:rsidR="00E53941">
        <w:rPr>
          <w:rFonts w:ascii="Times New Roman" w:hAnsi="Times New Roman" w:cs="Times New Roman"/>
        </w:rPr>
        <w:t xml:space="preserve"> </w:t>
      </w:r>
      <w:r w:rsidR="00FE27F8">
        <w:rPr>
          <w:rFonts w:ascii="Times New Roman" w:hAnsi="Times New Roman" w:cs="Times New Roman"/>
        </w:rPr>
        <w:t>preferential</w:t>
      </w:r>
      <w:r w:rsidR="007B15F7" w:rsidRPr="00604AB6">
        <w:rPr>
          <w:rFonts w:ascii="Times New Roman" w:hAnsi="Times New Roman" w:cs="Times New Roman"/>
        </w:rPr>
        <w:t xml:space="preserve"> insulinotropic effect of oral </w:t>
      </w:r>
      <w:r w:rsidR="00E53941">
        <w:rPr>
          <w:rFonts w:ascii="Times New Roman" w:eastAsia="DengXian" w:hAnsi="Times New Roman" w:cs="Times New Roman"/>
        </w:rPr>
        <w:t xml:space="preserve">vs. </w:t>
      </w:r>
      <w:r w:rsidR="00604AB6">
        <w:rPr>
          <w:rFonts w:ascii="Times New Roman" w:hAnsi="Times New Roman" w:cs="Times New Roman"/>
        </w:rPr>
        <w:t>intravenous</w:t>
      </w:r>
      <w:r w:rsidR="007B15F7" w:rsidRPr="00604AB6">
        <w:rPr>
          <w:rFonts w:ascii="Times New Roman" w:hAnsi="Times New Roman" w:cs="Times New Roman"/>
        </w:rPr>
        <w:t xml:space="preserve"> glucose (up to </w:t>
      </w:r>
      <w:r w:rsidRPr="00604AB6">
        <w:rPr>
          <w:rFonts w:ascii="Times New Roman" w:eastAsia="DengXian" w:hAnsi="Times New Roman" w:cs="Times New Roman"/>
        </w:rPr>
        <w:t>70% better</w:t>
      </w:r>
      <w:r w:rsidR="007B15F7" w:rsidRPr="00604AB6">
        <w:rPr>
          <w:rFonts w:ascii="Times New Roman" w:hAnsi="Times New Roman" w:cs="Times New Roman"/>
        </w:rPr>
        <w:t xml:space="preserve">), </w:t>
      </w:r>
      <w:r w:rsidRPr="004C3EF9">
        <w:rPr>
          <w:rFonts w:ascii="Times New Roman" w:eastAsia="DengXian" w:hAnsi="Times New Roman" w:cs="Times New Roman"/>
        </w:rPr>
        <w:t>which is</w:t>
      </w:r>
      <w:r w:rsidRPr="00604AB6">
        <w:rPr>
          <w:rFonts w:ascii="Times New Roman" w:hAnsi="Times New Roman" w:cs="Times New Roman"/>
        </w:rPr>
        <w:t xml:space="preserve"> </w:t>
      </w:r>
      <w:r w:rsidR="007B15F7" w:rsidRPr="00604AB6">
        <w:rPr>
          <w:rFonts w:ascii="Times New Roman" w:hAnsi="Times New Roman" w:cs="Times New Roman"/>
        </w:rPr>
        <w:t xml:space="preserve">also </w:t>
      </w:r>
      <w:r w:rsidRPr="00604AB6">
        <w:rPr>
          <w:rFonts w:ascii="Times New Roman" w:eastAsia="DengXian" w:hAnsi="Times New Roman" w:cs="Times New Roman"/>
        </w:rPr>
        <w:t>referred to</w:t>
      </w:r>
      <w:r w:rsidR="007B15F7" w:rsidRPr="00604AB6">
        <w:rPr>
          <w:rFonts w:ascii="Times New Roman" w:hAnsi="Times New Roman" w:cs="Times New Roman"/>
        </w:rPr>
        <w:t xml:space="preserve"> as </w:t>
      </w:r>
      <w:r w:rsidRPr="00604AB6">
        <w:rPr>
          <w:rFonts w:ascii="Times New Roman" w:eastAsia="DengXian" w:hAnsi="Times New Roman" w:cs="Times New Roman"/>
        </w:rPr>
        <w:t xml:space="preserve">the </w:t>
      </w:r>
      <w:r w:rsidR="007B15F7" w:rsidRPr="00604AB6">
        <w:rPr>
          <w:rFonts w:ascii="Times New Roman" w:hAnsi="Times New Roman" w:cs="Times New Roman"/>
        </w:rPr>
        <w:t>incretin effect</w:t>
      </w:r>
      <w:r w:rsidR="00E53941">
        <w:rPr>
          <w:rFonts w:ascii="Times New Roman" w:hAnsi="Times New Roman" w:cs="Times New Roman"/>
        </w:rPr>
        <w:t>, reflects the actions of GIP and GLP-1 to potentiate insulin secretion following oral nutrient ingestion</w:t>
      </w:r>
      <w:r w:rsidR="007B15F7" w:rsidRPr="00604AB6">
        <w:rPr>
          <w:rFonts w:ascii="Times New Roman" w:hAnsi="Times New Roman" w:cs="Times New Roman"/>
        </w:rPr>
        <w:t xml:space="preserve">. Exploiting the incretin effect, the body </w:t>
      </w:r>
      <w:r w:rsidRPr="00604AB6">
        <w:rPr>
          <w:rFonts w:ascii="Times New Roman" w:eastAsia="DengXian" w:hAnsi="Times New Roman" w:cs="Times New Roman"/>
        </w:rPr>
        <w:t>can</w:t>
      </w:r>
      <w:r w:rsidR="007B15F7" w:rsidRPr="00604AB6">
        <w:rPr>
          <w:rFonts w:ascii="Times New Roman" w:hAnsi="Times New Roman" w:cs="Times New Roman"/>
        </w:rPr>
        <w:t xml:space="preserve"> </w:t>
      </w:r>
      <w:r w:rsidR="00E53941">
        <w:rPr>
          <w:rFonts w:ascii="Times New Roman" w:hAnsi="Times New Roman" w:cs="Times New Roman"/>
        </w:rPr>
        <w:t>mitigate the development of</w:t>
      </w:r>
      <w:r w:rsidR="00E53941" w:rsidRPr="00604AB6">
        <w:rPr>
          <w:rFonts w:ascii="Times New Roman" w:hAnsi="Times New Roman" w:cs="Times New Roman"/>
        </w:rPr>
        <w:t xml:space="preserve"> </w:t>
      </w:r>
      <w:r w:rsidR="007B15F7" w:rsidRPr="00604AB6">
        <w:rPr>
          <w:rFonts w:ascii="Times New Roman" w:hAnsi="Times New Roman" w:cs="Times New Roman"/>
        </w:rPr>
        <w:t xml:space="preserve">hyperglycemia </w:t>
      </w:r>
      <w:r w:rsidR="00E53941">
        <w:rPr>
          <w:rFonts w:ascii="Times New Roman" w:hAnsi="Times New Roman" w:cs="Times New Roman"/>
        </w:rPr>
        <w:t>despite substantial amounts of ingested</w:t>
      </w:r>
      <w:r w:rsidR="007B15F7" w:rsidRPr="00604AB6">
        <w:rPr>
          <w:rFonts w:ascii="Times New Roman" w:hAnsi="Times New Roman" w:cs="Times New Roman"/>
        </w:rPr>
        <w:t xml:space="preserve"> glucose</w:t>
      </w:r>
      <w:r w:rsidR="00601672">
        <w:rPr>
          <w:rFonts w:ascii="Times New Roman" w:hAnsi="Times New Roman" w:cs="Times New Roman" w:hint="eastAsia"/>
        </w:rPr>
        <w:t xml:space="preserve"> </w:t>
      </w:r>
      <w:r w:rsidR="007250A4">
        <w:rPr>
          <w:rFonts w:ascii="Times New Roman" w:hAnsi="Times New Roman" w:cs="Times New Roman"/>
        </w:rPr>
        <w:fldChar w:fldCharType="begin">
          <w:fldData xml:space="preserve">PEVuZE5vdGU+PENpdGU+PEF1dGhvcj5EcnVja2VyPC9BdXRob3I+PFllYXI+MjAyMzwvWWVhcj48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PEVuZE5vdGU+PENpdGU+PEF1dGhvcj5EcnVja2VyPC9BdXRob3I+PFllYXI+MjAyMzwvWWVhcj48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7250A4">
        <w:rPr>
          <w:rFonts w:ascii="Times New Roman" w:hAnsi="Times New Roman" w:cs="Times New Roman"/>
        </w:rPr>
      </w:r>
      <w:r w:rsidR="007250A4">
        <w:rPr>
          <w:rFonts w:ascii="Times New Roman" w:hAnsi="Times New Roman" w:cs="Times New Roman"/>
        </w:rPr>
        <w:fldChar w:fldCharType="separate"/>
      </w:r>
      <w:r w:rsidR="00D761ED">
        <w:rPr>
          <w:rFonts w:ascii="Times New Roman" w:hAnsi="Times New Roman" w:cs="Times New Roman"/>
          <w:noProof/>
        </w:rPr>
        <w:t>(2)</w:t>
      </w:r>
      <w:r w:rsidR="007250A4">
        <w:rPr>
          <w:rFonts w:ascii="Times New Roman" w:hAnsi="Times New Roman" w:cs="Times New Roman"/>
        </w:rPr>
        <w:fldChar w:fldCharType="end"/>
      </w:r>
      <w:bookmarkStart w:id="48" w:name="OLE_LINK10"/>
      <w:bookmarkStart w:id="49" w:name="OLE_LINK9"/>
      <w:r w:rsidR="00652B8B" w:rsidRPr="00604AB6">
        <w:rPr>
          <w:rFonts w:ascii="Times New Roman" w:hAnsi="Times New Roman" w:cs="Times New Roman"/>
        </w:rPr>
        <w:t>. In addition to their insulinotropic</w:t>
      </w:r>
      <w:bookmarkEnd w:id="48"/>
      <w:bookmarkEnd w:id="49"/>
      <w:r w:rsidR="003C06E1" w:rsidRPr="00604AB6">
        <w:rPr>
          <w:rFonts w:ascii="Times New Roman" w:hAnsi="Times New Roman" w:cs="Times New Roman"/>
        </w:rPr>
        <w:t xml:space="preserve"> effects, GIP and GLP-1 play key roles in a variety of physiological processes </w:t>
      </w:r>
      <w:bookmarkStart w:id="50" w:name="OLE_LINK855"/>
      <w:bookmarkStart w:id="51" w:name="OLE_LINK854"/>
      <w:r w:rsidR="003C06E1" w:rsidRPr="00604AB6">
        <w:rPr>
          <w:rFonts w:ascii="Times New Roman" w:hAnsi="Times New Roman" w:cs="Times New Roman"/>
        </w:rPr>
        <w:t xml:space="preserve">in different </w:t>
      </w:r>
      <w:r w:rsidR="0085371E">
        <w:rPr>
          <w:rFonts w:ascii="Times New Roman" w:hAnsi="Times New Roman" w:cs="Times New Roman"/>
        </w:rPr>
        <w:t xml:space="preserve">cells and </w:t>
      </w:r>
      <w:r w:rsidR="003C06E1" w:rsidRPr="00604AB6">
        <w:rPr>
          <w:rFonts w:ascii="Times New Roman" w:hAnsi="Times New Roman" w:cs="Times New Roman"/>
        </w:rPr>
        <w:t xml:space="preserve">tissues that express GIPR and GLP-1R, including </w:t>
      </w:r>
      <w:r w:rsidRPr="00604AB6">
        <w:rPr>
          <w:rFonts w:ascii="Times New Roman" w:eastAsia="DengXian" w:hAnsi="Times New Roman" w:cs="Times New Roman"/>
        </w:rPr>
        <w:t xml:space="preserve">the </w:t>
      </w:r>
      <w:r w:rsidR="003C06E1" w:rsidRPr="00604AB6">
        <w:rPr>
          <w:rFonts w:ascii="Times New Roman" w:hAnsi="Times New Roman" w:cs="Times New Roman"/>
        </w:rPr>
        <w:t>pancreas, brain, bone  cardiovascular and immune systems</w:t>
      </w:r>
      <w:r w:rsidR="00601672">
        <w:rPr>
          <w:rFonts w:ascii="Times New Roman" w:hAnsi="Times New Roman" w:cs="Times New Roman" w:hint="eastAsia"/>
        </w:rPr>
        <w:t xml:space="preserve"> </w:t>
      </w:r>
      <w:r w:rsidR="007250A4">
        <w:rPr>
          <w:rFonts w:ascii="Times New Roman" w:hAnsi="Times New Roman" w:cs="Times New Roman"/>
        </w:rPr>
        <w:fldChar w:fldCharType="begin"/>
      </w:r>
      <w:r w:rsidR="00D761ED">
        <w:rPr>
          <w:rFonts w:ascii="Times New Roman" w:hAnsi="Times New Roman" w:cs="Times New Roman"/>
        </w:rPr>
        <w:instrText xml:space="preserve"> ADDIN EN.CITE &lt;EndNote&gt;&lt;Cite&gt;&lt;Author&gt;Seino&lt;/Author&gt;&lt;Year&gt;2010&lt;/Year&gt;&lt;RecNum&gt;32&lt;/RecNum&gt;&lt;DisplayText&gt;(30)&lt;/DisplayText&gt;&lt;record&gt;&lt;rec-number&gt;32&lt;/rec-number&gt;&lt;foreign-keys&gt;&lt;key app="EN" db-id="vxwweptaverza8expt6xs0eox2fddp0v2eae" timestamp="1728226637"&gt;32&lt;/key&gt;&lt;/foreign-keys&gt;&lt;ref-type name="Journal Article"&gt;17&lt;/ref-type&gt;&lt;contributors&gt;&lt;authors&gt;&lt;author&gt;Seino, Y.&lt;/author&gt;&lt;author&gt;Fukushima, M.&lt;/author&gt;&lt;author&gt;Yabe, D.&lt;/author&gt;&lt;/authors&gt;&lt;/contributors&gt;&lt;auth-address&gt;The Division of Diabetes, Clinical Nutrition and Endocrinology, Kansai Electric Power Hospital, Osaka.&amp;#xD;The Division of Diabetes, Clinical Nutrition and Endocrinology, Kansai Electric Power Hospital, Osaka ; The Department of Nutritional Science, Okayama Prefectural University, Okayama, Japan.&lt;/auth-address&gt;&lt;titles&gt;&lt;title&gt;GIP and GLP-1, the two incretin hormones: Similarities and differences&lt;/title&gt;&lt;secondary-title&gt;J Diabetes Investig&lt;/secondary-title&gt;&lt;/titles&gt;&lt;periodical&gt;&lt;full-title&gt;J Diabetes Investig&lt;/full-title&gt;&lt;/periodical&gt;&lt;pages&gt;8-23&lt;/pages&gt;&lt;volume&gt;1&lt;/volume&gt;&lt;number&gt;1-2&lt;/number&gt;&lt;keywords&gt;&lt;keyword&gt;Gip&lt;/keyword&gt;&lt;keyword&gt;Glp-1&lt;/keyword&gt;&lt;keyword&gt;Incretin&lt;/keyword&gt;&lt;/keywords&gt;&lt;dates&gt;&lt;year&gt;2010&lt;/year&gt;&lt;pub-dates&gt;&lt;date&gt;Apr 22&lt;/date&gt;&lt;/pub-dates&gt;&lt;/dates&gt;&lt;isbn&gt;2040-1116 (Print)&amp;#xD;2040-1124 (Electronic)&amp;#xD;2040-1116 (Linking)&lt;/isbn&gt;&lt;accession-num&gt;24843404&lt;/accession-num&gt;&lt;urls&gt;&lt;related-urls&gt;&lt;url&gt;https://www.ncbi.nlm.nih.gov/pubmed/24843404&lt;/url&gt;&lt;/related-urls&gt;&lt;/urls&gt;&lt;custom2&gt;PMC4020673&lt;/custom2&gt;&lt;electronic-resource-num&gt;10.1111/j.2040-1124.2010.00022.x&lt;/electronic-resource-num&gt;&lt;remote-database-name&gt;PubMed-not-MEDLINE&lt;/remote-database-name&gt;&lt;remote-database-provider&gt;NLM&lt;/remote-database-provider&gt;&lt;/record&gt;&lt;/Cite&gt;&lt;/EndNote&gt;</w:instrText>
      </w:r>
      <w:r w:rsidR="007250A4">
        <w:rPr>
          <w:rFonts w:ascii="Times New Roman" w:hAnsi="Times New Roman" w:cs="Times New Roman"/>
        </w:rPr>
        <w:fldChar w:fldCharType="separate"/>
      </w:r>
      <w:r w:rsidR="00D761ED">
        <w:rPr>
          <w:rFonts w:ascii="Times New Roman" w:hAnsi="Times New Roman" w:cs="Times New Roman"/>
          <w:noProof/>
        </w:rPr>
        <w:t>(30)</w:t>
      </w:r>
      <w:r w:rsidR="007250A4">
        <w:rPr>
          <w:rFonts w:ascii="Times New Roman" w:hAnsi="Times New Roman" w:cs="Times New Roman"/>
        </w:rPr>
        <w:fldChar w:fldCharType="end"/>
      </w:r>
      <w:r w:rsidR="000B7231" w:rsidRPr="00604AB6">
        <w:rPr>
          <w:rFonts w:ascii="Times New Roman" w:hAnsi="Times New Roman" w:cs="Times New Roman"/>
        </w:rPr>
        <w:t xml:space="preserve"> </w:t>
      </w:r>
      <w:r w:rsidR="000B7231" w:rsidRPr="00604AB6">
        <w:rPr>
          <w:rFonts w:ascii="Times New Roman" w:hAnsi="Times New Roman" w:cs="Times New Roman"/>
          <w:color w:val="000000" w:themeColor="text1"/>
        </w:rPr>
        <w:t>(</w:t>
      </w:r>
      <w:r w:rsidR="001868EB" w:rsidRPr="00604AB6">
        <w:rPr>
          <w:rFonts w:ascii="Times New Roman" w:hAnsi="Times New Roman" w:cs="Times New Roman"/>
          <w:color w:val="000000" w:themeColor="text1"/>
        </w:rPr>
        <w:t>Fig. 1</w:t>
      </w:r>
      <w:bookmarkEnd w:id="50"/>
      <w:bookmarkEnd w:id="51"/>
      <w:r w:rsidR="000B7231" w:rsidRPr="00604AB6">
        <w:rPr>
          <w:rFonts w:ascii="Times New Roman" w:hAnsi="Times New Roman" w:cs="Times New Roman" w:hint="eastAsia"/>
          <w:color w:val="000000" w:themeColor="text1"/>
        </w:rPr>
        <w:t>)</w:t>
      </w:r>
      <w:bookmarkStart w:id="52" w:name="OLE_LINK34"/>
      <w:bookmarkStart w:id="53" w:name="OLE_LINK33"/>
      <w:r w:rsidR="00C57BE9" w:rsidRPr="00604AB6">
        <w:rPr>
          <w:rFonts w:ascii="Times New Roman" w:hAnsi="Times New Roman" w:cs="Times New Roman"/>
        </w:rPr>
        <w:t xml:space="preserve">. These actions have contributed to </w:t>
      </w:r>
      <w:r w:rsidRPr="00604AB6">
        <w:rPr>
          <w:rFonts w:ascii="Times New Roman" w:eastAsia="DengXian" w:hAnsi="Times New Roman" w:cs="Times New Roman"/>
        </w:rPr>
        <w:t xml:space="preserve">the </w:t>
      </w:r>
      <w:r w:rsidR="00C57BE9" w:rsidRPr="00604AB6">
        <w:rPr>
          <w:rFonts w:ascii="Times New Roman" w:hAnsi="Times New Roman" w:cs="Times New Roman"/>
        </w:rPr>
        <w:t xml:space="preserve">attenuation of diseases associated with the so-called </w:t>
      </w:r>
      <w:r w:rsidR="00C57BE9" w:rsidRPr="00604AB6">
        <w:rPr>
          <w:rFonts w:ascii="Times New Roman" w:hAnsi="Times New Roman" w:cs="Times New Roman"/>
          <w:i/>
          <w:iCs/>
        </w:rPr>
        <w:t>“metabolic syndrome”</w:t>
      </w:r>
      <w:r w:rsidR="00601672">
        <w:rPr>
          <w:rFonts w:ascii="Times New Roman" w:hAnsi="Times New Roman" w:cs="Times New Roman" w:hint="eastAsia"/>
          <w:i/>
          <w:iCs/>
        </w:rPr>
        <w:t xml:space="preserve"> </w:t>
      </w:r>
      <w:r w:rsidR="007250A4" w:rsidRPr="00601672">
        <w:rPr>
          <w:rFonts w:ascii="Times New Roman" w:hAnsi="Times New Roman" w:cs="Times New Roman"/>
        </w:rPr>
        <w:fldChar w:fldCharType="begin"/>
      </w:r>
      <w:r w:rsidR="00D761ED" w:rsidRPr="00601672">
        <w:rPr>
          <w:rFonts w:ascii="Times New Roman" w:hAnsi="Times New Roman" w:cs="Times New Roman"/>
        </w:rPr>
        <w:instrText xml:space="preserve"> ADDIN EN.CITE &lt;EndNote&gt;&lt;Cite&gt;&lt;Author&gt;Gribble&lt;/Author&gt;&lt;Year&gt;2021&lt;/Year&gt;&lt;RecNum&gt;33&lt;/RecNum&gt;&lt;DisplayText&gt;(31)&lt;/DisplayText&gt;&lt;record&gt;&lt;rec-number&gt;33&lt;/rec-number&gt;&lt;foreign-keys&gt;&lt;key app="EN" db-id="vxwweptaverza8expt6xs0eox2fddp0v2eae" timestamp="1728226682"&gt;33&lt;/key&gt;&lt;/foreign-keys&gt;&lt;ref-type name="Journal Article"&gt;17&lt;/ref-type&gt;&lt;contributors&gt;&lt;authors&gt;&lt;author&gt;Gribble, F. M.&lt;/author&gt;&lt;author&gt;Reimann, F.&lt;/author&gt;&lt;/authors&gt;&lt;/contributors&gt;&lt;auth-address&gt;Wellcome Trust MRC Institute of Metabolic Science, Addenbrooke&amp;apos;s Hospital, Cambridge, UK. fmg23@cam.ac.uk.&amp;#xD;Wellcome Trust MRC Institute of Metabolic Science, Addenbrooke&amp;apos;s Hospital, Cambridge, UK. fr222@cam.ac.uk.&lt;/auth-address&gt;&lt;titles&gt;&lt;title&gt;Metabolic Messengers: glucagon-like peptide 1&lt;/title&gt;&lt;secondary-title&gt;Nat Metab&lt;/secondary-title&gt;&lt;/titles&gt;&lt;periodical&gt;&lt;full-title&gt;Nat Metab&lt;/full-title&gt;&lt;/periodical&gt;&lt;pages&gt;142-148&lt;/pages&gt;&lt;volume&gt;3&lt;/volume&gt;&lt;number&gt;2&lt;/number&gt;&lt;edition&gt;20210111&lt;/edition&gt;&lt;keywords&gt;&lt;keyword&gt;Animals&lt;/keyword&gt;&lt;keyword&gt;Gastrointestinal Hormones/metabolism&lt;/keyword&gt;&lt;keyword&gt;Glucagon-Like Peptide 1/drug effects/*metabolism/physiology&lt;/keyword&gt;&lt;keyword&gt;Humans&lt;/keyword&gt;&lt;/keywords&gt;&lt;dates&gt;&lt;year&gt;2021&lt;/year&gt;&lt;pub-dates&gt;&lt;date&gt;Feb&lt;/date&gt;&lt;/pub-dates&gt;&lt;/dates&gt;&lt;isbn&gt;2522-5812 (Electronic)&amp;#xD;2522-5812 (Linking)&lt;/isbn&gt;&lt;accession-num&gt;33432200&lt;/accession-num&gt;&lt;urls&gt;&lt;related-urls&gt;&lt;url&gt;https://www.ncbi.nlm.nih.gov/pubmed/33432200&lt;/url&gt;&lt;/related-urls&gt;&lt;/urls&gt;&lt;electronic-resource-num&gt;10.1038/s42255-020-00327-x&lt;/electronic-resource-num&gt;&lt;remote-database-name&gt;Medline&lt;/remote-database-name&gt;&lt;remote-database-provider&gt;NLM&lt;/remote-database-provider&gt;&lt;/record&gt;&lt;/Cite&gt;&lt;/EndNote&gt;</w:instrText>
      </w:r>
      <w:r w:rsidR="007250A4" w:rsidRPr="00601672">
        <w:rPr>
          <w:rFonts w:ascii="Times New Roman" w:hAnsi="Times New Roman" w:cs="Times New Roman"/>
        </w:rPr>
        <w:fldChar w:fldCharType="separate"/>
      </w:r>
      <w:r w:rsidR="00D761ED" w:rsidRPr="00601672">
        <w:rPr>
          <w:rFonts w:ascii="Times New Roman" w:hAnsi="Times New Roman" w:cs="Times New Roman"/>
          <w:noProof/>
        </w:rPr>
        <w:t>(31)</w:t>
      </w:r>
      <w:r w:rsidR="007250A4" w:rsidRPr="00601672">
        <w:rPr>
          <w:rFonts w:ascii="Times New Roman" w:hAnsi="Times New Roman" w:cs="Times New Roman"/>
        </w:rPr>
        <w:fldChar w:fldCharType="end"/>
      </w:r>
      <w:r w:rsidR="00A80D4B" w:rsidRPr="00601672">
        <w:rPr>
          <w:rFonts w:ascii="Times New Roman" w:hAnsi="Times New Roman" w:cs="Times New Roman"/>
        </w:rPr>
        <w:t>.</w:t>
      </w:r>
      <w:r w:rsidR="00A80D4B" w:rsidRPr="00604AB6">
        <w:rPr>
          <w:rFonts w:ascii="Times New Roman" w:hAnsi="Times New Roman" w:cs="Times New Roman"/>
        </w:rPr>
        <w:t xml:space="preserve"> However, </w:t>
      </w:r>
      <w:r w:rsidRPr="00604AB6">
        <w:rPr>
          <w:rFonts w:ascii="Times New Roman" w:eastAsia="DengXian" w:hAnsi="Times New Roman" w:cs="Times New Roman"/>
        </w:rPr>
        <w:t>the</w:t>
      </w:r>
      <w:r w:rsidR="00ED7587" w:rsidRPr="00604AB6">
        <w:rPr>
          <w:rFonts w:ascii="Times New Roman" w:hAnsi="Times New Roman" w:cs="Times New Roman"/>
        </w:rPr>
        <w:t xml:space="preserve"> </w:t>
      </w:r>
      <w:r w:rsidR="00981B64" w:rsidRPr="00604AB6">
        <w:rPr>
          <w:rFonts w:ascii="Times New Roman" w:hAnsi="Times New Roman" w:cs="Times New Roman" w:hint="eastAsia"/>
        </w:rPr>
        <w:t>phy</w:t>
      </w:r>
      <w:r w:rsidR="00A80D4B" w:rsidRPr="00604AB6">
        <w:rPr>
          <w:rFonts w:ascii="Times New Roman" w:hAnsi="Times New Roman" w:cs="Times New Roman"/>
        </w:rPr>
        <w:t xml:space="preserve">siological actions of native </w:t>
      </w:r>
      <w:r w:rsidR="00E53941">
        <w:rPr>
          <w:rFonts w:ascii="Times New Roman" w:hAnsi="Times New Roman" w:cs="Times New Roman"/>
        </w:rPr>
        <w:t>GIP and GLP-1</w:t>
      </w:r>
      <w:r w:rsidR="00E53941" w:rsidRPr="00604AB6">
        <w:rPr>
          <w:rFonts w:ascii="Times New Roman" w:hAnsi="Times New Roman" w:cs="Times New Roman"/>
        </w:rPr>
        <w:t xml:space="preserve"> </w:t>
      </w:r>
      <w:r w:rsidR="00A80D4B" w:rsidRPr="00604AB6">
        <w:rPr>
          <w:rFonts w:ascii="Times New Roman" w:hAnsi="Times New Roman" w:cs="Times New Roman"/>
        </w:rPr>
        <w:t xml:space="preserve">are transient due to </w:t>
      </w:r>
      <w:r w:rsidR="003F3D6F">
        <w:rPr>
          <w:rFonts w:ascii="Times New Roman" w:hAnsi="Times New Roman" w:cs="Times New Roman"/>
        </w:rPr>
        <w:t xml:space="preserve">renal clearance and </w:t>
      </w:r>
      <w:r w:rsidR="00A80D4B" w:rsidRPr="00604AB6">
        <w:rPr>
          <w:rFonts w:ascii="Times New Roman" w:hAnsi="Times New Roman" w:cs="Times New Roman"/>
        </w:rPr>
        <w:t>the enzymatic cleavage</w:t>
      </w:r>
      <w:r w:rsidR="005473F9">
        <w:rPr>
          <w:rFonts w:ascii="Times New Roman" w:hAnsi="Times New Roman" w:cs="Times New Roman"/>
        </w:rPr>
        <w:t xml:space="preserve"> and inactivation</w:t>
      </w:r>
      <w:r w:rsidR="00A80D4B" w:rsidRPr="00604AB6">
        <w:rPr>
          <w:rFonts w:ascii="Times New Roman" w:hAnsi="Times New Roman" w:cs="Times New Roman"/>
        </w:rPr>
        <w:t xml:space="preserve"> </w:t>
      </w:r>
      <w:r w:rsidR="00E53941">
        <w:rPr>
          <w:rFonts w:ascii="Times New Roman" w:hAnsi="Times New Roman" w:cs="Times New Roman"/>
        </w:rPr>
        <w:t>by</w:t>
      </w:r>
      <w:r w:rsidR="00A80D4B" w:rsidRPr="00604AB6">
        <w:rPr>
          <w:rFonts w:ascii="Times New Roman" w:hAnsi="Times New Roman" w:cs="Times New Roman"/>
        </w:rPr>
        <w:t xml:space="preserve"> DPP-4</w:t>
      </w:r>
      <w:r w:rsidR="00601672">
        <w:rPr>
          <w:rFonts w:ascii="Times New Roman" w:hAnsi="Times New Roman" w:cs="Times New Roman" w:hint="eastAsia"/>
        </w:rPr>
        <w:t xml:space="preserve"> </w:t>
      </w:r>
      <w:r w:rsidR="008422F0">
        <w:rPr>
          <w:rFonts w:ascii="Times New Roman" w:hAnsi="Times New Roman" w:cs="Times New Roman"/>
        </w:rPr>
        <w:fldChar w:fldCharType="begin">
          <w:fldData xml:space="preserve">PEVuZE5vdGU+PENpdGU+PEF1dGhvcj5EcnVja2VyPC9BdXRob3I+PFllYXI+MjAxMzwvWWVhcj48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=
</w:fldData>
        </w:fldChar>
      </w:r>
      <w:r w:rsidR="00337F2B">
        <w:rPr>
          <w:rFonts w:ascii="Times New Roman" w:hAnsi="Times New Roman" w:cs="Times New Roman"/>
        </w:rPr>
        <w:instrText xml:space="preserve"> ADDIN EN.CITE </w:instrText>
      </w:r>
      <w:r w:rsidR="00337F2B">
        <w:rPr>
          <w:rFonts w:ascii="Times New Roman" w:hAnsi="Times New Roman" w:cs="Times New Roman"/>
        </w:rPr>
        <w:fldChar w:fldCharType="begin">
          <w:fldData xml:space="preserve">PEVuZE5vdGU+PENpdGU+PEF1dGhvcj5EcnVja2VyPC9BdXRob3I+PFllYXI+MjAxMzwvWWVhcj48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=
</w:fldData>
        </w:fldChar>
      </w:r>
      <w:r w:rsidR="00337F2B">
        <w:rPr>
          <w:rFonts w:ascii="Times New Roman" w:hAnsi="Times New Roman" w:cs="Times New Roman"/>
        </w:rPr>
        <w:instrText xml:space="preserve"> ADDIN EN.CITE.DATA </w:instrText>
      </w:r>
      <w:r w:rsidR="00337F2B">
        <w:rPr>
          <w:rFonts w:ascii="Times New Roman" w:hAnsi="Times New Roman" w:cs="Times New Roman"/>
        </w:rPr>
      </w:r>
      <w:r w:rsidR="00337F2B">
        <w:rPr>
          <w:rFonts w:ascii="Times New Roman" w:hAnsi="Times New Roman" w:cs="Times New Roman"/>
        </w:rPr>
        <w:fldChar w:fldCharType="end"/>
      </w:r>
      <w:r w:rsidR="008422F0">
        <w:rPr>
          <w:rFonts w:ascii="Times New Roman" w:hAnsi="Times New Roman" w:cs="Times New Roman"/>
        </w:rPr>
      </w:r>
      <w:r w:rsidR="008422F0">
        <w:rPr>
          <w:rFonts w:ascii="Times New Roman" w:hAnsi="Times New Roman" w:cs="Times New Roman"/>
        </w:rPr>
        <w:fldChar w:fldCharType="separate"/>
      </w:r>
      <w:r w:rsidR="00D761ED">
        <w:rPr>
          <w:rFonts w:ascii="Times New Roman" w:hAnsi="Times New Roman" w:cs="Times New Roman"/>
          <w:noProof/>
        </w:rPr>
        <w:t>(32)</w:t>
      </w:r>
      <w:r w:rsidR="008422F0">
        <w:rPr>
          <w:rFonts w:ascii="Times New Roman" w:hAnsi="Times New Roman" w:cs="Times New Roman"/>
        </w:rPr>
        <w:fldChar w:fldCharType="end"/>
      </w:r>
      <w:r w:rsidR="00A80D4B" w:rsidRPr="00604AB6">
        <w:rPr>
          <w:rFonts w:ascii="Times New Roman" w:hAnsi="Times New Roman" w:cs="Times New Roman"/>
        </w:rPr>
        <w:t>.</w:t>
      </w:r>
      <w:r w:rsidR="00993E8B" w:rsidRPr="00604AB6">
        <w:rPr>
          <w:rFonts w:ascii="Times New Roman" w:hAnsi="Times New Roman" w:cs="Times New Roman" w:hint="eastAsia"/>
        </w:rPr>
        <w:t xml:space="preserve"> </w:t>
      </w:r>
      <w:r w:rsidR="00A07B3A" w:rsidRPr="00604AB6">
        <w:rPr>
          <w:rFonts w:ascii="Times New Roman" w:hAnsi="Times New Roman" w:cs="Times New Roman"/>
        </w:rPr>
        <w:t xml:space="preserve">The plasma half-life of native </w:t>
      </w:r>
      <w:r w:rsidR="00E53941">
        <w:rPr>
          <w:rFonts w:ascii="Times New Roman" w:hAnsi="Times New Roman" w:cs="Times New Roman"/>
        </w:rPr>
        <w:t>GLP-1 and GIP</w:t>
      </w:r>
      <w:r w:rsidR="00A07B3A" w:rsidRPr="00604AB6">
        <w:rPr>
          <w:rFonts w:ascii="Times New Roman" w:hAnsi="Times New Roman" w:cs="Times New Roman"/>
        </w:rPr>
        <w:t xml:space="preserve"> is very short, approximately </w:t>
      </w:r>
      <w:r w:rsidRPr="00604AB6">
        <w:rPr>
          <w:rFonts w:ascii="Times New Roman" w:eastAsia="DengXian" w:hAnsi="Times New Roman" w:cs="Times New Roman"/>
        </w:rPr>
        <w:t>1</w:t>
      </w:r>
      <w:r w:rsidR="00C51A21">
        <w:rPr>
          <w:rFonts w:ascii="Times New Roman" w:eastAsia="DengXian" w:hAnsi="Times New Roman" w:cs="Times New Roman" w:hint="eastAsia"/>
        </w:rPr>
        <w:t>-</w:t>
      </w:r>
      <w:r w:rsidRPr="00604AB6">
        <w:rPr>
          <w:rFonts w:ascii="Times New Roman" w:eastAsia="DengXian" w:hAnsi="Times New Roman" w:cs="Times New Roman"/>
        </w:rPr>
        <w:t>3</w:t>
      </w:r>
      <w:r w:rsidR="00A07B3A" w:rsidRPr="00604AB6">
        <w:rPr>
          <w:rFonts w:ascii="Times New Roman" w:hAnsi="Times New Roman" w:cs="Times New Roman"/>
        </w:rPr>
        <w:t xml:space="preserve"> min</w:t>
      </w:r>
      <w:r w:rsidRPr="00604AB6">
        <w:rPr>
          <w:rFonts w:ascii="Times New Roman" w:eastAsia="DengXian" w:hAnsi="Times New Roman" w:cs="Times New Roman"/>
        </w:rPr>
        <w:t>,</w:t>
      </w:r>
      <w:r w:rsidR="00A07B3A" w:rsidRPr="00604AB6">
        <w:rPr>
          <w:rFonts w:ascii="Times New Roman" w:hAnsi="Times New Roman" w:cs="Times New Roman"/>
        </w:rPr>
        <w:t xml:space="preserve"> in the </w:t>
      </w:r>
      <w:r w:rsidRPr="00604AB6">
        <w:rPr>
          <w:rFonts w:ascii="Times New Roman" w:eastAsia="DengXian" w:hAnsi="Times New Roman" w:cs="Times New Roman"/>
        </w:rPr>
        <w:t>presence</w:t>
      </w:r>
      <w:r w:rsidR="00A07B3A" w:rsidRPr="00604AB6">
        <w:rPr>
          <w:rFonts w:ascii="Times New Roman" w:hAnsi="Times New Roman" w:cs="Times New Roman"/>
        </w:rPr>
        <w:t xml:space="preserve"> of </w:t>
      </w:r>
      <w:r w:rsidRPr="00604AB6">
        <w:rPr>
          <w:rFonts w:ascii="Times New Roman" w:eastAsia="DengXian" w:hAnsi="Times New Roman" w:cs="Times New Roman"/>
        </w:rPr>
        <w:t xml:space="preserve">the </w:t>
      </w:r>
      <w:r w:rsidR="00A07B3A" w:rsidRPr="00604AB6">
        <w:rPr>
          <w:rFonts w:ascii="Times New Roman" w:hAnsi="Times New Roman" w:cs="Times New Roman"/>
        </w:rPr>
        <w:t>DDP-4</w:t>
      </w:r>
      <w:bookmarkEnd w:id="52"/>
      <w:bookmarkEnd w:id="53"/>
      <w:r w:rsidR="00A07B3A" w:rsidRPr="00604AB6">
        <w:rPr>
          <w:rFonts w:ascii="Times New Roman" w:hAnsi="Times New Roman" w:cs="Times New Roman"/>
        </w:rPr>
        <w:t xml:space="preserve"> </w:t>
      </w:r>
      <w:bookmarkStart w:id="54" w:name="OLE_LINK32"/>
      <w:bookmarkStart w:id="55" w:name="OLE_LINK25"/>
      <w:r w:rsidR="00A07B3A" w:rsidRPr="00604AB6">
        <w:rPr>
          <w:rFonts w:ascii="Times New Roman" w:hAnsi="Times New Roman" w:cs="Times New Roman"/>
        </w:rPr>
        <w:t>enzyme</w:t>
      </w:r>
      <w:bookmarkEnd w:id="54"/>
      <w:bookmarkEnd w:id="55"/>
      <w:r w:rsidR="00A07B3A" w:rsidRPr="00604AB6">
        <w:rPr>
          <w:rFonts w:ascii="Times New Roman" w:hAnsi="Times New Roman" w:cs="Times New Roman"/>
        </w:rPr>
        <w:t>.</w:t>
      </w:r>
    </w:p>
    <w:p w14:paraId="6373C44C" w14:textId="77777777" w:rsidR="00172754" w:rsidRDefault="00172754" w:rsidP="00172754">
      <w:pPr>
        <w:spacing w:line="480" w:lineRule="auto"/>
        <w:jc w:val="both"/>
        <w:rPr>
          <w:rFonts w:ascii="Times New Roman" w:hAnsi="Times New Roman" w:cs="Times New Roman"/>
        </w:rPr>
      </w:pPr>
    </w:p>
    <w:p w14:paraId="417EB85B" w14:textId="2547DCFF" w:rsidR="002401CE" w:rsidRPr="00172754" w:rsidRDefault="002B2AD8" w:rsidP="00172754">
      <w:pPr>
        <w:spacing w:line="480" w:lineRule="auto"/>
        <w:jc w:val="both"/>
        <w:rPr>
          <w:rFonts w:ascii="Times New Roman" w:hAnsi="Times New Roman" w:cs="Times New Roman"/>
        </w:rPr>
      </w:pPr>
      <w:r>
        <w:rPr>
          <w:rFonts w:ascii="Times New Roman" w:hAnsi="Times New Roman" w:cs="Times New Roman" w:hint="eastAsia"/>
          <w:b/>
          <w:bCs/>
          <w:sz w:val="28"/>
          <w:szCs w:val="28"/>
        </w:rPr>
        <w:t>3</w:t>
      </w:r>
      <w:r w:rsidR="00172754">
        <w:rPr>
          <w:rFonts w:ascii="Times New Roman" w:hAnsi="Times New Roman" w:cs="Times New Roman" w:hint="eastAsia"/>
          <w:b/>
          <w:bCs/>
          <w:sz w:val="28"/>
          <w:szCs w:val="28"/>
        </w:rPr>
        <w:t xml:space="preserve">. </w:t>
      </w:r>
      <w:r w:rsidR="00406EBE" w:rsidRPr="00172754">
        <w:rPr>
          <w:rFonts w:ascii="Times New Roman" w:hAnsi="Times New Roman" w:cs="Times New Roman"/>
          <w:b/>
          <w:bCs/>
          <w:sz w:val="28"/>
          <w:szCs w:val="28"/>
        </w:rPr>
        <w:t>I</w:t>
      </w:r>
      <w:bookmarkStart w:id="56" w:name="OLE_LINK704"/>
      <w:bookmarkStart w:id="57" w:name="OLE_LINK703"/>
      <w:r w:rsidR="00406EBE" w:rsidRPr="00172754">
        <w:rPr>
          <w:rFonts w:ascii="Times New Roman" w:hAnsi="Times New Roman" w:cs="Times New Roman" w:hint="eastAsia"/>
          <w:b/>
          <w:bCs/>
          <w:sz w:val="28"/>
          <w:szCs w:val="28"/>
        </w:rPr>
        <w:t>n</w:t>
      </w:r>
      <w:r w:rsidR="00406EBE" w:rsidRPr="00172754">
        <w:rPr>
          <w:rFonts w:ascii="Times New Roman" w:hAnsi="Times New Roman" w:cs="Times New Roman"/>
          <w:b/>
          <w:bCs/>
          <w:sz w:val="28"/>
          <w:szCs w:val="28"/>
        </w:rPr>
        <w:t xml:space="preserve">cretin-based </w:t>
      </w:r>
      <w:bookmarkStart w:id="58" w:name="OLE_LINK7"/>
      <w:bookmarkStart w:id="59" w:name="OLE_LINK8"/>
      <w:bookmarkStart w:id="60" w:name="OLE_LINK106"/>
      <w:bookmarkStart w:id="61" w:name="OLE_LINK117"/>
      <w:r w:rsidR="00406EBE" w:rsidRPr="00172754">
        <w:rPr>
          <w:rFonts w:ascii="Times New Roman" w:hAnsi="Times New Roman" w:cs="Times New Roman"/>
          <w:b/>
          <w:bCs/>
          <w:sz w:val="28"/>
          <w:szCs w:val="28"/>
        </w:rPr>
        <w:t>pharmacotherapies</w:t>
      </w:r>
      <w:bookmarkEnd w:id="56"/>
      <w:bookmarkEnd w:id="57"/>
      <w:bookmarkEnd w:id="58"/>
      <w:bookmarkEnd w:id="59"/>
      <w:bookmarkEnd w:id="60"/>
      <w:bookmarkEnd w:id="61"/>
    </w:p>
    <w:p w14:paraId="5434940D" w14:textId="20D4EA61" w:rsidR="004E01E1" w:rsidRPr="00604AB6" w:rsidRDefault="00406EBE" w:rsidP="00560420">
      <w:pPr>
        <w:spacing w:line="480" w:lineRule="auto"/>
        <w:jc w:val="both"/>
        <w:rPr>
          <w:rFonts w:ascii="Times New Roman" w:hAnsi="Times New Roman" w:cs="Times New Roman"/>
        </w:rPr>
      </w:pPr>
      <w:r w:rsidRPr="00604AB6">
        <w:rPr>
          <w:rFonts w:ascii="Times New Roman" w:hAnsi="Times New Roman" w:cs="Times New Roman"/>
        </w:rPr>
        <w:t>O</w:t>
      </w:r>
      <w:bookmarkStart w:id="62" w:name="OLE_LINK104"/>
      <w:bookmarkStart w:id="63" w:name="OLE_LINK105"/>
      <w:r w:rsidRPr="00604AB6">
        <w:rPr>
          <w:rFonts w:ascii="Times New Roman" w:hAnsi="Times New Roman" w:cs="Times New Roman" w:hint="eastAsia"/>
        </w:rPr>
        <w:t>ver</w:t>
      </w:r>
      <w:r w:rsidR="00315B52" w:rsidRPr="00604AB6">
        <w:rPr>
          <w:rFonts w:ascii="Times New Roman" w:hAnsi="Times New Roman" w:cs="Times New Roman"/>
        </w:rPr>
        <w:t xml:space="preserve"> the past few decades, interest </w:t>
      </w:r>
      <w:r w:rsidRPr="00604AB6">
        <w:rPr>
          <w:rFonts w:ascii="Times New Roman" w:eastAsia="DengXian" w:hAnsi="Times New Roman" w:cs="Times New Roman"/>
        </w:rPr>
        <w:t>in</w:t>
      </w:r>
      <w:r w:rsidR="00315B52" w:rsidRPr="00604AB6">
        <w:rPr>
          <w:rFonts w:ascii="Times New Roman" w:hAnsi="Times New Roman" w:cs="Times New Roman"/>
        </w:rPr>
        <w:t xml:space="preserve"> the </w:t>
      </w:r>
      <w:r w:rsidR="00CE4B95">
        <w:rPr>
          <w:rFonts w:ascii="Times New Roman" w:hAnsi="Times New Roman" w:cs="Times New Roman"/>
        </w:rPr>
        <w:t>use</w:t>
      </w:r>
      <w:r w:rsidR="00CE4B95" w:rsidRPr="00604AB6">
        <w:rPr>
          <w:rFonts w:ascii="Times New Roman" w:hAnsi="Times New Roman" w:cs="Times New Roman"/>
        </w:rPr>
        <w:t xml:space="preserve"> </w:t>
      </w:r>
      <w:r w:rsidR="00315B52" w:rsidRPr="00604AB6">
        <w:rPr>
          <w:rFonts w:ascii="Times New Roman" w:hAnsi="Times New Roman" w:cs="Times New Roman"/>
        </w:rPr>
        <w:t xml:space="preserve">of incretin-based pharmacotherapies to ameliorate obesity, diabetes and other obesity-related metabolic conditions (such as MASLD) </w:t>
      </w:r>
      <w:r w:rsidRPr="00604AB6">
        <w:rPr>
          <w:rFonts w:ascii="Times New Roman" w:eastAsia="DengXian" w:hAnsi="Times New Roman" w:cs="Times New Roman"/>
        </w:rPr>
        <w:t>has increased</w:t>
      </w:r>
      <w:r w:rsidR="00601672">
        <w:rPr>
          <w:rFonts w:ascii="Times New Roman" w:eastAsia="DengXian" w:hAnsi="Times New Roman" w:cs="Times New Roman" w:hint="eastAsia"/>
        </w:rPr>
        <w:t xml:space="preserve"> </w:t>
      </w:r>
      <w:r w:rsidR="002F548A">
        <w:rPr>
          <w:rFonts w:ascii="Times New Roman" w:eastAsia="DengXian" w:hAnsi="Times New Roman" w:cs="Times New Roman"/>
        </w:rPr>
        <w:fldChar w:fldCharType="begin"/>
      </w:r>
      <w:r w:rsidR="00D761ED">
        <w:rPr>
          <w:rFonts w:ascii="Times New Roman" w:eastAsia="DengXian" w:hAnsi="Times New Roman" w:cs="Times New Roman"/>
        </w:rPr>
        <w:instrText xml:space="preserve"> ADDIN EN.CITE &lt;EndNote&gt;&lt;Cite&gt;&lt;Author&gt;Lingvay&lt;/Author&gt;&lt;Year&gt;2023&lt;/Year&gt;&lt;RecNum&gt;35&lt;/RecNum&gt;&lt;DisplayText&gt;(33)&lt;/DisplayText&gt;&lt;record&gt;&lt;rec-number&gt;35&lt;/rec-number&gt;&lt;foreign-keys&gt;&lt;key app="EN" db-id="vxwweptaverza8expt6xs0eox2fddp0v2eae" timestamp="1728226755"&gt;35&lt;/key&gt;&lt;/foreign-keys&gt;&lt;ref-type name="Journal Article"&gt;17&lt;/ref-type&gt;&lt;contributors&gt;&lt;authors&gt;&lt;author&gt;Lingvay, I.&lt;/author&gt;&lt;author&gt;Agarwal, S.&lt;/author&gt;&lt;/authors&gt;&lt;/contributors&gt;&lt;auth-address&gt;Division of Endocrinology, Department of Internal Medicine, The University of Texas Southwestern Medical Center, Dallas, TX, USA. ildiko.lingvay@utsouthwestern.edu.&amp;#xD;Peter O&amp;apos;Donnell Jr School of Public Health, The University of Texas Southwestern Medical Center, Dallas, TX, USA. ildiko.lingvay@utsouthwestern.edu.&amp;#xD;Division of Endocrinology, Department of Internal Medicine, The University of Texas Southwestern Medical Center, Dallas, TX, USA.&lt;/auth-address&gt;&lt;titles&gt;&lt;title&gt;A revolution in obesity treatment&lt;/title&gt;&lt;secondary-title&gt;Nat Med&lt;/secondary-title&gt;&lt;/titles&gt;&lt;periodical&gt;&lt;full-title&gt;Nat Med&lt;/full-title&gt;&lt;/periodical&gt;&lt;pages&gt;2406-2408&lt;/pages&gt;&lt;volume&gt;29&lt;/volume&gt;&lt;number&gt;10&lt;/number&gt;&lt;keywords&gt;&lt;keyword&gt;Humans&lt;/keyword&gt;&lt;keyword&gt;*Obesity/therapy&lt;/keyword&gt;&lt;/keywords&gt;&lt;dates&gt;&lt;year&gt;2023&lt;/year&gt;&lt;pub-dates&gt;&lt;date&gt;Oct&lt;/date&gt;&lt;/pub-dates&gt;&lt;/dates&gt;&lt;isbn&gt;1546-170X (Electronic)&amp;#xD;1078-8956 (Linking)&lt;/isbn&gt;&lt;accession-num&gt;37735562&lt;/accession-num&gt;&lt;urls&gt;&lt;related-urls&gt;&lt;url&gt;https://www.ncbi.nlm.nih.gov/pubmed/37735562&lt;/url&gt;&lt;/related-urls&gt;&lt;/urls&gt;&lt;electronic-resource-num&gt;10.1038/s41591-023-02538-7&lt;/electronic-resource-num&gt;&lt;remote-database-name&gt;Medline&lt;/remote-database-name&gt;&lt;remote-database-provider&gt;NLM&lt;/remote-database-provider&gt;&lt;/record&gt;&lt;/Cite&gt;&lt;/EndNote&gt;</w:instrText>
      </w:r>
      <w:r w:rsidR="002F548A">
        <w:rPr>
          <w:rFonts w:ascii="Times New Roman" w:eastAsia="DengXian" w:hAnsi="Times New Roman" w:cs="Times New Roman"/>
        </w:rPr>
        <w:fldChar w:fldCharType="separate"/>
      </w:r>
      <w:r w:rsidR="00D761ED">
        <w:rPr>
          <w:rFonts w:ascii="Times New Roman" w:eastAsia="DengXian" w:hAnsi="Times New Roman" w:cs="Times New Roman"/>
          <w:noProof/>
        </w:rPr>
        <w:t>(33)</w:t>
      </w:r>
      <w:r w:rsidR="002F548A">
        <w:rPr>
          <w:rFonts w:ascii="Times New Roman" w:eastAsia="DengXian" w:hAnsi="Times New Roman" w:cs="Times New Roman"/>
        </w:rPr>
        <w:fldChar w:fldCharType="end"/>
      </w:r>
      <w:r w:rsidR="00315B52" w:rsidRPr="00604AB6">
        <w:rPr>
          <w:rFonts w:ascii="Times New Roman" w:hAnsi="Times New Roman" w:cs="Times New Roman"/>
        </w:rPr>
        <w:t xml:space="preserve">. </w:t>
      </w:r>
      <w:r w:rsidR="002101CC" w:rsidRPr="00604AB6">
        <w:rPr>
          <w:rFonts w:ascii="Times New Roman" w:hAnsi="Times New Roman" w:cs="Times New Roman"/>
          <w:color w:val="000000" w:themeColor="text1"/>
        </w:rPr>
        <w:t>Fig.</w:t>
      </w:r>
      <w:r w:rsidRPr="00604AB6">
        <w:rPr>
          <w:rFonts w:ascii="Times New Roman" w:eastAsia="DengXian" w:hAnsi="Times New Roman" w:cs="Times New Roman"/>
          <w:color w:val="000000"/>
        </w:rPr>
        <w:t xml:space="preserve"> 2 shows the</w:t>
      </w:r>
      <w:r w:rsidR="006B0CA0" w:rsidRPr="00604AB6">
        <w:rPr>
          <w:rFonts w:ascii="Times New Roman" w:hAnsi="Times New Roman" w:cs="Times New Roman"/>
          <w:color w:val="000000" w:themeColor="text1"/>
        </w:rPr>
        <w:t xml:space="preserve"> timeline </w:t>
      </w:r>
      <w:bookmarkEnd w:id="62"/>
      <w:bookmarkEnd w:id="63"/>
      <w:r w:rsidRPr="00604AB6">
        <w:rPr>
          <w:rFonts w:ascii="Times New Roman" w:eastAsia="DengXian" w:hAnsi="Times New Roman" w:cs="Times New Roman"/>
          <w:color w:val="000000"/>
        </w:rPr>
        <w:t>of</w:t>
      </w:r>
      <w:r w:rsidR="006B0CA0" w:rsidRPr="00604AB6">
        <w:rPr>
          <w:rFonts w:ascii="Times New Roman" w:hAnsi="Times New Roman" w:cs="Times New Roman"/>
          <w:color w:val="000000" w:themeColor="text1"/>
        </w:rPr>
        <w:t xml:space="preserve"> incretin-based </w:t>
      </w:r>
      <w:r w:rsidRPr="00604AB6">
        <w:rPr>
          <w:rFonts w:ascii="Times New Roman" w:eastAsia="DengXian" w:hAnsi="Times New Roman" w:cs="Times New Roman"/>
          <w:color w:val="000000"/>
        </w:rPr>
        <w:t>pharmacotherapy</w:t>
      </w:r>
      <w:r w:rsidR="006B0CA0" w:rsidRPr="00604AB6">
        <w:rPr>
          <w:rFonts w:ascii="Times New Roman" w:hAnsi="Times New Roman" w:cs="Times New Roman"/>
          <w:color w:val="000000" w:themeColor="text1"/>
        </w:rPr>
        <w:t xml:space="preserve"> development. </w:t>
      </w:r>
      <w:bookmarkStart w:id="64" w:name="OLE_LINK50"/>
      <w:bookmarkStart w:id="65" w:name="OLE_LINK49"/>
      <w:r w:rsidR="00FD1F88" w:rsidRPr="00604AB6">
        <w:rPr>
          <w:rFonts w:ascii="Times New Roman" w:hAnsi="Times New Roman" w:cs="Times New Roman"/>
        </w:rPr>
        <w:t xml:space="preserve">As early as 1987, researchers demonstrated that </w:t>
      </w:r>
      <w:r w:rsidR="00FD1F88" w:rsidRPr="00604AB6">
        <w:rPr>
          <w:rFonts w:ascii="Times New Roman" w:hAnsi="Times New Roman" w:cs="Times New Roman" w:hint="eastAsia"/>
        </w:rPr>
        <w:t>por</w:t>
      </w:r>
      <w:r w:rsidR="00FD1F88" w:rsidRPr="00604AB6">
        <w:rPr>
          <w:rFonts w:ascii="Times New Roman" w:hAnsi="Times New Roman" w:cs="Times New Roman"/>
        </w:rPr>
        <w:t xml:space="preserve">cine GIP did not stimulate insulin secretion in </w:t>
      </w:r>
      <w:r w:rsidR="0085371E">
        <w:rPr>
          <w:rFonts w:ascii="Times New Roman" w:hAnsi="Times New Roman" w:cs="Times New Roman"/>
        </w:rPr>
        <w:t xml:space="preserve">people with </w:t>
      </w:r>
      <w:r w:rsidR="00FD1F88" w:rsidRPr="00604AB6">
        <w:rPr>
          <w:rFonts w:ascii="Times New Roman" w:hAnsi="Times New Roman" w:cs="Times New Roman"/>
        </w:rPr>
        <w:t xml:space="preserve">T2DM </w:t>
      </w:r>
      <w:r w:rsidR="002F548A">
        <w:rPr>
          <w:rFonts w:ascii="Times New Roman" w:hAnsi="Times New Roman" w:cs="Times New Roman"/>
        </w:rPr>
        <w:fldChar w:fldCharType="begin"/>
      </w:r>
      <w:r w:rsidR="00D761ED">
        <w:rPr>
          <w:rFonts w:ascii="Times New Roman" w:hAnsi="Times New Roman" w:cs="Times New Roman"/>
        </w:rPr>
        <w:instrText xml:space="preserve"> ADDIN EN.CITE &lt;EndNote&gt;&lt;Cite&gt;&lt;Author&gt;Krarup&lt;/Author&gt;&lt;Year&gt;1987&lt;/Year&gt;&lt;RecNum&gt;36&lt;/RecNum&gt;&lt;DisplayText&gt;(34)&lt;/DisplayText&gt;&lt;record&gt;&lt;rec-number&gt;36&lt;/rec-number&gt;&lt;foreign-keys&gt;&lt;key app="EN" db-id="vxwweptaverza8expt6xs0eox2fddp0v2eae" timestamp="1728226813"&gt;36&lt;/key&gt;&lt;/foreign-keys&gt;&lt;ref-type name="Journal Article"&gt;17&lt;/ref-type&gt;&lt;contributors&gt;&lt;authors&gt;&lt;author&gt;Krarup, T.&lt;/author&gt;&lt;author&gt;Saurbrey, N.&lt;/author&gt;&lt;author&gt;Moody, A. J.&lt;/author&gt;&lt;author&gt;Kuhl, C.&lt;/author&gt;&lt;author&gt;Madsbad, S.&lt;/author&gt;&lt;/authors&gt;&lt;/contributors&gt;&lt;titles&gt;&lt;title&gt;Effect of porcine gastric inhibitory polypeptide on beta-cell function in type I and type II diabetes mellitus&lt;/title&gt;&lt;secondary-title&gt;Metabolism&lt;/secondary-title&gt;&lt;/titles&gt;&lt;periodical&gt;&lt;full-title&gt;Metabolism&lt;/full-title&gt;&lt;/periodical&gt;&lt;pages&gt;677-82&lt;/pages&gt;&lt;volume&gt;36&lt;/volume&gt;&lt;number&gt;7&lt;/number&gt;&lt;keywords&gt;&lt;keyword&gt;Adult&lt;/keyword&gt;&lt;keyword&gt;Animals&lt;/keyword&gt;&lt;keyword&gt;Blood Glucose/metabolism&lt;/keyword&gt;&lt;keyword&gt;C-Peptide/blood&lt;/keyword&gt;&lt;keyword&gt;Diabetes Mellitus, Type 1/blood/*physiopathology&lt;/keyword&gt;&lt;keyword&gt;Diabetes Mellitus, Type 2/blood/*physiopathology&lt;/keyword&gt;&lt;keyword&gt;Female&lt;/keyword&gt;&lt;keyword&gt;Gastric Inhibitory Polypeptide/blood/*pharmacology&lt;/keyword&gt;&lt;keyword&gt;Humans&lt;/keyword&gt;&lt;keyword&gt;Insulin/blood&lt;/keyword&gt;&lt;keyword&gt;Islets of Langerhans/*drug effects&lt;/keyword&gt;&lt;keyword&gt;Male&lt;/keyword&gt;&lt;keyword&gt;Middle Aged&lt;/keyword&gt;&lt;keyword&gt;Swine&lt;/keyword&gt;&lt;/keywords&gt;&lt;dates&gt;&lt;year&gt;1987&lt;/year&gt;&lt;pub-dates&gt;&lt;date&gt;Jul&lt;/date&gt;&lt;/pub-dates&gt;&lt;/dates&gt;&lt;isbn&gt;0026-0495 (Print)&amp;#xD;0026-0495 (Linking)&lt;/isbn&gt;&lt;accession-num&gt;3298936&lt;/accession-num&gt;&lt;urls&gt;&lt;related-urls&gt;&lt;url&gt;https://www.ncbi.nlm.nih.gov/pubmed/3298936&lt;/url&gt;&lt;/related-urls&gt;&lt;/urls&gt;&lt;electronic-resource-num&gt;10.1016/0026-0495(87)90153-3&lt;/electronic-resource-num&gt;&lt;remote-database-name&gt;Medline&lt;/remote-database-name&gt;&lt;remote-database-provider&gt;NLM&lt;/remote-database-provider&gt;&lt;/record&gt;&lt;/Cite&gt;&lt;/EndNote&gt;</w:instrText>
      </w:r>
      <w:r w:rsidR="002F548A">
        <w:rPr>
          <w:rFonts w:ascii="Times New Roman" w:hAnsi="Times New Roman" w:cs="Times New Roman"/>
        </w:rPr>
        <w:fldChar w:fldCharType="separate"/>
      </w:r>
      <w:r w:rsidR="00D761ED">
        <w:rPr>
          <w:rFonts w:ascii="Times New Roman" w:hAnsi="Times New Roman" w:cs="Times New Roman"/>
          <w:noProof/>
        </w:rPr>
        <w:t>(34)</w:t>
      </w:r>
      <w:r w:rsidR="002F548A">
        <w:rPr>
          <w:rFonts w:ascii="Times New Roman" w:hAnsi="Times New Roman" w:cs="Times New Roman"/>
        </w:rPr>
        <w:fldChar w:fldCharType="end"/>
      </w:r>
      <w:r w:rsidR="00FD1F88" w:rsidRPr="00604AB6">
        <w:rPr>
          <w:rFonts w:ascii="Times New Roman" w:hAnsi="Times New Roman" w:cs="Times New Roman"/>
          <w:color w:val="000000" w:themeColor="text1"/>
        </w:rPr>
        <w:t xml:space="preserve">. </w:t>
      </w:r>
      <w:bookmarkStart w:id="66" w:name="OLE_LINK284"/>
      <w:r w:rsidR="00B5208B" w:rsidRPr="004C3EF9">
        <w:rPr>
          <w:rFonts w:ascii="Times New Roman" w:eastAsia="DengXian" w:hAnsi="Times New Roman" w:cs="Times New Roman"/>
          <w:color w:val="000000"/>
        </w:rPr>
        <w:t>Owing</w:t>
      </w:r>
      <w:r w:rsidR="00B5208B" w:rsidRPr="004C3EF9">
        <w:rPr>
          <w:rFonts w:ascii="Times New Roman" w:hAnsi="Times New Roman" w:cs="Times New Roman"/>
          <w:color w:val="000000" w:themeColor="text1"/>
        </w:rPr>
        <w:t xml:space="preserve"> to the controversy over the physiological efficacy of GIP agonists and antagonists, </w:t>
      </w:r>
      <w:r w:rsidR="00A8065C">
        <w:rPr>
          <w:rFonts w:ascii="Times New Roman" w:hAnsi="Times New Roman" w:cs="Times New Roman"/>
          <w:color w:val="000000" w:themeColor="text1"/>
        </w:rPr>
        <w:t xml:space="preserve">and the limited efficacy of GIP alone in people with T2DM, </w:t>
      </w:r>
      <w:r w:rsidR="00B5208B" w:rsidRPr="004C3EF9">
        <w:rPr>
          <w:rFonts w:ascii="Times New Roman" w:hAnsi="Times New Roman" w:cs="Times New Roman"/>
          <w:color w:val="000000" w:themeColor="text1"/>
        </w:rPr>
        <w:t xml:space="preserve">no products have been developed that rely on GIP alone. In contrast to GIP, </w:t>
      </w:r>
      <w:r w:rsidR="00B5208B" w:rsidRPr="004C3EF9">
        <w:rPr>
          <w:rFonts w:ascii="Times New Roman" w:hAnsi="Times New Roman" w:cs="Times New Roman"/>
        </w:rPr>
        <w:t>GLP</w:t>
      </w:r>
      <w:r w:rsidR="00B5208B" w:rsidRPr="004C3EF9">
        <w:rPr>
          <w:rFonts w:ascii="Times New Roman" w:hAnsi="Times New Roman" w:cs="Times New Roman" w:hint="eastAsia"/>
        </w:rPr>
        <w:t>-</w:t>
      </w:r>
      <w:r w:rsidR="00B5208B" w:rsidRPr="004C3EF9">
        <w:rPr>
          <w:rFonts w:ascii="Times New Roman" w:hAnsi="Times New Roman" w:cs="Times New Roman"/>
        </w:rPr>
        <w:t>1 was the</w:t>
      </w:r>
      <w:bookmarkEnd w:id="66"/>
      <w:r w:rsidR="00B5208B" w:rsidRPr="004C3EF9">
        <w:rPr>
          <w:rFonts w:ascii="Times New Roman" w:hAnsi="Times New Roman" w:cs="Times New Roman"/>
        </w:rPr>
        <w:t xml:space="preserve"> </w:t>
      </w:r>
      <w:r w:rsidR="00A07B3A" w:rsidRPr="00604AB6">
        <w:rPr>
          <w:rFonts w:ascii="Times New Roman" w:hAnsi="Times New Roman" w:cs="Times New Roman"/>
        </w:rPr>
        <w:t xml:space="preserve">first incretin hormone to be developed therapeutically. Currently, </w:t>
      </w:r>
      <w:r w:rsidR="00CE4B95">
        <w:rPr>
          <w:rFonts w:ascii="Times New Roman" w:hAnsi="Times New Roman" w:cs="Times New Roman"/>
        </w:rPr>
        <w:t xml:space="preserve">therapy with </w:t>
      </w:r>
      <w:r w:rsidR="00A07B3A" w:rsidRPr="00604AB6">
        <w:rPr>
          <w:rFonts w:ascii="Times New Roman" w:hAnsi="Times New Roman" w:cs="Times New Roman"/>
        </w:rPr>
        <w:t xml:space="preserve">a class of </w:t>
      </w:r>
      <w:r w:rsidR="0093358A">
        <w:rPr>
          <w:rFonts w:ascii="Times New Roman" w:hAnsi="Times New Roman" w:cs="Times New Roman"/>
        </w:rPr>
        <w:t>GLP-1RAs</w:t>
      </w:r>
      <w:r w:rsidR="00A07B3A" w:rsidRPr="00604AB6">
        <w:rPr>
          <w:rFonts w:ascii="Times New Roman" w:hAnsi="Times New Roman" w:cs="Times New Roman"/>
        </w:rPr>
        <w:t xml:space="preserve">, </w:t>
      </w:r>
      <w:r w:rsidR="00CE4B95">
        <w:rPr>
          <w:rFonts w:ascii="Times New Roman" w:hAnsi="Times New Roman" w:cs="Times New Roman"/>
        </w:rPr>
        <w:t xml:space="preserve">for </w:t>
      </w:r>
      <w:r w:rsidR="00A07B3A" w:rsidRPr="00604AB6">
        <w:rPr>
          <w:rFonts w:ascii="Times New Roman" w:hAnsi="Times New Roman" w:cs="Times New Roman"/>
        </w:rPr>
        <w:t xml:space="preserve">which </w:t>
      </w:r>
      <w:r w:rsidR="00CE4B95">
        <w:rPr>
          <w:rFonts w:ascii="Times New Roman" w:hAnsi="Times New Roman" w:cs="Times New Roman"/>
        </w:rPr>
        <w:t>the</w:t>
      </w:r>
      <w:r w:rsidR="00CE4B95" w:rsidRPr="00604AB6">
        <w:rPr>
          <w:rFonts w:ascii="Times New Roman" w:hAnsi="Times New Roman" w:cs="Times New Roman"/>
        </w:rPr>
        <w:t xml:space="preserve"> </w:t>
      </w:r>
      <w:r w:rsidR="00A07B3A" w:rsidRPr="00604AB6">
        <w:rPr>
          <w:rFonts w:ascii="Times New Roman" w:hAnsi="Times New Roman" w:cs="Times New Roman"/>
        </w:rPr>
        <w:t>half-life</w:t>
      </w:r>
      <w:r w:rsidR="00CE4B95">
        <w:rPr>
          <w:rFonts w:ascii="Times New Roman" w:hAnsi="Times New Roman" w:cs="Times New Roman"/>
        </w:rPr>
        <w:t xml:space="preserve"> is increased</w:t>
      </w:r>
      <w:r w:rsidR="00A07B3A" w:rsidRPr="00604AB6">
        <w:rPr>
          <w:rFonts w:ascii="Times New Roman" w:hAnsi="Times New Roman" w:cs="Times New Roman"/>
        </w:rPr>
        <w:t xml:space="preserve"> </w:t>
      </w:r>
      <w:r w:rsidR="00CE4B95">
        <w:rPr>
          <w:rFonts w:ascii="Times New Roman" w:hAnsi="Times New Roman" w:cs="Times New Roman"/>
        </w:rPr>
        <w:t>through the use of</w:t>
      </w:r>
      <w:r w:rsidR="00A07B3A" w:rsidRPr="00604AB6">
        <w:rPr>
          <w:rFonts w:ascii="Times New Roman" w:hAnsi="Times New Roman" w:cs="Times New Roman"/>
        </w:rPr>
        <w:t xml:space="preserve"> </w:t>
      </w:r>
      <w:r w:rsidR="00A07B3A" w:rsidRPr="002F548A">
        <w:rPr>
          <w:rFonts w:ascii="Times New Roman" w:hAnsi="Times New Roman" w:cs="Times New Roman"/>
          <w:color w:val="000000" w:themeColor="text1"/>
        </w:rPr>
        <w:t>different chemical structures (for example, by tagging a fatty acid or recombinant human albumin to the analog)</w:t>
      </w:r>
      <w:r w:rsidR="00601672">
        <w:rPr>
          <w:rFonts w:ascii="Times New Roman" w:hAnsi="Times New Roman" w:cs="Times New Roman" w:hint="eastAsia"/>
          <w:color w:val="000000" w:themeColor="text1"/>
        </w:rPr>
        <w:t xml:space="preserve"> </w:t>
      </w:r>
      <w:r w:rsidR="002F548A" w:rsidRPr="002F548A">
        <w:rPr>
          <w:rFonts w:ascii="Times New Roman" w:hAnsi="Times New Roman" w:cs="Times New Roman"/>
          <w:color w:val="000000" w:themeColor="text1"/>
        </w:rPr>
        <w:fldChar w:fldCharType="begin">
          <w:fldData xml:space="preserve">PEVuZE5vdGU+PENpdGU+PEF1dGhvcj5BbmRlcnNlbjwvQXV0aG9yPjxZZWFyPjIwMTg8L1llYXI+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==
</w:fldData>
        </w:fldChar>
      </w:r>
      <w:r w:rsidR="00D761ED">
        <w:rPr>
          <w:rFonts w:ascii="Times New Roman" w:hAnsi="Times New Roman" w:cs="Times New Roman"/>
          <w:color w:val="000000" w:themeColor="text1"/>
        </w:rPr>
        <w:instrText xml:space="preserve"> ADDIN EN.CITE </w:instrText>
      </w:r>
      <w:r w:rsidR="00D761ED">
        <w:rPr>
          <w:rFonts w:ascii="Times New Roman" w:hAnsi="Times New Roman" w:cs="Times New Roman"/>
          <w:color w:val="000000" w:themeColor="text1"/>
        </w:rPr>
        <w:fldChar w:fldCharType="begin">
          <w:fldData xml:space="preserve">PEVuZE5vdGU+PENpdGU+PEF1dGhvcj5BbmRlcnNlbjwvQXV0aG9yPjxZZWFyPjIwMTg8L1llYXI+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==
</w:fldData>
        </w:fldChar>
      </w:r>
      <w:r w:rsidR="00D761ED">
        <w:rPr>
          <w:rFonts w:ascii="Times New Roman" w:hAnsi="Times New Roman" w:cs="Times New Roman"/>
          <w:color w:val="000000" w:themeColor="text1"/>
        </w:rPr>
        <w:instrText xml:space="preserve"> ADDIN EN.CITE.DATA </w:instrText>
      </w:r>
      <w:r w:rsidR="00D761ED">
        <w:rPr>
          <w:rFonts w:ascii="Times New Roman" w:hAnsi="Times New Roman" w:cs="Times New Roman"/>
          <w:color w:val="000000" w:themeColor="text1"/>
        </w:rPr>
      </w:r>
      <w:r w:rsidR="00D761ED">
        <w:rPr>
          <w:rFonts w:ascii="Times New Roman" w:hAnsi="Times New Roman" w:cs="Times New Roman"/>
          <w:color w:val="000000" w:themeColor="text1"/>
        </w:rPr>
        <w:fldChar w:fldCharType="end"/>
      </w:r>
      <w:r w:rsidR="002F548A" w:rsidRPr="002F548A">
        <w:rPr>
          <w:rFonts w:ascii="Times New Roman" w:hAnsi="Times New Roman" w:cs="Times New Roman"/>
          <w:color w:val="000000" w:themeColor="text1"/>
        </w:rPr>
      </w:r>
      <w:r w:rsidR="002F548A" w:rsidRPr="002F548A">
        <w:rPr>
          <w:rFonts w:ascii="Times New Roman" w:hAnsi="Times New Roman" w:cs="Times New Roman"/>
          <w:color w:val="000000" w:themeColor="text1"/>
        </w:rPr>
        <w:fldChar w:fldCharType="separate"/>
      </w:r>
      <w:r w:rsidR="00D761ED">
        <w:rPr>
          <w:rFonts w:ascii="Times New Roman" w:hAnsi="Times New Roman" w:cs="Times New Roman"/>
          <w:noProof/>
          <w:color w:val="000000" w:themeColor="text1"/>
        </w:rPr>
        <w:t>(35)</w:t>
      </w:r>
      <w:r w:rsidR="002F548A" w:rsidRPr="002F548A">
        <w:rPr>
          <w:rFonts w:ascii="Times New Roman" w:hAnsi="Times New Roman" w:cs="Times New Roman"/>
          <w:color w:val="000000" w:themeColor="text1"/>
        </w:rPr>
        <w:fldChar w:fldCharType="end"/>
      </w:r>
      <w:r w:rsidRPr="002F548A">
        <w:rPr>
          <w:rFonts w:ascii="Times New Roman" w:eastAsia="DengXian" w:hAnsi="Times New Roman" w:cs="Times New Roman"/>
          <w:color w:val="000000" w:themeColor="text1"/>
        </w:rPr>
        <w:t>, is well established</w:t>
      </w:r>
      <w:r w:rsidR="00E6267B" w:rsidRPr="002F548A">
        <w:rPr>
          <w:rFonts w:ascii="Times New Roman" w:hAnsi="Times New Roman" w:cs="Times New Roman"/>
          <w:color w:val="000000" w:themeColor="text1"/>
        </w:rPr>
        <w:t xml:space="preserve"> (Fig</w:t>
      </w:r>
      <w:bookmarkEnd w:id="64"/>
      <w:bookmarkEnd w:id="65"/>
      <w:r w:rsidR="00E6267B" w:rsidRPr="002F548A">
        <w:rPr>
          <w:rFonts w:ascii="Times New Roman" w:hAnsi="Times New Roman" w:cs="Times New Roman"/>
          <w:color w:val="000000" w:themeColor="text1"/>
        </w:rPr>
        <w:t>. 2)</w:t>
      </w:r>
      <w:r w:rsidR="00A07B3A" w:rsidRPr="002F548A">
        <w:rPr>
          <w:rFonts w:ascii="Times New Roman" w:hAnsi="Times New Roman" w:cs="Times New Roman"/>
          <w:color w:val="000000" w:themeColor="text1"/>
        </w:rPr>
        <w:t xml:space="preserve">. </w:t>
      </w:r>
      <w:r w:rsidR="00A8065C">
        <w:rPr>
          <w:rFonts w:ascii="Times New Roman" w:hAnsi="Times New Roman" w:cs="Times New Roman"/>
        </w:rPr>
        <w:t>GLP-1R</w:t>
      </w:r>
      <w:r w:rsidR="00094671">
        <w:rPr>
          <w:rFonts w:ascii="Times New Roman" w:hAnsi="Times New Roman" w:cs="Times New Roman"/>
        </w:rPr>
        <w:t>A</w:t>
      </w:r>
      <w:r w:rsidR="00A8065C">
        <w:rPr>
          <w:rFonts w:ascii="Times New Roman" w:hAnsi="Times New Roman" w:cs="Times New Roman"/>
        </w:rPr>
        <w:t>s</w:t>
      </w:r>
      <w:r w:rsidR="00EE7737">
        <w:rPr>
          <w:rFonts w:ascii="Times New Roman" w:hAnsi="Times New Roman" w:cs="Times New Roman"/>
        </w:rPr>
        <w:t xml:space="preserve"> </w:t>
      </w:r>
      <w:r w:rsidR="00A07B3A" w:rsidRPr="00604AB6">
        <w:rPr>
          <w:rFonts w:ascii="Times New Roman" w:hAnsi="Times New Roman" w:cs="Times New Roman"/>
        </w:rPr>
        <w:t xml:space="preserve">exert metabolic benefits </w:t>
      </w:r>
      <w:r w:rsidR="00A8065C">
        <w:rPr>
          <w:rFonts w:ascii="Times New Roman" w:hAnsi="Times New Roman" w:cs="Times New Roman"/>
        </w:rPr>
        <w:t xml:space="preserve">to lower </w:t>
      </w:r>
      <w:r w:rsidR="00A07B3A" w:rsidRPr="00604AB6">
        <w:rPr>
          <w:rFonts w:ascii="Times New Roman" w:hAnsi="Times New Roman" w:cs="Times New Roman"/>
        </w:rPr>
        <w:t>glycemia</w:t>
      </w:r>
      <w:r w:rsidR="00A8065C">
        <w:rPr>
          <w:rFonts w:ascii="Times New Roman" w:hAnsi="Times New Roman" w:cs="Times New Roman"/>
        </w:rPr>
        <w:t xml:space="preserve"> and </w:t>
      </w:r>
      <w:r w:rsidR="00A07B3A" w:rsidRPr="00604AB6">
        <w:rPr>
          <w:rFonts w:ascii="Times New Roman" w:hAnsi="Times New Roman" w:cs="Times New Roman"/>
        </w:rPr>
        <w:t xml:space="preserve">body weight </w:t>
      </w:r>
      <w:r w:rsidR="00A8065C">
        <w:rPr>
          <w:rFonts w:ascii="Times New Roman" w:hAnsi="Times New Roman" w:cs="Times New Roman"/>
        </w:rPr>
        <w:t>while conferring</w:t>
      </w:r>
      <w:r w:rsidR="00A07B3A" w:rsidRPr="00604AB6">
        <w:rPr>
          <w:rFonts w:ascii="Times New Roman" w:hAnsi="Times New Roman" w:cs="Times New Roman"/>
        </w:rPr>
        <w:t xml:space="preserve"> cardiovascular protection</w:t>
      </w:r>
      <w:r w:rsidR="00601672">
        <w:rPr>
          <w:rFonts w:ascii="Times New Roman" w:hAnsi="Times New Roman" w:cs="Times New Roman" w:hint="eastAsia"/>
        </w:rPr>
        <w:t xml:space="preserve"> </w:t>
      </w:r>
      <w:r w:rsidR="002F548A">
        <w:rPr>
          <w:rFonts w:ascii="Times New Roman" w:hAnsi="Times New Roman" w:cs="Times New Roman"/>
        </w:rPr>
        <w:fldChar w:fldCharType="begin"/>
      </w:r>
      <w:r w:rsidR="00D761ED">
        <w:rPr>
          <w:rFonts w:ascii="Times New Roman" w:hAnsi="Times New Roman" w:cs="Times New Roman"/>
        </w:rPr>
        <w:instrText xml:space="preserve"> ADDIN EN.CITE &lt;EndNote&gt;&lt;Cite&gt;&lt;Author&gt;Rosenkilde&lt;/Author&gt;&lt;Year&gt;2024&lt;/Year&gt;&lt;RecNum&gt;16&lt;/RecNum&gt;&lt;DisplayText&gt;(36)&lt;/DisplayText&gt;&lt;record&gt;&lt;rec-number&gt;16&lt;/rec-number&gt;&lt;foreign-keys&gt;&lt;key app="EN" db-id="d59a0wxtl0r9aseeax95ff2750pp0pwptwp0" timestamp="1739415171"&gt;16&lt;/key&gt;&lt;/foreign-keys&gt;&lt;ref-type name="Journal Article"&gt;17&lt;/ref-type&gt;&lt;contributors&gt;&lt;authors&gt;&lt;author&gt;Rosenkilde, M. M.&lt;/author&gt;&lt;/authors&gt;&lt;/contributors&gt;&lt;auth-address&gt;Department of Biomedical Sciences, Faculty of Health and Medical Sciences, University of Copenhagen, Copenhagen, Denmark. rosenkilde@sund.ku.dk.&lt;/auth-address&gt;&lt;titles&gt;&lt;title&gt;Advances in incretin-based therapeutics for obesity&lt;/title&gt;&lt;secondary-title&gt;Nat Rev Endocrinol&lt;/secondary-title&gt;&lt;/titles&gt;&lt;periodical&gt;&lt;full-title&gt;Nat Rev Endocrinol&lt;/full-title&gt;&lt;/periodical&gt;&lt;pages&gt;67-68&lt;/pages&gt;&lt;volume&gt;20&lt;/volume&gt;&lt;number&gt;2&lt;/number&gt;&lt;keywords&gt;&lt;keyword&gt;Humans&lt;/keyword&gt;&lt;keyword&gt;*Incretins/therapeutic use&lt;/keyword&gt;&lt;keyword&gt;Obesity/drug therapy&lt;/keyword&gt;&lt;keyword&gt;*Diabetes Mellitus, Type 2/drug therapy&lt;/keyword&gt;&lt;/keywords&gt;&lt;dates&gt;&lt;year&gt;2024&lt;/year&gt;&lt;pub-dates&gt;&lt;date&gt;Feb&lt;/date&gt;&lt;/pub-dates&gt;&lt;/dates&gt;&lt;isbn&gt;1759-5037 (Electronic)&amp;#xD;1759-5029 (Linking)&lt;/isbn&gt;&lt;accession-num&gt;38062121&lt;/accession-num&gt;&lt;urls&gt;&lt;related-urls&gt;&lt;url&gt;https://www.ncbi.nlm.nih.gov/pubmed/38062121&lt;/url&gt;&lt;/related-urls&gt;&lt;/urls&gt;&lt;electronic-resource-num&gt;10.1038/s41574-023-00938-w&lt;/electronic-resource-num&gt;&lt;remote-database-name&gt;Medline&lt;/remote-database-name&gt;&lt;remote-database-provider&gt;NLM&lt;/remote-database-provider&gt;&lt;/record&gt;&lt;/Cite&gt;&lt;/EndNote&gt;</w:instrText>
      </w:r>
      <w:r w:rsidR="002F548A">
        <w:rPr>
          <w:rFonts w:ascii="Times New Roman" w:hAnsi="Times New Roman" w:cs="Times New Roman"/>
        </w:rPr>
        <w:fldChar w:fldCharType="separate"/>
      </w:r>
      <w:r w:rsidR="00D761ED">
        <w:rPr>
          <w:rFonts w:ascii="Times New Roman" w:hAnsi="Times New Roman" w:cs="Times New Roman"/>
          <w:noProof/>
        </w:rPr>
        <w:t>(36)</w:t>
      </w:r>
      <w:r w:rsidR="002F548A">
        <w:rPr>
          <w:rFonts w:ascii="Times New Roman" w:hAnsi="Times New Roman" w:cs="Times New Roman"/>
        </w:rPr>
        <w:fldChar w:fldCharType="end"/>
      </w:r>
      <w:r w:rsidR="00EC6721" w:rsidRPr="00604AB6">
        <w:rPr>
          <w:rFonts w:ascii="Times New Roman" w:hAnsi="Times New Roman" w:cs="Times New Roman"/>
        </w:rPr>
        <w:t xml:space="preserve">. </w:t>
      </w:r>
      <w:r w:rsidR="003F38D6">
        <w:rPr>
          <w:rFonts w:ascii="Times New Roman" w:hAnsi="Times New Roman" w:cs="Times New Roman"/>
        </w:rPr>
        <w:t>DPP-4i</w:t>
      </w:r>
      <w:r w:rsidR="00EC6721" w:rsidRPr="00604AB6">
        <w:rPr>
          <w:rFonts w:ascii="Times New Roman" w:hAnsi="Times New Roman" w:cs="Times New Roman"/>
        </w:rPr>
        <w:t>, a</w:t>
      </w:r>
      <w:r w:rsidR="00A8065C">
        <w:rPr>
          <w:rFonts w:ascii="Times New Roman" w:hAnsi="Times New Roman" w:cs="Times New Roman"/>
        </w:rPr>
        <w:t xml:space="preserve"> second </w:t>
      </w:r>
      <w:r w:rsidR="00EC6721" w:rsidRPr="00604AB6">
        <w:rPr>
          <w:rFonts w:ascii="Times New Roman" w:hAnsi="Times New Roman" w:cs="Times New Roman"/>
        </w:rPr>
        <w:t xml:space="preserve">class of incretin therapies, </w:t>
      </w:r>
      <w:r w:rsidRPr="00604AB6">
        <w:rPr>
          <w:rFonts w:ascii="Times New Roman" w:eastAsia="DengXian" w:hAnsi="Times New Roman" w:cs="Times New Roman"/>
        </w:rPr>
        <w:t>have been</w:t>
      </w:r>
      <w:r w:rsidR="00EC6721" w:rsidRPr="00604AB6">
        <w:rPr>
          <w:rFonts w:ascii="Times New Roman" w:hAnsi="Times New Roman" w:cs="Times New Roman"/>
        </w:rPr>
        <w:t xml:space="preserve"> available </w:t>
      </w:r>
      <w:r w:rsidRPr="00604AB6">
        <w:rPr>
          <w:rFonts w:ascii="Times New Roman" w:eastAsia="DengXian" w:hAnsi="Times New Roman" w:cs="Times New Roman"/>
        </w:rPr>
        <w:t>on</w:t>
      </w:r>
      <w:r w:rsidR="00EC6721" w:rsidRPr="00604AB6">
        <w:rPr>
          <w:rFonts w:ascii="Times New Roman" w:hAnsi="Times New Roman" w:cs="Times New Roman"/>
        </w:rPr>
        <w:t xml:space="preserve"> the market since 2006. DDP-4</w:t>
      </w:r>
      <w:r w:rsidR="003F38D6">
        <w:rPr>
          <w:rFonts w:ascii="Times New Roman" w:hAnsi="Times New Roman" w:cs="Times New Roman"/>
        </w:rPr>
        <w:t>i</w:t>
      </w:r>
      <w:r w:rsidR="00EC6721" w:rsidRPr="00604AB6">
        <w:rPr>
          <w:rFonts w:ascii="Times New Roman" w:hAnsi="Times New Roman" w:cs="Times New Roman"/>
        </w:rPr>
        <w:t xml:space="preserve"> are rationally designed on the </w:t>
      </w:r>
      <w:r w:rsidRPr="00604AB6">
        <w:rPr>
          <w:rFonts w:ascii="Times New Roman" w:eastAsia="DengXian" w:hAnsi="Times New Roman" w:cs="Times New Roman"/>
        </w:rPr>
        <w:t>basis of the therapeutic</w:t>
      </w:r>
      <w:r w:rsidR="00EC6721" w:rsidRPr="00604AB6">
        <w:rPr>
          <w:rFonts w:ascii="Times New Roman" w:hAnsi="Times New Roman" w:cs="Times New Roman"/>
        </w:rPr>
        <w:t xml:space="preserve"> and physiological effects </w:t>
      </w:r>
      <w:r w:rsidR="00A8065C">
        <w:rPr>
          <w:rFonts w:ascii="Times New Roman" w:hAnsi="Times New Roman" w:cs="Times New Roman"/>
        </w:rPr>
        <w:t>ensuing from potentiation of</w:t>
      </w:r>
      <w:r w:rsidR="00EC6721" w:rsidRPr="00604AB6">
        <w:rPr>
          <w:rFonts w:ascii="Times New Roman" w:hAnsi="Times New Roman" w:cs="Times New Roman"/>
        </w:rPr>
        <w:t xml:space="preserve"> </w:t>
      </w:r>
      <w:r w:rsidR="006B6AC0">
        <w:rPr>
          <w:rFonts w:ascii="Times New Roman" w:hAnsi="Times New Roman" w:cs="Times New Roman"/>
        </w:rPr>
        <w:t xml:space="preserve">endogenous </w:t>
      </w:r>
      <w:r w:rsidR="00EC6721" w:rsidRPr="00604AB6">
        <w:rPr>
          <w:rFonts w:ascii="Times New Roman" w:hAnsi="Times New Roman" w:cs="Times New Roman"/>
        </w:rPr>
        <w:t>GLP-1</w:t>
      </w:r>
      <w:r w:rsidR="00A8065C">
        <w:rPr>
          <w:rFonts w:ascii="Times New Roman" w:hAnsi="Times New Roman" w:cs="Times New Roman"/>
        </w:rPr>
        <w:t xml:space="preserve"> and GIP action</w:t>
      </w:r>
      <w:r w:rsidR="00EC6721" w:rsidRPr="00604AB6">
        <w:rPr>
          <w:rFonts w:ascii="Times New Roman" w:hAnsi="Times New Roman" w:cs="Times New Roman"/>
        </w:rPr>
        <w:t>. DDP-4</w:t>
      </w:r>
      <w:r w:rsidR="00CD0EF4">
        <w:rPr>
          <w:rFonts w:ascii="Times New Roman" w:hAnsi="Times New Roman" w:cs="Times New Roman"/>
        </w:rPr>
        <w:t xml:space="preserve">i </w:t>
      </w:r>
      <w:r w:rsidR="00EC6721" w:rsidRPr="00604AB6">
        <w:rPr>
          <w:rFonts w:ascii="Times New Roman" w:hAnsi="Times New Roman" w:cs="Times New Roman"/>
        </w:rPr>
        <w:t xml:space="preserve">are all small, orally available molecules and do not exert a glucose-lowering effect by themselves. They interact with the catalytic site of </w:t>
      </w:r>
      <w:r w:rsidRPr="00604AB6">
        <w:rPr>
          <w:rFonts w:ascii="Times New Roman" w:eastAsia="DengXian" w:hAnsi="Times New Roman" w:cs="Times New Roman"/>
        </w:rPr>
        <w:t xml:space="preserve">the </w:t>
      </w:r>
      <w:r w:rsidR="00CD0EF4">
        <w:rPr>
          <w:rFonts w:ascii="Times New Roman" w:eastAsia="DengXian" w:hAnsi="Times New Roman" w:cs="Times New Roman"/>
        </w:rPr>
        <w:t xml:space="preserve">DPP-4 </w:t>
      </w:r>
      <w:r w:rsidR="00EC6721" w:rsidRPr="00604AB6">
        <w:rPr>
          <w:rFonts w:ascii="Times New Roman" w:hAnsi="Times New Roman" w:cs="Times New Roman"/>
        </w:rPr>
        <w:t xml:space="preserve">enzyme without affecting any of its known </w:t>
      </w:r>
      <w:r w:rsidR="00E8052B">
        <w:rPr>
          <w:rFonts w:ascii="Times New Roman" w:hAnsi="Times New Roman" w:cs="Times New Roman"/>
        </w:rPr>
        <w:t xml:space="preserve">non-enzymatic </w:t>
      </w:r>
      <w:r w:rsidR="00EC6721" w:rsidRPr="00604AB6">
        <w:rPr>
          <w:rFonts w:ascii="Times New Roman" w:hAnsi="Times New Roman" w:cs="Times New Roman"/>
        </w:rPr>
        <w:t xml:space="preserve">functions, </w:t>
      </w:r>
      <w:r w:rsidR="00CE4B95">
        <w:rPr>
          <w:rFonts w:ascii="Times New Roman" w:hAnsi="Times New Roman" w:cs="Times New Roman"/>
        </w:rPr>
        <w:t xml:space="preserve">thereby </w:t>
      </w:r>
      <w:r w:rsidR="00EC6721" w:rsidRPr="00604AB6">
        <w:rPr>
          <w:rFonts w:ascii="Times New Roman" w:hAnsi="Times New Roman" w:cs="Times New Roman"/>
        </w:rPr>
        <w:t xml:space="preserve">increasing the active levels of </w:t>
      </w:r>
      <w:r w:rsidR="00A8065C">
        <w:rPr>
          <w:rFonts w:ascii="Times New Roman" w:hAnsi="Times New Roman" w:cs="Times New Roman"/>
        </w:rPr>
        <w:t>GLP-1 and GIP</w:t>
      </w:r>
      <w:r w:rsidR="00601672">
        <w:rPr>
          <w:rFonts w:ascii="Times New Roman" w:hAnsi="Times New Roman" w:cs="Times New Roman" w:hint="eastAsia"/>
        </w:rPr>
        <w:t xml:space="preserve"> </w:t>
      </w:r>
      <w:r w:rsidR="002F548A">
        <w:rPr>
          <w:rFonts w:ascii="Times New Roman" w:hAnsi="Times New Roman" w:cs="Times New Roman"/>
        </w:rPr>
        <w:fldChar w:fldCharType="begin"/>
      </w:r>
      <w:r w:rsidR="00D761ED">
        <w:rPr>
          <w:rFonts w:ascii="Times New Roman" w:hAnsi="Times New Roman" w:cs="Times New Roman"/>
        </w:rPr>
        <w:instrText xml:space="preserve"> ADDIN EN.CITE &lt;EndNote&gt;&lt;Cite&gt;&lt;Author&gt;Deacon&lt;/Author&gt;&lt;Year&gt;2020&lt;/Year&gt;&lt;RecNum&gt;39&lt;/RecNum&gt;&lt;DisplayText&gt;(6)&lt;/DisplayText&gt;&lt;record&gt;&lt;rec-number&gt;39&lt;/rec-number&gt;&lt;foreign-keys&gt;&lt;key app="EN" db-id="vxwweptaverza8expt6xs0eox2fddp0v2eae" timestamp="1728226942"&gt;39&lt;/key&gt;&lt;/foreign-keys&gt;&lt;ref-type name="Journal Article"&gt;17&lt;/ref-type&gt;&lt;contributors&gt;&lt;authors&gt;&lt;author&gt;Deacon, C. F.&lt;/author&gt;&lt;/authors&gt;&lt;/contributors&gt;&lt;auth-address&gt;Department of Biomedical Sciences, University of Copenhagen, Copenhagen, Denmark. deacon@sund.ku.dk.&lt;/auth-address&gt;&lt;titles&gt;&lt;title&gt;Dipeptidyl peptidase 4 inhibitors in the treatment of type 2 diabetes mellitus&lt;/title&gt;&lt;secondary-title&gt;Nat Rev Endocrinol&lt;/secondary-title&gt;&lt;/titles&gt;&lt;periodical&gt;&lt;full-title&gt;Nat Rev Endocrinol&lt;/full-title&gt;&lt;/periodical&gt;&lt;pages&gt;642-653&lt;/pages&gt;&lt;volume&gt;16&lt;/volume&gt;&lt;number&gt;11&lt;/number&gt;&lt;edition&gt;20200914&lt;/edition&gt;&lt;keywords&gt;&lt;keyword&gt;Diabetes Mellitus, Type 2/*drug therapy&lt;/keyword&gt;&lt;keyword&gt;Dipeptidyl-Peptidase IV Inhibitors/adverse effects/*therapeutic use&lt;/keyword&gt;&lt;keyword&gt;Humans&lt;/keyword&gt;&lt;keyword&gt;Hypoglycemic Agents/adverse effects/*therapeutic use&lt;/keyword&gt;&lt;/keywords&gt;&lt;dates&gt;&lt;year&gt;2020&lt;/year&gt;&lt;pub-dates&gt;&lt;date&gt;Nov&lt;/date&gt;&lt;/pub-dates&gt;&lt;/dates&gt;&lt;isbn&gt;1759-5037 (Electronic)&amp;#xD;1759-5029 (Linking)&lt;/isbn&gt;&lt;accession-num&gt;32929230&lt;/accession-num&gt;&lt;urls&gt;&lt;related-urls&gt;&lt;url&gt;https://www.ncbi.nlm.nih.gov/pubmed/32929230&lt;/url&gt;&lt;/related-urls&gt;&lt;/urls&gt;&lt;electronic-resource-num&gt;10.1038/s41574-020-0399-8&lt;/electronic-resource-num&gt;&lt;remote-database-name&gt;Medline&lt;/remote-database-name&gt;&lt;remote-database-provider&gt;NLM&lt;/remote-database-provider&gt;&lt;/record&gt;&lt;/Cite&gt;&lt;/EndNote&gt;</w:instrText>
      </w:r>
      <w:r w:rsidR="002F548A">
        <w:rPr>
          <w:rFonts w:ascii="Times New Roman" w:hAnsi="Times New Roman" w:cs="Times New Roman"/>
        </w:rPr>
        <w:fldChar w:fldCharType="separate"/>
      </w:r>
      <w:r w:rsidR="00D761ED">
        <w:rPr>
          <w:rFonts w:ascii="Times New Roman" w:hAnsi="Times New Roman" w:cs="Times New Roman"/>
          <w:noProof/>
        </w:rPr>
        <w:t>(6)</w:t>
      </w:r>
      <w:r w:rsidR="002F548A">
        <w:rPr>
          <w:rFonts w:ascii="Times New Roman" w:hAnsi="Times New Roman" w:cs="Times New Roman"/>
        </w:rPr>
        <w:fldChar w:fldCharType="end"/>
      </w:r>
      <w:r w:rsidR="00EC6721" w:rsidRPr="00604AB6">
        <w:rPr>
          <w:rFonts w:ascii="Times New Roman" w:hAnsi="Times New Roman" w:cs="Times New Roman"/>
        </w:rPr>
        <w:t>.</w:t>
      </w:r>
    </w:p>
    <w:p w14:paraId="225D32ED" w14:textId="77777777" w:rsidR="00D04203" w:rsidRPr="00604AB6" w:rsidRDefault="00D04203" w:rsidP="00560420">
      <w:pPr>
        <w:spacing w:line="480" w:lineRule="auto"/>
        <w:jc w:val="both"/>
        <w:rPr>
          <w:rFonts w:ascii="Times New Roman" w:hAnsi="Times New Roman" w:cs="Times New Roman"/>
        </w:rPr>
      </w:pPr>
    </w:p>
    <w:p w14:paraId="77635011" w14:textId="2C9C7F47" w:rsidR="00172754" w:rsidRDefault="00A473E3" w:rsidP="00172754">
      <w:pPr>
        <w:spacing w:line="480" w:lineRule="auto"/>
        <w:jc w:val="both"/>
        <w:rPr>
          <w:rFonts w:ascii="Times New Roman" w:hAnsi="Times New Roman" w:cs="Times New Roman"/>
        </w:rPr>
      </w:pPr>
      <w:r w:rsidRPr="00604AB6">
        <w:rPr>
          <w:rFonts w:ascii="Times New Roman" w:eastAsia="DengXian" w:hAnsi="Times New Roman" w:cs="Times New Roman"/>
        </w:rPr>
        <w:t>Recently, several</w:t>
      </w:r>
      <w:r w:rsidRPr="00604AB6">
        <w:rPr>
          <w:rFonts w:ascii="Times New Roman" w:hAnsi="Times New Roman" w:cs="Times New Roman"/>
        </w:rPr>
        <w:t xml:space="preserve"> </w:t>
      </w:r>
      <w:bookmarkStart w:id="67" w:name="OLE_LINK792"/>
      <w:bookmarkStart w:id="68" w:name="OLE_LINK793"/>
      <w:bookmarkStart w:id="69" w:name="OLE_LINK791"/>
      <w:r w:rsidRPr="00604AB6">
        <w:rPr>
          <w:rFonts w:ascii="Times New Roman" w:hAnsi="Times New Roman" w:cs="Times New Roman"/>
        </w:rPr>
        <w:t xml:space="preserve">second-generation </w:t>
      </w:r>
      <w:r w:rsidR="00A8065C">
        <w:rPr>
          <w:rFonts w:ascii="Times New Roman" w:hAnsi="Times New Roman" w:cs="Times New Roman"/>
        </w:rPr>
        <w:t>GLP-1 medicines</w:t>
      </w:r>
      <w:r w:rsidR="008D6AE6" w:rsidRPr="00604AB6">
        <w:rPr>
          <w:rFonts w:ascii="Times New Roman" w:hAnsi="Times New Roman" w:cs="Times New Roman"/>
        </w:rPr>
        <w:t xml:space="preserve"> </w:t>
      </w:r>
      <w:bookmarkEnd w:id="67"/>
      <w:bookmarkEnd w:id="68"/>
      <w:bookmarkEnd w:id="69"/>
      <w:r w:rsidR="00B43A8C" w:rsidRPr="00604AB6">
        <w:rPr>
          <w:rFonts w:ascii="Times New Roman" w:hAnsi="Times New Roman" w:cs="Times New Roman"/>
        </w:rPr>
        <w:t>have attracted particular interest</w:t>
      </w:r>
      <w:bookmarkStart w:id="70" w:name="OLE_LINK849"/>
      <w:bookmarkStart w:id="71" w:name="OLE_LINK848"/>
      <w:r w:rsidR="00B43A8C" w:rsidRPr="00604AB6">
        <w:rPr>
          <w:rFonts w:ascii="Times New Roman" w:hAnsi="Times New Roman" w:cs="Times New Roman"/>
        </w:rPr>
        <w:t>, including the GLP-1</w:t>
      </w:r>
      <w:r w:rsidR="00422A80">
        <w:rPr>
          <w:rFonts w:ascii="Times New Roman" w:hAnsi="Times New Roman" w:cs="Times New Roman"/>
        </w:rPr>
        <w:t>RA</w:t>
      </w:r>
      <w:r w:rsidR="00B43A8C" w:rsidRPr="00604AB6">
        <w:rPr>
          <w:rFonts w:ascii="Times New Roman" w:hAnsi="Times New Roman" w:cs="Times New Roman"/>
        </w:rPr>
        <w:t xml:space="preserve"> </w:t>
      </w:r>
      <w:proofErr w:type="spellStart"/>
      <w:r w:rsidR="00B43A8C" w:rsidRPr="00604AB6">
        <w:rPr>
          <w:rFonts w:ascii="Times New Roman" w:hAnsi="Times New Roman" w:cs="Times New Roman"/>
        </w:rPr>
        <w:t>semaglutide</w:t>
      </w:r>
      <w:proofErr w:type="spellEnd"/>
      <w:r w:rsidR="00B43A8C" w:rsidRPr="00604AB6">
        <w:rPr>
          <w:rFonts w:ascii="Times New Roman" w:hAnsi="Times New Roman" w:cs="Times New Roman"/>
        </w:rPr>
        <w:t xml:space="preserve"> combined </w:t>
      </w:r>
      <w:r w:rsidR="000341EA">
        <w:rPr>
          <w:rFonts w:ascii="Times New Roman" w:hAnsi="Times New Roman" w:cs="Times New Roman"/>
        </w:rPr>
        <w:t xml:space="preserve">in the same delivery device </w:t>
      </w:r>
      <w:r w:rsidR="00B43A8C" w:rsidRPr="00604AB6">
        <w:rPr>
          <w:rFonts w:ascii="Times New Roman" w:hAnsi="Times New Roman" w:cs="Times New Roman"/>
        </w:rPr>
        <w:t>with an amylin receptor agonist (</w:t>
      </w:r>
      <w:proofErr w:type="spellStart"/>
      <w:r w:rsidR="00B43A8C" w:rsidRPr="00604AB6">
        <w:rPr>
          <w:rFonts w:ascii="Times New Roman" w:hAnsi="Times New Roman" w:cs="Times New Roman"/>
        </w:rPr>
        <w:t>cagrilintide</w:t>
      </w:r>
      <w:proofErr w:type="spellEnd"/>
      <w:r w:rsidR="00B43A8C" w:rsidRPr="00604AB6">
        <w:rPr>
          <w:rFonts w:ascii="Times New Roman" w:hAnsi="Times New Roman" w:cs="Times New Roman"/>
        </w:rPr>
        <w:t>)</w:t>
      </w:r>
      <w:r w:rsidR="00601672">
        <w:rPr>
          <w:rFonts w:ascii="Times New Roman" w:hAnsi="Times New Roman" w:cs="Times New Roman" w:hint="eastAsia"/>
        </w:rPr>
        <w:t xml:space="preserve"> </w:t>
      </w:r>
      <w:r w:rsidR="002F548A">
        <w:rPr>
          <w:rFonts w:ascii="Times New Roman" w:hAnsi="Times New Roman" w:cs="Times New Roman"/>
        </w:rPr>
        <w:fldChar w:fldCharType="begin">
          <w:fldData xml:space="preserve">PEVuZE5vdGU+PENpdGU+PEF1dGhvcj5GcmlhczwvQXV0aG9yPjxZZWFyPjIwMjM8L1llYXI+PFJl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PEVuZE5vdGU+PENpdGU+PEF1dGhvcj5GcmlhczwvQXV0aG9yPjxZZWFyPjIwMjM8L1llYXI+PFJl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2F548A">
        <w:rPr>
          <w:rFonts w:ascii="Times New Roman" w:hAnsi="Times New Roman" w:cs="Times New Roman"/>
        </w:rPr>
      </w:r>
      <w:r w:rsidR="002F548A">
        <w:rPr>
          <w:rFonts w:ascii="Times New Roman" w:hAnsi="Times New Roman" w:cs="Times New Roman"/>
        </w:rPr>
        <w:fldChar w:fldCharType="separate"/>
      </w:r>
      <w:r w:rsidR="00D761ED">
        <w:rPr>
          <w:rFonts w:ascii="Times New Roman" w:hAnsi="Times New Roman" w:cs="Times New Roman"/>
          <w:noProof/>
        </w:rPr>
        <w:t>(37)</w:t>
      </w:r>
      <w:r w:rsidR="002F548A">
        <w:rPr>
          <w:rFonts w:ascii="Times New Roman" w:hAnsi="Times New Roman" w:cs="Times New Roman"/>
        </w:rPr>
        <w:fldChar w:fldCharType="end"/>
      </w:r>
      <w:bookmarkStart w:id="72" w:name="OLE_LINK89"/>
      <w:bookmarkStart w:id="73" w:name="OLE_LINK88"/>
      <w:bookmarkEnd w:id="70"/>
      <w:bookmarkEnd w:id="71"/>
      <w:r w:rsidR="00B43A8C" w:rsidRPr="00604AB6">
        <w:rPr>
          <w:rFonts w:ascii="Times New Roman" w:hAnsi="Times New Roman" w:cs="Times New Roman"/>
        </w:rPr>
        <w:t xml:space="preserve">, the </w:t>
      </w:r>
      <w:r w:rsidR="00403837">
        <w:rPr>
          <w:rFonts w:ascii="Times New Roman" w:hAnsi="Times New Roman" w:cs="Times New Roman"/>
        </w:rPr>
        <w:t xml:space="preserve">unimolecular </w:t>
      </w:r>
      <w:r w:rsidR="00B43A8C" w:rsidRPr="00604AB6">
        <w:rPr>
          <w:rFonts w:ascii="Times New Roman" w:hAnsi="Times New Roman" w:cs="Times New Roman"/>
        </w:rPr>
        <w:t xml:space="preserve">GIP/GLP-1 receptor </w:t>
      </w:r>
      <w:proofErr w:type="spellStart"/>
      <w:r w:rsidRPr="00604AB6">
        <w:rPr>
          <w:rFonts w:ascii="Times New Roman" w:eastAsia="DengXian" w:hAnsi="Times New Roman" w:cs="Times New Roman"/>
        </w:rPr>
        <w:t>coagonist</w:t>
      </w:r>
      <w:proofErr w:type="spellEnd"/>
      <w:r w:rsidR="00B43A8C" w:rsidRPr="00604AB6">
        <w:rPr>
          <w:rFonts w:ascii="Times New Roman" w:hAnsi="Times New Roman" w:cs="Times New Roman"/>
        </w:rPr>
        <w:t xml:space="preserve"> </w:t>
      </w:r>
      <w:proofErr w:type="spellStart"/>
      <w:r w:rsidR="00B43A8C" w:rsidRPr="00604AB6">
        <w:rPr>
          <w:rFonts w:ascii="Times New Roman" w:hAnsi="Times New Roman" w:cs="Times New Roman"/>
        </w:rPr>
        <w:t>tirzepatide</w:t>
      </w:r>
      <w:bookmarkEnd w:id="72"/>
      <w:bookmarkEnd w:id="73"/>
      <w:proofErr w:type="spellEnd"/>
      <w:r w:rsidR="00601672">
        <w:rPr>
          <w:rFonts w:ascii="Times New Roman" w:hAnsi="Times New Roman" w:cs="Times New Roman" w:hint="eastAsia"/>
        </w:rPr>
        <w:t xml:space="preserve"> </w:t>
      </w:r>
      <w:r w:rsidR="002F548A">
        <w:rPr>
          <w:rFonts w:ascii="Times New Roman" w:hAnsi="Times New Roman" w:cs="Times New Roman"/>
        </w:rPr>
        <w:fldChar w:fldCharType="begin">
          <w:fldData xml:space="preserve">PEVuZE5vdGU+PENpdGU+PEF1dGhvcj5XYWRkZW48L0F1dGhvcj48WWVhcj4yMDIzPC9ZZWFyPjxS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PEVuZE5vdGU+PENpdGU+PEF1dGhvcj5XYWRkZW48L0F1dGhvcj48WWVhcj4yMDIzPC9ZZWFyPjxS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2F548A">
        <w:rPr>
          <w:rFonts w:ascii="Times New Roman" w:hAnsi="Times New Roman" w:cs="Times New Roman"/>
        </w:rPr>
      </w:r>
      <w:r w:rsidR="002F548A">
        <w:rPr>
          <w:rFonts w:ascii="Times New Roman" w:hAnsi="Times New Roman" w:cs="Times New Roman"/>
        </w:rPr>
        <w:fldChar w:fldCharType="separate"/>
      </w:r>
      <w:r w:rsidR="00D761ED">
        <w:rPr>
          <w:rFonts w:ascii="Times New Roman" w:hAnsi="Times New Roman" w:cs="Times New Roman"/>
          <w:noProof/>
        </w:rPr>
        <w:t>(38)</w:t>
      </w:r>
      <w:r w:rsidR="002F548A">
        <w:rPr>
          <w:rFonts w:ascii="Times New Roman" w:hAnsi="Times New Roman" w:cs="Times New Roman"/>
        </w:rPr>
        <w:fldChar w:fldCharType="end"/>
      </w:r>
      <w:bookmarkStart w:id="74" w:name="OLE_LINK745"/>
      <w:bookmarkStart w:id="75" w:name="OLE_LINK744"/>
      <w:r w:rsidR="008D6AE6" w:rsidRPr="00604AB6">
        <w:rPr>
          <w:rFonts w:ascii="Times New Roman" w:hAnsi="Times New Roman" w:cs="Times New Roman"/>
        </w:rPr>
        <w:t xml:space="preserve">, the GCG/GLP-1 dual agonist </w:t>
      </w:r>
      <w:proofErr w:type="spellStart"/>
      <w:r w:rsidR="008D6AE6" w:rsidRPr="00604AB6">
        <w:rPr>
          <w:rFonts w:ascii="Times New Roman" w:hAnsi="Times New Roman" w:cs="Times New Roman"/>
        </w:rPr>
        <w:t>survodutide</w:t>
      </w:r>
      <w:proofErr w:type="spellEnd"/>
      <w:r w:rsidR="008D6AE6" w:rsidRPr="00604AB6">
        <w:rPr>
          <w:rFonts w:ascii="Times New Roman" w:hAnsi="Times New Roman" w:cs="Times New Roman"/>
        </w:rPr>
        <w:t xml:space="preserve">, a human monoclonal </w:t>
      </w:r>
      <w:r w:rsidRPr="00604AB6">
        <w:rPr>
          <w:rFonts w:ascii="Times New Roman" w:eastAsia="DengXian" w:hAnsi="Times New Roman" w:cs="Times New Roman"/>
        </w:rPr>
        <w:t>antihuman</w:t>
      </w:r>
      <w:r w:rsidR="008D6AE6" w:rsidRPr="00604AB6">
        <w:rPr>
          <w:rFonts w:ascii="Times New Roman" w:hAnsi="Times New Roman" w:cs="Times New Roman"/>
        </w:rPr>
        <w:t xml:space="preserve"> GIP receptor antagonist antibody conjugated to two GLP-1 agonist peptides (</w:t>
      </w:r>
      <w:bookmarkStart w:id="76" w:name="OLE_LINK29"/>
      <w:bookmarkStart w:id="77" w:name="OLE_LINK35"/>
      <w:r w:rsidR="008D6AE6" w:rsidRPr="00604AB6">
        <w:rPr>
          <w:rFonts w:ascii="Times New Roman" w:hAnsi="Times New Roman" w:cs="Times New Roman"/>
        </w:rPr>
        <w:t>AMG 133</w:t>
      </w:r>
      <w:bookmarkEnd w:id="76"/>
      <w:bookmarkEnd w:id="77"/>
      <w:r w:rsidR="00A8065C">
        <w:rPr>
          <w:rFonts w:ascii="Times New Roman" w:hAnsi="Times New Roman" w:cs="Times New Roman"/>
        </w:rPr>
        <w:t xml:space="preserve"> or </w:t>
      </w:r>
      <w:proofErr w:type="spellStart"/>
      <w:r w:rsidR="00A8065C">
        <w:rPr>
          <w:rFonts w:ascii="Times New Roman" w:hAnsi="Times New Roman" w:cs="Times New Roman"/>
        </w:rPr>
        <w:t>maritide</w:t>
      </w:r>
      <w:proofErr w:type="spellEnd"/>
      <w:r w:rsidR="008D6AE6" w:rsidRPr="00604AB6">
        <w:rPr>
          <w:rFonts w:ascii="Times New Roman" w:hAnsi="Times New Roman" w:cs="Times New Roman"/>
        </w:rPr>
        <w:t>)</w:t>
      </w:r>
      <w:r w:rsidR="00601672">
        <w:rPr>
          <w:rFonts w:ascii="Times New Roman" w:hAnsi="Times New Roman" w:cs="Times New Roman" w:hint="eastAsia"/>
        </w:rPr>
        <w:t xml:space="preserve"> </w:t>
      </w:r>
      <w:r w:rsidR="002F548A">
        <w:rPr>
          <w:rFonts w:ascii="Times New Roman" w:hAnsi="Times New Roman" w:cs="Times New Roman"/>
        </w:rPr>
        <w:fldChar w:fldCharType="begin">
          <w:fldData xml:space="preserve">PEVuZE5vdGU+PENpdGU+PEF1dGhvcj5WZW5pYW50PC9BdXRob3I+PFllYXI+MjAyNDwvWWVhcj48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PEVuZE5vdGU+PENpdGU+PEF1dGhvcj5WZW5pYW50PC9BdXRob3I+PFllYXI+MjAyNDwvWWVhcj48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2F548A">
        <w:rPr>
          <w:rFonts w:ascii="Times New Roman" w:hAnsi="Times New Roman" w:cs="Times New Roman"/>
        </w:rPr>
      </w:r>
      <w:r w:rsidR="002F548A">
        <w:rPr>
          <w:rFonts w:ascii="Times New Roman" w:hAnsi="Times New Roman" w:cs="Times New Roman"/>
        </w:rPr>
        <w:fldChar w:fldCharType="separate"/>
      </w:r>
      <w:r w:rsidR="00D761ED">
        <w:rPr>
          <w:rFonts w:ascii="Times New Roman" w:hAnsi="Times New Roman" w:cs="Times New Roman"/>
          <w:noProof/>
        </w:rPr>
        <w:t>(39)</w:t>
      </w:r>
      <w:r w:rsidR="002F548A">
        <w:rPr>
          <w:rFonts w:ascii="Times New Roman" w:hAnsi="Times New Roman" w:cs="Times New Roman"/>
        </w:rPr>
        <w:fldChar w:fldCharType="end"/>
      </w:r>
      <w:r w:rsidR="00B43A8C" w:rsidRPr="00604AB6">
        <w:rPr>
          <w:rFonts w:ascii="Times New Roman" w:hAnsi="Times New Roman" w:cs="Times New Roman"/>
        </w:rPr>
        <w:t xml:space="preserve">, </w:t>
      </w:r>
      <w:r w:rsidR="00BD1C23">
        <w:rPr>
          <w:rFonts w:ascii="Times New Roman" w:hAnsi="Times New Roman" w:cs="Times New Roman"/>
        </w:rPr>
        <w:t>and</w:t>
      </w:r>
      <w:r w:rsidR="00B43A8C" w:rsidRPr="00604AB6">
        <w:rPr>
          <w:rFonts w:ascii="Times New Roman" w:hAnsi="Times New Roman" w:cs="Times New Roman"/>
        </w:rPr>
        <w:t xml:space="preserve"> a GCG/GIP/GLP-1 triple agonist (</w:t>
      </w:r>
      <w:proofErr w:type="spellStart"/>
      <w:r w:rsidR="00B43A8C" w:rsidRPr="00604AB6">
        <w:rPr>
          <w:rFonts w:ascii="Times New Roman" w:hAnsi="Times New Roman" w:cs="Times New Roman"/>
        </w:rPr>
        <w:t>retatrutide</w:t>
      </w:r>
      <w:bookmarkEnd w:id="74"/>
      <w:bookmarkEnd w:id="75"/>
      <w:proofErr w:type="spellEnd"/>
      <w:r w:rsidR="00B43A8C" w:rsidRPr="00604AB6">
        <w:rPr>
          <w:rFonts w:ascii="Times New Roman" w:hAnsi="Times New Roman" w:cs="Times New Roman"/>
        </w:rPr>
        <w:t>)</w:t>
      </w:r>
      <w:r w:rsidR="00601672">
        <w:rPr>
          <w:rFonts w:ascii="Times New Roman" w:hAnsi="Times New Roman" w:cs="Times New Roman" w:hint="eastAsia"/>
        </w:rPr>
        <w:t xml:space="preserve"> </w:t>
      </w:r>
      <w:r w:rsidR="002F548A">
        <w:rPr>
          <w:rFonts w:ascii="Times New Roman" w:hAnsi="Times New Roman" w:cs="Times New Roman"/>
        </w:rPr>
        <w:fldChar w:fldCharType="begin">
          <w:fldData xml:space="preserve">PEVuZE5vdGU+PENpdGU+PEF1dGhvcj5KYXN0cmVib2ZmPC9BdXRob3I+PFllYXI+MjAyMzwvWWVh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=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PEVuZE5vdGU+PENpdGU+PEF1dGhvcj5KYXN0cmVib2ZmPC9BdXRob3I+PFllYXI+MjAyMzwvWWVh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=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2F548A">
        <w:rPr>
          <w:rFonts w:ascii="Times New Roman" w:hAnsi="Times New Roman" w:cs="Times New Roman"/>
        </w:rPr>
      </w:r>
      <w:r w:rsidR="002F548A">
        <w:rPr>
          <w:rFonts w:ascii="Times New Roman" w:hAnsi="Times New Roman" w:cs="Times New Roman"/>
        </w:rPr>
        <w:fldChar w:fldCharType="separate"/>
      </w:r>
      <w:r w:rsidR="00D761ED">
        <w:rPr>
          <w:rFonts w:ascii="Times New Roman" w:hAnsi="Times New Roman" w:cs="Times New Roman"/>
          <w:noProof/>
        </w:rPr>
        <w:t>(40)</w:t>
      </w:r>
      <w:r w:rsidR="002F548A">
        <w:rPr>
          <w:rFonts w:ascii="Times New Roman" w:hAnsi="Times New Roman" w:cs="Times New Roman"/>
        </w:rPr>
        <w:fldChar w:fldCharType="end"/>
      </w:r>
      <w:r w:rsidR="004374D5" w:rsidRPr="00604AB6">
        <w:rPr>
          <w:rFonts w:ascii="Times New Roman" w:hAnsi="Times New Roman" w:cs="Times New Roman"/>
        </w:rPr>
        <w:t xml:space="preserve">. </w:t>
      </w:r>
      <w:r w:rsidRPr="00604AB6">
        <w:rPr>
          <w:rFonts w:ascii="Times New Roman" w:eastAsia="DengXian" w:hAnsi="Times New Roman" w:cs="Times New Roman"/>
        </w:rPr>
        <w:t xml:space="preserve">Compared with GLP-1RA monotherapy, these </w:t>
      </w:r>
      <w:proofErr w:type="spellStart"/>
      <w:r w:rsidRPr="00604AB6">
        <w:rPr>
          <w:rFonts w:ascii="Times New Roman" w:eastAsia="DengXian" w:hAnsi="Times New Roman" w:cs="Times New Roman"/>
        </w:rPr>
        <w:t>multiagonist</w:t>
      </w:r>
      <w:proofErr w:type="spellEnd"/>
      <w:r w:rsidR="004374D5" w:rsidRPr="00604AB6">
        <w:rPr>
          <w:rFonts w:ascii="Times New Roman" w:hAnsi="Times New Roman" w:cs="Times New Roman"/>
        </w:rPr>
        <w:t xml:space="preserve"> </w:t>
      </w:r>
      <w:r w:rsidR="00A8065C">
        <w:rPr>
          <w:rFonts w:ascii="Times New Roman" w:hAnsi="Times New Roman" w:cs="Times New Roman"/>
        </w:rPr>
        <w:t>GLP-1 medicines</w:t>
      </w:r>
      <w:r w:rsidR="00CB0B73" w:rsidRPr="00604AB6">
        <w:rPr>
          <w:rFonts w:ascii="Times New Roman" w:hAnsi="Times New Roman" w:cs="Times New Roman"/>
        </w:rPr>
        <w:t xml:space="preserve"> exhibit greater therapeutic effectiveness in </w:t>
      </w:r>
      <w:r w:rsidRPr="00604AB6">
        <w:rPr>
          <w:rFonts w:ascii="Times New Roman" w:eastAsia="DengXian" w:hAnsi="Times New Roman" w:cs="Times New Roman"/>
        </w:rPr>
        <w:t>clinical trials and</w:t>
      </w:r>
      <w:r w:rsidR="00FA79C8">
        <w:rPr>
          <w:rFonts w:ascii="Times New Roman" w:eastAsia="DengXian" w:hAnsi="Times New Roman" w:cs="Times New Roman" w:hint="eastAsia"/>
        </w:rPr>
        <w:t>/or</w:t>
      </w:r>
      <w:r w:rsidRPr="00604AB6">
        <w:rPr>
          <w:rFonts w:ascii="Times New Roman" w:eastAsia="DengXian" w:hAnsi="Times New Roman" w:cs="Times New Roman"/>
        </w:rPr>
        <w:t xml:space="preserve"> </w:t>
      </w:r>
      <w:r w:rsidR="00CE4B95">
        <w:rPr>
          <w:rFonts w:ascii="Times New Roman" w:eastAsia="DengXian" w:hAnsi="Times New Roman" w:cs="Times New Roman"/>
        </w:rPr>
        <w:t>in real-world use</w:t>
      </w:r>
      <w:r w:rsidR="00CB0B73" w:rsidRPr="00604AB6">
        <w:rPr>
          <w:rFonts w:ascii="Times New Roman" w:hAnsi="Times New Roman" w:cs="Times New Roman"/>
        </w:rPr>
        <w:t xml:space="preserve"> for obesity and T2DM</w:t>
      </w:r>
      <w:r w:rsidR="00B4268D" w:rsidRPr="00604AB6">
        <w:rPr>
          <w:rFonts w:ascii="Times New Roman" w:hAnsi="Times New Roman" w:cs="Times New Roman"/>
        </w:rPr>
        <w:t xml:space="preserve">. </w:t>
      </w:r>
      <w:bookmarkStart w:id="78" w:name="OLE_LINK285"/>
      <w:r w:rsidR="00A8065C">
        <w:rPr>
          <w:rFonts w:ascii="Times New Roman" w:hAnsi="Times New Roman" w:cs="Times New Roman"/>
        </w:rPr>
        <w:t>T</w:t>
      </w:r>
      <w:r w:rsidR="00B5208B" w:rsidRPr="004C3EF9">
        <w:rPr>
          <w:rFonts w:ascii="Times New Roman" w:hAnsi="Times New Roman" w:cs="Times New Roman"/>
        </w:rPr>
        <w:t xml:space="preserve">he </w:t>
      </w:r>
      <w:r w:rsidR="00A8065C">
        <w:rPr>
          <w:rFonts w:ascii="Times New Roman" w:hAnsi="Times New Roman" w:cs="Times New Roman"/>
        </w:rPr>
        <w:t xml:space="preserve">development of </w:t>
      </w:r>
      <w:r w:rsidR="00B5208B" w:rsidRPr="004C3EF9">
        <w:rPr>
          <w:rFonts w:ascii="Times New Roman" w:hAnsi="Times New Roman" w:cs="Times New Roman"/>
        </w:rPr>
        <w:t xml:space="preserve">oral small-molecule </w:t>
      </w:r>
      <w:r w:rsidR="00A8065C">
        <w:rPr>
          <w:rFonts w:ascii="Times New Roman" w:hAnsi="Times New Roman" w:cs="Times New Roman"/>
        </w:rPr>
        <w:t>GLP-1RAs</w:t>
      </w:r>
      <w:r w:rsidR="00A8065C" w:rsidRPr="004C3EF9">
        <w:rPr>
          <w:rFonts w:ascii="Times New Roman" w:hAnsi="Times New Roman" w:cs="Times New Roman"/>
        </w:rPr>
        <w:t xml:space="preserve"> </w:t>
      </w:r>
      <w:r w:rsidR="00B5208B" w:rsidRPr="004C3EF9">
        <w:rPr>
          <w:rFonts w:ascii="Times New Roman" w:hAnsi="Times New Roman" w:cs="Times New Roman"/>
        </w:rPr>
        <w:t xml:space="preserve">has </w:t>
      </w:r>
      <w:r w:rsidR="00A8065C">
        <w:rPr>
          <w:rFonts w:ascii="Times New Roman" w:hAnsi="Times New Roman" w:cs="Times New Roman"/>
        </w:rPr>
        <w:t>progressed rapidly</w:t>
      </w:r>
      <w:r w:rsidR="00B5208B" w:rsidRPr="004C3EF9">
        <w:rPr>
          <w:rFonts w:ascii="Times New Roman" w:hAnsi="Times New Roman" w:cs="Times New Roman"/>
        </w:rPr>
        <w:t xml:space="preserve"> </w:t>
      </w:r>
      <w:r w:rsidR="00347A66">
        <w:rPr>
          <w:rFonts w:ascii="Times New Roman" w:hAnsi="Times New Roman" w:cs="Times New Roman"/>
        </w:rPr>
        <w:t xml:space="preserve">in the clinic </w:t>
      </w:r>
      <w:r w:rsidR="00F9371B" w:rsidRPr="00FE27F8">
        <w:rPr>
          <w:rFonts w:ascii="Times New Roman" w:hAnsi="Times New Roman" w:cs="Times New Roman"/>
          <w:color w:val="000000" w:themeColor="text1"/>
        </w:rPr>
        <w:fldChar w:fldCharType="begin">
          <w:fldData xml:space="preserve">PEVuZE5vdGU+PENpdGU+PEF1dGhvcj5OYXVjazwvQXV0aG9yPjxZZWFyPjIwMjM8L1llYXI+PFJl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</w:fldData>
        </w:fldChar>
      </w:r>
      <w:r w:rsidR="00D761ED">
        <w:rPr>
          <w:rFonts w:ascii="Times New Roman" w:hAnsi="Times New Roman" w:cs="Times New Roman"/>
          <w:color w:val="000000" w:themeColor="text1"/>
        </w:rPr>
        <w:instrText xml:space="preserve"> ADDIN EN.CITE </w:instrText>
      </w:r>
      <w:r w:rsidR="00D761ED">
        <w:rPr>
          <w:rFonts w:ascii="Times New Roman" w:hAnsi="Times New Roman" w:cs="Times New Roman"/>
          <w:color w:val="000000" w:themeColor="text1"/>
        </w:rPr>
        <w:fldChar w:fldCharType="begin">
          <w:fldData xml:space="preserve">PEVuZE5vdGU+PENpdGU+PEF1dGhvcj5OYXVjazwvQXV0aG9yPjxZZWFyPjIwMjM8L1llYXI+PFJl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</w:fldData>
        </w:fldChar>
      </w:r>
      <w:r w:rsidR="00D761ED">
        <w:rPr>
          <w:rFonts w:ascii="Times New Roman" w:hAnsi="Times New Roman" w:cs="Times New Roman"/>
          <w:color w:val="000000" w:themeColor="text1"/>
        </w:rPr>
        <w:instrText xml:space="preserve"> ADDIN EN.CITE.DATA </w:instrText>
      </w:r>
      <w:r w:rsidR="00D761ED">
        <w:rPr>
          <w:rFonts w:ascii="Times New Roman" w:hAnsi="Times New Roman" w:cs="Times New Roman"/>
          <w:color w:val="000000" w:themeColor="text1"/>
        </w:rPr>
      </w:r>
      <w:r w:rsidR="00D761ED">
        <w:rPr>
          <w:rFonts w:ascii="Times New Roman" w:hAnsi="Times New Roman" w:cs="Times New Roman"/>
          <w:color w:val="000000" w:themeColor="text1"/>
        </w:rPr>
        <w:fldChar w:fldCharType="end"/>
      </w:r>
      <w:r w:rsidR="00F9371B" w:rsidRPr="00FE27F8">
        <w:rPr>
          <w:rFonts w:ascii="Times New Roman" w:hAnsi="Times New Roman" w:cs="Times New Roman"/>
          <w:color w:val="000000" w:themeColor="text1"/>
        </w:rPr>
      </w:r>
      <w:r w:rsidR="00F9371B" w:rsidRPr="00FE27F8">
        <w:rPr>
          <w:rFonts w:ascii="Times New Roman" w:hAnsi="Times New Roman" w:cs="Times New Roman"/>
          <w:color w:val="000000" w:themeColor="text1"/>
        </w:rPr>
        <w:fldChar w:fldCharType="separate"/>
      </w:r>
      <w:r w:rsidR="00D761ED">
        <w:rPr>
          <w:rFonts w:ascii="Times New Roman" w:hAnsi="Times New Roman" w:cs="Times New Roman"/>
          <w:noProof/>
          <w:color w:val="000000" w:themeColor="text1"/>
        </w:rPr>
        <w:t>(41-43)</w:t>
      </w:r>
      <w:r w:rsidR="00F9371B" w:rsidRPr="00FE27F8">
        <w:rPr>
          <w:rFonts w:ascii="Times New Roman" w:hAnsi="Times New Roman" w:cs="Times New Roman"/>
          <w:color w:val="000000" w:themeColor="text1"/>
        </w:rPr>
        <w:fldChar w:fldCharType="end"/>
      </w:r>
      <w:bookmarkEnd w:id="78"/>
      <w:r w:rsidR="00B5208B" w:rsidRPr="00FE27F8">
        <w:rPr>
          <w:rFonts w:ascii="Times New Roman" w:hAnsi="Times New Roman" w:cs="Times New Roman"/>
          <w:color w:val="000000" w:themeColor="text1"/>
        </w:rPr>
        <w:t xml:space="preserve">. </w:t>
      </w:r>
      <w:r w:rsidR="003837F1">
        <w:rPr>
          <w:rFonts w:ascii="Times New Roman" w:hAnsi="Times New Roman" w:cs="Times New Roman"/>
        </w:rPr>
        <w:t>Furthermore, g</w:t>
      </w:r>
      <w:r w:rsidRPr="00604AB6">
        <w:rPr>
          <w:rFonts w:ascii="Times New Roman" w:hAnsi="Times New Roman" w:cs="Times New Roman"/>
        </w:rPr>
        <w:t xml:space="preserve">ene therapy based on GLP-1 has </w:t>
      </w:r>
      <w:r w:rsidR="003837F1">
        <w:rPr>
          <w:rFonts w:ascii="Times New Roman" w:hAnsi="Times New Roman" w:cs="Times New Roman"/>
        </w:rPr>
        <w:t xml:space="preserve">also </w:t>
      </w:r>
      <w:r w:rsidRPr="00604AB6">
        <w:rPr>
          <w:rFonts w:ascii="Times New Roman" w:hAnsi="Times New Roman" w:cs="Times New Roman"/>
        </w:rPr>
        <w:t xml:space="preserve">attracted intensive interest. </w:t>
      </w:r>
      <w:r w:rsidR="00336291">
        <w:rPr>
          <w:rFonts w:ascii="Times New Roman" w:hAnsi="Times New Roman" w:cs="Times New Roman"/>
        </w:rPr>
        <w:t>GLP-1</w:t>
      </w:r>
      <w:r w:rsidRPr="00604AB6">
        <w:rPr>
          <w:rFonts w:ascii="Times New Roman" w:hAnsi="Times New Roman" w:cs="Times New Roman"/>
        </w:rPr>
        <w:t>-based gene therapy is primarily designed to provide long-term metabolic benefits with a single dose</w:t>
      </w:r>
      <w:r w:rsidR="00601672">
        <w:rPr>
          <w:rFonts w:ascii="Times New Roman" w:hAnsi="Times New Roman" w:cs="Times New Roman" w:hint="eastAsia"/>
        </w:rPr>
        <w:t xml:space="preserve"> </w:t>
      </w:r>
      <w:r w:rsidR="002F548A">
        <w:rPr>
          <w:rFonts w:ascii="Times New Roman" w:hAnsi="Times New Roman" w:cs="Times New Roman"/>
        </w:rPr>
        <w:fldChar w:fldCharType="begin">
          <w:fldData xml:space="preserve">PEVuZE5vdGU+PENpdGU+PEF1dGhvcj5UYXN5dXJlazwvQXV0aG9yPjxZZWFyPjIwMTQ8L1llYXI+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PEVuZE5vdGU+PENpdGU+PEF1dGhvcj5UYXN5dXJlazwvQXV0aG9yPjxZZWFyPjIwMTQ8L1llYXI+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2F548A">
        <w:rPr>
          <w:rFonts w:ascii="Times New Roman" w:hAnsi="Times New Roman" w:cs="Times New Roman"/>
        </w:rPr>
      </w:r>
      <w:r w:rsidR="002F548A">
        <w:rPr>
          <w:rFonts w:ascii="Times New Roman" w:hAnsi="Times New Roman" w:cs="Times New Roman"/>
        </w:rPr>
        <w:fldChar w:fldCharType="separate"/>
      </w:r>
      <w:r w:rsidR="00D761ED">
        <w:rPr>
          <w:rFonts w:ascii="Times New Roman" w:hAnsi="Times New Roman" w:cs="Times New Roman"/>
          <w:noProof/>
        </w:rPr>
        <w:t>(23)</w:t>
      </w:r>
      <w:r w:rsidR="002F548A">
        <w:rPr>
          <w:rFonts w:ascii="Times New Roman" w:hAnsi="Times New Roman" w:cs="Times New Roman"/>
        </w:rPr>
        <w:fldChar w:fldCharType="end"/>
      </w:r>
      <w:r w:rsidRPr="00604AB6">
        <w:rPr>
          <w:rFonts w:ascii="Times New Roman" w:hAnsi="Times New Roman" w:cs="Times New Roman"/>
        </w:rPr>
        <w:t xml:space="preserve">. Although there are no </w:t>
      </w:r>
      <w:r w:rsidR="00933696">
        <w:rPr>
          <w:rFonts w:ascii="Times New Roman" w:hAnsi="Times New Roman" w:cs="Times New Roman"/>
        </w:rPr>
        <w:t>gene therapy GLP-1 initiatives</w:t>
      </w:r>
      <w:r w:rsidRPr="00604AB6">
        <w:rPr>
          <w:rFonts w:ascii="Times New Roman" w:hAnsi="Times New Roman" w:cs="Times New Roman"/>
        </w:rPr>
        <w:t xml:space="preserve"> </w:t>
      </w:r>
      <w:r w:rsidR="00174CC9">
        <w:rPr>
          <w:rFonts w:ascii="Times New Roman" w:hAnsi="Times New Roman" w:cs="Times New Roman"/>
        </w:rPr>
        <w:t xml:space="preserve">in </w:t>
      </w:r>
      <w:r w:rsidR="00D37998">
        <w:rPr>
          <w:rFonts w:ascii="Times New Roman" w:hAnsi="Times New Roman" w:cs="Times New Roman"/>
        </w:rPr>
        <w:t>late-stage</w:t>
      </w:r>
      <w:r w:rsidR="00174CC9" w:rsidRPr="00604AB6">
        <w:rPr>
          <w:rFonts w:ascii="Times New Roman" w:hAnsi="Times New Roman" w:cs="Times New Roman"/>
        </w:rPr>
        <w:t xml:space="preserve"> </w:t>
      </w:r>
      <w:r w:rsidRPr="00604AB6">
        <w:rPr>
          <w:rFonts w:ascii="Times New Roman" w:hAnsi="Times New Roman" w:cs="Times New Roman"/>
        </w:rPr>
        <w:t xml:space="preserve">clinical trials, </w:t>
      </w:r>
      <w:r w:rsidR="00A479B6">
        <w:rPr>
          <w:rFonts w:ascii="Times New Roman" w:hAnsi="Times New Roman" w:cs="Times New Roman"/>
        </w:rPr>
        <w:t>gene therapy approaches</w:t>
      </w:r>
      <w:r w:rsidRPr="00604AB6">
        <w:rPr>
          <w:rFonts w:ascii="Times New Roman" w:hAnsi="Times New Roman" w:cs="Times New Roman"/>
        </w:rPr>
        <w:t xml:space="preserve"> have </w:t>
      </w:r>
      <w:r w:rsidR="00336291">
        <w:rPr>
          <w:rFonts w:ascii="Times New Roman" w:hAnsi="Times New Roman" w:cs="Times New Roman"/>
        </w:rPr>
        <w:t xml:space="preserve">exhibited substantial efficacy in </w:t>
      </w:r>
      <w:r w:rsidRPr="00604AB6">
        <w:rPr>
          <w:rFonts w:ascii="Times New Roman" w:hAnsi="Times New Roman" w:cs="Times New Roman"/>
        </w:rPr>
        <w:t>preclinical studies evaluating the regulation of metabolic disorders</w:t>
      </w:r>
      <w:r w:rsidR="00336291">
        <w:rPr>
          <w:rFonts w:ascii="Times New Roman" w:hAnsi="Times New Roman" w:cs="Times New Roman"/>
        </w:rPr>
        <w:t xml:space="preserve">. </w:t>
      </w:r>
      <w:r w:rsidRPr="00604AB6">
        <w:rPr>
          <w:rFonts w:ascii="Times New Roman" w:hAnsi="Times New Roman" w:cs="Times New Roman"/>
        </w:rPr>
        <w:t>M</w:t>
      </w:r>
      <w:r w:rsidR="00336291">
        <w:rPr>
          <w:rFonts w:ascii="Times New Roman" w:hAnsi="Times New Roman" w:cs="Times New Roman"/>
        </w:rPr>
        <w:t>any</w:t>
      </w:r>
      <w:r w:rsidRPr="00604AB6">
        <w:rPr>
          <w:rFonts w:ascii="Times New Roman" w:hAnsi="Times New Roman" w:cs="Times New Roman"/>
        </w:rPr>
        <w:t xml:space="preserve"> of the new </w:t>
      </w:r>
      <w:r w:rsidR="00336291">
        <w:rPr>
          <w:rFonts w:ascii="Times New Roman" w:hAnsi="Times New Roman" w:cs="Times New Roman"/>
        </w:rPr>
        <w:t>GLP-1 medicines</w:t>
      </w:r>
      <w:r w:rsidRPr="00604AB6">
        <w:rPr>
          <w:rFonts w:ascii="Times New Roman" w:hAnsi="Times New Roman" w:cs="Times New Roman"/>
        </w:rPr>
        <w:t xml:space="preserve"> show </w:t>
      </w:r>
      <w:r w:rsidR="00F04BA1">
        <w:rPr>
          <w:rFonts w:ascii="Times New Roman" w:hAnsi="Times New Roman" w:cs="Times New Roman"/>
        </w:rPr>
        <w:t xml:space="preserve">weight loss </w:t>
      </w:r>
      <w:r w:rsidRPr="00604AB6">
        <w:rPr>
          <w:rFonts w:ascii="Times New Roman" w:hAnsi="Times New Roman" w:cs="Times New Roman"/>
        </w:rPr>
        <w:t xml:space="preserve">efficacies that are now </w:t>
      </w:r>
      <w:r w:rsidRPr="00604AB6">
        <w:rPr>
          <w:rFonts w:ascii="Times New Roman" w:eastAsia="DengXian" w:hAnsi="Times New Roman" w:cs="Times New Roman"/>
        </w:rPr>
        <w:t>similar to</w:t>
      </w:r>
      <w:r w:rsidRPr="00604AB6">
        <w:rPr>
          <w:rFonts w:ascii="Times New Roman" w:hAnsi="Times New Roman" w:cs="Times New Roman"/>
        </w:rPr>
        <w:t xml:space="preserve"> those of bariatric surgery</w:t>
      </w:r>
      <w:r w:rsidR="00601672">
        <w:rPr>
          <w:rFonts w:ascii="Times New Roman" w:hAnsi="Times New Roman" w:cs="Times New Roman" w:hint="eastAsia"/>
        </w:rPr>
        <w:t xml:space="preserve"> </w:t>
      </w:r>
      <w:r w:rsidR="002F548A">
        <w:rPr>
          <w:rFonts w:ascii="Times New Roman" w:hAnsi="Times New Roman" w:cs="Times New Roman"/>
        </w:rPr>
        <w:fldChar w:fldCharType="begin"/>
      </w:r>
      <w:r w:rsidR="00D761ED">
        <w:rPr>
          <w:rFonts w:ascii="Times New Roman" w:hAnsi="Times New Roman" w:cs="Times New Roman"/>
        </w:rPr>
        <w:instrText xml:space="preserve"> ADDIN EN.CITE &lt;EndNote&gt;&lt;Cite&gt;&lt;Author&gt;Rosenkilde&lt;/Author&gt;&lt;Year&gt;2024&lt;/Year&gt;&lt;RecNum&gt;16&lt;/RecNum&gt;&lt;DisplayText&gt;(36)&lt;/DisplayText&gt;&lt;record&gt;&lt;rec-number&gt;16&lt;/rec-number&gt;&lt;foreign-keys&gt;&lt;key app="EN" db-id="d59a0wxtl0r9aseeax95ff2750pp0pwptwp0" timestamp="1739415171"&gt;16&lt;/key&gt;&lt;/foreign-keys&gt;&lt;ref-type name="Journal Article"&gt;17&lt;/ref-type&gt;&lt;contributors&gt;&lt;authors&gt;&lt;author&gt;Rosenkilde, M. M.&lt;/author&gt;&lt;/authors&gt;&lt;/contributors&gt;&lt;auth-address&gt;Department of Biomedical Sciences, Faculty of Health and Medical Sciences, University of Copenhagen, Copenhagen, Denmark. rosenkilde@sund.ku.dk.&lt;/auth-address&gt;&lt;titles&gt;&lt;title&gt;Advances in incretin-based therapeutics for obesity&lt;/title&gt;&lt;secondary-title&gt;Nat Rev Endocrinol&lt;/secondary-title&gt;&lt;/titles&gt;&lt;periodical&gt;&lt;full-title&gt;Nat Rev Endocrinol&lt;/full-title&gt;&lt;/periodical&gt;&lt;pages&gt;67-68&lt;/pages&gt;&lt;volume&gt;20&lt;/volume&gt;&lt;number&gt;2&lt;/number&gt;&lt;keywords&gt;&lt;keyword&gt;Humans&lt;/keyword&gt;&lt;keyword&gt;*Incretins/therapeutic use&lt;/keyword&gt;&lt;keyword&gt;Obesity/drug therapy&lt;/keyword&gt;&lt;keyword&gt;*Diabetes Mellitus, Type 2/drug therapy&lt;/keyword&gt;&lt;/keywords&gt;&lt;dates&gt;&lt;year&gt;2024&lt;/year&gt;&lt;pub-dates&gt;&lt;date&gt;Feb&lt;/date&gt;&lt;/pub-dates&gt;&lt;/dates&gt;&lt;isbn&gt;1759-5037 (Electronic)&amp;#xD;1759-5029 (Linking)&lt;/isbn&gt;&lt;accession-num&gt;38062121&lt;/accession-num&gt;&lt;urls&gt;&lt;related-urls&gt;&lt;url&gt;https://www.ncbi.nlm.nih.gov/pubmed/38062121&lt;/url&gt;&lt;/related-urls&gt;&lt;/urls&gt;&lt;electronic-resource-num&gt;10.1038/s41574-023-00938-w&lt;/electronic-resource-num&gt;&lt;remote-database-name&gt;Medline&lt;/remote-database-name&gt;&lt;remote-database-provider&gt;NLM&lt;/remote-database-provider&gt;&lt;/record&gt;&lt;/Cite&gt;&lt;/EndNote&gt;</w:instrText>
      </w:r>
      <w:r w:rsidR="002F548A">
        <w:rPr>
          <w:rFonts w:ascii="Times New Roman" w:hAnsi="Times New Roman" w:cs="Times New Roman"/>
        </w:rPr>
        <w:fldChar w:fldCharType="separate"/>
      </w:r>
      <w:r w:rsidR="00D761ED">
        <w:rPr>
          <w:rFonts w:ascii="Times New Roman" w:hAnsi="Times New Roman" w:cs="Times New Roman"/>
          <w:noProof/>
        </w:rPr>
        <w:t>(36)</w:t>
      </w:r>
      <w:r w:rsidR="002F548A">
        <w:rPr>
          <w:rFonts w:ascii="Times New Roman" w:hAnsi="Times New Roman" w:cs="Times New Roman"/>
        </w:rPr>
        <w:fldChar w:fldCharType="end"/>
      </w:r>
      <w:r w:rsidRPr="00604AB6">
        <w:rPr>
          <w:rFonts w:ascii="Times New Roman" w:hAnsi="Times New Roman" w:cs="Times New Roman"/>
        </w:rPr>
        <w:t xml:space="preserve">. With the success of the development of </w:t>
      </w:r>
      <w:r w:rsidRPr="00604AB6">
        <w:rPr>
          <w:rFonts w:ascii="Times New Roman" w:hAnsi="Times New Roman" w:cs="Times New Roman" w:hint="eastAsia"/>
        </w:rPr>
        <w:t>highly</w:t>
      </w:r>
      <w:r w:rsidRPr="00604AB6">
        <w:rPr>
          <w:rFonts w:ascii="Times New Roman" w:hAnsi="Times New Roman" w:cs="Times New Roman"/>
        </w:rPr>
        <w:t xml:space="preserve"> effective </w:t>
      </w:r>
      <w:r w:rsidR="00336291">
        <w:rPr>
          <w:rFonts w:ascii="Times New Roman" w:hAnsi="Times New Roman" w:cs="Times New Roman"/>
        </w:rPr>
        <w:t xml:space="preserve">GLP-1 </w:t>
      </w:r>
      <w:r w:rsidRPr="00604AB6">
        <w:rPr>
          <w:rFonts w:ascii="Times New Roman" w:hAnsi="Times New Roman" w:cs="Times New Roman"/>
        </w:rPr>
        <w:t>medications</w:t>
      </w:r>
      <w:r w:rsidRPr="00604AB6">
        <w:rPr>
          <w:rFonts w:ascii="Times New Roman" w:eastAsia="DengXian" w:hAnsi="Times New Roman" w:cs="Times New Roman"/>
        </w:rPr>
        <w:t xml:space="preserve"> with </w:t>
      </w:r>
      <w:r w:rsidR="00FD53CF">
        <w:rPr>
          <w:rFonts w:ascii="Times New Roman" w:eastAsia="DengXian" w:hAnsi="Times New Roman" w:cs="Times New Roman"/>
        </w:rPr>
        <w:t xml:space="preserve">tolerable </w:t>
      </w:r>
      <w:r w:rsidRPr="00604AB6">
        <w:rPr>
          <w:rFonts w:ascii="Times New Roman" w:eastAsia="DengXian" w:hAnsi="Times New Roman" w:cs="Times New Roman"/>
        </w:rPr>
        <w:t>side effects</w:t>
      </w:r>
      <w:r w:rsidRPr="00604AB6">
        <w:rPr>
          <w:rFonts w:ascii="Times New Roman" w:hAnsi="Times New Roman" w:cs="Times New Roman"/>
        </w:rPr>
        <w:t>, the demand for this class of drugs has increased among individuals living with metabolic syndrome (</w:t>
      </w:r>
      <w:r w:rsidRPr="00604AB6">
        <w:rPr>
          <w:rFonts w:ascii="Times New Roman" w:hAnsi="Times New Roman" w:cs="Times New Roman" w:hint="eastAsia"/>
        </w:rPr>
        <w:t>especially</w:t>
      </w:r>
      <w:r w:rsidRPr="00604AB6">
        <w:rPr>
          <w:rFonts w:ascii="Times New Roman" w:hAnsi="Times New Roman" w:cs="Times New Roman"/>
        </w:rPr>
        <w:t xml:space="preserve"> </w:t>
      </w:r>
      <w:r w:rsidR="00336291">
        <w:rPr>
          <w:rFonts w:ascii="Times New Roman" w:hAnsi="Times New Roman" w:cs="Times New Roman"/>
        </w:rPr>
        <w:t xml:space="preserve">patients living with </w:t>
      </w:r>
      <w:r w:rsidRPr="00604AB6">
        <w:rPr>
          <w:rFonts w:ascii="Times New Roman" w:hAnsi="Times New Roman" w:cs="Times New Roman"/>
        </w:rPr>
        <w:t>obes</w:t>
      </w:r>
      <w:r w:rsidR="00336291">
        <w:rPr>
          <w:rFonts w:ascii="Times New Roman" w:hAnsi="Times New Roman" w:cs="Times New Roman"/>
        </w:rPr>
        <w:t>ity and/or</w:t>
      </w:r>
      <w:r w:rsidRPr="00604AB6">
        <w:rPr>
          <w:rFonts w:ascii="Times New Roman" w:hAnsi="Times New Roman" w:cs="Times New Roman"/>
        </w:rPr>
        <w:t xml:space="preserve"> </w:t>
      </w:r>
      <w:r w:rsidR="00336291">
        <w:rPr>
          <w:rFonts w:ascii="Times New Roman" w:hAnsi="Times New Roman" w:cs="Times New Roman"/>
        </w:rPr>
        <w:t>T2DM</w:t>
      </w:r>
      <w:r w:rsidRPr="00604AB6">
        <w:rPr>
          <w:rFonts w:ascii="Times New Roman" w:hAnsi="Times New Roman" w:cs="Times New Roman"/>
        </w:rPr>
        <w:t xml:space="preserve">), further promoting enthusiasm for the development of </w:t>
      </w:r>
      <w:r w:rsidR="005E05BF">
        <w:rPr>
          <w:rFonts w:ascii="Times New Roman" w:hAnsi="Times New Roman" w:cs="Times New Roman"/>
        </w:rPr>
        <w:t xml:space="preserve">new and more </w:t>
      </w:r>
      <w:r w:rsidR="003837F1">
        <w:rPr>
          <w:rFonts w:ascii="Times New Roman" w:hAnsi="Times New Roman" w:cs="Times New Roman"/>
        </w:rPr>
        <w:t xml:space="preserve">advanced </w:t>
      </w:r>
      <w:r w:rsidR="007E3F8D">
        <w:rPr>
          <w:rFonts w:ascii="Times New Roman" w:hAnsi="Times New Roman" w:cs="Times New Roman"/>
        </w:rPr>
        <w:t>GLP-1</w:t>
      </w:r>
      <w:r w:rsidR="003837F1">
        <w:rPr>
          <w:rFonts w:ascii="Times New Roman" w:hAnsi="Times New Roman" w:cs="Times New Roman"/>
        </w:rPr>
        <w:t>-based therapies</w:t>
      </w:r>
      <w:r w:rsidRPr="00604AB6">
        <w:rPr>
          <w:rFonts w:ascii="Times New Roman" w:hAnsi="Times New Roman" w:cs="Times New Roman"/>
        </w:rPr>
        <w:t>.</w:t>
      </w:r>
      <w:bookmarkEnd w:id="44"/>
      <w:bookmarkEnd w:id="45"/>
      <w:bookmarkEnd w:id="46"/>
      <w:bookmarkEnd w:id="47"/>
    </w:p>
    <w:p w14:paraId="7431CDAB" w14:textId="77777777" w:rsidR="00172754" w:rsidRDefault="00172754" w:rsidP="00172754">
      <w:pPr>
        <w:spacing w:line="480" w:lineRule="auto"/>
        <w:jc w:val="both"/>
        <w:rPr>
          <w:rFonts w:ascii="Times New Roman" w:hAnsi="Times New Roman" w:cs="Times New Roman"/>
        </w:rPr>
      </w:pPr>
    </w:p>
    <w:p w14:paraId="328DC84E" w14:textId="4634B0E5" w:rsidR="009D32A6" w:rsidRPr="00172754" w:rsidRDefault="002B2AD8" w:rsidP="00172754">
      <w:pPr>
        <w:spacing w:line="480" w:lineRule="auto"/>
        <w:jc w:val="both"/>
        <w:rPr>
          <w:rFonts w:ascii="Times New Roman" w:hAnsi="Times New Roman" w:cs="Times New Roman"/>
        </w:rPr>
      </w:pPr>
      <w:r>
        <w:rPr>
          <w:rFonts w:ascii="Times New Roman" w:hAnsi="Times New Roman" w:cs="Times New Roman" w:hint="eastAsia"/>
          <w:b/>
          <w:bCs/>
          <w:sz w:val="28"/>
          <w:szCs w:val="28"/>
        </w:rPr>
        <w:t>4</w:t>
      </w:r>
      <w:r w:rsidR="00172754">
        <w:rPr>
          <w:rFonts w:ascii="Times New Roman" w:hAnsi="Times New Roman" w:cs="Times New Roman" w:hint="eastAsia"/>
          <w:b/>
          <w:bCs/>
          <w:sz w:val="28"/>
          <w:szCs w:val="28"/>
        </w:rPr>
        <w:t xml:space="preserve">. </w:t>
      </w:r>
      <w:r w:rsidR="00C05BDF" w:rsidRPr="00172754">
        <w:rPr>
          <w:rFonts w:ascii="Times New Roman" w:hAnsi="Times New Roman" w:cs="Times New Roman"/>
          <w:b/>
          <w:bCs/>
          <w:sz w:val="28"/>
          <w:szCs w:val="28"/>
        </w:rPr>
        <w:t xml:space="preserve">Limitations to </w:t>
      </w:r>
      <w:bookmarkStart w:id="79" w:name="OLE_LINK52"/>
      <w:bookmarkStart w:id="80" w:name="OLE_LINK51"/>
      <w:r w:rsidR="00C05BDF" w:rsidRPr="00172754">
        <w:rPr>
          <w:rFonts w:ascii="Times New Roman" w:eastAsia="DengXian" w:hAnsi="Times New Roman" w:cs="Times New Roman"/>
          <w:b/>
          <w:bCs/>
          <w:sz w:val="28"/>
          <w:szCs w:val="28"/>
        </w:rPr>
        <w:t>currently</w:t>
      </w:r>
      <w:r w:rsidR="00C05BDF" w:rsidRPr="00172754">
        <w:rPr>
          <w:rFonts w:ascii="Times New Roman" w:hAnsi="Times New Roman" w:cs="Times New Roman"/>
          <w:b/>
          <w:bCs/>
          <w:sz w:val="28"/>
          <w:szCs w:val="28"/>
        </w:rPr>
        <w:t xml:space="preserve"> available </w:t>
      </w:r>
      <w:r w:rsidR="007E3F8D" w:rsidRPr="00172754">
        <w:rPr>
          <w:rFonts w:ascii="Times New Roman" w:hAnsi="Times New Roman" w:cs="Times New Roman"/>
          <w:b/>
          <w:bCs/>
          <w:sz w:val="28"/>
          <w:szCs w:val="28"/>
        </w:rPr>
        <w:t>GLP-1</w:t>
      </w:r>
      <w:r w:rsidR="00C05BDF" w:rsidRPr="00172754">
        <w:rPr>
          <w:rFonts w:ascii="Times New Roman" w:hAnsi="Times New Roman" w:cs="Times New Roman"/>
          <w:b/>
          <w:bCs/>
          <w:sz w:val="28"/>
          <w:szCs w:val="28"/>
        </w:rPr>
        <w:t xml:space="preserve"> therapies</w:t>
      </w:r>
      <w:bookmarkEnd w:id="79"/>
      <w:bookmarkEnd w:id="80"/>
    </w:p>
    <w:p w14:paraId="63B1A4CA" w14:textId="00D1B023" w:rsidR="006F6705" w:rsidRPr="00604AB6" w:rsidRDefault="00406EBE" w:rsidP="00560420">
      <w:pPr>
        <w:spacing w:line="480" w:lineRule="auto"/>
        <w:jc w:val="both"/>
        <w:rPr>
          <w:rFonts w:ascii="Times New Roman" w:hAnsi="Times New Roman" w:cs="Times New Roman"/>
          <w:color w:val="000000" w:themeColor="text1"/>
        </w:rPr>
      </w:pPr>
      <w:r w:rsidRPr="00604AB6">
        <w:rPr>
          <w:rFonts w:ascii="Times New Roman" w:hAnsi="Times New Roman" w:cs="Times New Roman"/>
        </w:rPr>
        <w:t>DPP-4</w:t>
      </w:r>
      <w:r w:rsidR="005E05BF">
        <w:rPr>
          <w:rFonts w:ascii="Times New Roman" w:hAnsi="Times New Roman" w:cs="Times New Roman"/>
        </w:rPr>
        <w:t>i</w:t>
      </w:r>
      <w:r w:rsidRPr="00604AB6">
        <w:rPr>
          <w:rFonts w:ascii="Times New Roman" w:hAnsi="Times New Roman" w:cs="Times New Roman"/>
        </w:rPr>
        <w:t xml:space="preserve"> and </w:t>
      </w:r>
      <w:bookmarkStart w:id="81" w:name="OLE_LINK87"/>
      <w:bookmarkStart w:id="82" w:name="OLE_LINK86"/>
      <w:r w:rsidR="00327521" w:rsidRPr="00604AB6">
        <w:rPr>
          <w:rFonts w:ascii="Times New Roman" w:hAnsi="Times New Roman" w:cs="Times New Roman"/>
        </w:rPr>
        <w:t>GLP-1-based peptides</w:t>
      </w:r>
      <w:bookmarkEnd w:id="81"/>
      <w:bookmarkEnd w:id="82"/>
      <w:r w:rsidR="001161DB" w:rsidRPr="00604AB6">
        <w:rPr>
          <w:rFonts w:ascii="Times New Roman" w:hAnsi="Times New Roman" w:cs="Times New Roman"/>
        </w:rPr>
        <w:t xml:space="preserve"> are well-established therapies used in the clinical setting </w:t>
      </w:r>
      <w:bookmarkStart w:id="83" w:name="OLE_LINK74"/>
      <w:bookmarkStart w:id="84" w:name="OLE_LINK85"/>
      <w:bookmarkStart w:id="85" w:name="OLE_LINK73"/>
      <w:r w:rsidR="001161DB" w:rsidRPr="00604AB6">
        <w:rPr>
          <w:rFonts w:ascii="Times New Roman" w:hAnsi="Times New Roman" w:cs="Times New Roman"/>
          <w:color w:val="000000" w:themeColor="text1"/>
        </w:rPr>
        <w:t>(</w:t>
      </w:r>
      <w:r w:rsidRPr="00604AB6">
        <w:rPr>
          <w:rFonts w:ascii="Times New Roman" w:eastAsia="DengXian" w:hAnsi="Times New Roman" w:cs="Times New Roman"/>
          <w:color w:val="000000"/>
        </w:rPr>
        <w:t>Table 1</w:t>
      </w:r>
      <w:r w:rsidR="001161DB" w:rsidRPr="00604AB6">
        <w:rPr>
          <w:rFonts w:ascii="Times New Roman" w:hAnsi="Times New Roman" w:cs="Times New Roman"/>
          <w:color w:val="000000" w:themeColor="text1"/>
        </w:rPr>
        <w:t>)</w:t>
      </w:r>
      <w:r w:rsidRPr="00604AB6">
        <w:rPr>
          <w:rFonts w:ascii="Times New Roman" w:hAnsi="Times New Roman" w:cs="Times New Roman"/>
        </w:rPr>
        <w:t xml:space="preserve">. </w:t>
      </w:r>
      <w:r w:rsidRPr="00604AB6">
        <w:rPr>
          <w:rFonts w:ascii="Times New Roman" w:eastAsia="DengXian" w:hAnsi="Times New Roman" w:cs="Times New Roman"/>
        </w:rPr>
        <w:t>The currently</w:t>
      </w:r>
      <w:r w:rsidRPr="00604AB6">
        <w:rPr>
          <w:rFonts w:ascii="Times New Roman" w:hAnsi="Times New Roman" w:cs="Times New Roman"/>
        </w:rPr>
        <w:t xml:space="preserve"> available DPP-4</w:t>
      </w:r>
      <w:r w:rsidR="00C25063">
        <w:rPr>
          <w:rFonts w:ascii="Times New Roman" w:hAnsi="Times New Roman" w:cs="Times New Roman"/>
        </w:rPr>
        <w:t xml:space="preserve">i </w:t>
      </w:r>
      <w:bookmarkEnd w:id="83"/>
      <w:bookmarkEnd w:id="84"/>
      <w:bookmarkEnd w:id="85"/>
      <w:r w:rsidRPr="00604AB6">
        <w:rPr>
          <w:rFonts w:ascii="Times New Roman" w:hAnsi="Times New Roman" w:cs="Times New Roman"/>
        </w:rPr>
        <w:t xml:space="preserve">are </w:t>
      </w:r>
      <w:proofErr w:type="spellStart"/>
      <w:r w:rsidRPr="00604AB6">
        <w:rPr>
          <w:rFonts w:ascii="Times New Roman" w:hAnsi="Times New Roman" w:cs="Times New Roman"/>
        </w:rPr>
        <w:t>alogliptin</w:t>
      </w:r>
      <w:proofErr w:type="spellEnd"/>
      <w:r w:rsidRPr="00604AB6">
        <w:rPr>
          <w:rFonts w:ascii="Times New Roman" w:hAnsi="Times New Roman" w:cs="Times New Roman"/>
        </w:rPr>
        <w:t xml:space="preserve"> (25 mg </w:t>
      </w:r>
      <w:bookmarkStart w:id="86" w:name="OLE_LINK72"/>
      <w:bookmarkStart w:id="87" w:name="OLE_LINK71"/>
      <w:r w:rsidRPr="00604AB6">
        <w:rPr>
          <w:rFonts w:ascii="Times New Roman" w:hAnsi="Times New Roman" w:cs="Times New Roman" w:hint="eastAsia"/>
        </w:rPr>
        <w:t>once</w:t>
      </w:r>
      <w:r w:rsidRPr="00604AB6">
        <w:rPr>
          <w:rFonts w:ascii="Times New Roman" w:hAnsi="Times New Roman" w:cs="Times New Roman" w:hint="eastAsia"/>
        </w:rPr>
        <w:t>‐</w:t>
      </w:r>
      <w:r w:rsidRPr="00604AB6">
        <w:rPr>
          <w:rFonts w:ascii="Times New Roman" w:hAnsi="Times New Roman" w:cs="Times New Roman" w:hint="eastAsia"/>
        </w:rPr>
        <w:t>daily dosing</w:t>
      </w:r>
      <w:r w:rsidRPr="00604AB6">
        <w:rPr>
          <w:rFonts w:ascii="Times New Roman" w:hAnsi="Times New Roman" w:cs="Times New Roman"/>
        </w:rPr>
        <w:t xml:space="preserve">), linagliptin (5 mg </w:t>
      </w:r>
      <w:r w:rsidRPr="00604AB6">
        <w:rPr>
          <w:rFonts w:ascii="Times New Roman" w:hAnsi="Times New Roman" w:cs="Times New Roman" w:hint="eastAsia"/>
        </w:rPr>
        <w:t>once</w:t>
      </w:r>
      <w:r w:rsidRPr="00604AB6">
        <w:rPr>
          <w:rFonts w:ascii="Times New Roman" w:hAnsi="Times New Roman" w:cs="Times New Roman" w:hint="eastAsia"/>
        </w:rPr>
        <w:t>‐</w:t>
      </w:r>
      <w:r w:rsidRPr="00604AB6">
        <w:rPr>
          <w:rFonts w:ascii="Times New Roman" w:hAnsi="Times New Roman" w:cs="Times New Roman" w:hint="eastAsia"/>
        </w:rPr>
        <w:t>daily dosing</w:t>
      </w:r>
      <w:r w:rsidR="00314850" w:rsidRPr="00604AB6">
        <w:rPr>
          <w:rFonts w:ascii="Times New Roman" w:hAnsi="Times New Roman" w:cs="Times New Roman"/>
        </w:rPr>
        <w:t xml:space="preserve">), </w:t>
      </w:r>
      <w:proofErr w:type="spellStart"/>
      <w:r w:rsidR="00314850" w:rsidRPr="00604AB6">
        <w:rPr>
          <w:rFonts w:ascii="Times New Roman" w:hAnsi="Times New Roman" w:cs="Times New Roman"/>
        </w:rPr>
        <w:t>saxagliptin</w:t>
      </w:r>
      <w:proofErr w:type="spellEnd"/>
      <w:r w:rsidR="00314850" w:rsidRPr="00604AB6">
        <w:rPr>
          <w:rFonts w:ascii="Times New Roman" w:hAnsi="Times New Roman" w:cs="Times New Roman"/>
        </w:rPr>
        <w:t xml:space="preserve"> (</w:t>
      </w:r>
      <w:r w:rsidRPr="00604AB6">
        <w:rPr>
          <w:rFonts w:ascii="Times New Roman" w:eastAsia="DengXian" w:hAnsi="Times New Roman" w:cs="Times New Roman"/>
        </w:rPr>
        <w:t>5</w:t>
      </w:r>
      <w:r w:rsidR="00314850" w:rsidRPr="00604AB6">
        <w:rPr>
          <w:rFonts w:ascii="Times New Roman" w:hAnsi="Times New Roman" w:cs="Times New Roman"/>
        </w:rPr>
        <w:t xml:space="preserve"> </w:t>
      </w:r>
      <w:r w:rsidRPr="00604AB6">
        <w:rPr>
          <w:rFonts w:ascii="Times New Roman" w:eastAsia="DengXian" w:hAnsi="Times New Roman" w:cs="Times New Roman"/>
        </w:rPr>
        <w:t xml:space="preserve">mg </w:t>
      </w:r>
      <w:r w:rsidR="00314850" w:rsidRPr="00604AB6">
        <w:rPr>
          <w:rFonts w:ascii="Times New Roman" w:hAnsi="Times New Roman" w:cs="Times New Roman" w:hint="eastAsia"/>
        </w:rPr>
        <w:t>once</w:t>
      </w:r>
      <w:r w:rsidR="00314850" w:rsidRPr="00604AB6">
        <w:rPr>
          <w:rFonts w:ascii="Times New Roman" w:hAnsi="Times New Roman" w:cs="Times New Roman" w:hint="eastAsia"/>
        </w:rPr>
        <w:t>‐</w:t>
      </w:r>
      <w:r w:rsidR="00314850" w:rsidRPr="00604AB6">
        <w:rPr>
          <w:rFonts w:ascii="Times New Roman" w:hAnsi="Times New Roman" w:cs="Times New Roman" w:hint="eastAsia"/>
        </w:rPr>
        <w:t>daily dosing</w:t>
      </w:r>
      <w:r w:rsidR="00314850" w:rsidRPr="00604AB6">
        <w:rPr>
          <w:rFonts w:ascii="Times New Roman" w:hAnsi="Times New Roman" w:cs="Times New Roman"/>
        </w:rPr>
        <w:t xml:space="preserve">), sitagliptin (100 mg </w:t>
      </w:r>
      <w:r w:rsidR="00314850" w:rsidRPr="00604AB6">
        <w:rPr>
          <w:rFonts w:ascii="Times New Roman" w:hAnsi="Times New Roman" w:cs="Times New Roman" w:hint="eastAsia"/>
        </w:rPr>
        <w:t>once</w:t>
      </w:r>
      <w:r w:rsidR="00314850" w:rsidRPr="00604AB6">
        <w:rPr>
          <w:rFonts w:ascii="Times New Roman" w:hAnsi="Times New Roman" w:cs="Times New Roman" w:hint="eastAsia"/>
        </w:rPr>
        <w:t>‐</w:t>
      </w:r>
      <w:r w:rsidR="00314850" w:rsidRPr="00604AB6">
        <w:rPr>
          <w:rFonts w:ascii="Times New Roman" w:hAnsi="Times New Roman" w:cs="Times New Roman" w:hint="eastAsia"/>
        </w:rPr>
        <w:t>daily dosing</w:t>
      </w:r>
      <w:r w:rsidR="00314850" w:rsidRPr="00604AB6">
        <w:rPr>
          <w:rFonts w:ascii="Times New Roman" w:hAnsi="Times New Roman" w:cs="Times New Roman"/>
        </w:rPr>
        <w:t xml:space="preserve">) and vildagliptin (50 mg </w:t>
      </w:r>
      <w:r w:rsidRPr="00604AB6">
        <w:rPr>
          <w:rFonts w:ascii="Times New Roman" w:hAnsi="Times New Roman" w:cs="Times New Roman" w:hint="eastAsia"/>
        </w:rPr>
        <w:t>twice</w:t>
      </w:r>
      <w:r w:rsidRPr="00604AB6">
        <w:rPr>
          <w:rFonts w:ascii="Times New Roman" w:hAnsi="Times New Roman" w:cs="Times New Roman" w:hint="eastAsia"/>
        </w:rPr>
        <w:t>‐</w:t>
      </w:r>
      <w:r w:rsidRPr="00604AB6">
        <w:rPr>
          <w:rFonts w:ascii="Times New Roman" w:hAnsi="Times New Roman" w:cs="Times New Roman" w:hint="eastAsia"/>
        </w:rPr>
        <w:t>daily dosing</w:t>
      </w:r>
      <w:r w:rsidRPr="00604AB6">
        <w:rPr>
          <w:rFonts w:ascii="Times New Roman" w:hAnsi="Times New Roman" w:cs="Times New Roman"/>
        </w:rPr>
        <w:t>)</w:t>
      </w:r>
      <w:r w:rsidR="00601672">
        <w:rPr>
          <w:rFonts w:ascii="Times New Roman" w:hAnsi="Times New Roman" w:cs="Times New Roman" w:hint="eastAsia"/>
        </w:rPr>
        <w:t xml:space="preserve"> </w:t>
      </w:r>
      <w:r w:rsidR="002F548A">
        <w:rPr>
          <w:rFonts w:ascii="Times New Roman" w:hAnsi="Times New Roman" w:cs="Times New Roman"/>
        </w:rPr>
        <w:fldChar w:fldCharType="begin">
          <w:fldData xml:space="preserve">PEVuZE5vdGU+PENpdGU+PEF1dGhvcj5OYXVjazwvQXV0aG9yPjxZZWFyPjIwMTY8L1llYXI+PFJl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PEVuZE5vdGU+PENpdGU+PEF1dGhvcj5OYXVjazwvQXV0aG9yPjxZZWFyPjIwMTY8L1llYXI+PFJl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2F548A">
        <w:rPr>
          <w:rFonts w:ascii="Times New Roman" w:hAnsi="Times New Roman" w:cs="Times New Roman"/>
        </w:rPr>
      </w:r>
      <w:r w:rsidR="002F548A">
        <w:rPr>
          <w:rFonts w:ascii="Times New Roman" w:hAnsi="Times New Roman" w:cs="Times New Roman"/>
        </w:rPr>
        <w:fldChar w:fldCharType="separate"/>
      </w:r>
      <w:r w:rsidR="00D761ED">
        <w:rPr>
          <w:rFonts w:ascii="Times New Roman" w:hAnsi="Times New Roman" w:cs="Times New Roman"/>
          <w:noProof/>
        </w:rPr>
        <w:t>(6,44)</w:t>
      </w:r>
      <w:r w:rsidR="002F548A">
        <w:rPr>
          <w:rFonts w:ascii="Times New Roman" w:hAnsi="Times New Roman" w:cs="Times New Roman"/>
        </w:rPr>
        <w:fldChar w:fldCharType="end"/>
      </w:r>
      <w:bookmarkEnd w:id="86"/>
      <w:bookmarkEnd w:id="87"/>
      <w:r w:rsidR="00314850" w:rsidRPr="00604AB6">
        <w:rPr>
          <w:rFonts w:ascii="Times New Roman" w:hAnsi="Times New Roman" w:cs="Times New Roman"/>
          <w:color w:val="000000" w:themeColor="text1"/>
        </w:rPr>
        <w:t xml:space="preserve">. </w:t>
      </w:r>
      <w:bookmarkStart w:id="88" w:name="OLE_LINK91"/>
      <w:bookmarkStart w:id="89" w:name="OLE_LINK90"/>
      <w:r w:rsidR="00C20CE6">
        <w:rPr>
          <w:rFonts w:ascii="Times New Roman" w:hAnsi="Times New Roman" w:cs="Times New Roman"/>
          <w:color w:val="000000" w:themeColor="text1"/>
        </w:rPr>
        <w:t xml:space="preserve">The </w:t>
      </w:r>
      <w:r w:rsidR="00C20CE6">
        <w:rPr>
          <w:rFonts w:ascii="Times New Roman" w:hAnsi="Times New Roman" w:cs="Times New Roman"/>
        </w:rPr>
        <w:t>c</w:t>
      </w:r>
      <w:r w:rsidR="00C20CE6" w:rsidRPr="00604AB6">
        <w:rPr>
          <w:rFonts w:ascii="Times New Roman" w:hAnsi="Times New Roman" w:cs="Times New Roman"/>
        </w:rPr>
        <w:t>urrent</w:t>
      </w:r>
      <w:r w:rsidR="00C20CE6">
        <w:rPr>
          <w:rFonts w:ascii="Times New Roman" w:hAnsi="Times New Roman" w:cs="Times New Roman"/>
        </w:rPr>
        <w:t>ly</w:t>
      </w:r>
      <w:r w:rsidR="00C20CE6" w:rsidRPr="00604AB6">
        <w:rPr>
          <w:rFonts w:ascii="Times New Roman" w:hAnsi="Times New Roman" w:cs="Times New Roman"/>
        </w:rPr>
        <w:t xml:space="preserve"> </w:t>
      </w:r>
      <w:r w:rsidRPr="00604AB6">
        <w:rPr>
          <w:rFonts w:ascii="Times New Roman" w:hAnsi="Times New Roman" w:cs="Times New Roman"/>
        </w:rPr>
        <w:t xml:space="preserve">available GLP-1-based </w:t>
      </w:r>
      <w:r w:rsidR="00A03C4C">
        <w:rPr>
          <w:rFonts w:ascii="Times New Roman" w:hAnsi="Times New Roman" w:cs="Times New Roman"/>
        </w:rPr>
        <w:t>medicines</w:t>
      </w:r>
      <w:r w:rsidR="001B2ED7">
        <w:rPr>
          <w:rFonts w:ascii="Times New Roman" w:hAnsi="Times New Roman" w:cs="Times New Roman" w:hint="eastAsia"/>
        </w:rPr>
        <w:t xml:space="preserve"> </w:t>
      </w:r>
      <w:r w:rsidRPr="00604AB6">
        <w:rPr>
          <w:rFonts w:ascii="Times New Roman" w:hAnsi="Times New Roman" w:cs="Times New Roman"/>
        </w:rPr>
        <w:t xml:space="preserve">are exenatide, </w:t>
      </w:r>
      <w:proofErr w:type="spellStart"/>
      <w:r w:rsidRPr="00604AB6">
        <w:rPr>
          <w:rFonts w:ascii="Times New Roman" w:hAnsi="Times New Roman" w:cs="Times New Roman"/>
        </w:rPr>
        <w:t>lixisenatide</w:t>
      </w:r>
      <w:proofErr w:type="spellEnd"/>
      <w:r w:rsidRPr="00604AB6">
        <w:rPr>
          <w:rFonts w:ascii="Times New Roman" w:hAnsi="Times New Roman" w:cs="Times New Roman"/>
        </w:rPr>
        <w:t xml:space="preserve">, liraglutide, dulaglutide and </w:t>
      </w:r>
      <w:proofErr w:type="spellStart"/>
      <w:r w:rsidRPr="00604AB6">
        <w:rPr>
          <w:rFonts w:ascii="Times New Roman" w:hAnsi="Times New Roman" w:cs="Times New Roman"/>
        </w:rPr>
        <w:t>semaglutide</w:t>
      </w:r>
      <w:proofErr w:type="spellEnd"/>
      <w:r w:rsidR="00601672">
        <w:rPr>
          <w:rFonts w:ascii="Times New Roman" w:hAnsi="Times New Roman" w:cs="Times New Roman" w:hint="eastAsia"/>
        </w:rPr>
        <w:t xml:space="preserve"> </w:t>
      </w:r>
      <w:r w:rsidR="001D52A6">
        <w:rPr>
          <w:rFonts w:ascii="Times New Roman" w:hAnsi="Times New Roman" w:cs="Times New Roman"/>
        </w:rPr>
        <w:fldChar w:fldCharType="begin"/>
      </w:r>
      <w:r w:rsidR="00D761ED">
        <w:rPr>
          <w:rFonts w:ascii="Times New Roman" w:hAnsi="Times New Roman" w:cs="Times New Roman"/>
        </w:rPr>
        <w:instrText xml:space="preserve"> ADDIN EN.CITE &lt;EndNote&gt;&lt;Cite&gt;&lt;Author&gt;Nauck&lt;/Author&gt;&lt;Year&gt;2021&lt;/Year&gt;&lt;RecNum&gt;7&lt;/RecNum&gt;&lt;DisplayText&gt;(45)&lt;/DisplayText&gt;&lt;record&gt;&lt;rec-number&gt;7&lt;/rec-number&gt;&lt;foreign-keys&gt;&lt;key app="EN" db-id="d59a0wxtl0r9aseeax95ff2750pp0pwptwp0" timestamp="1739414933"&gt;7&lt;/key&gt;&lt;/foreign-keys&gt;&lt;ref-type name="Journal Article"&gt;17&lt;/ref-type&gt;&lt;contributors&gt;&lt;authors&gt;&lt;author&gt;Nauck, M. A.&lt;/author&gt;&lt;author&gt;Quast, D. R.&lt;/author&gt;&lt;author&gt;Meier, J. J.&lt;/author&gt;&lt;/authors&gt;&lt;/contributors&gt;&lt;auth-address&gt;Diabetes Division, Katholisches Klinikum Bochum, St. Josef Hospital, Ruhr University Bochum, Bochum, Germany. michael.nauck@rub.de.&amp;#xD;Diabetes Division, Katholisches Klinikum Bochum, St. Josef Hospital, Ruhr University Bochum, Bochum, Germany.&amp;#xD;Department of Internal Medicine, Augusta Kliniken, Bochum, Germany.&lt;/auth-address&gt;&lt;titles&gt;&lt;title&gt;Another milestone in the evolution of GLP-1-based diabetes therapies&lt;/title&gt;&lt;secondary-title&gt;Nat Med&lt;/secondary-title&gt;&lt;/titles&gt;&lt;periodical&gt;&lt;full-title&gt;Nat Med&lt;/full-title&gt;&lt;/periodical&gt;&lt;pages&gt;952-953&lt;/pages&gt;&lt;volume&gt;27&lt;/volume&gt;&lt;number&gt;6&lt;/number&gt;&lt;keywords&gt;&lt;keyword&gt;*Diabetes Mellitus, Type 2/drug therapy&lt;/keyword&gt;&lt;keyword&gt;*Glucagon-Like Peptide 1&lt;/keyword&gt;&lt;keyword&gt;Humans&lt;/keyword&gt;&lt;keyword&gt;Hypoglycemic Agents/therapeutic use&lt;/keyword&gt;&lt;/keywords&gt;&lt;dates&gt;&lt;year&gt;2021&lt;/year&gt;&lt;pub-dates&gt;&lt;date&gt;Jun&lt;/date&gt;&lt;/pub-dates&gt;&lt;/dates&gt;&lt;isbn&gt;1546-170X (Electronic)&amp;#xD;1078-8956 (Linking)&lt;/isbn&gt;&lt;accession-num&gt;34127851&lt;/accession-num&gt;&lt;urls&gt;&lt;related-urls&gt;&lt;url&gt;https://www.ncbi.nlm.nih.gov/pubmed/34127851&lt;/url&gt;&lt;/related-urls&gt;&lt;/urls&gt;&lt;electronic-resource-num&gt;10.1038/s41591-021-01394-7&lt;/electronic-resource-num&gt;&lt;remote-database-name&gt;Medline&lt;/remote-database-name&gt;&lt;remote-database-provider&gt;NLM&lt;/remote-database-provider&gt;&lt;/record&gt;&lt;/Cite&gt;&lt;/EndNote&gt;</w:instrText>
      </w:r>
      <w:r w:rsidR="001D52A6">
        <w:rPr>
          <w:rFonts w:ascii="Times New Roman" w:hAnsi="Times New Roman" w:cs="Times New Roman"/>
        </w:rPr>
        <w:fldChar w:fldCharType="separate"/>
      </w:r>
      <w:r w:rsidR="00D761ED">
        <w:rPr>
          <w:rFonts w:ascii="Times New Roman" w:hAnsi="Times New Roman" w:cs="Times New Roman"/>
          <w:noProof/>
        </w:rPr>
        <w:t>(45)</w:t>
      </w:r>
      <w:r w:rsidR="001D52A6">
        <w:rPr>
          <w:rFonts w:ascii="Times New Roman" w:hAnsi="Times New Roman" w:cs="Times New Roman"/>
        </w:rPr>
        <w:fldChar w:fldCharType="end"/>
      </w:r>
      <w:r w:rsidRPr="00604AB6">
        <w:rPr>
          <w:rFonts w:ascii="Times New Roman" w:hAnsi="Times New Roman" w:cs="Times New Roman"/>
          <w:color w:val="C00000"/>
        </w:rPr>
        <w:t xml:space="preserve"> </w:t>
      </w:r>
      <w:r w:rsidR="007E3F8D">
        <w:rPr>
          <w:rFonts w:ascii="Times New Roman" w:hAnsi="Times New Roman" w:cs="Times New Roman"/>
        </w:rPr>
        <w:t>along with the</w:t>
      </w:r>
      <w:r w:rsidRPr="00604AB6">
        <w:rPr>
          <w:rFonts w:ascii="Times New Roman" w:eastAsia="DengXian" w:hAnsi="Times New Roman" w:cs="Times New Roman"/>
        </w:rPr>
        <w:t xml:space="preserve"> </w:t>
      </w:r>
      <w:r w:rsidRPr="00604AB6">
        <w:rPr>
          <w:rFonts w:ascii="Times New Roman" w:hAnsi="Times New Roman" w:cs="Times New Roman"/>
        </w:rPr>
        <w:t>GIP/GLP-1</w:t>
      </w:r>
      <w:r w:rsidR="007E3F8D">
        <w:rPr>
          <w:rFonts w:ascii="Times New Roman" w:hAnsi="Times New Roman" w:cs="Times New Roman"/>
        </w:rPr>
        <w:t xml:space="preserve"> </w:t>
      </w:r>
      <w:proofErr w:type="spellStart"/>
      <w:r w:rsidRPr="00604AB6">
        <w:rPr>
          <w:rFonts w:ascii="Times New Roman" w:eastAsia="DengXian" w:hAnsi="Times New Roman" w:cs="Times New Roman"/>
        </w:rPr>
        <w:t>coagonist</w:t>
      </w:r>
      <w:proofErr w:type="spellEnd"/>
      <w:r w:rsidRPr="00604AB6">
        <w:rPr>
          <w:rFonts w:ascii="Times New Roman" w:hAnsi="Times New Roman" w:cs="Times New Roman"/>
        </w:rPr>
        <w:t xml:space="preserve"> </w:t>
      </w:r>
      <w:proofErr w:type="spellStart"/>
      <w:r w:rsidRPr="00604AB6">
        <w:rPr>
          <w:rFonts w:ascii="Times New Roman" w:hAnsi="Times New Roman" w:cs="Times New Roman"/>
        </w:rPr>
        <w:t>tirzepatide</w:t>
      </w:r>
      <w:bookmarkEnd w:id="88"/>
      <w:bookmarkEnd w:id="89"/>
      <w:proofErr w:type="spellEnd"/>
      <w:r w:rsidR="00601672">
        <w:rPr>
          <w:rFonts w:ascii="Times New Roman" w:hAnsi="Times New Roman" w:cs="Times New Roman" w:hint="eastAsia"/>
        </w:rPr>
        <w:t xml:space="preserve"> </w:t>
      </w:r>
      <w:r w:rsidR="007A10A9">
        <w:rPr>
          <w:rFonts w:ascii="Times New Roman" w:hAnsi="Times New Roman" w:cs="Times New Roman"/>
        </w:rPr>
        <w:fldChar w:fldCharType="begin">
          <w:fldData xml:space="preserve">PEVuZE5vdGU+PENpdGU+PEF1dGhvcj5GcmlhczwvQXV0aG9yPjxZZWFyPjIwMjE8L1llYXI+PFJl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PEVuZE5vdGU+PENpdGU+PEF1dGhvcj5GcmlhczwvQXV0aG9yPjxZZWFyPjIwMjE8L1llYXI+PFJl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7A10A9">
        <w:rPr>
          <w:rFonts w:ascii="Times New Roman" w:hAnsi="Times New Roman" w:cs="Times New Roman"/>
        </w:rPr>
      </w:r>
      <w:r w:rsidR="007A10A9">
        <w:rPr>
          <w:rFonts w:ascii="Times New Roman" w:hAnsi="Times New Roman" w:cs="Times New Roman"/>
        </w:rPr>
        <w:fldChar w:fldCharType="separate"/>
      </w:r>
      <w:r w:rsidR="00D761ED">
        <w:rPr>
          <w:rFonts w:ascii="Times New Roman" w:hAnsi="Times New Roman" w:cs="Times New Roman"/>
          <w:noProof/>
        </w:rPr>
        <w:t>(46,47)</w:t>
      </w:r>
      <w:r w:rsidR="007A10A9">
        <w:rPr>
          <w:rFonts w:ascii="Times New Roman" w:hAnsi="Times New Roman" w:cs="Times New Roman"/>
        </w:rPr>
        <w:fldChar w:fldCharType="end"/>
      </w:r>
      <w:r w:rsidRPr="00604AB6">
        <w:rPr>
          <w:rFonts w:ascii="Times New Roman" w:hAnsi="Times New Roman" w:cs="Times New Roman"/>
        </w:rPr>
        <w:t xml:space="preserve">. </w:t>
      </w:r>
      <w:r w:rsidRPr="00604AB6">
        <w:rPr>
          <w:rFonts w:ascii="Times New Roman" w:hAnsi="Times New Roman" w:cs="Times New Roman"/>
          <w:color w:val="000000" w:themeColor="text1"/>
        </w:rPr>
        <w:t xml:space="preserve">The chemical structures, therapeutic mechanisms, administration doses, administration frequencies, benefits and potential risks of </w:t>
      </w:r>
      <w:r w:rsidR="006C1F9E" w:rsidRPr="00604AB6">
        <w:rPr>
          <w:rFonts w:ascii="Times New Roman" w:hAnsi="Times New Roman" w:cs="Times New Roman"/>
        </w:rPr>
        <w:t xml:space="preserve">DPP-4 inhibitors and GLP-1-based peptides </w:t>
      </w:r>
      <w:r w:rsidRPr="00604AB6">
        <w:rPr>
          <w:rFonts w:ascii="Times New Roman" w:hAnsi="Times New Roman" w:cs="Times New Roman"/>
          <w:color w:val="000000" w:themeColor="text1"/>
        </w:rPr>
        <w:t>have been reviewed elsewhere</w:t>
      </w:r>
      <w:r w:rsidR="00601672">
        <w:rPr>
          <w:rFonts w:ascii="Times New Roman" w:hAnsi="Times New Roman" w:cs="Times New Roman" w:hint="eastAsia"/>
          <w:color w:val="000000" w:themeColor="text1"/>
        </w:rPr>
        <w:t xml:space="preserve"> </w:t>
      </w:r>
      <w:r w:rsidR="007A10A9">
        <w:rPr>
          <w:rFonts w:ascii="Times New Roman" w:hAnsi="Times New Roman" w:cs="Times New Roman"/>
          <w:color w:val="000000" w:themeColor="text1"/>
        </w:rPr>
        <w:fldChar w:fldCharType="begin"/>
      </w:r>
      <w:r w:rsidR="00D761ED">
        <w:rPr>
          <w:rFonts w:ascii="Times New Roman" w:hAnsi="Times New Roman" w:cs="Times New Roman"/>
          <w:color w:val="000000" w:themeColor="text1"/>
        </w:rPr>
        <w:instrText xml:space="preserve"> ADDIN EN.CITE &lt;EndNote&gt;&lt;Cite&gt;&lt;Author&gt;Deacon&lt;/Author&gt;&lt;Year&gt;2020&lt;/Year&gt;&lt;RecNum&gt;52&lt;/RecNum&gt;&lt;DisplayText&gt;(6)&lt;/DisplayText&gt;&lt;record&gt;&lt;rec-number&gt;52&lt;/rec-number&gt;&lt;foreign-keys&gt;&lt;key app="EN" db-id="vxwweptaverza8expt6xs0eox2fddp0v2eae" timestamp="1728227492"&gt;52&lt;/key&gt;&lt;/foreign-keys&gt;&lt;ref-type name="Journal Article"&gt;17&lt;/ref-type&gt;&lt;contributors&gt;&lt;authors&gt;&lt;author&gt;Deacon, C. F.&lt;/author&gt;&lt;/authors&gt;&lt;/contributors&gt;&lt;auth-address&gt;Department of Biomedical Sciences, University of Copenhagen, Copenhagen, Denmark. deacon@sund.ku.dk.&lt;/auth-address&gt;&lt;titles&gt;&lt;title&gt;Dipeptidyl peptidase 4 inhibitors in the treatment of type 2 diabetes mellitus&lt;/title&gt;&lt;secondary-title&gt;Nat Rev Endocrinol&lt;/secondary-title&gt;&lt;/titles&gt;&lt;periodical&gt;&lt;full-title&gt;Nat Rev Endocrinol&lt;/full-title&gt;&lt;/periodical&gt;&lt;pages&gt;642-653&lt;/pages&gt;&lt;volume&gt;16&lt;/volume&gt;&lt;number&gt;11&lt;/number&gt;&lt;edition&gt;20200914&lt;/edition&gt;&lt;keywords&gt;&lt;keyword&gt;Diabetes Mellitus, Type 2/*drug therapy&lt;/keyword&gt;&lt;keyword&gt;Dipeptidyl-Peptidase IV Inhibitors/adverse effects/*therapeutic use&lt;/keyword&gt;&lt;keyword&gt;Humans&lt;/keyword&gt;&lt;keyword&gt;Hypoglycemic Agents/adverse effects/*therapeutic use&lt;/keyword&gt;&lt;/keywords&gt;&lt;dates&gt;&lt;year&gt;2020&lt;/year&gt;&lt;pub-dates&gt;&lt;date&gt;Nov&lt;/date&gt;&lt;/pub-dates&gt;&lt;/dates&gt;&lt;isbn&gt;1759-5037 (Electronic)&amp;#xD;1759-5029 (Linking)&lt;/isbn&gt;&lt;accession-num&gt;32929230&lt;/accession-num&gt;&lt;urls&gt;&lt;related-urls&gt;&lt;url&gt;https://www.ncbi.nlm.nih.gov/pubmed/32929230&lt;/url&gt;&lt;/related-urls&gt;&lt;/urls&gt;&lt;electronic-resource-num&gt;10.1038/s41574-020-0399-8&lt;/electronic-resource-num&gt;&lt;remote-database-name&gt;Medline&lt;/remote-database-name&gt;&lt;remote-database-provider&gt;NLM&lt;/remote-database-provider&gt;&lt;/record&gt;&lt;/Cite&gt;&lt;/EndNote&gt;</w:instrText>
      </w:r>
      <w:r w:rsidR="007A10A9">
        <w:rPr>
          <w:rFonts w:ascii="Times New Roman" w:hAnsi="Times New Roman" w:cs="Times New Roman"/>
          <w:color w:val="000000" w:themeColor="text1"/>
        </w:rPr>
        <w:fldChar w:fldCharType="separate"/>
      </w:r>
      <w:r w:rsidR="00D761ED">
        <w:rPr>
          <w:rFonts w:ascii="Times New Roman" w:hAnsi="Times New Roman" w:cs="Times New Roman"/>
          <w:noProof/>
          <w:color w:val="000000" w:themeColor="text1"/>
        </w:rPr>
        <w:t>(6)</w:t>
      </w:r>
      <w:r w:rsidR="007A10A9">
        <w:rPr>
          <w:rFonts w:ascii="Times New Roman" w:hAnsi="Times New Roman" w:cs="Times New Roman"/>
          <w:color w:val="000000" w:themeColor="text1"/>
        </w:rPr>
        <w:fldChar w:fldCharType="end"/>
      </w:r>
      <w:r w:rsidRPr="00604AB6">
        <w:rPr>
          <w:rFonts w:ascii="Times New Roman" w:hAnsi="Times New Roman" w:cs="Times New Roman"/>
          <w:color w:val="000000" w:themeColor="text1"/>
        </w:rPr>
        <w:t>.</w:t>
      </w:r>
    </w:p>
    <w:p w14:paraId="3E6BAF3E" w14:textId="77777777" w:rsidR="0010657E" w:rsidRPr="00604AB6" w:rsidRDefault="0010657E" w:rsidP="00560420">
      <w:pPr>
        <w:spacing w:line="480" w:lineRule="auto"/>
        <w:jc w:val="both"/>
        <w:rPr>
          <w:rFonts w:ascii="Times New Roman" w:hAnsi="Times New Roman" w:cs="Times New Roman"/>
        </w:rPr>
      </w:pPr>
    </w:p>
    <w:p w14:paraId="1C4BD564" w14:textId="660F7700" w:rsidR="00552CA0" w:rsidRDefault="00406EBE" w:rsidP="00560420">
      <w:pPr>
        <w:spacing w:line="480" w:lineRule="auto"/>
        <w:jc w:val="both"/>
        <w:rPr>
          <w:rFonts w:ascii="Times New Roman" w:hAnsi="Times New Roman" w:cs="Times New Roman"/>
          <w:sz w:val="20"/>
          <w:szCs w:val="20"/>
        </w:rPr>
      </w:pPr>
      <w:r w:rsidRPr="00604AB6">
        <w:rPr>
          <w:rFonts w:ascii="Times New Roman" w:hAnsi="Times New Roman" w:cs="Times New Roman"/>
        </w:rPr>
        <w:t xml:space="preserve">Substantial real-world data </w:t>
      </w:r>
      <w:r w:rsidR="007E3F8D">
        <w:rPr>
          <w:rFonts w:ascii="Times New Roman" w:hAnsi="Times New Roman" w:cs="Times New Roman"/>
        </w:rPr>
        <w:t>supports</w:t>
      </w:r>
      <w:r w:rsidR="007E3F8D" w:rsidRPr="00604AB6">
        <w:rPr>
          <w:rFonts w:ascii="Times New Roman" w:hAnsi="Times New Roman" w:cs="Times New Roman"/>
        </w:rPr>
        <w:t xml:space="preserve"> </w:t>
      </w:r>
      <w:r w:rsidRPr="00604AB6">
        <w:rPr>
          <w:rFonts w:ascii="Times New Roman" w:hAnsi="Times New Roman" w:cs="Times New Roman"/>
        </w:rPr>
        <w:t>the eff</w:t>
      </w:r>
      <w:r w:rsidR="007E3F8D">
        <w:rPr>
          <w:rFonts w:ascii="Times New Roman" w:hAnsi="Times New Roman" w:cs="Times New Roman"/>
        </w:rPr>
        <w:t>icacy</w:t>
      </w:r>
      <w:r w:rsidRPr="00604AB6">
        <w:rPr>
          <w:rFonts w:ascii="Times New Roman" w:hAnsi="Times New Roman" w:cs="Times New Roman"/>
        </w:rPr>
        <w:t xml:space="preserve"> and long-term safety of </w:t>
      </w:r>
      <w:r w:rsidR="007E3F8D">
        <w:rPr>
          <w:rFonts w:ascii="Times New Roman" w:hAnsi="Times New Roman" w:cs="Times New Roman"/>
        </w:rPr>
        <w:t>GLP-1 medicines</w:t>
      </w:r>
      <w:r w:rsidRPr="00604AB6">
        <w:rPr>
          <w:rFonts w:ascii="Times New Roman" w:hAnsi="Times New Roman" w:cs="Times New Roman"/>
        </w:rPr>
        <w:t xml:space="preserve"> s</w:t>
      </w:r>
      <w:bookmarkStart w:id="90" w:name="OLE_LINK100"/>
      <w:bookmarkStart w:id="91" w:name="OLE_LINK101"/>
      <w:r w:rsidRPr="00604AB6">
        <w:rPr>
          <w:rFonts w:ascii="Times New Roman" w:hAnsi="Times New Roman" w:cs="Times New Roman" w:hint="eastAsia"/>
        </w:rPr>
        <w:t>ince</w:t>
      </w:r>
      <w:r w:rsidR="006C1F9E" w:rsidRPr="00604AB6">
        <w:rPr>
          <w:rFonts w:ascii="Times New Roman" w:hAnsi="Times New Roman" w:cs="Times New Roman"/>
        </w:rPr>
        <w:t xml:space="preserve"> the first </w:t>
      </w:r>
      <w:r w:rsidR="00EF5CAB">
        <w:rPr>
          <w:rFonts w:ascii="Times New Roman" w:hAnsi="Times New Roman" w:cs="Times New Roman"/>
        </w:rPr>
        <w:t>drug,</w:t>
      </w:r>
      <w:r w:rsidR="007E3F8D">
        <w:rPr>
          <w:rFonts w:ascii="Times New Roman" w:hAnsi="Times New Roman" w:cs="Times New Roman"/>
        </w:rPr>
        <w:t xml:space="preserve"> exenatide,</w:t>
      </w:r>
      <w:r w:rsidR="006C1F9E" w:rsidRPr="00604AB6">
        <w:rPr>
          <w:rFonts w:ascii="Times New Roman" w:hAnsi="Times New Roman" w:cs="Times New Roman"/>
        </w:rPr>
        <w:t xml:space="preserve"> </w:t>
      </w:r>
      <w:r w:rsidRPr="00604AB6">
        <w:rPr>
          <w:rFonts w:ascii="Times New Roman" w:eastAsia="DengXian" w:hAnsi="Times New Roman" w:cs="Times New Roman"/>
        </w:rPr>
        <w:t xml:space="preserve">was </w:t>
      </w:r>
      <w:r w:rsidR="007E3F8D">
        <w:rPr>
          <w:rFonts w:ascii="Times New Roman" w:hAnsi="Times New Roman" w:cs="Times New Roman"/>
        </w:rPr>
        <w:t xml:space="preserve">approved </w:t>
      </w:r>
      <w:r w:rsidR="006C1F9E" w:rsidRPr="00604AB6">
        <w:rPr>
          <w:rFonts w:ascii="Times New Roman" w:hAnsi="Times New Roman" w:cs="Times New Roman"/>
        </w:rPr>
        <w:t xml:space="preserve">in 2005. Nevertheless, some limitations </w:t>
      </w:r>
      <w:r w:rsidRPr="00604AB6">
        <w:rPr>
          <w:rFonts w:ascii="Times New Roman" w:eastAsia="DengXian" w:hAnsi="Times New Roman" w:cs="Times New Roman"/>
        </w:rPr>
        <w:t xml:space="preserve">exist </w:t>
      </w:r>
      <w:r w:rsidR="006C1F9E" w:rsidRPr="00604AB6">
        <w:rPr>
          <w:rFonts w:ascii="Times New Roman" w:hAnsi="Times New Roman" w:cs="Times New Roman"/>
        </w:rPr>
        <w:t xml:space="preserve">for marketed incretin-based drugs. </w:t>
      </w:r>
      <w:r w:rsidR="00B5208B" w:rsidRPr="004C3EF9">
        <w:rPr>
          <w:rFonts w:ascii="Times New Roman" w:hAnsi="Times New Roman" w:cs="Times New Roman"/>
        </w:rPr>
        <w:t xml:space="preserve">For </w:t>
      </w:r>
      <w:r w:rsidR="00B5208B" w:rsidRPr="004C3EF9">
        <w:rPr>
          <w:rFonts w:ascii="Times New Roman" w:eastAsia="DengXian" w:hAnsi="Times New Roman" w:cs="Times New Roman"/>
          <w:color w:val="000000"/>
        </w:rPr>
        <w:t>example, although</w:t>
      </w:r>
      <w:r w:rsidR="00B5208B" w:rsidRPr="004C3EF9">
        <w:rPr>
          <w:rFonts w:ascii="Times New Roman" w:hAnsi="Times New Roman" w:cs="Times New Roman"/>
          <w:color w:val="000000" w:themeColor="text1"/>
        </w:rPr>
        <w:t xml:space="preserve"> </w:t>
      </w:r>
      <w:r w:rsidR="00B5208B" w:rsidRPr="004C3EF9">
        <w:rPr>
          <w:rFonts w:ascii="Times New Roman" w:hAnsi="Times New Roman" w:cs="Times New Roman"/>
        </w:rPr>
        <w:t>DPP-4</w:t>
      </w:r>
      <w:r w:rsidR="00EF5CAB">
        <w:rPr>
          <w:rFonts w:ascii="Times New Roman" w:hAnsi="Times New Roman" w:cs="Times New Roman"/>
        </w:rPr>
        <w:t xml:space="preserve">i </w:t>
      </w:r>
      <w:r w:rsidR="00B5208B" w:rsidRPr="004C3EF9">
        <w:rPr>
          <w:rFonts w:ascii="Times New Roman" w:hAnsi="Times New Roman" w:cs="Times New Roman"/>
        </w:rPr>
        <w:t xml:space="preserve">are easy to use (oral dosage), their ability to </w:t>
      </w:r>
      <w:r w:rsidR="00B5208B" w:rsidRPr="004C3EF9">
        <w:rPr>
          <w:rFonts w:ascii="Times New Roman" w:eastAsia="DengXian" w:hAnsi="Times New Roman" w:cs="Times New Roman"/>
        </w:rPr>
        <w:t>increase</w:t>
      </w:r>
      <w:r w:rsidR="00B5208B" w:rsidRPr="004C3EF9">
        <w:rPr>
          <w:rFonts w:ascii="Times New Roman" w:hAnsi="Times New Roman" w:cs="Times New Roman" w:hint="eastAsia"/>
        </w:rPr>
        <w:t xml:space="preserve"> </w:t>
      </w:r>
      <w:r w:rsidR="0071094D">
        <w:rPr>
          <w:rFonts w:ascii="Times New Roman" w:hAnsi="Times New Roman" w:cs="Times New Roman"/>
        </w:rPr>
        <w:t xml:space="preserve">active levels of </w:t>
      </w:r>
      <w:r w:rsidR="00B5208B" w:rsidRPr="004C3EF9">
        <w:rPr>
          <w:rFonts w:ascii="Times New Roman" w:hAnsi="Times New Roman" w:cs="Times New Roman" w:hint="eastAsia"/>
        </w:rPr>
        <w:t>GLP</w:t>
      </w:r>
      <w:r w:rsidR="00B5208B" w:rsidRPr="004C3EF9">
        <w:rPr>
          <w:rFonts w:ascii="Times New Roman" w:hAnsi="Times New Roman" w:cs="Times New Roman" w:hint="eastAsia"/>
        </w:rPr>
        <w:t>‐</w:t>
      </w:r>
      <w:r w:rsidR="00B5208B" w:rsidRPr="004C3EF9">
        <w:rPr>
          <w:rFonts w:ascii="Times New Roman" w:hAnsi="Times New Roman" w:cs="Times New Roman" w:hint="eastAsia"/>
        </w:rPr>
        <w:t xml:space="preserve">1 </w:t>
      </w:r>
      <w:r w:rsidR="00B5208B" w:rsidRPr="004C3EF9">
        <w:rPr>
          <w:rFonts w:ascii="Times New Roman" w:hAnsi="Times New Roman" w:cs="Times New Roman"/>
        </w:rPr>
        <w:t>and GIP is limited (only ~2</w:t>
      </w:r>
      <w:r w:rsidR="00B5208B" w:rsidRPr="004C3EF9">
        <w:rPr>
          <w:rFonts w:ascii="Times New Roman" w:hAnsi="Times New Roman" w:cs="Times New Roman" w:hint="eastAsia"/>
        </w:rPr>
        <w:t>‐</w:t>
      </w:r>
      <w:r w:rsidR="00B5208B" w:rsidRPr="004C3EF9">
        <w:rPr>
          <w:rFonts w:ascii="Times New Roman" w:hAnsi="Times New Roman" w:cs="Times New Roman" w:hint="eastAsia"/>
        </w:rPr>
        <w:t xml:space="preserve"> to 3</w:t>
      </w:r>
      <w:r w:rsidR="00B5208B" w:rsidRPr="004C3EF9">
        <w:rPr>
          <w:rFonts w:ascii="Times New Roman" w:hAnsi="Times New Roman" w:cs="Times New Roman" w:hint="eastAsia"/>
        </w:rPr>
        <w:t>‐</w:t>
      </w:r>
      <w:r w:rsidR="00B5208B" w:rsidRPr="004C3EF9">
        <w:rPr>
          <w:rFonts w:ascii="Times New Roman" w:hAnsi="Times New Roman" w:cs="Times New Roman" w:hint="eastAsia"/>
        </w:rPr>
        <w:t>fold</w:t>
      </w:r>
      <w:r w:rsidR="00B5208B" w:rsidRPr="004C3EF9">
        <w:rPr>
          <w:rFonts w:ascii="Times New Roman" w:hAnsi="Times New Roman" w:cs="Times New Roman"/>
        </w:rPr>
        <w:t xml:space="preserve">), their </w:t>
      </w:r>
      <w:r w:rsidR="0071094D">
        <w:rPr>
          <w:rFonts w:ascii="Times New Roman" w:hAnsi="Times New Roman" w:cs="Times New Roman"/>
        </w:rPr>
        <w:t>actions</w:t>
      </w:r>
      <w:r w:rsidR="0071094D" w:rsidRPr="004C3EF9">
        <w:rPr>
          <w:rFonts w:ascii="Times New Roman" w:hAnsi="Times New Roman" w:cs="Times New Roman"/>
        </w:rPr>
        <w:t xml:space="preserve"> </w:t>
      </w:r>
      <w:r w:rsidR="00B5208B" w:rsidRPr="004C3EF9">
        <w:rPr>
          <w:rFonts w:ascii="Times New Roman" w:hAnsi="Times New Roman" w:cs="Times New Roman"/>
        </w:rPr>
        <w:t xml:space="preserve">to </w:t>
      </w:r>
      <w:r w:rsidR="00B97486">
        <w:rPr>
          <w:rFonts w:ascii="Times New Roman" w:hAnsi="Times New Roman" w:cs="Times New Roman"/>
        </w:rPr>
        <w:t>reduce</w:t>
      </w:r>
      <w:r w:rsidR="00B97486" w:rsidRPr="004C3EF9">
        <w:rPr>
          <w:rFonts w:ascii="Times New Roman" w:hAnsi="Times New Roman" w:cs="Times New Roman"/>
        </w:rPr>
        <w:t xml:space="preserve"> </w:t>
      </w:r>
      <w:r w:rsidR="00B5208B" w:rsidRPr="004C3EF9">
        <w:rPr>
          <w:rFonts w:ascii="Times New Roman" w:hAnsi="Times New Roman" w:cs="Times New Roman"/>
        </w:rPr>
        <w:t>blood glucose levels is modest, and they are inefficient at reducing body weight</w:t>
      </w:r>
      <w:bookmarkEnd w:id="90"/>
      <w:bookmarkEnd w:id="91"/>
      <w:r w:rsidR="00601672">
        <w:rPr>
          <w:rFonts w:ascii="Times New Roman" w:hAnsi="Times New Roman" w:cs="Times New Roman" w:hint="eastAsia"/>
        </w:rPr>
        <w:t xml:space="preserve"> </w:t>
      </w:r>
      <w:r w:rsidR="007A10A9">
        <w:rPr>
          <w:rFonts w:ascii="Times New Roman" w:hAnsi="Times New Roman" w:cs="Times New Roman"/>
        </w:rPr>
        <w:fldChar w:fldCharType="begin">
          <w:fldData xml:space="preserve">PEVuZE5vdGU+PENpdGU+PEF1dGhvcj5HaWxiZXJ0PC9BdXRob3I+PFllYXI+MjAyMDwvWWVhcj48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PEVuZE5vdGU+PENpdGU+PEF1dGhvcj5HaWxiZXJ0PC9BdXRob3I+PFllYXI+MjAyMDwvWWVhcj48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7A10A9">
        <w:rPr>
          <w:rFonts w:ascii="Times New Roman" w:hAnsi="Times New Roman" w:cs="Times New Roman"/>
        </w:rPr>
      </w:r>
      <w:r w:rsidR="007A10A9">
        <w:rPr>
          <w:rFonts w:ascii="Times New Roman" w:hAnsi="Times New Roman" w:cs="Times New Roman"/>
        </w:rPr>
        <w:fldChar w:fldCharType="separate"/>
      </w:r>
      <w:r w:rsidR="00D761ED">
        <w:rPr>
          <w:rFonts w:ascii="Times New Roman" w:hAnsi="Times New Roman" w:cs="Times New Roman"/>
          <w:noProof/>
        </w:rPr>
        <w:t>(48)</w:t>
      </w:r>
      <w:r w:rsidR="007A10A9">
        <w:rPr>
          <w:rFonts w:ascii="Times New Roman" w:hAnsi="Times New Roman" w:cs="Times New Roman"/>
        </w:rPr>
        <w:fldChar w:fldCharType="end"/>
      </w:r>
      <w:r w:rsidR="00DE08A1" w:rsidRPr="00604AB6">
        <w:rPr>
          <w:rFonts w:ascii="Times New Roman" w:hAnsi="Times New Roman" w:cs="Times New Roman"/>
        </w:rPr>
        <w:t xml:space="preserve">. To achieve greater </w:t>
      </w:r>
      <w:r w:rsidR="00D03627">
        <w:rPr>
          <w:rFonts w:ascii="Times New Roman" w:eastAsia="DengXian" w:hAnsi="Times New Roman" w:cs="Times New Roman"/>
        </w:rPr>
        <w:t>blood glucose control</w:t>
      </w:r>
      <w:r w:rsidR="00DE08A1" w:rsidRPr="00604AB6">
        <w:rPr>
          <w:rFonts w:ascii="Times New Roman" w:hAnsi="Times New Roman" w:cs="Times New Roman"/>
        </w:rPr>
        <w:t xml:space="preserve">, </w:t>
      </w:r>
      <w:bookmarkStart w:id="92" w:name="OLE_LINK36"/>
      <w:bookmarkStart w:id="93" w:name="OLE_LINK37"/>
      <w:r w:rsidR="00DE08A1" w:rsidRPr="00604AB6">
        <w:rPr>
          <w:rFonts w:ascii="Times New Roman" w:hAnsi="Times New Roman" w:cs="Times New Roman"/>
        </w:rPr>
        <w:t>DPP-4</w:t>
      </w:r>
      <w:r w:rsidR="00B97486">
        <w:rPr>
          <w:rFonts w:ascii="Times New Roman" w:hAnsi="Times New Roman" w:cs="Times New Roman"/>
        </w:rPr>
        <w:t>i</w:t>
      </w:r>
      <w:r w:rsidR="00DE08A1" w:rsidRPr="00604AB6">
        <w:rPr>
          <w:rFonts w:ascii="Times New Roman" w:hAnsi="Times New Roman" w:cs="Times New Roman"/>
        </w:rPr>
        <w:t xml:space="preserve"> </w:t>
      </w:r>
      <w:bookmarkEnd w:id="92"/>
      <w:bookmarkEnd w:id="93"/>
      <w:r w:rsidR="00DE08A1" w:rsidRPr="00604AB6">
        <w:rPr>
          <w:rFonts w:ascii="Times New Roman" w:hAnsi="Times New Roman" w:cs="Times New Roman"/>
        </w:rPr>
        <w:t xml:space="preserve">are often used in combination with other </w:t>
      </w:r>
      <w:r w:rsidR="00B97486">
        <w:rPr>
          <w:rFonts w:ascii="Times New Roman" w:hAnsi="Times New Roman" w:cs="Times New Roman"/>
        </w:rPr>
        <w:t>glucose-lowering</w:t>
      </w:r>
      <w:r w:rsidR="00837B6B">
        <w:rPr>
          <w:rFonts w:ascii="Times New Roman" w:hAnsi="Times New Roman" w:cs="Times New Roman"/>
        </w:rPr>
        <w:t xml:space="preserve"> therapies</w:t>
      </w:r>
      <w:r w:rsidR="00DE08A1" w:rsidRPr="00604AB6">
        <w:rPr>
          <w:rFonts w:ascii="Times New Roman" w:hAnsi="Times New Roman" w:cs="Times New Roman"/>
        </w:rPr>
        <w:t xml:space="preserve">, such as insulin, </w:t>
      </w:r>
      <w:bookmarkStart w:id="94" w:name="OLE_LINK38"/>
      <w:bookmarkStart w:id="95" w:name="OLE_LINK39"/>
      <w:r w:rsidR="00DE08A1" w:rsidRPr="00604AB6">
        <w:rPr>
          <w:rFonts w:ascii="Times New Roman" w:hAnsi="Times New Roman" w:cs="Times New Roman"/>
        </w:rPr>
        <w:t>metformin</w:t>
      </w:r>
      <w:bookmarkEnd w:id="94"/>
      <w:bookmarkEnd w:id="95"/>
      <w:r w:rsidR="00DE08A1" w:rsidRPr="00604AB6">
        <w:rPr>
          <w:rFonts w:ascii="Times New Roman" w:hAnsi="Times New Roman" w:cs="Times New Roman"/>
        </w:rPr>
        <w:t xml:space="preserve"> and sodium–glucose transporter 2 (</w:t>
      </w:r>
      <w:bookmarkStart w:id="96" w:name="OLE_LINK42"/>
      <w:bookmarkStart w:id="97" w:name="OLE_LINK43"/>
      <w:r w:rsidR="00DE08A1" w:rsidRPr="00604AB6">
        <w:rPr>
          <w:rFonts w:ascii="Times New Roman" w:hAnsi="Times New Roman" w:cs="Times New Roman"/>
        </w:rPr>
        <w:t>SGLT2</w:t>
      </w:r>
      <w:bookmarkEnd w:id="96"/>
      <w:bookmarkEnd w:id="97"/>
      <w:r w:rsidR="00DE08A1" w:rsidRPr="00604AB6">
        <w:rPr>
          <w:rFonts w:ascii="Times New Roman" w:hAnsi="Times New Roman" w:cs="Times New Roman"/>
        </w:rPr>
        <w:t>) inhibitors</w:t>
      </w:r>
      <w:bookmarkStart w:id="98" w:name="OLE_LINK95"/>
      <w:bookmarkStart w:id="99" w:name="OLE_LINK94"/>
      <w:r w:rsidR="00601672">
        <w:rPr>
          <w:rFonts w:ascii="Times New Roman" w:hAnsi="Times New Roman" w:cs="Times New Roman" w:hint="eastAsia"/>
        </w:rPr>
        <w:t xml:space="preserve"> </w:t>
      </w:r>
      <w:r w:rsidR="007A10A9">
        <w:rPr>
          <w:rFonts w:ascii="Times New Roman" w:hAnsi="Times New Roman" w:cs="Times New Roman"/>
        </w:rPr>
        <w:fldChar w:fldCharType="begin">
          <w:fldData xml:space="preserve">PEVuZE5vdGU+PENpdGU+PEF1dGhvcj5Hcm91cDwvQXV0aG9yPjxZZWFyPjIwMjI8L1llYXI+PFJl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</w:fldData>
        </w:fldChar>
      </w:r>
      <w:r w:rsidR="00337F2B">
        <w:rPr>
          <w:rFonts w:ascii="Times New Roman" w:hAnsi="Times New Roman" w:cs="Times New Roman"/>
        </w:rPr>
        <w:instrText xml:space="preserve"> ADDIN EN.CITE </w:instrText>
      </w:r>
      <w:r w:rsidR="00337F2B">
        <w:rPr>
          <w:rFonts w:ascii="Times New Roman" w:hAnsi="Times New Roman" w:cs="Times New Roman"/>
        </w:rPr>
        <w:fldChar w:fldCharType="begin">
          <w:fldData xml:space="preserve">PEVuZE5vdGU+PENpdGU+PEF1dGhvcj5Hcm91cDwvQXV0aG9yPjxZZWFyPjIwMjI8L1llYXI+PFJl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</w:fldData>
        </w:fldChar>
      </w:r>
      <w:r w:rsidR="00337F2B">
        <w:rPr>
          <w:rFonts w:ascii="Times New Roman" w:hAnsi="Times New Roman" w:cs="Times New Roman"/>
        </w:rPr>
        <w:instrText xml:space="preserve"> ADDIN EN.CITE.DATA </w:instrText>
      </w:r>
      <w:r w:rsidR="00337F2B">
        <w:rPr>
          <w:rFonts w:ascii="Times New Roman" w:hAnsi="Times New Roman" w:cs="Times New Roman"/>
        </w:rPr>
      </w:r>
      <w:r w:rsidR="00337F2B">
        <w:rPr>
          <w:rFonts w:ascii="Times New Roman" w:hAnsi="Times New Roman" w:cs="Times New Roman"/>
        </w:rPr>
        <w:fldChar w:fldCharType="end"/>
      </w:r>
      <w:r w:rsidR="007A10A9">
        <w:rPr>
          <w:rFonts w:ascii="Times New Roman" w:hAnsi="Times New Roman" w:cs="Times New Roman"/>
        </w:rPr>
      </w:r>
      <w:r w:rsidR="007A10A9">
        <w:rPr>
          <w:rFonts w:ascii="Times New Roman" w:hAnsi="Times New Roman" w:cs="Times New Roman"/>
        </w:rPr>
        <w:fldChar w:fldCharType="separate"/>
      </w:r>
      <w:r w:rsidR="00D761ED">
        <w:rPr>
          <w:rFonts w:ascii="Times New Roman" w:hAnsi="Times New Roman" w:cs="Times New Roman"/>
          <w:noProof/>
        </w:rPr>
        <w:t>(49-51)</w:t>
      </w:r>
      <w:r w:rsidR="007A10A9">
        <w:rPr>
          <w:rFonts w:ascii="Times New Roman" w:hAnsi="Times New Roman" w:cs="Times New Roman"/>
        </w:rPr>
        <w:fldChar w:fldCharType="end"/>
      </w:r>
      <w:r w:rsidR="001B2BF6" w:rsidRPr="00604AB6">
        <w:rPr>
          <w:rFonts w:ascii="Times New Roman" w:hAnsi="Times New Roman" w:cs="Times New Roman"/>
        </w:rPr>
        <w:t xml:space="preserve">. </w:t>
      </w:r>
      <w:r w:rsidRPr="00604AB6">
        <w:rPr>
          <w:rFonts w:ascii="Times New Roman" w:eastAsia="DengXian" w:hAnsi="Times New Roman" w:cs="Times New Roman"/>
        </w:rPr>
        <w:t>Owing</w:t>
      </w:r>
      <w:r w:rsidR="001B2BF6" w:rsidRPr="00604AB6">
        <w:rPr>
          <w:rFonts w:ascii="Times New Roman" w:hAnsi="Times New Roman" w:cs="Times New Roman"/>
        </w:rPr>
        <w:t xml:space="preserve"> to these limitations, the main focus of </w:t>
      </w:r>
      <w:r w:rsidR="007E3F8D">
        <w:rPr>
          <w:rFonts w:ascii="Times New Roman" w:hAnsi="Times New Roman" w:cs="Times New Roman"/>
        </w:rPr>
        <w:t xml:space="preserve">drug development </w:t>
      </w:r>
      <w:r w:rsidRPr="00604AB6">
        <w:rPr>
          <w:rFonts w:ascii="Times New Roman" w:eastAsia="DengXian" w:hAnsi="Times New Roman" w:cs="Times New Roman"/>
        </w:rPr>
        <w:t>is</w:t>
      </w:r>
      <w:r w:rsidR="001B2BF6" w:rsidRPr="00604AB6">
        <w:rPr>
          <w:rFonts w:ascii="Times New Roman" w:hAnsi="Times New Roman" w:cs="Times New Roman"/>
        </w:rPr>
        <w:t xml:space="preserve"> the improvement of</w:t>
      </w:r>
      <w:r w:rsidR="007E3F8D">
        <w:rPr>
          <w:rFonts w:ascii="Times New Roman" w:hAnsi="Times New Roman" w:cs="Times New Roman"/>
        </w:rPr>
        <w:t xml:space="preserve"> the activity</w:t>
      </w:r>
      <w:r w:rsidR="006B268A">
        <w:rPr>
          <w:rFonts w:ascii="Times New Roman" w:hAnsi="Times New Roman" w:cs="Times New Roman"/>
        </w:rPr>
        <w:t>, frequency of administration</w:t>
      </w:r>
      <w:r w:rsidR="007E3F8D">
        <w:rPr>
          <w:rFonts w:ascii="Times New Roman" w:hAnsi="Times New Roman" w:cs="Times New Roman"/>
        </w:rPr>
        <w:t xml:space="preserve"> and </w:t>
      </w:r>
      <w:r w:rsidR="00837B6B">
        <w:rPr>
          <w:rFonts w:ascii="Times New Roman" w:hAnsi="Times New Roman" w:cs="Times New Roman"/>
        </w:rPr>
        <w:t xml:space="preserve">tolerability </w:t>
      </w:r>
      <w:r w:rsidR="007E3F8D">
        <w:rPr>
          <w:rFonts w:ascii="Times New Roman" w:hAnsi="Times New Roman" w:cs="Times New Roman"/>
        </w:rPr>
        <w:t>of</w:t>
      </w:r>
      <w:r w:rsidR="001B2BF6" w:rsidRPr="00604AB6">
        <w:rPr>
          <w:rFonts w:ascii="Times New Roman" w:hAnsi="Times New Roman" w:cs="Times New Roman"/>
        </w:rPr>
        <w:t xml:space="preserve"> GLP-1</w:t>
      </w:r>
      <w:r w:rsidR="003E7001">
        <w:rPr>
          <w:rFonts w:ascii="Times New Roman" w:hAnsi="Times New Roman" w:cs="Times New Roman"/>
        </w:rPr>
        <w:t>RAs</w:t>
      </w:r>
      <w:r w:rsidR="00335BC9" w:rsidRPr="00604AB6">
        <w:rPr>
          <w:rFonts w:ascii="Times New Roman" w:hAnsi="Times New Roman" w:cs="Times New Roman"/>
        </w:rPr>
        <w:t>. GLP</w:t>
      </w:r>
      <w:r w:rsidR="00335BC9" w:rsidRPr="00604AB6">
        <w:rPr>
          <w:rFonts w:ascii="Times New Roman" w:hAnsi="Times New Roman" w:cs="Times New Roman" w:hint="eastAsia"/>
        </w:rPr>
        <w:t>-</w:t>
      </w:r>
      <w:r w:rsidR="001073C9" w:rsidRPr="00604AB6">
        <w:rPr>
          <w:rFonts w:ascii="Times New Roman" w:hAnsi="Times New Roman" w:cs="Times New Roman"/>
        </w:rPr>
        <w:t>1-based receptor agonism has exhibited considerable benefits in glucose</w:t>
      </w:r>
      <w:r w:rsidR="00D03627">
        <w:rPr>
          <w:rFonts w:ascii="Times New Roman" w:hAnsi="Times New Roman" w:cs="Times New Roman"/>
        </w:rPr>
        <w:t xml:space="preserve"> control</w:t>
      </w:r>
      <w:r w:rsidR="001073C9" w:rsidRPr="00604AB6">
        <w:rPr>
          <w:rFonts w:ascii="Times New Roman" w:hAnsi="Times New Roman" w:cs="Times New Roman"/>
        </w:rPr>
        <w:t xml:space="preserve"> and weight management; however, all </w:t>
      </w:r>
      <w:r w:rsidRPr="00604AB6">
        <w:rPr>
          <w:rFonts w:ascii="Times New Roman" w:eastAsia="DengXian" w:hAnsi="Times New Roman" w:cs="Times New Roman"/>
        </w:rPr>
        <w:t xml:space="preserve">the </w:t>
      </w:r>
      <w:r w:rsidR="006E0C7C">
        <w:rPr>
          <w:rFonts w:ascii="Times New Roman" w:eastAsia="DengXian" w:hAnsi="Times New Roman" w:cs="Times New Roman"/>
        </w:rPr>
        <w:t xml:space="preserve">available </w:t>
      </w:r>
      <w:r w:rsidRPr="00604AB6">
        <w:rPr>
          <w:rFonts w:ascii="Times New Roman" w:eastAsia="DengXian" w:hAnsi="Times New Roman" w:cs="Times New Roman"/>
        </w:rPr>
        <w:t xml:space="preserve">agents </w:t>
      </w:r>
      <w:r w:rsidR="001073C9" w:rsidRPr="00604AB6">
        <w:rPr>
          <w:rFonts w:ascii="Times New Roman" w:hAnsi="Times New Roman" w:cs="Times New Roman"/>
        </w:rPr>
        <w:t xml:space="preserve">are peptides and </w:t>
      </w:r>
      <w:r w:rsidR="007E3F8D">
        <w:rPr>
          <w:rFonts w:ascii="Times New Roman" w:hAnsi="Times New Roman" w:cs="Times New Roman"/>
        </w:rPr>
        <w:t xml:space="preserve">most </w:t>
      </w:r>
      <w:r w:rsidR="001073C9" w:rsidRPr="00604AB6">
        <w:rPr>
          <w:rFonts w:ascii="Times New Roman" w:hAnsi="Times New Roman" w:cs="Times New Roman"/>
        </w:rPr>
        <w:t xml:space="preserve">are injectable, </w:t>
      </w:r>
      <w:r w:rsidR="00D03627">
        <w:rPr>
          <w:rFonts w:ascii="Times New Roman" w:hAnsi="Times New Roman" w:cs="Times New Roman"/>
        </w:rPr>
        <w:t xml:space="preserve">often </w:t>
      </w:r>
      <w:r w:rsidR="009A5327">
        <w:rPr>
          <w:rFonts w:ascii="Times New Roman" w:hAnsi="Times New Roman" w:cs="Times New Roman"/>
        </w:rPr>
        <w:t>contributing to</w:t>
      </w:r>
      <w:r w:rsidR="001073C9" w:rsidRPr="00604AB6">
        <w:rPr>
          <w:rFonts w:ascii="Times New Roman" w:hAnsi="Times New Roman" w:cs="Times New Roman"/>
        </w:rPr>
        <w:t xml:space="preserve"> </w:t>
      </w:r>
      <w:r w:rsidR="009B39AA">
        <w:rPr>
          <w:rFonts w:ascii="Times New Roman" w:eastAsia="DengXian" w:hAnsi="Times New Roman" w:cs="Times New Roman"/>
        </w:rPr>
        <w:t xml:space="preserve">suboptimal </w:t>
      </w:r>
      <w:r w:rsidRPr="00604AB6">
        <w:rPr>
          <w:rFonts w:ascii="Times New Roman" w:eastAsia="DengXian" w:hAnsi="Times New Roman" w:cs="Times New Roman"/>
        </w:rPr>
        <w:t>compliance for</w:t>
      </w:r>
      <w:r w:rsidR="001073C9" w:rsidRPr="00604AB6">
        <w:rPr>
          <w:rFonts w:ascii="Times New Roman" w:hAnsi="Times New Roman" w:cs="Times New Roman"/>
        </w:rPr>
        <w:t xml:space="preserve"> patients with chronic diseases (e.g., </w:t>
      </w:r>
      <w:r w:rsidR="007E3F8D">
        <w:rPr>
          <w:rFonts w:ascii="Times New Roman" w:hAnsi="Times New Roman" w:cs="Times New Roman"/>
        </w:rPr>
        <w:t>T2DM</w:t>
      </w:r>
      <w:r w:rsidR="001073C9" w:rsidRPr="00604AB6">
        <w:rPr>
          <w:rFonts w:ascii="Times New Roman" w:hAnsi="Times New Roman" w:cs="Times New Roman"/>
        </w:rPr>
        <w:t xml:space="preserve">). Oral </w:t>
      </w:r>
      <w:proofErr w:type="spellStart"/>
      <w:r w:rsidR="001073C9" w:rsidRPr="00604AB6">
        <w:rPr>
          <w:rFonts w:ascii="Times New Roman" w:hAnsi="Times New Roman" w:cs="Times New Roman"/>
        </w:rPr>
        <w:t>semaglutide</w:t>
      </w:r>
      <w:bookmarkEnd w:id="98"/>
      <w:bookmarkEnd w:id="99"/>
      <w:proofErr w:type="spellEnd"/>
      <w:r w:rsidR="001073C9" w:rsidRPr="00604AB6">
        <w:rPr>
          <w:rFonts w:ascii="Times New Roman" w:hAnsi="Times New Roman" w:cs="Times New Roman"/>
        </w:rPr>
        <w:t xml:space="preserve">, </w:t>
      </w:r>
      <w:bookmarkStart w:id="100" w:name="OLE_LINK103"/>
      <w:bookmarkStart w:id="101" w:name="OLE_LINK102"/>
      <w:proofErr w:type="spellStart"/>
      <w:r w:rsidRPr="00604AB6">
        <w:rPr>
          <w:rFonts w:ascii="Times New Roman" w:eastAsia="DengXian" w:hAnsi="Times New Roman" w:cs="Times New Roman"/>
        </w:rPr>
        <w:t>coformulated</w:t>
      </w:r>
      <w:proofErr w:type="spellEnd"/>
      <w:r w:rsidR="001073C9" w:rsidRPr="00604AB6">
        <w:rPr>
          <w:rFonts w:ascii="Times New Roman" w:hAnsi="Times New Roman" w:cs="Times New Roman"/>
        </w:rPr>
        <w:t xml:space="preserve"> with the absorption enhancer sodium N-(8-[2-hydroxylbenzoyl] amino) caprylate (SNAC), is the first  oral </w:t>
      </w:r>
      <w:r w:rsidR="001624B1" w:rsidRPr="00604AB6">
        <w:rPr>
          <w:rFonts w:ascii="Times New Roman" w:hAnsi="Times New Roman" w:cs="Times New Roman"/>
        </w:rPr>
        <w:t>GLP-1RA</w:t>
      </w:r>
      <w:bookmarkEnd w:id="100"/>
      <w:bookmarkEnd w:id="101"/>
      <w:r w:rsidR="001624B1" w:rsidRPr="00604AB6">
        <w:rPr>
          <w:rFonts w:ascii="Times New Roman" w:hAnsi="Times New Roman" w:cs="Times New Roman"/>
        </w:rPr>
        <w:t xml:space="preserve"> </w:t>
      </w:r>
      <w:bookmarkStart w:id="102" w:name="OLE_LINK108"/>
      <w:bookmarkStart w:id="103" w:name="OLE_LINK107"/>
      <w:r w:rsidR="001624B1" w:rsidRPr="00604AB6">
        <w:rPr>
          <w:rFonts w:ascii="Times New Roman" w:hAnsi="Times New Roman" w:cs="Times New Roman" w:hint="eastAsia"/>
        </w:rPr>
        <w:t>pro</w:t>
      </w:r>
      <w:r w:rsidR="002F47AC" w:rsidRPr="00604AB6">
        <w:rPr>
          <w:rFonts w:ascii="Times New Roman" w:hAnsi="Times New Roman" w:cs="Times New Roman"/>
        </w:rPr>
        <w:t xml:space="preserve">duct approved by the U.S. Food and Drug Administration (FDA), which </w:t>
      </w:r>
      <w:r w:rsidRPr="00604AB6">
        <w:rPr>
          <w:rFonts w:ascii="Times New Roman" w:eastAsia="DengXian" w:hAnsi="Times New Roman" w:cs="Times New Roman"/>
        </w:rPr>
        <w:t>fills</w:t>
      </w:r>
      <w:r w:rsidR="002F47AC" w:rsidRPr="00604AB6">
        <w:rPr>
          <w:rFonts w:ascii="Times New Roman" w:hAnsi="Times New Roman" w:cs="Times New Roman"/>
        </w:rPr>
        <w:t xml:space="preserve"> the gap </w:t>
      </w:r>
      <w:r w:rsidRPr="00604AB6">
        <w:rPr>
          <w:rFonts w:ascii="Times New Roman" w:eastAsia="DengXian" w:hAnsi="Times New Roman" w:cs="Times New Roman"/>
        </w:rPr>
        <w:t>in</w:t>
      </w:r>
      <w:r w:rsidR="002F47AC" w:rsidRPr="00604AB6">
        <w:rPr>
          <w:rFonts w:ascii="Times New Roman" w:hAnsi="Times New Roman" w:cs="Times New Roman"/>
        </w:rPr>
        <w:t xml:space="preserve"> the field of </w:t>
      </w:r>
      <w:r w:rsidRPr="00604AB6">
        <w:rPr>
          <w:rFonts w:ascii="Times New Roman" w:eastAsia="DengXian" w:hAnsi="Times New Roman" w:cs="Times New Roman"/>
        </w:rPr>
        <w:t xml:space="preserve">the </w:t>
      </w:r>
      <w:r w:rsidR="002F47AC" w:rsidRPr="00604AB6">
        <w:rPr>
          <w:rFonts w:ascii="Times New Roman" w:hAnsi="Times New Roman" w:cs="Times New Roman"/>
        </w:rPr>
        <w:t xml:space="preserve">oral delivery of </w:t>
      </w:r>
      <w:r w:rsidR="007E3F8D">
        <w:rPr>
          <w:rFonts w:ascii="Times New Roman" w:hAnsi="Times New Roman" w:cs="Times New Roman"/>
        </w:rPr>
        <w:t>GLP-1 medicines</w:t>
      </w:r>
      <w:r w:rsidR="00601672">
        <w:rPr>
          <w:rFonts w:ascii="Times New Roman" w:hAnsi="Times New Roman" w:cs="Times New Roman" w:hint="eastAsia"/>
        </w:rPr>
        <w:t xml:space="preserve"> </w:t>
      </w:r>
      <w:r w:rsidR="007A10A9">
        <w:rPr>
          <w:rFonts w:ascii="Times New Roman" w:hAnsi="Times New Roman" w:cs="Times New Roman"/>
        </w:rPr>
        <w:fldChar w:fldCharType="begin">
          <w:fldData xml:space="preserve">PEVuZE5vdGU+PENpdGU+PEF1dGhvcj5CdWNrbGV5PC9BdXRob3I+PFllYXI+MjAxODwvWWVhcj48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PEVuZE5vdGU+PENpdGU+PEF1dGhvcj5CdWNrbGV5PC9BdXRob3I+PFllYXI+MjAxODwvWWVhcj48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7A10A9">
        <w:rPr>
          <w:rFonts w:ascii="Times New Roman" w:hAnsi="Times New Roman" w:cs="Times New Roman"/>
        </w:rPr>
      </w:r>
      <w:r w:rsidR="007A10A9">
        <w:rPr>
          <w:rFonts w:ascii="Times New Roman" w:hAnsi="Times New Roman" w:cs="Times New Roman"/>
        </w:rPr>
        <w:fldChar w:fldCharType="separate"/>
      </w:r>
      <w:r w:rsidR="00D761ED">
        <w:rPr>
          <w:rFonts w:ascii="Times New Roman" w:hAnsi="Times New Roman" w:cs="Times New Roman"/>
          <w:noProof/>
        </w:rPr>
        <w:t>(52)</w:t>
      </w:r>
      <w:r w:rsidR="007A10A9">
        <w:rPr>
          <w:rFonts w:ascii="Times New Roman" w:hAnsi="Times New Roman" w:cs="Times New Roman"/>
        </w:rPr>
        <w:fldChar w:fldCharType="end"/>
      </w:r>
      <w:r w:rsidR="006B0CA0" w:rsidRPr="00604AB6">
        <w:rPr>
          <w:rFonts w:ascii="Times New Roman" w:hAnsi="Times New Roman" w:cs="Times New Roman"/>
        </w:rPr>
        <w:t xml:space="preserve">. Nevertheless, </w:t>
      </w:r>
      <w:r w:rsidR="00D03627">
        <w:rPr>
          <w:rFonts w:ascii="Times New Roman" w:hAnsi="Times New Roman" w:cs="Times New Roman"/>
        </w:rPr>
        <w:t>the</w:t>
      </w:r>
      <w:r w:rsidR="00D03627" w:rsidRPr="00604AB6">
        <w:rPr>
          <w:rFonts w:ascii="Times New Roman" w:hAnsi="Times New Roman" w:cs="Times New Roman"/>
        </w:rPr>
        <w:t xml:space="preserve"> </w:t>
      </w:r>
      <w:r w:rsidR="006B0CA0" w:rsidRPr="00604AB6">
        <w:rPr>
          <w:rFonts w:ascii="Times New Roman" w:hAnsi="Times New Roman" w:cs="Times New Roman"/>
        </w:rPr>
        <w:t>permeation enhancer SNAC is inefficient</w:t>
      </w:r>
      <w:r w:rsidR="007E3F8D">
        <w:rPr>
          <w:rFonts w:ascii="Times New Roman" w:hAnsi="Times New Roman" w:cs="Times New Roman"/>
        </w:rPr>
        <w:t xml:space="preserve"> to enhance drug absorption</w:t>
      </w:r>
      <w:r w:rsidR="006B0CA0" w:rsidRPr="00604AB6">
        <w:rPr>
          <w:rFonts w:ascii="Times New Roman" w:hAnsi="Times New Roman" w:cs="Times New Roman"/>
        </w:rPr>
        <w:t xml:space="preserve"> when </w:t>
      </w:r>
      <w:r w:rsidRPr="00604AB6">
        <w:rPr>
          <w:rFonts w:ascii="Times New Roman" w:eastAsia="DengXian" w:hAnsi="Times New Roman" w:cs="Times New Roman"/>
        </w:rPr>
        <w:t>it is co</w:t>
      </w:r>
      <w:r w:rsidR="00465B77">
        <w:rPr>
          <w:rFonts w:ascii="Times New Roman" w:eastAsia="DengXian" w:hAnsi="Times New Roman" w:cs="Times New Roman"/>
        </w:rPr>
        <w:t>-</w:t>
      </w:r>
      <w:r w:rsidRPr="00604AB6">
        <w:rPr>
          <w:rFonts w:ascii="Times New Roman" w:eastAsia="DengXian" w:hAnsi="Times New Roman" w:cs="Times New Roman"/>
        </w:rPr>
        <w:t>formulated</w:t>
      </w:r>
      <w:r w:rsidR="006B0CA0" w:rsidRPr="00604AB6">
        <w:rPr>
          <w:rFonts w:ascii="Times New Roman" w:hAnsi="Times New Roman" w:cs="Times New Roman"/>
        </w:rPr>
        <w:t xml:space="preserve"> with other </w:t>
      </w:r>
      <w:r w:rsidR="0093358A">
        <w:rPr>
          <w:rFonts w:ascii="Times New Roman" w:hAnsi="Times New Roman" w:cs="Times New Roman"/>
        </w:rPr>
        <w:t>GLP-1RAs</w:t>
      </w:r>
      <w:r w:rsidR="006B0CA0" w:rsidRPr="00604AB6">
        <w:rPr>
          <w:rFonts w:ascii="Times New Roman" w:hAnsi="Times New Roman" w:cs="Times New Roman"/>
        </w:rPr>
        <w:t xml:space="preserve"> (e.g., liraglutide</w:t>
      </w:r>
      <w:r w:rsidR="00601672">
        <w:rPr>
          <w:rFonts w:ascii="Times New Roman" w:hAnsi="Times New Roman" w:cs="Times New Roman" w:hint="eastAsia"/>
        </w:rPr>
        <w:t xml:space="preserve"> </w:t>
      </w:r>
      <w:r w:rsidR="007A10A9">
        <w:rPr>
          <w:rFonts w:ascii="Times New Roman" w:hAnsi="Times New Roman" w:cs="Times New Roman"/>
        </w:rPr>
        <w:fldChar w:fldCharType="begin">
          <w:fldData xml:space="preserve">PEVuZE5vdGU+PENpdGU+PEF1dGhvcj5CdWNrbGV5PC9BdXRob3I+PFllYXI+MjAxODwvWWVhcj48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PEVuZE5vdGU+PENpdGU+PEF1dGhvcj5CdWNrbGV5PC9BdXRob3I+PFllYXI+MjAxODwvWWVhcj48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7A10A9">
        <w:rPr>
          <w:rFonts w:ascii="Times New Roman" w:hAnsi="Times New Roman" w:cs="Times New Roman"/>
        </w:rPr>
      </w:r>
      <w:r w:rsidR="007A10A9">
        <w:rPr>
          <w:rFonts w:ascii="Times New Roman" w:hAnsi="Times New Roman" w:cs="Times New Roman"/>
        </w:rPr>
        <w:fldChar w:fldCharType="separate"/>
      </w:r>
      <w:r w:rsidR="00D761ED">
        <w:rPr>
          <w:rFonts w:ascii="Times New Roman" w:hAnsi="Times New Roman" w:cs="Times New Roman"/>
          <w:noProof/>
        </w:rPr>
        <w:t>(52)</w:t>
      </w:r>
      <w:r w:rsidR="007A10A9">
        <w:rPr>
          <w:rFonts w:ascii="Times New Roman" w:hAnsi="Times New Roman" w:cs="Times New Roman"/>
        </w:rPr>
        <w:fldChar w:fldCharType="end"/>
      </w:r>
      <w:r w:rsidR="006B0CA0" w:rsidRPr="00604AB6">
        <w:rPr>
          <w:rFonts w:ascii="Times New Roman" w:hAnsi="Times New Roman" w:cs="Times New Roman"/>
        </w:rPr>
        <w:t xml:space="preserve">). In addition, </w:t>
      </w:r>
      <w:bookmarkStart w:id="104" w:name="OLE_LINK62"/>
      <w:bookmarkStart w:id="105" w:name="OLE_LINK63"/>
      <w:r w:rsidR="006B0CA0" w:rsidRPr="00604AB6">
        <w:rPr>
          <w:rFonts w:ascii="Times New Roman" w:hAnsi="Times New Roman" w:cs="Times New Roman"/>
        </w:rPr>
        <w:t xml:space="preserve">oral </w:t>
      </w:r>
      <w:proofErr w:type="spellStart"/>
      <w:r w:rsidR="006B0CA0" w:rsidRPr="00604AB6">
        <w:rPr>
          <w:rFonts w:ascii="Times New Roman" w:hAnsi="Times New Roman" w:cs="Times New Roman"/>
        </w:rPr>
        <w:t>semaglutide</w:t>
      </w:r>
      <w:bookmarkEnd w:id="104"/>
      <w:bookmarkEnd w:id="105"/>
      <w:proofErr w:type="spellEnd"/>
      <w:r w:rsidR="006B0CA0" w:rsidRPr="00604AB6">
        <w:rPr>
          <w:rFonts w:ascii="Times New Roman" w:hAnsi="Times New Roman" w:cs="Times New Roman"/>
        </w:rPr>
        <w:t xml:space="preserve"> is </w:t>
      </w:r>
      <w:r w:rsidRPr="00604AB6">
        <w:rPr>
          <w:rFonts w:ascii="Times New Roman" w:eastAsia="DengXian" w:hAnsi="Times New Roman" w:cs="Times New Roman"/>
        </w:rPr>
        <w:t>effective</w:t>
      </w:r>
      <w:r w:rsidR="006B0CA0" w:rsidRPr="00604AB6">
        <w:rPr>
          <w:rFonts w:ascii="Times New Roman" w:hAnsi="Times New Roman" w:cs="Times New Roman"/>
        </w:rPr>
        <w:t xml:space="preserve"> </w:t>
      </w:r>
      <w:r w:rsidR="00D03627">
        <w:rPr>
          <w:rFonts w:ascii="Times New Roman" w:hAnsi="Times New Roman" w:cs="Times New Roman"/>
        </w:rPr>
        <w:t xml:space="preserve">only </w:t>
      </w:r>
      <w:r w:rsidR="006B0CA0" w:rsidRPr="00604AB6">
        <w:rPr>
          <w:rFonts w:ascii="Times New Roman" w:hAnsi="Times New Roman" w:cs="Times New Roman"/>
        </w:rPr>
        <w:t xml:space="preserve">when </w:t>
      </w:r>
      <w:r w:rsidR="00D03627">
        <w:rPr>
          <w:rFonts w:ascii="Times New Roman" w:eastAsia="DengXian" w:hAnsi="Times New Roman" w:cs="Times New Roman"/>
        </w:rPr>
        <w:t>it is taken</w:t>
      </w:r>
      <w:r w:rsidR="006B0CA0" w:rsidRPr="00604AB6">
        <w:rPr>
          <w:rFonts w:ascii="Times New Roman" w:hAnsi="Times New Roman" w:cs="Times New Roman"/>
        </w:rPr>
        <w:t xml:space="preserve"> </w:t>
      </w:r>
      <w:r w:rsidR="00D03627">
        <w:rPr>
          <w:rFonts w:ascii="Times New Roman" w:hAnsi="Times New Roman" w:cs="Times New Roman"/>
        </w:rPr>
        <w:t>on</w:t>
      </w:r>
      <w:r w:rsidR="00D03627" w:rsidRPr="00604AB6">
        <w:rPr>
          <w:rFonts w:ascii="Times New Roman" w:hAnsi="Times New Roman" w:cs="Times New Roman"/>
        </w:rPr>
        <w:t xml:space="preserve"> </w:t>
      </w:r>
      <w:r w:rsidR="006B0CA0" w:rsidRPr="00604AB6">
        <w:rPr>
          <w:rFonts w:ascii="Times New Roman" w:hAnsi="Times New Roman" w:cs="Times New Roman"/>
        </w:rPr>
        <w:t>an empty stomach</w:t>
      </w:r>
      <w:r w:rsidR="00C87876">
        <w:rPr>
          <w:rFonts w:ascii="Times New Roman" w:hAnsi="Times New Roman" w:cs="Times New Roman"/>
        </w:rPr>
        <w:t xml:space="preserve">. </w:t>
      </w:r>
      <w:bookmarkStart w:id="106" w:name="OLE_LINK286"/>
      <w:r w:rsidR="00B5208B" w:rsidRPr="004C3EF9">
        <w:rPr>
          <w:rFonts w:ascii="Times New Roman" w:eastAsia="DengXian" w:hAnsi="Times New Roman" w:cs="Times New Roman"/>
        </w:rPr>
        <w:t>Specifically</w:t>
      </w:r>
      <w:r w:rsidR="00B5208B" w:rsidRPr="004C3EF9">
        <w:rPr>
          <w:rFonts w:ascii="Times New Roman" w:hAnsi="Times New Roman" w:cs="Times New Roman"/>
        </w:rPr>
        <w:t xml:space="preserve">, the use of oral </w:t>
      </w:r>
      <w:proofErr w:type="spellStart"/>
      <w:r w:rsidR="00B5208B" w:rsidRPr="004C3EF9">
        <w:rPr>
          <w:rFonts w:ascii="Times New Roman" w:hAnsi="Times New Roman" w:cs="Times New Roman"/>
        </w:rPr>
        <w:t>semaglutide</w:t>
      </w:r>
      <w:proofErr w:type="spellEnd"/>
      <w:r w:rsidR="00B5208B" w:rsidRPr="004C3EF9">
        <w:rPr>
          <w:rFonts w:ascii="Times New Roman" w:hAnsi="Times New Roman" w:cs="Times New Roman"/>
        </w:rPr>
        <w:t xml:space="preserve"> </w:t>
      </w:r>
      <w:r w:rsidR="00B5208B" w:rsidRPr="004C3EF9">
        <w:rPr>
          <w:rFonts w:ascii="Times New Roman" w:eastAsia="DengXian" w:hAnsi="Times New Roman" w:cs="Times New Roman"/>
        </w:rPr>
        <w:t>tablets</w:t>
      </w:r>
      <w:r w:rsidR="00B5208B" w:rsidRPr="004C3EF9">
        <w:rPr>
          <w:rFonts w:ascii="Times New Roman" w:hAnsi="Times New Roman" w:cs="Times New Roman"/>
        </w:rPr>
        <w:t xml:space="preserve"> </w:t>
      </w:r>
      <w:r w:rsidR="00B5208B" w:rsidRPr="004C3EF9">
        <w:rPr>
          <w:rFonts w:ascii="Times New Roman" w:hAnsi="Times New Roman" w:cs="Times New Roman" w:hint="eastAsia"/>
        </w:rPr>
        <w:t>must</w:t>
      </w:r>
      <w:r w:rsidR="00B5208B" w:rsidRPr="004C3EF9">
        <w:rPr>
          <w:rFonts w:ascii="Times New Roman" w:hAnsi="Times New Roman" w:cs="Times New Roman"/>
        </w:rPr>
        <w:t xml:space="preserve"> follow a strict overnight fasting rule and require no further intake of food, liquids, </w:t>
      </w:r>
      <w:r w:rsidR="00B5208B" w:rsidRPr="004C3EF9">
        <w:rPr>
          <w:rFonts w:ascii="Times New Roman" w:eastAsia="DengXian" w:hAnsi="Times New Roman" w:cs="Times New Roman"/>
        </w:rPr>
        <w:t>or</w:t>
      </w:r>
      <w:r w:rsidR="00B5208B" w:rsidRPr="004C3EF9">
        <w:rPr>
          <w:rFonts w:ascii="Times New Roman" w:hAnsi="Times New Roman" w:cs="Times New Roman"/>
        </w:rPr>
        <w:t xml:space="preserve"> medications for 30 minutes or more after oral administration</w:t>
      </w:r>
      <w:r w:rsidR="00601672">
        <w:rPr>
          <w:rFonts w:ascii="Times New Roman" w:hAnsi="Times New Roman" w:cs="Times New Roman" w:hint="eastAsia"/>
        </w:rPr>
        <w:t xml:space="preserve"> </w:t>
      </w:r>
      <w:r w:rsidR="00F9371B">
        <w:rPr>
          <w:rFonts w:ascii="Times New Roman" w:hAnsi="Times New Roman" w:cs="Times New Roman"/>
        </w:rPr>
        <w:fldChar w:fldCharType="begin">
          <w:fldData xml:space="preserve">PEVuZE5vdGU+PENpdGU+PEF1dGhvcj52YW4gSG91dDwvQXV0aG9yPjxZZWFyPjIwMjM8L1llYXI+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=
</w:fldData>
        </w:fldChar>
      </w:r>
      <w:r w:rsidR="00337F2B">
        <w:rPr>
          <w:rFonts w:ascii="Times New Roman" w:hAnsi="Times New Roman" w:cs="Times New Roman"/>
        </w:rPr>
        <w:instrText xml:space="preserve"> ADDIN EN.CITE </w:instrText>
      </w:r>
      <w:r w:rsidR="00337F2B">
        <w:rPr>
          <w:rFonts w:ascii="Times New Roman" w:hAnsi="Times New Roman" w:cs="Times New Roman"/>
        </w:rPr>
        <w:fldChar w:fldCharType="begin">
          <w:fldData xml:space="preserve">PEVuZE5vdGU+PENpdGU+PEF1dGhvcj52YW4gSG91dDwvQXV0aG9yPjxZZWFyPjIwMjM8L1llYXI+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=
</w:fldData>
        </w:fldChar>
      </w:r>
      <w:r w:rsidR="00337F2B">
        <w:rPr>
          <w:rFonts w:ascii="Times New Roman" w:hAnsi="Times New Roman" w:cs="Times New Roman"/>
        </w:rPr>
        <w:instrText xml:space="preserve"> ADDIN EN.CITE.DATA </w:instrText>
      </w:r>
      <w:r w:rsidR="00337F2B">
        <w:rPr>
          <w:rFonts w:ascii="Times New Roman" w:hAnsi="Times New Roman" w:cs="Times New Roman"/>
        </w:rPr>
      </w:r>
      <w:r w:rsidR="00337F2B">
        <w:rPr>
          <w:rFonts w:ascii="Times New Roman" w:hAnsi="Times New Roman" w:cs="Times New Roman"/>
        </w:rPr>
        <w:fldChar w:fldCharType="end"/>
      </w:r>
      <w:r w:rsidR="00F9371B">
        <w:rPr>
          <w:rFonts w:ascii="Times New Roman" w:hAnsi="Times New Roman" w:cs="Times New Roman"/>
        </w:rPr>
      </w:r>
      <w:r w:rsidR="00F9371B">
        <w:rPr>
          <w:rFonts w:ascii="Times New Roman" w:hAnsi="Times New Roman" w:cs="Times New Roman"/>
        </w:rPr>
        <w:fldChar w:fldCharType="separate"/>
      </w:r>
      <w:r w:rsidR="00D761ED">
        <w:rPr>
          <w:rFonts w:ascii="Times New Roman" w:hAnsi="Times New Roman" w:cs="Times New Roman"/>
          <w:noProof/>
        </w:rPr>
        <w:t>(53)</w:t>
      </w:r>
      <w:r w:rsidR="00F9371B">
        <w:rPr>
          <w:rFonts w:ascii="Times New Roman" w:hAnsi="Times New Roman" w:cs="Times New Roman"/>
        </w:rPr>
        <w:fldChar w:fldCharType="end"/>
      </w:r>
      <w:r w:rsidR="00B5208B" w:rsidRPr="004C3EF9">
        <w:rPr>
          <w:rFonts w:ascii="Times New Roman" w:hAnsi="Times New Roman" w:cs="Times New Roman"/>
        </w:rPr>
        <w:t xml:space="preserve">. </w:t>
      </w:r>
      <w:bookmarkEnd w:id="106"/>
      <w:r w:rsidR="00C87876">
        <w:rPr>
          <w:rFonts w:ascii="Times New Roman" w:hAnsi="Times New Roman" w:cs="Times New Roman"/>
        </w:rPr>
        <w:t xml:space="preserve">Moreover, </w:t>
      </w:r>
      <w:r w:rsidR="006B0CA0" w:rsidRPr="00604AB6">
        <w:rPr>
          <w:rFonts w:ascii="Times New Roman" w:hAnsi="Times New Roman" w:cs="Times New Roman"/>
        </w:rPr>
        <w:t>its oral bioavailability is still extremely low (0.4% to 1%)</w:t>
      </w:r>
      <w:r w:rsidR="00601672">
        <w:rPr>
          <w:rFonts w:ascii="Times New Roman" w:hAnsi="Times New Roman" w:cs="Times New Roman" w:hint="eastAsia"/>
        </w:rPr>
        <w:t xml:space="preserve"> </w:t>
      </w:r>
      <w:r w:rsidR="00233CAB">
        <w:rPr>
          <w:rFonts w:ascii="Times New Roman" w:hAnsi="Times New Roman" w:cs="Times New Roman"/>
        </w:rPr>
        <w:fldChar w:fldCharType="begin"/>
      </w:r>
      <w:r w:rsidR="00337F2B">
        <w:rPr>
          <w:rFonts w:ascii="Times New Roman" w:hAnsi="Times New Roman" w:cs="Times New Roman"/>
        </w:rPr>
        <w:instrText xml:space="preserve"> ADDIN EN.CITE &lt;EndNote&gt;&lt;Cite&gt;&lt;Author&gt;Hughes&lt;/Author&gt;&lt;Year&gt;2020&lt;/Year&gt;&lt;RecNum&gt;59&lt;/RecNum&gt;&lt;DisplayText&gt;(54)&lt;/DisplayText&gt;&lt;record&gt;&lt;rec-number&gt;59&lt;/rec-number&gt;&lt;foreign-keys&gt;&lt;key app="EN" db-id="vxwweptaverza8expt6xs0eox2fddp0v2eae" timestamp="1728227911"&gt;59&lt;/key&gt;&lt;/foreign-keys&gt;&lt;ref-type name="Journal Article"&gt;17&lt;/ref-type&gt;&lt;contributors&gt;&lt;authors&gt;&lt;author&gt;Hughes, S.&lt;/author&gt;&lt;author&gt;Neumiller, J. J.&lt;/author&gt;&lt;/authors&gt;&lt;/contributors&gt;&lt;auth-address&gt;College of Pharmacy and Pharmaceutical Sciences, Washington State University, Spokane, WA.&lt;/auth-address&gt;&lt;titles&gt;&lt;title&gt;Oral Semaglutide&lt;/title&gt;&lt;secondary-title&gt;Clin Diabetes&lt;/secondary-title&gt;&lt;/titles&gt;&lt;periodical&gt;&lt;full-title&gt;Clin Diabetes&lt;/full-title&gt;&lt;/periodical&gt;&lt;pages&gt;109-111&lt;/pages&gt;&lt;volume&gt;38&lt;/volume&gt;&lt;number&gt;1&lt;/number&gt;&lt;dates&gt;&lt;year&gt;2020&lt;/year&gt;&lt;pub-dates&gt;&lt;date&gt;Jan&lt;/date&gt;&lt;/pub-dates&gt;&lt;/dates&gt;&lt;isbn&gt;0891-8929 (Print)&amp;#xD;1945-4953 (Electronic)&amp;#xD;0891-8929 (Linking)&lt;/isbn&gt;&lt;accession-num&gt;31975761&lt;/accession-num&gt;&lt;urls&gt;&lt;related-urls&gt;&lt;url&gt;https://www.ncbi.nlm.nih.gov/pubmed/31975761&lt;/url&gt;&lt;/related-urls&gt;&lt;/urls&gt;&lt;custom2&gt;PMC6969659&lt;/custom2&gt;&lt;electronic-resource-num&gt;10.2337/cd19-0079&lt;/electronic-resource-num&gt;&lt;remote-database-name&gt;PubMed-not-MEDLINE&lt;/remote-database-name&gt;&lt;remote-database-provider&gt;NLM&lt;/remote-database-provider&gt;&lt;/record&gt;&lt;/Cite&gt;&lt;/EndNote&gt;</w:instrText>
      </w:r>
      <w:r w:rsidR="00233CAB">
        <w:rPr>
          <w:rFonts w:ascii="Times New Roman" w:hAnsi="Times New Roman" w:cs="Times New Roman"/>
        </w:rPr>
        <w:fldChar w:fldCharType="separate"/>
      </w:r>
      <w:r w:rsidR="00D761ED">
        <w:rPr>
          <w:rFonts w:ascii="Times New Roman" w:hAnsi="Times New Roman" w:cs="Times New Roman"/>
          <w:noProof/>
        </w:rPr>
        <w:t>(54)</w:t>
      </w:r>
      <w:r w:rsidR="00233CAB">
        <w:rPr>
          <w:rFonts w:ascii="Times New Roman" w:hAnsi="Times New Roman" w:cs="Times New Roman"/>
        </w:rPr>
        <w:fldChar w:fldCharType="end"/>
      </w:r>
      <w:r w:rsidR="0054134B" w:rsidRPr="00604AB6">
        <w:rPr>
          <w:rFonts w:ascii="Times New Roman" w:hAnsi="Times New Roman" w:cs="Times New Roman"/>
        </w:rPr>
        <w:t>.</w:t>
      </w:r>
      <w:r w:rsidR="00C87876">
        <w:rPr>
          <w:rFonts w:ascii="Times New Roman" w:hAnsi="Times New Roman" w:cs="Times New Roman"/>
        </w:rPr>
        <w:t xml:space="preserve"> </w:t>
      </w:r>
      <w:r w:rsidR="00E32E4C" w:rsidRPr="00604AB6">
        <w:rPr>
          <w:rFonts w:ascii="Times New Roman" w:hAnsi="Times New Roman" w:cs="Times New Roman"/>
        </w:rPr>
        <w:t>Overall, the limitations</w:t>
      </w:r>
      <w:r w:rsidR="003E7001">
        <w:rPr>
          <w:rFonts w:ascii="Times New Roman" w:hAnsi="Times New Roman" w:cs="Times New Roman"/>
        </w:rPr>
        <w:t xml:space="preserve"> </w:t>
      </w:r>
      <w:r w:rsidR="003E7001" w:rsidRPr="00604AB6">
        <w:rPr>
          <w:rFonts w:ascii="Times New Roman" w:hAnsi="Times New Roman" w:cs="Times New Roman"/>
        </w:rPr>
        <w:t>(Table 1)</w:t>
      </w:r>
      <w:r w:rsidR="00E32E4C" w:rsidRPr="00604AB6">
        <w:rPr>
          <w:rFonts w:ascii="Times New Roman" w:hAnsi="Times New Roman" w:cs="Times New Roman"/>
        </w:rPr>
        <w:t xml:space="preserve"> of currently available </w:t>
      </w:r>
      <w:r w:rsidR="007E3F8D">
        <w:rPr>
          <w:rFonts w:ascii="Times New Roman" w:hAnsi="Times New Roman" w:cs="Times New Roman"/>
        </w:rPr>
        <w:t>GLP-1 medicines highlight</w:t>
      </w:r>
      <w:r w:rsidR="00E32E4C" w:rsidRPr="00604AB6">
        <w:rPr>
          <w:rFonts w:ascii="Times New Roman" w:hAnsi="Times New Roman" w:cs="Times New Roman"/>
        </w:rPr>
        <w:t xml:space="preserve"> </w:t>
      </w:r>
      <w:bookmarkStart w:id="107" w:name="OLE_LINK121"/>
      <w:bookmarkStart w:id="108" w:name="OLE_LINK120"/>
      <w:r w:rsidR="00E32E4C" w:rsidRPr="00604AB6">
        <w:rPr>
          <w:rFonts w:ascii="Times New Roman" w:eastAsia="DengXian" w:hAnsi="Times New Roman" w:cs="Times New Roman"/>
        </w:rPr>
        <w:t>the need for</w:t>
      </w:r>
      <w:r w:rsidR="00E32E4C" w:rsidRPr="00604AB6">
        <w:rPr>
          <w:rFonts w:ascii="Times New Roman" w:hAnsi="Times New Roman" w:cs="Times New Roman"/>
        </w:rPr>
        <w:t xml:space="preserve"> </w:t>
      </w:r>
      <w:bookmarkStart w:id="109" w:name="OLE_LINK270"/>
      <w:r w:rsidR="00E32E4C" w:rsidRPr="00604AB6">
        <w:rPr>
          <w:rFonts w:ascii="Times New Roman" w:hAnsi="Times New Roman" w:cs="Times New Roman"/>
        </w:rPr>
        <w:t xml:space="preserve">technological innovations that </w:t>
      </w:r>
      <w:r w:rsidR="00E32E4C" w:rsidRPr="00604AB6">
        <w:rPr>
          <w:rFonts w:ascii="Times New Roman" w:eastAsia="DengXian" w:hAnsi="Times New Roman" w:cs="Times New Roman"/>
        </w:rPr>
        <w:t>increase</w:t>
      </w:r>
      <w:r w:rsidR="00E32E4C" w:rsidRPr="00604AB6">
        <w:rPr>
          <w:rFonts w:ascii="Times New Roman" w:hAnsi="Times New Roman" w:cs="Times New Roman"/>
        </w:rPr>
        <w:t xml:space="preserve"> therapeutic efficiency</w:t>
      </w:r>
      <w:r w:rsidR="002A389C">
        <w:rPr>
          <w:rFonts w:ascii="Times New Roman" w:hAnsi="Times New Roman" w:cs="Times New Roman"/>
        </w:rPr>
        <w:t>, tolerability</w:t>
      </w:r>
      <w:r w:rsidR="00E32E4C" w:rsidRPr="00604AB6">
        <w:rPr>
          <w:rFonts w:ascii="Times New Roman" w:hAnsi="Times New Roman" w:cs="Times New Roman"/>
        </w:rPr>
        <w:t xml:space="preserve"> and patient compliance</w:t>
      </w:r>
      <w:bookmarkEnd w:id="107"/>
      <w:bookmarkEnd w:id="108"/>
      <w:bookmarkEnd w:id="109"/>
      <w:r w:rsidR="00000344" w:rsidRPr="00604AB6">
        <w:rPr>
          <w:rFonts w:ascii="Times New Roman" w:hAnsi="Times New Roman" w:cs="Times New Roman"/>
        </w:rPr>
        <w:t>.</w:t>
      </w:r>
      <w:bookmarkEnd w:id="102"/>
      <w:bookmarkEnd w:id="103"/>
      <w:r w:rsidR="00552CA0" w:rsidRPr="00C76B78">
        <w:rPr>
          <w:rFonts w:ascii="Times New Roman" w:hAnsi="Times New Roman" w:cs="Times New Roman" w:hint="eastAsia"/>
          <w:sz w:val="20"/>
          <w:szCs w:val="20"/>
        </w:rPr>
        <w:t xml:space="preserve"> </w:t>
      </w:r>
    </w:p>
    <w:p w14:paraId="01802B08" w14:textId="77777777" w:rsidR="00552CA0" w:rsidRDefault="00552CA0" w:rsidP="00560420">
      <w:pPr>
        <w:spacing w:line="480" w:lineRule="auto"/>
        <w:jc w:val="both"/>
        <w:rPr>
          <w:rFonts w:ascii="Times New Roman" w:hAnsi="Times New Roman" w:cs="Times New Roman"/>
          <w:b/>
          <w:bCs/>
          <w:sz w:val="28"/>
          <w:szCs w:val="28"/>
        </w:rPr>
      </w:pPr>
    </w:p>
    <w:p w14:paraId="5ECC1BA6" w14:textId="492C793B" w:rsidR="00696190" w:rsidRPr="0022469B" w:rsidRDefault="002B2AD8" w:rsidP="0022469B">
      <w:pPr>
        <w:spacing w:line="480" w:lineRule="auto"/>
        <w:jc w:val="both"/>
        <w:rPr>
          <w:rFonts w:ascii="Times New Roman" w:hAnsi="Times New Roman" w:cs="Times New Roman"/>
          <w:b/>
          <w:bCs/>
          <w:sz w:val="28"/>
          <w:szCs w:val="28"/>
        </w:rPr>
      </w:pPr>
      <w:bookmarkStart w:id="110" w:name="OLE_LINK139"/>
      <w:bookmarkStart w:id="111" w:name="OLE_LINK138"/>
      <w:r>
        <w:rPr>
          <w:rFonts w:ascii="Times New Roman" w:hAnsi="Times New Roman" w:cs="Times New Roman" w:hint="eastAsia"/>
          <w:b/>
          <w:bCs/>
          <w:sz w:val="28"/>
          <w:szCs w:val="28"/>
        </w:rPr>
        <w:t>5</w:t>
      </w:r>
      <w:r w:rsidR="0022469B" w:rsidRPr="0022469B">
        <w:rPr>
          <w:rFonts w:ascii="Times New Roman" w:hAnsi="Times New Roman" w:cs="Times New Roman"/>
          <w:b/>
          <w:bCs/>
          <w:sz w:val="28"/>
          <w:szCs w:val="28"/>
        </w:rPr>
        <w:t>.</w:t>
      </w:r>
      <w:r w:rsidR="0022469B">
        <w:rPr>
          <w:rFonts w:ascii="Times New Roman" w:hAnsi="Times New Roman" w:cs="Times New Roman"/>
          <w:b/>
          <w:bCs/>
          <w:sz w:val="28"/>
          <w:szCs w:val="28"/>
        </w:rPr>
        <w:t xml:space="preserve"> </w:t>
      </w:r>
      <w:bookmarkStart w:id="112" w:name="OLE_LINK262"/>
      <w:bookmarkStart w:id="113" w:name="OLE_LINK263"/>
      <w:r w:rsidR="00696190" w:rsidRPr="0022469B">
        <w:rPr>
          <w:rFonts w:ascii="Times New Roman" w:hAnsi="Times New Roman" w:cs="Times New Roman"/>
          <w:b/>
          <w:bCs/>
          <w:sz w:val="28"/>
          <w:szCs w:val="28"/>
        </w:rPr>
        <w:t xml:space="preserve">Advanced </w:t>
      </w:r>
      <w:r w:rsidR="00B6567C" w:rsidRPr="0022469B">
        <w:rPr>
          <w:rFonts w:ascii="Times New Roman" w:hAnsi="Times New Roman" w:cs="Times New Roman"/>
          <w:b/>
          <w:bCs/>
          <w:sz w:val="28"/>
          <w:szCs w:val="28"/>
        </w:rPr>
        <w:t>GLP-1 medicines</w:t>
      </w:r>
      <w:r w:rsidR="00696190" w:rsidRPr="0022469B">
        <w:rPr>
          <w:rFonts w:ascii="Times New Roman" w:hAnsi="Times New Roman" w:cs="Times New Roman"/>
          <w:b/>
          <w:bCs/>
          <w:sz w:val="28"/>
          <w:szCs w:val="28"/>
        </w:rPr>
        <w:t xml:space="preserve">: </w:t>
      </w:r>
      <w:bookmarkEnd w:id="112"/>
      <w:bookmarkEnd w:id="113"/>
      <w:r w:rsidR="00A72919" w:rsidRPr="0022469B">
        <w:rPr>
          <w:rFonts w:ascii="Times New Roman" w:hAnsi="Times New Roman" w:cs="Times New Roman"/>
          <w:b/>
          <w:bCs/>
          <w:sz w:val="28"/>
          <w:szCs w:val="28"/>
        </w:rPr>
        <w:t>D</w:t>
      </w:r>
      <w:r w:rsidR="00696190" w:rsidRPr="0022469B">
        <w:rPr>
          <w:rFonts w:ascii="Times New Roman" w:hAnsi="Times New Roman" w:cs="Times New Roman"/>
          <w:b/>
          <w:bCs/>
          <w:sz w:val="28"/>
          <w:szCs w:val="28"/>
        </w:rPr>
        <w:t>evelopment</w:t>
      </w:r>
    </w:p>
    <w:p w14:paraId="2D5A38C4" w14:textId="77777777" w:rsidR="00973F95" w:rsidRDefault="00D92E47" w:rsidP="00973F95">
      <w:pPr>
        <w:spacing w:line="480" w:lineRule="auto"/>
        <w:jc w:val="both"/>
        <w:rPr>
          <w:rFonts w:ascii="Times New Roman" w:hAnsi="Times New Roman" w:cs="Times New Roman"/>
        </w:rPr>
      </w:pPr>
      <w:r w:rsidRPr="004C3EF9">
        <w:rPr>
          <w:rFonts w:ascii="Times New Roman" w:hAnsi="Times New Roman" w:cs="Times New Roman"/>
        </w:rPr>
        <w:t xml:space="preserve">The clinical success of drugs based on </w:t>
      </w:r>
      <w:r w:rsidRPr="004C3EF9">
        <w:rPr>
          <w:rFonts w:ascii="Times New Roman" w:eastAsia="DengXian" w:hAnsi="Times New Roman" w:cs="Times New Roman"/>
        </w:rPr>
        <w:t xml:space="preserve">the </w:t>
      </w:r>
      <w:r w:rsidRPr="004C3EF9">
        <w:rPr>
          <w:rFonts w:ascii="Times New Roman" w:hAnsi="Times New Roman" w:cs="Times New Roman"/>
        </w:rPr>
        <w:t xml:space="preserve">incretin effect represents a significant advance in treatment areas such as diabetes and obesity. Despite the limitations of current clinical drugs, these </w:t>
      </w:r>
      <w:r w:rsidRPr="004C3EF9">
        <w:rPr>
          <w:rFonts w:ascii="Times New Roman" w:eastAsia="DengXian" w:hAnsi="Times New Roman" w:cs="Times New Roman"/>
        </w:rPr>
        <w:t xml:space="preserve">findings </w:t>
      </w:r>
      <w:r w:rsidRPr="004C3EF9">
        <w:rPr>
          <w:rFonts w:ascii="Times New Roman" w:hAnsi="Times New Roman" w:cs="Times New Roman"/>
        </w:rPr>
        <w:t xml:space="preserve">provide </w:t>
      </w:r>
      <w:r w:rsidRPr="004C3EF9">
        <w:rPr>
          <w:rFonts w:ascii="Times New Roman" w:hAnsi="Times New Roman" w:cs="Times New Roman" w:hint="eastAsia"/>
        </w:rPr>
        <w:t>an</w:t>
      </w:r>
      <w:r w:rsidRPr="004C3EF9">
        <w:rPr>
          <w:rFonts w:ascii="Times New Roman" w:hAnsi="Times New Roman" w:cs="Times New Roman"/>
        </w:rPr>
        <w:t xml:space="preserve"> opportunity for the development of new drugs and new drug delivery techniques to improve patient compliance and enhance drug effectiveness. </w:t>
      </w:r>
      <w:bookmarkStart w:id="114" w:name="OLE_LINK686"/>
      <w:r w:rsidRPr="004C3EF9">
        <w:rPr>
          <w:rFonts w:ascii="Times New Roman" w:hAnsi="Times New Roman" w:cs="Times New Roman"/>
        </w:rPr>
        <w:t xml:space="preserve">Combined with the production, action and metabolic mechanism of incretin hormones, advanced incretin-based therapies currently being developed include </w:t>
      </w:r>
      <w:r w:rsidRPr="004C3EF9">
        <w:rPr>
          <w:rFonts w:ascii="Times New Roman" w:eastAsia="DengXian" w:hAnsi="Times New Roman" w:cs="Times New Roman"/>
        </w:rPr>
        <w:t xml:space="preserve">mainly </w:t>
      </w:r>
      <w:r w:rsidRPr="004C3EF9">
        <w:rPr>
          <w:rFonts w:ascii="Times New Roman" w:hAnsi="Times New Roman" w:cs="Times New Roman"/>
        </w:rPr>
        <w:t>oral small-molecule agonists</w:t>
      </w:r>
      <w:r w:rsidR="00B6567C">
        <w:rPr>
          <w:rFonts w:ascii="Times New Roman" w:hAnsi="Times New Roman" w:cs="Times New Roman"/>
        </w:rPr>
        <w:t>, new peptide based multi-agonists</w:t>
      </w:r>
      <w:r w:rsidRPr="004C3EF9">
        <w:rPr>
          <w:rFonts w:ascii="Times New Roman" w:hAnsi="Times New Roman" w:cs="Times New Roman"/>
        </w:rPr>
        <w:t xml:space="preserve"> and novel delivery strategies based on </w:t>
      </w:r>
      <w:r w:rsidR="00B6567C">
        <w:rPr>
          <w:rFonts w:ascii="Times New Roman" w:hAnsi="Times New Roman" w:cs="Times New Roman"/>
        </w:rPr>
        <w:t>potentiation of GLP-1 action</w:t>
      </w:r>
      <w:r w:rsidRPr="004C3EF9">
        <w:rPr>
          <w:rFonts w:ascii="Times New Roman" w:hAnsi="Times New Roman" w:cs="Times New Roman"/>
        </w:rPr>
        <w:t>.</w:t>
      </w:r>
      <w:bookmarkEnd w:id="114"/>
    </w:p>
    <w:p w14:paraId="39B08B35" w14:textId="77777777" w:rsidR="00973F95" w:rsidRDefault="00973F95" w:rsidP="00973F95">
      <w:pPr>
        <w:spacing w:line="480" w:lineRule="auto"/>
        <w:jc w:val="both"/>
        <w:rPr>
          <w:rFonts w:ascii="Times New Roman" w:hAnsi="Times New Roman" w:cs="Times New Roman"/>
        </w:rPr>
      </w:pPr>
    </w:p>
    <w:p w14:paraId="0249CD69" w14:textId="1ED90F0A" w:rsidR="00705643" w:rsidRPr="0022469B" w:rsidRDefault="002B2AD8" w:rsidP="0022469B">
      <w:pPr>
        <w:spacing w:line="480" w:lineRule="auto"/>
        <w:jc w:val="both"/>
        <w:rPr>
          <w:rFonts w:ascii="Times New Roman" w:hAnsi="Times New Roman" w:cs="Times New Roman"/>
        </w:rPr>
      </w:pPr>
      <w:r>
        <w:rPr>
          <w:rFonts w:ascii="Times New Roman" w:hAnsi="Times New Roman" w:cs="Times New Roman" w:hint="eastAsia"/>
          <w:b/>
          <w:bCs/>
          <w:sz w:val="28"/>
          <w:szCs w:val="28"/>
        </w:rPr>
        <w:t>5</w:t>
      </w:r>
      <w:r w:rsidR="0022469B">
        <w:rPr>
          <w:rFonts w:ascii="Times New Roman" w:hAnsi="Times New Roman" w:cs="Times New Roman"/>
          <w:b/>
          <w:bCs/>
          <w:sz w:val="28"/>
          <w:szCs w:val="28"/>
        </w:rPr>
        <w:t xml:space="preserve">.1 </w:t>
      </w:r>
      <w:r w:rsidR="00E432A5" w:rsidRPr="0022469B">
        <w:rPr>
          <w:rFonts w:ascii="Times New Roman" w:hAnsi="Times New Roman" w:cs="Times New Roman"/>
          <w:b/>
          <w:bCs/>
          <w:sz w:val="28"/>
          <w:szCs w:val="28"/>
        </w:rPr>
        <w:t>O</w:t>
      </w:r>
      <w:r w:rsidR="00705643" w:rsidRPr="0022469B">
        <w:rPr>
          <w:rFonts w:ascii="Times New Roman" w:hAnsi="Times New Roman" w:cs="Times New Roman"/>
          <w:b/>
          <w:bCs/>
          <w:sz w:val="28"/>
          <w:szCs w:val="28"/>
        </w:rPr>
        <w:t xml:space="preserve">ral </w:t>
      </w:r>
      <w:bookmarkStart w:id="115" w:name="OLE_LINK249"/>
      <w:bookmarkStart w:id="116" w:name="OLE_LINK250"/>
      <w:r w:rsidR="00705643" w:rsidRPr="0022469B">
        <w:rPr>
          <w:rFonts w:ascii="Times New Roman" w:hAnsi="Times New Roman" w:cs="Times New Roman"/>
          <w:b/>
          <w:bCs/>
          <w:sz w:val="28"/>
          <w:szCs w:val="28"/>
        </w:rPr>
        <w:t>small-molecule agonists</w:t>
      </w:r>
      <w:bookmarkEnd w:id="115"/>
      <w:bookmarkEnd w:id="116"/>
    </w:p>
    <w:p w14:paraId="2B898F82" w14:textId="67C241F3" w:rsidR="00A2513F" w:rsidRDefault="00D92E47" w:rsidP="00560420">
      <w:pPr>
        <w:spacing w:line="480" w:lineRule="auto"/>
        <w:jc w:val="both"/>
        <w:rPr>
          <w:rFonts w:ascii="Times New Roman" w:hAnsi="Times New Roman" w:cs="Times New Roman"/>
        </w:rPr>
      </w:pPr>
      <w:r w:rsidRPr="004C3EF9">
        <w:rPr>
          <w:rFonts w:ascii="Times New Roman" w:hAnsi="Times New Roman" w:cs="Times New Roman"/>
        </w:rPr>
        <w:t xml:space="preserve">Currently, most </w:t>
      </w:r>
      <w:bookmarkStart w:id="117" w:name="OLE_LINK44"/>
      <w:bookmarkStart w:id="118" w:name="OLE_LINK45"/>
      <w:r w:rsidRPr="004C3EF9">
        <w:rPr>
          <w:rFonts w:ascii="Times New Roman" w:eastAsia="DengXian" w:hAnsi="Times New Roman" w:cs="Times New Roman"/>
        </w:rPr>
        <w:t>clinically used</w:t>
      </w:r>
      <w:r w:rsidRPr="004C3EF9">
        <w:rPr>
          <w:rFonts w:ascii="Times New Roman" w:hAnsi="Times New Roman" w:cs="Times New Roman"/>
        </w:rPr>
        <w:t xml:space="preserve"> </w:t>
      </w:r>
      <w:r w:rsidR="00B6567C">
        <w:rPr>
          <w:rFonts w:ascii="Times New Roman" w:hAnsi="Times New Roman" w:cs="Times New Roman"/>
        </w:rPr>
        <w:t>GLP-1 medicines</w:t>
      </w:r>
      <w:r w:rsidRPr="004C3EF9">
        <w:rPr>
          <w:rFonts w:ascii="Times New Roman" w:hAnsi="Times New Roman" w:cs="Times New Roman"/>
        </w:rPr>
        <w:t xml:space="preserve"> are peptide drugs </w:t>
      </w:r>
      <w:r w:rsidR="0084132B">
        <w:rPr>
          <w:rFonts w:ascii="Times New Roman" w:hAnsi="Times New Roman" w:cs="Times New Roman"/>
        </w:rPr>
        <w:t>derived</w:t>
      </w:r>
      <w:r w:rsidRPr="004C3EF9">
        <w:rPr>
          <w:rFonts w:ascii="Times New Roman" w:hAnsi="Times New Roman" w:cs="Times New Roman"/>
        </w:rPr>
        <w:t xml:space="preserve"> by modifying the sequence or structure of natural </w:t>
      </w:r>
      <w:r w:rsidRPr="004C3EF9">
        <w:rPr>
          <w:rFonts w:ascii="Times New Roman" w:hAnsi="Times New Roman" w:cs="Times New Roman" w:hint="eastAsia"/>
        </w:rPr>
        <w:t>gut</w:t>
      </w:r>
      <w:r w:rsidRPr="004C3EF9">
        <w:rPr>
          <w:rFonts w:ascii="Times New Roman" w:hAnsi="Times New Roman" w:cs="Times New Roman"/>
        </w:rPr>
        <w:t xml:space="preserve"> peptides. </w:t>
      </w:r>
      <w:r w:rsidRPr="004C3EF9">
        <w:rPr>
          <w:rFonts w:ascii="Times New Roman" w:eastAsia="DengXian" w:hAnsi="Times New Roman" w:cs="Times New Roman"/>
        </w:rPr>
        <w:t>Peptide</w:t>
      </w:r>
      <w:r w:rsidRPr="004C3EF9">
        <w:rPr>
          <w:rFonts w:ascii="Times New Roman" w:hAnsi="Times New Roman" w:cs="Times New Roman"/>
        </w:rPr>
        <w:t xml:space="preserve"> agonists </w:t>
      </w:r>
      <w:r w:rsidRPr="004C3EF9">
        <w:rPr>
          <w:rFonts w:ascii="Times New Roman" w:eastAsia="DengXian" w:hAnsi="Times New Roman" w:cs="Times New Roman"/>
        </w:rPr>
        <w:t xml:space="preserve">must </w:t>
      </w:r>
      <w:r w:rsidR="0021355E">
        <w:rPr>
          <w:rFonts w:ascii="Times New Roman" w:eastAsia="DengXian" w:hAnsi="Times New Roman" w:cs="Times New Roman"/>
        </w:rPr>
        <w:t xml:space="preserve">traditionally </w:t>
      </w:r>
      <w:r w:rsidRPr="004C3EF9">
        <w:rPr>
          <w:rFonts w:ascii="Times New Roman" w:eastAsia="DengXian" w:hAnsi="Times New Roman" w:cs="Times New Roman"/>
        </w:rPr>
        <w:t>be injected</w:t>
      </w:r>
      <w:r w:rsidRPr="004C3EF9">
        <w:rPr>
          <w:rFonts w:ascii="Times New Roman" w:hAnsi="Times New Roman" w:cs="Times New Roman"/>
        </w:rPr>
        <w:t xml:space="preserve">, which has prompted researchers to develop and synthesize </w:t>
      </w:r>
      <w:r w:rsidRPr="004C3EF9">
        <w:rPr>
          <w:rFonts w:ascii="Times New Roman" w:eastAsia="DengXian" w:hAnsi="Times New Roman" w:cs="Times New Roman"/>
        </w:rPr>
        <w:t>nonpeptide</w:t>
      </w:r>
      <w:r w:rsidRPr="004C3EF9">
        <w:rPr>
          <w:rFonts w:ascii="Times New Roman" w:hAnsi="Times New Roman" w:cs="Times New Roman"/>
        </w:rPr>
        <w:t xml:space="preserve"> agonists for oral administration. Nutrients in the gut induce the secretion of </w:t>
      </w:r>
      <w:r w:rsidR="00073D40">
        <w:rPr>
          <w:rFonts w:ascii="Times New Roman" w:hAnsi="Times New Roman" w:cs="Times New Roman"/>
        </w:rPr>
        <w:t>gut hormones</w:t>
      </w:r>
      <w:r w:rsidR="00073D40" w:rsidRPr="004C3EF9">
        <w:rPr>
          <w:rFonts w:ascii="Times New Roman" w:hAnsi="Times New Roman" w:cs="Times New Roman"/>
        </w:rPr>
        <w:t xml:space="preserve"> </w:t>
      </w:r>
      <w:r w:rsidRPr="004C3EF9">
        <w:rPr>
          <w:rFonts w:ascii="Times New Roman" w:hAnsi="Times New Roman" w:cs="Times New Roman"/>
        </w:rPr>
        <w:t>by stimulating G</w:t>
      </w:r>
      <w:r w:rsidRPr="004C3EF9">
        <w:rPr>
          <w:rFonts w:ascii="Times New Roman" w:eastAsia="DengXian" w:hAnsi="Times New Roman" w:cs="Times New Roman"/>
        </w:rPr>
        <w:t xml:space="preserve"> protein-</w:t>
      </w:r>
      <w:r w:rsidRPr="004C3EF9">
        <w:rPr>
          <w:rFonts w:ascii="Times New Roman" w:hAnsi="Times New Roman" w:cs="Times New Roman"/>
        </w:rPr>
        <w:t>coupled receptors</w:t>
      </w:r>
      <w:r w:rsidRPr="004C3EF9">
        <w:rPr>
          <w:rFonts w:ascii="Times New Roman" w:hAnsi="Times New Roman" w:cs="Times New Roman" w:hint="eastAsia"/>
        </w:rPr>
        <w:t xml:space="preserve"> </w:t>
      </w:r>
      <w:r w:rsidRPr="004C3EF9">
        <w:rPr>
          <w:rFonts w:ascii="Times New Roman" w:hAnsi="Times New Roman" w:cs="Times New Roman"/>
        </w:rPr>
        <w:t>(GPCRs) (e.g., GPR40 and GPR119) expressed in intestinal endocrine cells</w:t>
      </w:r>
      <w:r w:rsidR="00601672">
        <w:rPr>
          <w:rFonts w:ascii="Times New Roman" w:hAnsi="Times New Roman" w:cs="Times New Roman" w:hint="eastAsia"/>
        </w:rPr>
        <w:t xml:space="preserve"> </w:t>
      </w:r>
      <w:r w:rsidR="00F9371B">
        <w:rPr>
          <w:rFonts w:ascii="Times New Roman" w:hAnsi="Times New Roman" w:cs="Times New Roman"/>
        </w:rPr>
        <w:fldChar w:fldCharType="begin">
          <w:fldData xml:space="preserve">PEVuZE5vdGU+PENpdGU+PEF1dGhvcj5QYWlzPC9BdXRob3I+PFllYXI+MjAxNjwvWWVhcj48UmVj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=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PEVuZE5vdGU+PENpdGU+PEF1dGhvcj5QYWlzPC9BdXRob3I+PFllYXI+MjAxNjwvWWVhcj48UmVj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=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F9371B">
        <w:rPr>
          <w:rFonts w:ascii="Times New Roman" w:hAnsi="Times New Roman" w:cs="Times New Roman"/>
        </w:rPr>
      </w:r>
      <w:r w:rsidR="00F9371B">
        <w:rPr>
          <w:rFonts w:ascii="Times New Roman" w:hAnsi="Times New Roman" w:cs="Times New Roman"/>
        </w:rPr>
        <w:fldChar w:fldCharType="separate"/>
      </w:r>
      <w:r w:rsidR="00D761ED">
        <w:rPr>
          <w:rFonts w:ascii="Times New Roman" w:hAnsi="Times New Roman" w:cs="Times New Roman"/>
          <w:noProof/>
        </w:rPr>
        <w:t>(55,56)</w:t>
      </w:r>
      <w:r w:rsidR="00F9371B">
        <w:rPr>
          <w:rFonts w:ascii="Times New Roman" w:hAnsi="Times New Roman" w:cs="Times New Roman"/>
        </w:rPr>
        <w:fldChar w:fldCharType="end"/>
      </w:r>
      <w:r w:rsidR="00F9371B">
        <w:rPr>
          <w:rFonts w:ascii="Times New Roman" w:hAnsi="Times New Roman" w:cs="Times New Roman"/>
        </w:rPr>
        <w:t xml:space="preserve"> </w:t>
      </w:r>
      <w:r w:rsidRPr="004C3EF9">
        <w:rPr>
          <w:rFonts w:ascii="Times New Roman" w:hAnsi="Times New Roman" w:cs="Times New Roman"/>
        </w:rPr>
        <w:t>and then act on the corresponding receptors (e.g., GLP-1 receptors</w:t>
      </w:r>
      <w:r w:rsidR="00601672">
        <w:rPr>
          <w:rFonts w:ascii="Times New Roman" w:hAnsi="Times New Roman" w:cs="Times New Roman" w:hint="eastAsia"/>
        </w:rPr>
        <w:t xml:space="preserve"> </w:t>
      </w:r>
      <w:r w:rsidR="00F9371B">
        <w:rPr>
          <w:rFonts w:ascii="Times New Roman" w:hAnsi="Times New Roman" w:cs="Times New Roman"/>
        </w:rPr>
        <w:fldChar w:fldCharType="begin">
          <w:fldData xml:space="preserve">PEVuZE5vdGU+PENpdGU+PEF1dGhvcj5aaGVuZzwvQXV0aG9yPjxZZWFyPjIwMjQ8L1llYXI+PFJl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==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PEVuZE5vdGU+PENpdGU+PEF1dGhvcj5aaGVuZzwvQXV0aG9yPjxZZWFyPjIwMjQ8L1llYXI+PFJl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==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F9371B">
        <w:rPr>
          <w:rFonts w:ascii="Times New Roman" w:hAnsi="Times New Roman" w:cs="Times New Roman"/>
        </w:rPr>
      </w:r>
      <w:r w:rsidR="00F9371B">
        <w:rPr>
          <w:rFonts w:ascii="Times New Roman" w:hAnsi="Times New Roman" w:cs="Times New Roman"/>
        </w:rPr>
        <w:fldChar w:fldCharType="separate"/>
      </w:r>
      <w:r w:rsidR="00D761ED">
        <w:rPr>
          <w:rFonts w:ascii="Times New Roman" w:hAnsi="Times New Roman" w:cs="Times New Roman"/>
          <w:noProof/>
        </w:rPr>
        <w:t>(57,58)</w:t>
      </w:r>
      <w:r w:rsidR="00F9371B">
        <w:rPr>
          <w:rFonts w:ascii="Times New Roman" w:hAnsi="Times New Roman" w:cs="Times New Roman"/>
        </w:rPr>
        <w:fldChar w:fldCharType="end"/>
      </w:r>
      <w:r w:rsidRPr="004C3EF9">
        <w:rPr>
          <w:rFonts w:ascii="Times New Roman" w:hAnsi="Times New Roman" w:cs="Times New Roman"/>
        </w:rPr>
        <w:t>) in different tissues and organs to mediate different metabolic activities (Fig. 1). With the help of artificial intelligence and structural biology, the discovery of active protein pockets</w:t>
      </w:r>
      <w:bookmarkEnd w:id="117"/>
      <w:bookmarkEnd w:id="118"/>
      <w:r w:rsidRPr="004C3EF9">
        <w:rPr>
          <w:rFonts w:ascii="Times New Roman" w:hAnsi="Times New Roman" w:cs="Times New Roman" w:hint="eastAsia"/>
        </w:rPr>
        <w:t xml:space="preserve"> </w:t>
      </w:r>
      <w:r w:rsidRPr="004C3EF9">
        <w:rPr>
          <w:rFonts w:ascii="Times New Roman" w:hAnsi="Times New Roman" w:cs="Times New Roman"/>
        </w:rPr>
        <w:t>in targeted receptors</w:t>
      </w:r>
      <w:r w:rsidRPr="004C3EF9">
        <w:rPr>
          <w:rFonts w:ascii="Times New Roman" w:hAnsi="Times New Roman" w:cs="Times New Roman" w:hint="eastAsia"/>
        </w:rPr>
        <w:t xml:space="preserve"> </w:t>
      </w:r>
      <w:r w:rsidRPr="004C3EF9">
        <w:rPr>
          <w:rFonts w:ascii="Times New Roman" w:hAnsi="Times New Roman" w:cs="Times New Roman"/>
        </w:rPr>
        <w:t xml:space="preserve">and the </w:t>
      </w:r>
      <w:r w:rsidRPr="004C3EF9">
        <w:rPr>
          <w:rFonts w:ascii="Times New Roman" w:eastAsia="DengXian" w:hAnsi="Times New Roman" w:cs="Times New Roman"/>
        </w:rPr>
        <w:t>design</w:t>
      </w:r>
      <w:r w:rsidRPr="004C3EF9">
        <w:rPr>
          <w:rFonts w:ascii="Times New Roman" w:hAnsi="Times New Roman" w:cs="Times New Roman"/>
        </w:rPr>
        <w:t xml:space="preserve"> and screening of active small molecules </w:t>
      </w:r>
      <w:bookmarkStart w:id="119" w:name="OLE_LINK53"/>
      <w:bookmarkStart w:id="120" w:name="OLE_LINK46"/>
      <w:bookmarkStart w:id="121" w:name="OLE_LINK55"/>
      <w:bookmarkStart w:id="122" w:name="OLE_LINK54"/>
      <w:r w:rsidR="007E58FF">
        <w:rPr>
          <w:rFonts w:ascii="Times New Roman" w:hAnsi="Times New Roman" w:cs="Times New Roman"/>
        </w:rPr>
        <w:t>continues to progress</w:t>
      </w:r>
      <w:r w:rsidR="00601672">
        <w:rPr>
          <w:rFonts w:ascii="Times New Roman" w:eastAsia="DengXian" w:hAnsi="Times New Roman" w:cs="Times New Roman" w:hint="eastAsia"/>
        </w:rPr>
        <w:t xml:space="preserve"> </w:t>
      </w:r>
      <w:r w:rsidR="00F9371B">
        <w:rPr>
          <w:rFonts w:ascii="Times New Roman" w:eastAsia="DengXian" w:hAnsi="Times New Roman" w:cs="Times New Roman"/>
        </w:rPr>
        <w:fldChar w:fldCharType="begin">
          <w:fldData xml:space="preserve">PEVuZE5vdGU+PENpdGU+PEF1dGhvcj5MaXN0b3Y8L0F1dGhvcj48WWVhcj4yMDI0PC9ZZWFyPjxS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</w:fldData>
        </w:fldChar>
      </w:r>
      <w:r w:rsidR="00D761ED">
        <w:rPr>
          <w:rFonts w:ascii="Times New Roman" w:eastAsia="DengXian" w:hAnsi="Times New Roman" w:cs="Times New Roman"/>
        </w:rPr>
        <w:instrText xml:space="preserve"> ADDIN EN.CITE </w:instrText>
      </w:r>
      <w:r w:rsidR="00D761ED">
        <w:rPr>
          <w:rFonts w:ascii="Times New Roman" w:eastAsia="DengXian" w:hAnsi="Times New Roman" w:cs="Times New Roman"/>
        </w:rPr>
        <w:fldChar w:fldCharType="begin">
          <w:fldData xml:space="preserve">PEVuZE5vdGU+PENpdGU+PEF1dGhvcj5MaXN0b3Y8L0F1dGhvcj48WWVhcj4yMDI0PC9ZZWFyPjxS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</w:fldData>
        </w:fldChar>
      </w:r>
      <w:r w:rsidR="00D761ED">
        <w:rPr>
          <w:rFonts w:ascii="Times New Roman" w:eastAsia="DengXian" w:hAnsi="Times New Roman" w:cs="Times New Roman"/>
        </w:rPr>
        <w:instrText xml:space="preserve"> ADDIN EN.CITE.DATA </w:instrText>
      </w:r>
      <w:r w:rsidR="00D761ED">
        <w:rPr>
          <w:rFonts w:ascii="Times New Roman" w:eastAsia="DengXian" w:hAnsi="Times New Roman" w:cs="Times New Roman"/>
        </w:rPr>
      </w:r>
      <w:r w:rsidR="00D761ED">
        <w:rPr>
          <w:rFonts w:ascii="Times New Roman" w:eastAsia="DengXian" w:hAnsi="Times New Roman" w:cs="Times New Roman"/>
        </w:rPr>
        <w:fldChar w:fldCharType="end"/>
      </w:r>
      <w:r w:rsidR="00F9371B">
        <w:rPr>
          <w:rFonts w:ascii="Times New Roman" w:eastAsia="DengXian" w:hAnsi="Times New Roman" w:cs="Times New Roman"/>
        </w:rPr>
      </w:r>
      <w:r w:rsidR="00F9371B">
        <w:rPr>
          <w:rFonts w:ascii="Times New Roman" w:eastAsia="DengXian" w:hAnsi="Times New Roman" w:cs="Times New Roman"/>
        </w:rPr>
        <w:fldChar w:fldCharType="separate"/>
      </w:r>
      <w:r w:rsidR="00D761ED">
        <w:rPr>
          <w:rFonts w:ascii="Times New Roman" w:eastAsia="DengXian" w:hAnsi="Times New Roman" w:cs="Times New Roman"/>
          <w:noProof/>
        </w:rPr>
        <w:t>(59,60)</w:t>
      </w:r>
      <w:r w:rsidR="00F9371B">
        <w:rPr>
          <w:rFonts w:ascii="Times New Roman" w:eastAsia="DengXian" w:hAnsi="Times New Roman" w:cs="Times New Roman"/>
        </w:rPr>
        <w:fldChar w:fldCharType="end"/>
      </w:r>
      <w:r w:rsidRPr="004C3EF9">
        <w:rPr>
          <w:rFonts w:ascii="Times New Roman" w:hAnsi="Times New Roman" w:cs="Times New Roman"/>
        </w:rPr>
        <w:t xml:space="preserve">. The development of oral small-molecule drugs based on </w:t>
      </w:r>
      <w:r w:rsidR="00B6567C">
        <w:rPr>
          <w:rFonts w:ascii="Times New Roman" w:hAnsi="Times New Roman" w:cs="Times New Roman"/>
        </w:rPr>
        <w:t>GLP-1</w:t>
      </w:r>
      <w:r w:rsidR="00B6567C" w:rsidRPr="004C3EF9">
        <w:rPr>
          <w:rFonts w:ascii="Times New Roman" w:hAnsi="Times New Roman" w:cs="Times New Roman"/>
        </w:rPr>
        <w:t xml:space="preserve"> </w:t>
      </w:r>
      <w:r w:rsidRPr="004C3EF9">
        <w:rPr>
          <w:rFonts w:ascii="Times New Roman" w:eastAsia="DengXian" w:hAnsi="Times New Roman" w:cs="Times New Roman"/>
        </w:rPr>
        <w:t>has</w:t>
      </w:r>
      <w:r w:rsidRPr="004C3EF9">
        <w:rPr>
          <w:rFonts w:ascii="Times New Roman" w:hAnsi="Times New Roman" w:cs="Times New Roman"/>
        </w:rPr>
        <w:t xml:space="preserve"> focused </w:t>
      </w:r>
      <w:r w:rsidR="00DB15B7">
        <w:rPr>
          <w:rFonts w:ascii="Times New Roman" w:hAnsi="Times New Roman" w:cs="Times New Roman"/>
        </w:rPr>
        <w:t xml:space="preserve">on agents directly targeting the GLP-R, as well as on drugs </w:t>
      </w:r>
      <w:r w:rsidRPr="004C3EF9">
        <w:rPr>
          <w:rFonts w:ascii="Times New Roman" w:hAnsi="Times New Roman" w:cs="Times New Roman"/>
        </w:rPr>
        <w:t xml:space="preserve">acting on the receptors expressed on enteroendocrine cells to promote the secretion of endogenous gut peptides. </w:t>
      </w:r>
      <w:bookmarkStart w:id="123" w:name="OLE_LINK58"/>
      <w:bookmarkStart w:id="124" w:name="OLE_LINK59"/>
      <w:bookmarkEnd w:id="119"/>
      <w:bookmarkEnd w:id="120"/>
      <w:bookmarkEnd w:id="121"/>
      <w:bookmarkEnd w:id="122"/>
      <w:r w:rsidRPr="004C3EF9">
        <w:rPr>
          <w:rFonts w:ascii="Times New Roman" w:hAnsi="Times New Roman" w:cs="Times New Roman"/>
        </w:rPr>
        <w:t xml:space="preserve">Notably, several oral </w:t>
      </w:r>
      <w:bookmarkStart w:id="125" w:name="OLE_LINK687"/>
      <w:r w:rsidRPr="004C3EF9">
        <w:rPr>
          <w:rFonts w:ascii="Times New Roman" w:hAnsi="Times New Roman" w:cs="Times New Roman"/>
        </w:rPr>
        <w:t>small-molecule</w:t>
      </w:r>
      <w:bookmarkEnd w:id="125"/>
      <w:r w:rsidRPr="004C3EF9">
        <w:rPr>
          <w:rFonts w:ascii="Times New Roman" w:hAnsi="Times New Roman" w:cs="Times New Roman"/>
        </w:rPr>
        <w:t xml:space="preserve"> </w:t>
      </w:r>
      <w:r w:rsidR="0093358A">
        <w:rPr>
          <w:rFonts w:ascii="Times New Roman" w:hAnsi="Times New Roman" w:cs="Times New Roman"/>
        </w:rPr>
        <w:t>GLP-1RAs</w:t>
      </w:r>
      <w:r w:rsidRPr="004C3EF9">
        <w:rPr>
          <w:rFonts w:ascii="Times New Roman" w:hAnsi="Times New Roman" w:cs="Times New Roman" w:hint="eastAsia"/>
        </w:rPr>
        <w:t xml:space="preserve"> </w:t>
      </w:r>
      <w:r w:rsidRPr="004C3EF9">
        <w:rPr>
          <w:rFonts w:ascii="Times New Roman" w:hAnsi="Times New Roman" w:cs="Times New Roman"/>
        </w:rPr>
        <w:t xml:space="preserve">have shown </w:t>
      </w:r>
      <w:r w:rsidR="00231FE8">
        <w:rPr>
          <w:rFonts w:ascii="Times New Roman" w:hAnsi="Times New Roman" w:cs="Times New Roman"/>
        </w:rPr>
        <w:t xml:space="preserve">effective </w:t>
      </w:r>
      <w:r w:rsidRPr="004C3EF9">
        <w:rPr>
          <w:rFonts w:ascii="Times New Roman" w:hAnsi="Times New Roman" w:cs="Times New Roman"/>
        </w:rPr>
        <w:t>blood glucose reduction</w:t>
      </w:r>
      <w:r w:rsidRPr="004C3EF9">
        <w:rPr>
          <w:rFonts w:ascii="Times New Roman" w:hAnsi="Times New Roman" w:cs="Times New Roman" w:hint="eastAsia"/>
        </w:rPr>
        <w:t xml:space="preserve"> and</w:t>
      </w:r>
      <w:r w:rsidRPr="004C3EF9">
        <w:rPr>
          <w:rFonts w:ascii="Times New Roman" w:hAnsi="Times New Roman" w:cs="Times New Roman"/>
        </w:rPr>
        <w:t xml:space="preserve"> weight loss (Table 1). </w:t>
      </w:r>
      <w:bookmarkStart w:id="126" w:name="OLE_LINK688"/>
      <w:r w:rsidR="00A0792D">
        <w:rPr>
          <w:rFonts w:ascii="Times New Roman" w:hAnsi="Times New Roman" w:cs="Times New Roman"/>
        </w:rPr>
        <w:t>Several</w:t>
      </w:r>
      <w:r w:rsidRPr="004C3EF9">
        <w:rPr>
          <w:rFonts w:ascii="Times New Roman" w:hAnsi="Times New Roman" w:cs="Times New Roman"/>
        </w:rPr>
        <w:t xml:space="preserve"> drugs have also demonstrated </w:t>
      </w:r>
      <w:r w:rsidR="00231FE8">
        <w:rPr>
          <w:rFonts w:ascii="Times New Roman" w:hAnsi="Times New Roman" w:cs="Times New Roman"/>
        </w:rPr>
        <w:t>reasonable</w:t>
      </w:r>
      <w:r w:rsidR="00231FE8" w:rsidRPr="004C3EF9">
        <w:rPr>
          <w:rFonts w:ascii="Times New Roman" w:hAnsi="Times New Roman" w:cs="Times New Roman"/>
        </w:rPr>
        <w:t xml:space="preserve"> </w:t>
      </w:r>
      <w:r w:rsidRPr="004C3EF9">
        <w:rPr>
          <w:rFonts w:ascii="Times New Roman" w:hAnsi="Times New Roman" w:cs="Times New Roman"/>
        </w:rPr>
        <w:t>safety and tolerability profiles</w:t>
      </w:r>
      <w:r w:rsidR="00A36FAB">
        <w:rPr>
          <w:rFonts w:ascii="Times New Roman" w:hAnsi="Times New Roman" w:cs="Times New Roman"/>
        </w:rPr>
        <w:t xml:space="preserve">, unlike other oral </w:t>
      </w:r>
      <w:r w:rsidR="00A36FAB" w:rsidRPr="004C3EF9">
        <w:rPr>
          <w:rFonts w:ascii="Times New Roman" w:hAnsi="Times New Roman" w:cs="Times New Roman"/>
        </w:rPr>
        <w:t>small-molecule</w:t>
      </w:r>
      <w:r w:rsidR="00A36FAB">
        <w:rPr>
          <w:rFonts w:ascii="Times New Roman" w:hAnsi="Times New Roman" w:cs="Times New Roman"/>
        </w:rPr>
        <w:t xml:space="preserve"> agonists based on </w:t>
      </w:r>
      <w:r w:rsidR="00255BA4">
        <w:rPr>
          <w:rFonts w:ascii="Times New Roman" w:hAnsi="Times New Roman" w:cs="Times New Roman"/>
        </w:rPr>
        <w:t xml:space="preserve">potentiation of </w:t>
      </w:r>
      <w:r w:rsidR="00A36FAB">
        <w:rPr>
          <w:rFonts w:ascii="Times New Roman" w:hAnsi="Times New Roman" w:cs="Times New Roman" w:hint="eastAsia"/>
        </w:rPr>
        <w:t>G</w:t>
      </w:r>
      <w:r w:rsidR="00A36FAB">
        <w:rPr>
          <w:rFonts w:ascii="Times New Roman" w:hAnsi="Times New Roman" w:cs="Times New Roman"/>
        </w:rPr>
        <w:t>LP-1</w:t>
      </w:r>
      <w:r w:rsidR="00255BA4">
        <w:rPr>
          <w:rFonts w:ascii="Times New Roman" w:hAnsi="Times New Roman" w:cs="Times New Roman"/>
        </w:rPr>
        <w:t xml:space="preserve"> secretion</w:t>
      </w:r>
      <w:r w:rsidR="00A36FAB">
        <w:rPr>
          <w:rFonts w:ascii="Times New Roman" w:hAnsi="Times New Roman" w:cs="Times New Roman"/>
        </w:rPr>
        <w:t xml:space="preserve"> (</w:t>
      </w:r>
      <w:r w:rsidR="00A36FAB">
        <w:rPr>
          <w:rFonts w:ascii="Times New Roman" w:hAnsi="Times New Roman" w:cs="Times New Roman" w:hint="eastAsia"/>
        </w:rPr>
        <w:t>e</w:t>
      </w:r>
      <w:r w:rsidR="00A36FAB">
        <w:rPr>
          <w:rFonts w:ascii="Times New Roman" w:hAnsi="Times New Roman" w:cs="Times New Roman"/>
        </w:rPr>
        <w:t>.g., GPR40 and GPR</w:t>
      </w:r>
      <w:r w:rsidR="00A36FAB">
        <w:rPr>
          <w:rFonts w:ascii="Times New Roman" w:hAnsi="Times New Roman" w:cs="Times New Roman" w:hint="eastAsia"/>
        </w:rPr>
        <w:t>119 agonist</w:t>
      </w:r>
      <w:r w:rsidR="00A36FAB">
        <w:rPr>
          <w:rFonts w:ascii="Times New Roman" w:hAnsi="Times New Roman" w:cs="Times New Roman"/>
        </w:rPr>
        <w:t>s)</w:t>
      </w:r>
      <w:r w:rsidRPr="004C3EF9">
        <w:rPr>
          <w:rFonts w:ascii="Times New Roman" w:hAnsi="Times New Roman" w:cs="Times New Roman" w:hint="eastAsia"/>
        </w:rPr>
        <w:t>.</w:t>
      </w:r>
      <w:r w:rsidRPr="004C3EF9">
        <w:rPr>
          <w:rFonts w:ascii="Times New Roman" w:hAnsi="Times New Roman" w:cs="Times New Roman"/>
        </w:rPr>
        <w:t xml:space="preserve"> </w:t>
      </w:r>
      <w:bookmarkEnd w:id="126"/>
      <w:r w:rsidRPr="004C3EF9">
        <w:rPr>
          <w:rFonts w:ascii="Times New Roman" w:hAnsi="Times New Roman" w:cs="Times New Roman"/>
        </w:rPr>
        <w:t xml:space="preserve">Compared with </w:t>
      </w:r>
      <w:r w:rsidR="00255BA4">
        <w:rPr>
          <w:rFonts w:ascii="Times New Roman" w:hAnsi="Times New Roman" w:cs="Times New Roman"/>
        </w:rPr>
        <w:t xml:space="preserve">injectable </w:t>
      </w:r>
      <w:r w:rsidRPr="004C3EF9">
        <w:rPr>
          <w:rFonts w:ascii="Times New Roman" w:hAnsi="Times New Roman" w:cs="Times New Roman"/>
        </w:rPr>
        <w:t xml:space="preserve">peptide </w:t>
      </w:r>
      <w:r w:rsidR="0093358A">
        <w:rPr>
          <w:rFonts w:ascii="Times New Roman" w:hAnsi="Times New Roman" w:cs="Times New Roman"/>
        </w:rPr>
        <w:t>GLP-1RAs</w:t>
      </w:r>
      <w:r w:rsidRPr="004C3EF9">
        <w:rPr>
          <w:rFonts w:ascii="Times New Roman" w:hAnsi="Times New Roman" w:cs="Times New Roman"/>
        </w:rPr>
        <w:t>, small</w:t>
      </w:r>
      <w:bookmarkEnd w:id="123"/>
      <w:bookmarkEnd w:id="124"/>
      <w:r w:rsidRPr="004C3EF9">
        <w:rPr>
          <w:rFonts w:ascii="Times New Roman" w:eastAsia="DengXian" w:hAnsi="Times New Roman" w:cs="Times New Roman"/>
        </w:rPr>
        <w:t>-</w:t>
      </w:r>
      <w:r w:rsidRPr="004C3EF9">
        <w:rPr>
          <w:rFonts w:ascii="Times New Roman" w:hAnsi="Times New Roman" w:cs="Times New Roman"/>
        </w:rPr>
        <w:t xml:space="preserve">molecule </w:t>
      </w:r>
      <w:r w:rsidR="0093358A">
        <w:rPr>
          <w:rFonts w:ascii="Times New Roman" w:hAnsi="Times New Roman" w:cs="Times New Roman"/>
        </w:rPr>
        <w:t>GLP-1RAs</w:t>
      </w:r>
      <w:r w:rsidRPr="004C3EF9">
        <w:rPr>
          <w:rFonts w:ascii="Times New Roman" w:hAnsi="Times New Roman" w:cs="Times New Roman"/>
        </w:rPr>
        <w:t xml:space="preserve"> </w:t>
      </w:r>
      <w:r w:rsidRPr="004C3EF9">
        <w:rPr>
          <w:rFonts w:ascii="Times New Roman" w:eastAsia="DengXian" w:hAnsi="Times New Roman" w:cs="Times New Roman"/>
        </w:rPr>
        <w:t>are</w:t>
      </w:r>
      <w:r w:rsidRPr="004C3EF9">
        <w:rPr>
          <w:rFonts w:ascii="Times New Roman" w:hAnsi="Times New Roman" w:cs="Times New Roman"/>
        </w:rPr>
        <w:t xml:space="preserve"> more convenient for oral administration and </w:t>
      </w:r>
      <w:r w:rsidRPr="004C3EF9">
        <w:rPr>
          <w:rFonts w:ascii="Times New Roman" w:eastAsia="DengXian" w:hAnsi="Times New Roman" w:cs="Times New Roman"/>
        </w:rPr>
        <w:t>have</w:t>
      </w:r>
      <w:r w:rsidRPr="004C3EF9">
        <w:rPr>
          <w:rFonts w:ascii="Times New Roman" w:hAnsi="Times New Roman" w:cs="Times New Roman"/>
        </w:rPr>
        <w:t xml:space="preserve"> no fasting </w:t>
      </w:r>
      <w:r w:rsidRPr="004C3EF9">
        <w:rPr>
          <w:rFonts w:ascii="Times New Roman" w:eastAsia="DengXian" w:hAnsi="Times New Roman" w:cs="Times New Roman"/>
        </w:rPr>
        <w:t>restrictions</w:t>
      </w:r>
      <w:r w:rsidR="00601672">
        <w:rPr>
          <w:rFonts w:ascii="Times New Roman" w:eastAsia="DengXian" w:hAnsi="Times New Roman" w:cs="Times New Roman" w:hint="eastAsia"/>
        </w:rPr>
        <w:t xml:space="preserve"> </w:t>
      </w:r>
      <w:r w:rsidR="00C510C8">
        <w:rPr>
          <w:rFonts w:ascii="Times New Roman" w:eastAsia="DengXian" w:hAnsi="Times New Roman" w:cs="Times New Roman"/>
        </w:rPr>
        <w:fldChar w:fldCharType="begin">
          <w:fldData xml:space="preserve">PEVuZE5vdGU+PENpdGU+PEF1dGhvcj5OYXVjazwvQXV0aG9yPjxZZWFyPjIwMjE8L1llYXI+PFJl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</w:fldData>
        </w:fldChar>
      </w:r>
      <w:r w:rsidR="00D761ED">
        <w:rPr>
          <w:rFonts w:ascii="Times New Roman" w:eastAsia="DengXian" w:hAnsi="Times New Roman" w:cs="Times New Roman"/>
        </w:rPr>
        <w:instrText xml:space="preserve"> ADDIN EN.CITE </w:instrText>
      </w:r>
      <w:r w:rsidR="00D761ED">
        <w:rPr>
          <w:rFonts w:ascii="Times New Roman" w:eastAsia="DengXian" w:hAnsi="Times New Roman" w:cs="Times New Roman"/>
        </w:rPr>
        <w:fldChar w:fldCharType="begin">
          <w:fldData xml:space="preserve">PEVuZE5vdGU+PENpdGU+PEF1dGhvcj5OYXVjazwvQXV0aG9yPjxZZWFyPjIwMjE8L1llYXI+PFJl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</w:fldData>
        </w:fldChar>
      </w:r>
      <w:r w:rsidR="00D761ED">
        <w:rPr>
          <w:rFonts w:ascii="Times New Roman" w:eastAsia="DengXian" w:hAnsi="Times New Roman" w:cs="Times New Roman"/>
        </w:rPr>
        <w:instrText xml:space="preserve"> ADDIN EN.CITE.DATA </w:instrText>
      </w:r>
      <w:r w:rsidR="00D761ED">
        <w:rPr>
          <w:rFonts w:ascii="Times New Roman" w:eastAsia="DengXian" w:hAnsi="Times New Roman" w:cs="Times New Roman"/>
        </w:rPr>
      </w:r>
      <w:r w:rsidR="00D761ED">
        <w:rPr>
          <w:rFonts w:ascii="Times New Roman" w:eastAsia="DengXian" w:hAnsi="Times New Roman" w:cs="Times New Roman"/>
        </w:rPr>
        <w:fldChar w:fldCharType="end"/>
      </w:r>
      <w:r w:rsidR="00C510C8">
        <w:rPr>
          <w:rFonts w:ascii="Times New Roman" w:eastAsia="DengXian" w:hAnsi="Times New Roman" w:cs="Times New Roman"/>
        </w:rPr>
      </w:r>
      <w:r w:rsidR="00C510C8">
        <w:rPr>
          <w:rFonts w:ascii="Times New Roman" w:eastAsia="DengXian" w:hAnsi="Times New Roman" w:cs="Times New Roman"/>
        </w:rPr>
        <w:fldChar w:fldCharType="separate"/>
      </w:r>
      <w:r w:rsidR="00D761ED">
        <w:rPr>
          <w:rFonts w:ascii="Times New Roman" w:eastAsia="DengXian" w:hAnsi="Times New Roman" w:cs="Times New Roman"/>
          <w:noProof/>
        </w:rPr>
        <w:t>(45,61)</w:t>
      </w:r>
      <w:r w:rsidR="00C510C8">
        <w:rPr>
          <w:rFonts w:ascii="Times New Roman" w:eastAsia="DengXian" w:hAnsi="Times New Roman" w:cs="Times New Roman"/>
        </w:rPr>
        <w:fldChar w:fldCharType="end"/>
      </w:r>
      <w:r w:rsidRPr="004C3EF9">
        <w:rPr>
          <w:rFonts w:ascii="Times New Roman" w:hAnsi="Times New Roman" w:cs="Times New Roman"/>
        </w:rPr>
        <w:t xml:space="preserve">. Therefore, in this section, we introduce the development of oral small-molecule </w:t>
      </w:r>
      <w:r w:rsidR="0093358A">
        <w:rPr>
          <w:rFonts w:ascii="Times New Roman" w:hAnsi="Times New Roman" w:cs="Times New Roman"/>
        </w:rPr>
        <w:t>GLP-1RAs</w:t>
      </w:r>
      <w:r w:rsidRPr="004C3EF9">
        <w:rPr>
          <w:rFonts w:ascii="Times New Roman" w:hAnsi="Times New Roman" w:cs="Times New Roman"/>
        </w:rPr>
        <w:t>.</w:t>
      </w:r>
    </w:p>
    <w:p w14:paraId="684E4759" w14:textId="77777777" w:rsidR="00094671" w:rsidRDefault="00094671" w:rsidP="00560420">
      <w:pPr>
        <w:spacing w:line="480" w:lineRule="auto"/>
        <w:jc w:val="both"/>
        <w:rPr>
          <w:rFonts w:ascii="Times New Roman" w:hAnsi="Times New Roman" w:cs="Times New Roman"/>
        </w:rPr>
      </w:pPr>
    </w:p>
    <w:p w14:paraId="40A3864B" w14:textId="383CDD69" w:rsidR="00B67482" w:rsidRPr="0022469B" w:rsidRDefault="002B2AD8" w:rsidP="00560420">
      <w:pPr>
        <w:spacing w:line="480" w:lineRule="auto"/>
        <w:jc w:val="both"/>
        <w:rPr>
          <w:rFonts w:ascii="Times New Roman" w:hAnsi="Times New Roman" w:cs="Times New Roman"/>
          <w:b/>
          <w:bCs/>
          <w:sz w:val="28"/>
          <w:szCs w:val="28"/>
        </w:rPr>
      </w:pPr>
      <w:bookmarkStart w:id="127" w:name="OLE_LINK191"/>
      <w:bookmarkStart w:id="128" w:name="OLE_LINK192"/>
      <w:r>
        <w:rPr>
          <w:rFonts w:ascii="Times New Roman" w:hAnsi="Times New Roman" w:cs="Times New Roman" w:hint="eastAsia"/>
          <w:b/>
          <w:bCs/>
          <w:sz w:val="28"/>
          <w:szCs w:val="28"/>
        </w:rPr>
        <w:t>5</w:t>
      </w:r>
      <w:r w:rsidR="00973F95" w:rsidRPr="0022469B">
        <w:rPr>
          <w:rFonts w:ascii="Times New Roman" w:hAnsi="Times New Roman" w:cs="Times New Roman"/>
          <w:b/>
          <w:bCs/>
          <w:sz w:val="28"/>
          <w:szCs w:val="28"/>
        </w:rPr>
        <w:t xml:space="preserve">.1.1 </w:t>
      </w:r>
      <w:proofErr w:type="spellStart"/>
      <w:r w:rsidR="00B67482" w:rsidRPr="0022469B">
        <w:rPr>
          <w:rFonts w:ascii="Times New Roman" w:hAnsi="Times New Roman" w:cs="Times New Roman"/>
          <w:b/>
          <w:bCs/>
          <w:sz w:val="28"/>
          <w:szCs w:val="28"/>
        </w:rPr>
        <w:t>Orforglipron</w:t>
      </w:r>
      <w:bookmarkEnd w:id="127"/>
      <w:bookmarkEnd w:id="128"/>
      <w:proofErr w:type="spellEnd"/>
      <w:r w:rsidR="00B67482" w:rsidRPr="0022469B">
        <w:rPr>
          <w:rFonts w:ascii="Times New Roman" w:hAnsi="Times New Roman" w:cs="Times New Roman"/>
          <w:b/>
          <w:bCs/>
          <w:sz w:val="28"/>
          <w:szCs w:val="28"/>
        </w:rPr>
        <w:t xml:space="preserve"> (LY3502970)</w:t>
      </w:r>
    </w:p>
    <w:p w14:paraId="1A244531" w14:textId="3A575868" w:rsidR="00B26261" w:rsidRPr="00580854" w:rsidRDefault="00D92E47" w:rsidP="00560420">
      <w:pPr>
        <w:spacing w:line="480" w:lineRule="auto"/>
        <w:jc w:val="both"/>
        <w:rPr>
          <w:rFonts w:ascii="Times New Roman" w:hAnsi="Times New Roman" w:cs="Times New Roman"/>
          <w:color w:val="4472C4" w:themeColor="accent1"/>
        </w:rPr>
      </w:pPr>
      <w:bookmarkStart w:id="129" w:name="OLE_LINK1798"/>
      <w:bookmarkStart w:id="130" w:name="OLE_LINK1797"/>
      <w:bookmarkStart w:id="131" w:name="OLE_LINK181"/>
      <w:bookmarkStart w:id="132" w:name="OLE_LINK182"/>
      <w:proofErr w:type="spellStart"/>
      <w:r w:rsidRPr="004C3EF9">
        <w:rPr>
          <w:rFonts w:ascii="Times New Roman" w:hAnsi="Times New Roman" w:cs="Times New Roman"/>
        </w:rPr>
        <w:t>Orforglipron</w:t>
      </w:r>
      <w:bookmarkEnd w:id="129"/>
      <w:proofErr w:type="spellEnd"/>
      <w:r w:rsidRPr="004C3EF9">
        <w:rPr>
          <w:rFonts w:ascii="Times New Roman" w:hAnsi="Times New Roman" w:cs="Times New Roman"/>
        </w:rPr>
        <w:t xml:space="preserve"> </w:t>
      </w:r>
      <w:bookmarkEnd w:id="130"/>
      <w:r w:rsidRPr="004C3EF9">
        <w:rPr>
          <w:rFonts w:ascii="Times New Roman" w:hAnsi="Times New Roman" w:cs="Times New Roman"/>
        </w:rPr>
        <w:t>(LY3502970)</w:t>
      </w:r>
      <w:r w:rsidR="00D7767E" w:rsidRPr="00580854">
        <w:rPr>
          <w:rFonts w:ascii="Times New Roman" w:hAnsi="Times New Roman" w:cs="Times New Roman"/>
          <w:color w:val="4472C4" w:themeColor="accent1"/>
        </w:rPr>
        <w:t xml:space="preserve"> </w:t>
      </w:r>
      <w:r w:rsidRPr="004C3EF9">
        <w:rPr>
          <w:rFonts w:ascii="Times New Roman" w:hAnsi="Times New Roman" w:cs="Times New Roman"/>
        </w:rPr>
        <w:t>has a half-life of 29</w:t>
      </w:r>
      <w:bookmarkStart w:id="133" w:name="OLE_LINK131"/>
      <w:bookmarkStart w:id="134" w:name="OLE_LINK130"/>
      <w:r w:rsidRPr="004C3EF9">
        <w:rPr>
          <w:rFonts w:ascii="Times New Roman" w:hAnsi="Times New Roman" w:cs="Times New Roman"/>
        </w:rPr>
        <w:t xml:space="preserve"> to 49 h and is taken orally once daily to improve blood glucose control and promote weight loss </w:t>
      </w:r>
      <w:r w:rsidR="00E147A0">
        <w:rPr>
          <w:rFonts w:ascii="Times New Roman" w:hAnsi="Times New Roman" w:cs="Times New Roman"/>
        </w:rPr>
        <w:fldChar w:fldCharType="begin">
          <w:fldData xml:space="preserve">PEVuZE5vdGU+PENpdGU+PEF1dGhvcj5LYXdhaTwvQXV0aG9yPjxZZWFyPjIwMjA8L1llYXI+PFJl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PEVuZE5vdGU+PENpdGU+PEF1dGhvcj5LYXdhaTwvQXV0aG9yPjxZZWFyPjIwMjA8L1llYXI+PFJl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E147A0">
        <w:rPr>
          <w:rFonts w:ascii="Times New Roman" w:hAnsi="Times New Roman" w:cs="Times New Roman"/>
        </w:rPr>
      </w:r>
      <w:r w:rsidR="00E147A0">
        <w:rPr>
          <w:rFonts w:ascii="Times New Roman" w:hAnsi="Times New Roman" w:cs="Times New Roman"/>
        </w:rPr>
        <w:fldChar w:fldCharType="separate"/>
      </w:r>
      <w:r w:rsidR="00D761ED">
        <w:rPr>
          <w:rFonts w:ascii="Times New Roman" w:hAnsi="Times New Roman" w:cs="Times New Roman"/>
          <w:noProof/>
        </w:rPr>
        <w:t>(42,62,63)</w:t>
      </w:r>
      <w:r w:rsidR="00E147A0">
        <w:rPr>
          <w:rFonts w:ascii="Times New Roman" w:hAnsi="Times New Roman" w:cs="Times New Roman"/>
        </w:rPr>
        <w:fldChar w:fldCharType="end"/>
      </w:r>
      <w:bookmarkEnd w:id="133"/>
      <w:bookmarkEnd w:id="134"/>
      <w:r w:rsidRPr="004C3EF9">
        <w:rPr>
          <w:rFonts w:ascii="Times New Roman" w:hAnsi="Times New Roman" w:cs="Times New Roman"/>
        </w:rPr>
        <w:t xml:space="preserve">. </w:t>
      </w:r>
      <w:proofErr w:type="spellStart"/>
      <w:r w:rsidRPr="004C3EF9">
        <w:rPr>
          <w:rFonts w:ascii="Times New Roman" w:hAnsi="Times New Roman" w:cs="Times New Roman"/>
        </w:rPr>
        <w:t>Orforglipron</w:t>
      </w:r>
      <w:proofErr w:type="spellEnd"/>
      <w:r w:rsidRPr="004C3EF9">
        <w:rPr>
          <w:rFonts w:ascii="Times New Roman" w:hAnsi="Times New Roman" w:cs="Times New Roman"/>
        </w:rPr>
        <w:t xml:space="preserve"> is highly </w:t>
      </w:r>
      <w:r w:rsidR="002101B9" w:rsidRPr="004C3EF9">
        <w:rPr>
          <w:rFonts w:ascii="Times New Roman" w:hAnsi="Times New Roman" w:cs="Times New Roman"/>
        </w:rPr>
        <w:t>se</w:t>
      </w:r>
      <w:r w:rsidR="002101B9">
        <w:rPr>
          <w:rFonts w:ascii="Times New Roman" w:hAnsi="Times New Roman" w:cs="Times New Roman"/>
        </w:rPr>
        <w:t>lective</w:t>
      </w:r>
      <w:r w:rsidR="002101B9" w:rsidRPr="004C3EF9">
        <w:rPr>
          <w:rFonts w:ascii="Times New Roman" w:hAnsi="Times New Roman" w:cs="Times New Roman"/>
        </w:rPr>
        <w:t xml:space="preserve"> </w:t>
      </w:r>
      <w:r w:rsidRPr="004C3EF9">
        <w:rPr>
          <w:rFonts w:ascii="Times New Roman" w:hAnsi="Times New Roman" w:cs="Times New Roman"/>
        </w:rPr>
        <w:t xml:space="preserve">and acts only on GLP-1 receptors and not on other </w:t>
      </w:r>
      <w:bookmarkStart w:id="135" w:name="OLE_LINK137"/>
      <w:bookmarkStart w:id="136" w:name="OLE_LINK136"/>
      <w:r w:rsidRPr="004C3EF9">
        <w:rPr>
          <w:rFonts w:ascii="Times New Roman" w:hAnsi="Times New Roman" w:cs="Times New Roman"/>
        </w:rPr>
        <w:t>GPCR class B receptors</w:t>
      </w:r>
      <w:r w:rsidR="00601672">
        <w:rPr>
          <w:rFonts w:ascii="Times New Roman" w:hAnsi="Times New Roman" w:cs="Times New Roman" w:hint="eastAsia"/>
        </w:rPr>
        <w:t xml:space="preserve"> </w:t>
      </w:r>
      <w:r w:rsidR="00E147A0">
        <w:rPr>
          <w:rFonts w:ascii="Times New Roman" w:hAnsi="Times New Roman" w:cs="Times New Roman"/>
        </w:rPr>
        <w:fldChar w:fldCharType="begin">
          <w:fldData xml:space="preserve">PEVuZE5vdGU+PENpdGU+PEF1dGhvcj5LYXdhaTwvQXV0aG9yPjxZZWFyPjIwMjA8L1llYXI+PFJl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PEVuZE5vdGU+PENpdGU+PEF1dGhvcj5LYXdhaTwvQXV0aG9yPjxZZWFyPjIwMjA8L1llYXI+PFJl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E147A0">
        <w:rPr>
          <w:rFonts w:ascii="Times New Roman" w:hAnsi="Times New Roman" w:cs="Times New Roman"/>
        </w:rPr>
      </w:r>
      <w:r w:rsidR="00E147A0">
        <w:rPr>
          <w:rFonts w:ascii="Times New Roman" w:hAnsi="Times New Roman" w:cs="Times New Roman"/>
        </w:rPr>
        <w:fldChar w:fldCharType="separate"/>
      </w:r>
      <w:r w:rsidR="00D761ED">
        <w:rPr>
          <w:rFonts w:ascii="Times New Roman" w:hAnsi="Times New Roman" w:cs="Times New Roman"/>
          <w:noProof/>
        </w:rPr>
        <w:t>(62)</w:t>
      </w:r>
      <w:r w:rsidR="00E147A0">
        <w:rPr>
          <w:rFonts w:ascii="Times New Roman" w:hAnsi="Times New Roman" w:cs="Times New Roman"/>
        </w:rPr>
        <w:fldChar w:fldCharType="end"/>
      </w:r>
      <w:bookmarkEnd w:id="135"/>
      <w:bookmarkEnd w:id="136"/>
      <w:r w:rsidRPr="004C3EF9">
        <w:rPr>
          <w:rFonts w:ascii="Times New Roman" w:hAnsi="Times New Roman" w:cs="Times New Roman"/>
        </w:rPr>
        <w:t>.</w:t>
      </w:r>
      <w:bookmarkStart w:id="137" w:name="OLE_LINK141"/>
      <w:bookmarkStart w:id="138" w:name="OLE_LINK142"/>
      <w:bookmarkStart w:id="139" w:name="OLE_LINK140"/>
      <w:r w:rsidRPr="004C3EF9">
        <w:rPr>
          <w:rFonts w:ascii="Times New Roman" w:hAnsi="Times New Roman" w:cs="Times New Roman" w:hint="eastAsia"/>
        </w:rPr>
        <w:t xml:space="preserve"> </w:t>
      </w:r>
      <w:r w:rsidRPr="004C3EF9">
        <w:rPr>
          <w:rFonts w:ascii="Times New Roman" w:hAnsi="Times New Roman" w:cs="Times New Roman"/>
        </w:rPr>
        <w:t xml:space="preserve">Unlike the mode of action of the peptide </w:t>
      </w:r>
      <w:r w:rsidR="0093358A">
        <w:rPr>
          <w:rFonts w:ascii="Times New Roman" w:hAnsi="Times New Roman" w:cs="Times New Roman"/>
        </w:rPr>
        <w:t>GLP-1RAs</w:t>
      </w:r>
      <w:r w:rsidRPr="004C3EF9">
        <w:rPr>
          <w:rFonts w:ascii="Times New Roman" w:hAnsi="Times New Roman" w:cs="Times New Roman"/>
        </w:rPr>
        <w:t xml:space="preserve">, </w:t>
      </w:r>
      <w:proofErr w:type="spellStart"/>
      <w:r w:rsidRPr="004C3EF9">
        <w:rPr>
          <w:rFonts w:ascii="Times New Roman" w:hAnsi="Times New Roman" w:cs="Times New Roman"/>
        </w:rPr>
        <w:t>orforglipron</w:t>
      </w:r>
      <w:proofErr w:type="spellEnd"/>
      <w:r w:rsidRPr="004C3EF9">
        <w:rPr>
          <w:rFonts w:ascii="Times New Roman" w:hAnsi="Times New Roman" w:cs="Times New Roman"/>
        </w:rPr>
        <w:t xml:space="preserve"> is a </w:t>
      </w:r>
      <w:r w:rsidR="008D0BE9">
        <w:rPr>
          <w:rFonts w:ascii="Times New Roman" w:hAnsi="Times New Roman" w:cs="Times New Roman"/>
        </w:rPr>
        <w:t>biased</w:t>
      </w:r>
      <w:r w:rsidRPr="004C3EF9">
        <w:rPr>
          <w:rFonts w:ascii="Times New Roman" w:hAnsi="Times New Roman" w:cs="Times New Roman"/>
        </w:rPr>
        <w:t xml:space="preserve"> agonist of GLP-1R and has a greater effect on cyclic adenosine </w:t>
      </w:r>
      <w:proofErr w:type="spellStart"/>
      <w:r w:rsidRPr="004C3EF9">
        <w:rPr>
          <w:rFonts w:ascii="Times New Roman" w:hAnsi="Times New Roman" w:cs="Times New Roman"/>
        </w:rPr>
        <w:t>monophosphoric</w:t>
      </w:r>
      <w:proofErr w:type="spellEnd"/>
      <w:r w:rsidRPr="004C3EF9">
        <w:rPr>
          <w:rFonts w:ascii="Times New Roman" w:hAnsi="Times New Roman" w:cs="Times New Roman"/>
        </w:rPr>
        <w:t xml:space="preserve"> acid (cAMP) signaling than on β-</w:t>
      </w:r>
      <w:proofErr w:type="spellStart"/>
      <w:r w:rsidRPr="004C3EF9">
        <w:rPr>
          <w:rFonts w:ascii="Times New Roman" w:hAnsi="Times New Roman" w:cs="Times New Roman"/>
        </w:rPr>
        <w:t>arrestin</w:t>
      </w:r>
      <w:proofErr w:type="spellEnd"/>
      <w:r w:rsidRPr="004C3EF9">
        <w:rPr>
          <w:rFonts w:ascii="Times New Roman" w:hAnsi="Times New Roman" w:cs="Times New Roman"/>
        </w:rPr>
        <w:t xml:space="preserve"> recruitment</w:t>
      </w:r>
      <w:r w:rsidR="00601672">
        <w:rPr>
          <w:rFonts w:ascii="Times New Roman" w:hAnsi="Times New Roman" w:cs="Times New Roman" w:hint="eastAsia"/>
        </w:rPr>
        <w:t xml:space="preserve"> </w:t>
      </w:r>
      <w:r w:rsidR="00E147A0">
        <w:rPr>
          <w:rFonts w:ascii="Times New Roman" w:hAnsi="Times New Roman" w:cs="Times New Roman"/>
        </w:rPr>
        <w:fldChar w:fldCharType="begin">
          <w:fldData xml:space="preserve">PEVuZE5vdGU+PENpdGU+PEF1dGhvcj5LYXdhaTwvQXV0aG9yPjxZZWFyPjIwMjA8L1llYXI+PFJl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PEVuZE5vdGU+PENpdGU+PEF1dGhvcj5LYXdhaTwvQXV0aG9yPjxZZWFyPjIwMjA8L1llYXI+PFJl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E147A0">
        <w:rPr>
          <w:rFonts w:ascii="Times New Roman" w:hAnsi="Times New Roman" w:cs="Times New Roman"/>
        </w:rPr>
      </w:r>
      <w:r w:rsidR="00E147A0">
        <w:rPr>
          <w:rFonts w:ascii="Times New Roman" w:hAnsi="Times New Roman" w:cs="Times New Roman"/>
        </w:rPr>
        <w:fldChar w:fldCharType="separate"/>
      </w:r>
      <w:r w:rsidR="00D761ED">
        <w:rPr>
          <w:rFonts w:ascii="Times New Roman" w:hAnsi="Times New Roman" w:cs="Times New Roman"/>
          <w:noProof/>
        </w:rPr>
        <w:t>(62,64)</w:t>
      </w:r>
      <w:r w:rsidR="00E147A0">
        <w:rPr>
          <w:rFonts w:ascii="Times New Roman" w:hAnsi="Times New Roman" w:cs="Times New Roman"/>
        </w:rPr>
        <w:fldChar w:fldCharType="end"/>
      </w:r>
      <w:r w:rsidRPr="004C3EF9">
        <w:rPr>
          <w:rFonts w:ascii="Times New Roman" w:hAnsi="Times New Roman" w:cs="Times New Roman"/>
        </w:rPr>
        <w:t>.</w:t>
      </w:r>
      <w:r w:rsidR="008913CA">
        <w:rPr>
          <w:rFonts w:ascii="Times New Roman" w:hAnsi="Times New Roman" w:cs="Times New Roman"/>
        </w:rPr>
        <w:t xml:space="preserve"> C</w:t>
      </w:r>
      <w:r w:rsidRPr="004C3EF9">
        <w:rPr>
          <w:rFonts w:ascii="Times New Roman" w:hAnsi="Times New Roman" w:cs="Times New Roman"/>
        </w:rPr>
        <w:t xml:space="preserve">linical trials have demonstrated that </w:t>
      </w:r>
      <w:proofErr w:type="spellStart"/>
      <w:r w:rsidRPr="004C3EF9">
        <w:rPr>
          <w:rFonts w:ascii="Times New Roman" w:hAnsi="Times New Roman" w:cs="Times New Roman"/>
        </w:rPr>
        <w:t>orforglipron</w:t>
      </w:r>
      <w:bookmarkEnd w:id="137"/>
      <w:bookmarkEnd w:id="138"/>
      <w:bookmarkEnd w:id="139"/>
      <w:proofErr w:type="spellEnd"/>
      <w:r w:rsidRPr="004C3EF9">
        <w:rPr>
          <w:rFonts w:ascii="Times New Roman" w:hAnsi="Times New Roman" w:cs="Times New Roman"/>
        </w:rPr>
        <w:t xml:space="preserve"> reduces glycemic levels by stimulating insulin secretion and inhibiting </w:t>
      </w:r>
      <w:bookmarkStart w:id="140" w:name="OLE_LINK740"/>
      <w:r w:rsidRPr="004C3EF9">
        <w:rPr>
          <w:rFonts w:ascii="Times New Roman" w:hAnsi="Times New Roman" w:cs="Times New Roman"/>
        </w:rPr>
        <w:t>glucagon secretion</w:t>
      </w:r>
      <w:bookmarkEnd w:id="140"/>
      <w:r w:rsidRPr="004C3EF9">
        <w:rPr>
          <w:rFonts w:ascii="Times New Roman" w:hAnsi="Times New Roman" w:cs="Times New Roman"/>
        </w:rPr>
        <w:t xml:space="preserve"> and can also delay gastric emptying</w:t>
      </w:r>
      <w:r w:rsidR="00805FA0">
        <w:rPr>
          <w:rFonts w:ascii="Times New Roman" w:hAnsi="Times New Roman" w:cs="Times New Roman"/>
        </w:rPr>
        <w:t xml:space="preserve"> and act on the CNS</w:t>
      </w:r>
      <w:r w:rsidRPr="004C3EF9">
        <w:rPr>
          <w:rFonts w:ascii="Times New Roman" w:hAnsi="Times New Roman" w:cs="Times New Roman"/>
        </w:rPr>
        <w:t xml:space="preserve"> to </w:t>
      </w:r>
      <w:r w:rsidR="002101B9">
        <w:rPr>
          <w:rFonts w:ascii="Times New Roman" w:hAnsi="Times New Roman" w:cs="Times New Roman"/>
        </w:rPr>
        <w:t>reduce</w:t>
      </w:r>
      <w:r w:rsidRPr="004C3EF9">
        <w:rPr>
          <w:rFonts w:ascii="Times New Roman" w:hAnsi="Times New Roman" w:cs="Times New Roman"/>
        </w:rPr>
        <w:t xml:space="preserve"> appetite and food intake, showing promising therapeutic effects in the treatment of T2DM and obesity/overweight</w:t>
      </w:r>
      <w:r w:rsidR="00601672">
        <w:rPr>
          <w:rFonts w:ascii="Times New Roman" w:hAnsi="Times New Roman" w:cs="Times New Roman" w:hint="eastAsia"/>
        </w:rPr>
        <w:t xml:space="preserve"> </w:t>
      </w:r>
      <w:r w:rsidR="00E147A0">
        <w:rPr>
          <w:rFonts w:ascii="Times New Roman" w:hAnsi="Times New Roman" w:cs="Times New Roman"/>
        </w:rPr>
        <w:fldChar w:fldCharType="begin">
          <w:fldData xml:space="preserve">PEVuZE5vdGU+PENpdGU+PEF1dGhvcj5XaGFydG9uPC9BdXRob3I+PFllYXI+MjAyMzwvWWVhcj48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PEVuZE5vdGU+PENpdGU+PEF1dGhvcj5XaGFydG9uPC9BdXRob3I+PFllYXI+MjAyMzwvWWVhcj48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E147A0">
        <w:rPr>
          <w:rFonts w:ascii="Times New Roman" w:hAnsi="Times New Roman" w:cs="Times New Roman"/>
        </w:rPr>
      </w:r>
      <w:r w:rsidR="00E147A0">
        <w:rPr>
          <w:rFonts w:ascii="Times New Roman" w:hAnsi="Times New Roman" w:cs="Times New Roman"/>
        </w:rPr>
        <w:fldChar w:fldCharType="separate"/>
      </w:r>
      <w:r w:rsidR="00D761ED">
        <w:rPr>
          <w:rFonts w:ascii="Times New Roman" w:hAnsi="Times New Roman" w:cs="Times New Roman"/>
          <w:noProof/>
        </w:rPr>
        <w:t>(42,63,65-67)</w:t>
      </w:r>
      <w:r w:rsidR="00E147A0">
        <w:rPr>
          <w:rFonts w:ascii="Times New Roman" w:hAnsi="Times New Roman" w:cs="Times New Roman"/>
        </w:rPr>
        <w:fldChar w:fldCharType="end"/>
      </w:r>
      <w:r w:rsidRPr="004C3EF9">
        <w:rPr>
          <w:rFonts w:ascii="Times New Roman" w:hAnsi="Times New Roman" w:cs="Times New Roman"/>
        </w:rPr>
        <w:t xml:space="preserve">. In </w:t>
      </w:r>
      <w:r w:rsidRPr="004C3EF9">
        <w:rPr>
          <w:rFonts w:ascii="Times New Roman" w:eastAsia="DengXian" w:hAnsi="Times New Roman" w:cs="Times New Roman"/>
        </w:rPr>
        <w:t>phase</w:t>
      </w:r>
      <w:r w:rsidRPr="004C3EF9">
        <w:rPr>
          <w:rFonts w:ascii="Times New Roman" w:hAnsi="Times New Roman" w:cs="Times New Roman"/>
        </w:rPr>
        <w:t xml:space="preserve"> </w:t>
      </w:r>
      <w:r w:rsidR="00563131">
        <w:rPr>
          <w:rFonts w:ascii="Times New Roman" w:hAnsi="Times New Roman" w:cs="Times New Roman"/>
        </w:rPr>
        <w:t>2</w:t>
      </w:r>
      <w:r w:rsidRPr="004C3EF9">
        <w:rPr>
          <w:rFonts w:ascii="Times New Roman" w:hAnsi="Times New Roman" w:cs="Times New Roman"/>
        </w:rPr>
        <w:t xml:space="preserve"> clinical trials (NCT05048719, NCT05051579), </w:t>
      </w:r>
      <w:r w:rsidR="00805FA0">
        <w:rPr>
          <w:rFonts w:ascii="Times New Roman" w:hAnsi="Times New Roman" w:cs="Times New Roman"/>
        </w:rPr>
        <w:t>assessing</w:t>
      </w:r>
      <w:r w:rsidRPr="004C3EF9">
        <w:rPr>
          <w:rFonts w:ascii="Times New Roman" w:hAnsi="Times New Roman" w:cs="Times New Roman" w:hint="eastAsia"/>
        </w:rPr>
        <w:t xml:space="preserve"> up to </w:t>
      </w:r>
      <w:r w:rsidR="00296CCC">
        <w:rPr>
          <w:rFonts w:ascii="Times New Roman" w:hAnsi="Times New Roman" w:cs="Times New Roman"/>
        </w:rPr>
        <w:t>3</w:t>
      </w:r>
      <w:r w:rsidR="00544AAA" w:rsidRPr="004C3EF9">
        <w:rPr>
          <w:rFonts w:ascii="Times New Roman" w:hAnsi="Times New Roman" w:cs="Times New Roman" w:hint="eastAsia"/>
        </w:rPr>
        <w:t xml:space="preserve">6 </w:t>
      </w:r>
      <w:r w:rsidRPr="004C3EF9">
        <w:rPr>
          <w:rFonts w:ascii="Times New Roman" w:hAnsi="Times New Roman" w:cs="Times New Roman" w:hint="eastAsia"/>
        </w:rPr>
        <w:t xml:space="preserve">weeks of dosing, </w:t>
      </w:r>
      <w:r w:rsidRPr="004C3EF9">
        <w:rPr>
          <w:rFonts w:ascii="Times New Roman" w:eastAsia="DengXian" w:hAnsi="Times New Roman" w:cs="Times New Roman"/>
        </w:rPr>
        <w:t>12 mg</w:t>
      </w:r>
      <w:r w:rsidRPr="004C3EF9">
        <w:rPr>
          <w:rFonts w:ascii="Times New Roman" w:hAnsi="Times New Roman" w:cs="Times New Roman"/>
        </w:rPr>
        <w:t xml:space="preserve"> or more of </w:t>
      </w:r>
      <w:bookmarkStart w:id="141" w:name="OLE_LINK144"/>
      <w:proofErr w:type="spellStart"/>
      <w:r w:rsidRPr="004C3EF9">
        <w:rPr>
          <w:rFonts w:ascii="Times New Roman" w:hAnsi="Times New Roman" w:cs="Times New Roman"/>
        </w:rPr>
        <w:t>orforglipron</w:t>
      </w:r>
      <w:bookmarkEnd w:id="141"/>
      <w:proofErr w:type="spellEnd"/>
      <w:r w:rsidRPr="004C3EF9">
        <w:rPr>
          <w:rFonts w:ascii="Times New Roman" w:hAnsi="Times New Roman" w:cs="Times New Roman"/>
        </w:rPr>
        <w:t xml:space="preserve"> was found to significantly reduce </w:t>
      </w:r>
      <w:r w:rsidRPr="004C3EF9">
        <w:rPr>
          <w:rFonts w:ascii="Times New Roman" w:eastAsia="DengXian" w:hAnsi="Times New Roman" w:cs="Times New Roman"/>
        </w:rPr>
        <w:t>hemoglobin</w:t>
      </w:r>
      <w:r w:rsidRPr="004C3EF9">
        <w:rPr>
          <w:rFonts w:ascii="Times New Roman" w:hAnsi="Times New Roman" w:cs="Times New Roman"/>
        </w:rPr>
        <w:t xml:space="preserve"> A1C (HbA1c) (by up to 2.1%) and body weight (by up to 1</w:t>
      </w:r>
      <w:r w:rsidR="00544AAA">
        <w:rPr>
          <w:rFonts w:ascii="Times New Roman" w:hAnsi="Times New Roman" w:cs="Times New Roman" w:hint="eastAsia"/>
        </w:rPr>
        <w:t>0</w:t>
      </w:r>
      <w:r w:rsidRPr="004C3EF9">
        <w:rPr>
          <w:rFonts w:ascii="Times New Roman" w:hAnsi="Times New Roman" w:cs="Times New Roman"/>
        </w:rPr>
        <w:t xml:space="preserve">.0%) compared </w:t>
      </w:r>
      <w:r w:rsidRPr="004C3EF9">
        <w:rPr>
          <w:rFonts w:ascii="Times New Roman" w:eastAsia="DengXian" w:hAnsi="Times New Roman" w:cs="Times New Roman"/>
        </w:rPr>
        <w:t>with</w:t>
      </w:r>
      <w:r w:rsidRPr="004C3EF9">
        <w:rPr>
          <w:rFonts w:ascii="Times New Roman" w:hAnsi="Times New Roman" w:cs="Times New Roman"/>
        </w:rPr>
        <w:t xml:space="preserve"> </w:t>
      </w:r>
      <w:bookmarkStart w:id="142" w:name="OLE_LINK145"/>
      <w:r w:rsidR="00544AAA">
        <w:rPr>
          <w:rFonts w:ascii="Times New Roman" w:hAnsi="Times New Roman" w:cs="Times New Roman"/>
        </w:rPr>
        <w:t xml:space="preserve">weekly GLP-1RA </w:t>
      </w:r>
      <w:r w:rsidRPr="004C3EF9">
        <w:rPr>
          <w:rFonts w:ascii="Times New Roman" w:hAnsi="Times New Roman" w:cs="Times New Roman"/>
        </w:rPr>
        <w:t>dulaglutide</w:t>
      </w:r>
      <w:bookmarkEnd w:id="142"/>
      <w:r w:rsidR="002C5163">
        <w:rPr>
          <w:rFonts w:ascii="Times New Roman" w:hAnsi="Times New Roman" w:cs="Times New Roman"/>
        </w:rPr>
        <w:t xml:space="preserve"> (1.1% and </w:t>
      </w:r>
      <w:r w:rsidR="00544AAA">
        <w:rPr>
          <w:rFonts w:ascii="Times New Roman" w:hAnsi="Times New Roman" w:cs="Times New Roman" w:hint="eastAsia"/>
        </w:rPr>
        <w:t xml:space="preserve">4.0% for </w:t>
      </w:r>
      <w:r w:rsidR="00544AAA">
        <w:rPr>
          <w:rFonts w:ascii="Times New Roman" w:hAnsi="Times New Roman" w:cs="Times New Roman"/>
        </w:rPr>
        <w:t xml:space="preserve">reduced </w:t>
      </w:r>
      <w:r w:rsidR="00544AAA" w:rsidRPr="004C3EF9">
        <w:rPr>
          <w:rFonts w:ascii="Times New Roman" w:hAnsi="Times New Roman" w:cs="Times New Roman"/>
        </w:rPr>
        <w:t>HbA1c</w:t>
      </w:r>
      <w:r w:rsidR="00544AAA">
        <w:rPr>
          <w:rFonts w:ascii="Times New Roman" w:hAnsi="Times New Roman" w:cs="Times New Roman" w:hint="eastAsia"/>
        </w:rPr>
        <w:t xml:space="preserve"> </w:t>
      </w:r>
      <w:r w:rsidR="00544AAA">
        <w:rPr>
          <w:rFonts w:ascii="Times New Roman" w:hAnsi="Times New Roman" w:cs="Times New Roman"/>
        </w:rPr>
        <w:t xml:space="preserve">and </w:t>
      </w:r>
      <w:r w:rsidR="00544AAA">
        <w:rPr>
          <w:rFonts w:ascii="Times New Roman" w:hAnsi="Times New Roman" w:cs="Times New Roman" w:hint="eastAsia"/>
        </w:rPr>
        <w:t>bo</w:t>
      </w:r>
      <w:r w:rsidR="00544AAA">
        <w:rPr>
          <w:rFonts w:ascii="Times New Roman" w:hAnsi="Times New Roman" w:cs="Times New Roman"/>
        </w:rPr>
        <w:t>dy weight</w:t>
      </w:r>
      <w:r w:rsidR="00600D15">
        <w:rPr>
          <w:rFonts w:ascii="Times New Roman" w:hAnsi="Times New Roman" w:cs="Times New Roman"/>
        </w:rPr>
        <w:t>,</w:t>
      </w:r>
      <w:r w:rsidR="00544AAA">
        <w:rPr>
          <w:rFonts w:ascii="Times New Roman" w:hAnsi="Times New Roman" w:cs="Times New Roman"/>
        </w:rPr>
        <w:t xml:space="preserve"> respectively)</w:t>
      </w:r>
      <w:r w:rsidR="00544AAA" w:rsidRPr="004C3EF9" w:rsidDel="00544AAA">
        <w:rPr>
          <w:rFonts w:ascii="Times New Roman" w:hAnsi="Times New Roman" w:cs="Times New Roman"/>
        </w:rPr>
        <w:t xml:space="preserve"> </w:t>
      </w:r>
      <w:r w:rsidR="00E147A0">
        <w:rPr>
          <w:rFonts w:ascii="Times New Roman" w:hAnsi="Times New Roman" w:cs="Times New Roman"/>
        </w:rPr>
        <w:fldChar w:fldCharType="begin">
          <w:fldData xml:space="preserve">PEVuZE5vdGU+PENpdGU+PEF1dGhvcj5GcmlhczwvQXV0aG9yPjxZZWFyPjIwMjM8L1llYXI+PFJl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PEVuZE5vdGU+PENpdGU+PEF1dGhvcj5GcmlhczwvQXV0aG9yPjxZZWFyPjIwMjM8L1llYXI+PFJl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E147A0">
        <w:rPr>
          <w:rFonts w:ascii="Times New Roman" w:hAnsi="Times New Roman" w:cs="Times New Roman"/>
        </w:rPr>
      </w:r>
      <w:r w:rsidR="00E147A0">
        <w:rPr>
          <w:rFonts w:ascii="Times New Roman" w:hAnsi="Times New Roman" w:cs="Times New Roman"/>
        </w:rPr>
        <w:fldChar w:fldCharType="separate"/>
      </w:r>
      <w:r w:rsidR="00D761ED">
        <w:rPr>
          <w:rFonts w:ascii="Times New Roman" w:hAnsi="Times New Roman" w:cs="Times New Roman"/>
          <w:noProof/>
        </w:rPr>
        <w:t>(42,63)</w:t>
      </w:r>
      <w:r w:rsidR="00E147A0">
        <w:rPr>
          <w:rFonts w:ascii="Times New Roman" w:hAnsi="Times New Roman" w:cs="Times New Roman"/>
        </w:rPr>
        <w:fldChar w:fldCharType="end"/>
      </w:r>
      <w:r w:rsidRPr="004C3EF9">
        <w:rPr>
          <w:rFonts w:ascii="Times New Roman" w:hAnsi="Times New Roman" w:cs="Times New Roman"/>
        </w:rPr>
        <w:t xml:space="preserve">. The safety profile of </w:t>
      </w:r>
      <w:proofErr w:type="spellStart"/>
      <w:r w:rsidRPr="004C3EF9">
        <w:rPr>
          <w:rFonts w:ascii="Times New Roman" w:hAnsi="Times New Roman" w:cs="Times New Roman"/>
        </w:rPr>
        <w:t>orforglipron</w:t>
      </w:r>
      <w:proofErr w:type="spellEnd"/>
      <w:r w:rsidRPr="004C3EF9">
        <w:rPr>
          <w:rFonts w:ascii="Times New Roman" w:hAnsi="Times New Roman" w:cs="Times New Roman"/>
        </w:rPr>
        <w:t xml:space="preserve"> was reported to be similar to that of dulaglutide</w:t>
      </w:r>
      <w:r w:rsidR="00601672">
        <w:rPr>
          <w:rFonts w:ascii="Times New Roman" w:hAnsi="Times New Roman" w:cs="Times New Roman" w:hint="eastAsia"/>
        </w:rPr>
        <w:t xml:space="preserve"> </w:t>
      </w:r>
      <w:r w:rsidR="00E147A0">
        <w:rPr>
          <w:rFonts w:ascii="Times New Roman" w:hAnsi="Times New Roman" w:cs="Times New Roman"/>
        </w:rPr>
        <w:fldChar w:fldCharType="begin">
          <w:fldData xml:space="preserve">PEVuZE5vdGU+PENpdGU+PEF1dGhvcj5GcmlhczwvQXV0aG9yPjxZZWFyPjIwMjM8L1llYXI+PFJl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PEVuZE5vdGU+PENpdGU+PEF1dGhvcj5GcmlhczwvQXV0aG9yPjxZZWFyPjIwMjM8L1llYXI+PFJl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E147A0">
        <w:rPr>
          <w:rFonts w:ascii="Times New Roman" w:hAnsi="Times New Roman" w:cs="Times New Roman"/>
        </w:rPr>
      </w:r>
      <w:r w:rsidR="00E147A0">
        <w:rPr>
          <w:rFonts w:ascii="Times New Roman" w:hAnsi="Times New Roman" w:cs="Times New Roman"/>
        </w:rPr>
        <w:fldChar w:fldCharType="separate"/>
      </w:r>
      <w:r w:rsidR="00D761ED">
        <w:rPr>
          <w:rFonts w:ascii="Times New Roman" w:hAnsi="Times New Roman" w:cs="Times New Roman"/>
          <w:noProof/>
        </w:rPr>
        <w:t>(63)</w:t>
      </w:r>
      <w:r w:rsidR="00E147A0">
        <w:rPr>
          <w:rFonts w:ascii="Times New Roman" w:hAnsi="Times New Roman" w:cs="Times New Roman"/>
        </w:rPr>
        <w:fldChar w:fldCharType="end"/>
      </w:r>
      <w:r w:rsidRPr="004C3EF9">
        <w:rPr>
          <w:rFonts w:ascii="Times New Roman" w:hAnsi="Times New Roman" w:cs="Times New Roman"/>
        </w:rPr>
        <w:t>.</w:t>
      </w:r>
      <w:r w:rsidRPr="004C3EF9">
        <w:rPr>
          <w:rFonts w:ascii="Times New Roman" w:hAnsi="Times New Roman" w:cs="Times New Roman" w:hint="eastAsia"/>
        </w:rPr>
        <w:t xml:space="preserve"> </w:t>
      </w:r>
      <w:r w:rsidR="000F4D45">
        <w:rPr>
          <w:rFonts w:ascii="Times New Roman" w:hAnsi="Times New Roman" w:cs="Times New Roman"/>
        </w:rPr>
        <w:t>M</w:t>
      </w:r>
      <w:r w:rsidRPr="004C3EF9">
        <w:rPr>
          <w:rFonts w:ascii="Times New Roman" w:hAnsi="Times New Roman" w:cs="Times New Roman"/>
        </w:rPr>
        <w:t xml:space="preserve">ultiple </w:t>
      </w:r>
      <w:r w:rsidRPr="004C3EF9">
        <w:rPr>
          <w:rFonts w:ascii="Times New Roman" w:eastAsia="DengXian" w:hAnsi="Times New Roman" w:cs="Times New Roman"/>
        </w:rPr>
        <w:t xml:space="preserve">phase </w:t>
      </w:r>
      <w:r>
        <w:rPr>
          <w:rFonts w:ascii="Times New Roman" w:eastAsia="DengXian" w:hAnsi="Times New Roman" w:cs="Times New Roman"/>
        </w:rPr>
        <w:t>3</w:t>
      </w:r>
      <w:r w:rsidRPr="004C3EF9">
        <w:rPr>
          <w:rFonts w:ascii="Times New Roman" w:hAnsi="Times New Roman" w:cs="Times New Roman"/>
        </w:rPr>
        <w:t xml:space="preserve"> clinical studies of </w:t>
      </w:r>
      <w:proofErr w:type="spellStart"/>
      <w:r w:rsidRPr="004C3EF9">
        <w:rPr>
          <w:rFonts w:ascii="Times New Roman" w:hAnsi="Times New Roman" w:cs="Times New Roman"/>
        </w:rPr>
        <w:t>orforglipron</w:t>
      </w:r>
      <w:proofErr w:type="spellEnd"/>
      <w:r w:rsidRPr="004C3EF9">
        <w:rPr>
          <w:rFonts w:ascii="Times New Roman" w:hAnsi="Times New Roman" w:cs="Times New Roman"/>
        </w:rPr>
        <w:t xml:space="preserve"> </w:t>
      </w:r>
      <w:r w:rsidR="000F4D45">
        <w:rPr>
          <w:rFonts w:ascii="Times New Roman" w:hAnsi="Times New Roman" w:cs="Times New Roman"/>
        </w:rPr>
        <w:t>are studying</w:t>
      </w:r>
      <w:r w:rsidRPr="004C3EF9">
        <w:rPr>
          <w:rFonts w:ascii="Times New Roman" w:hAnsi="Times New Roman" w:cs="Times New Roman"/>
        </w:rPr>
        <w:t xml:space="preserve"> its efficacy and safety in the treatment of obesity, overweight and T2DM</w:t>
      </w:r>
      <w:r w:rsidRPr="004C3EF9">
        <w:rPr>
          <w:rFonts w:ascii="Times New Roman" w:hAnsi="Times New Roman" w:cs="Times New Roman" w:hint="eastAsia"/>
        </w:rPr>
        <w:t xml:space="preserve"> </w:t>
      </w:r>
      <w:r w:rsidRPr="004C3EF9">
        <w:rPr>
          <w:rFonts w:ascii="Times New Roman" w:hAnsi="Times New Roman" w:cs="Times New Roman"/>
        </w:rPr>
        <w:t xml:space="preserve">in adults (NCT06584916, NCT06192108, NCT06109311, NCT06010004, </w:t>
      </w:r>
      <w:r w:rsidRPr="004C3EF9">
        <w:rPr>
          <w:rFonts w:ascii="Times New Roman" w:eastAsia="DengXian" w:hAnsi="Times New Roman" w:cs="Times New Roman"/>
        </w:rPr>
        <w:t xml:space="preserve">and </w:t>
      </w:r>
      <w:r w:rsidRPr="004C3EF9">
        <w:rPr>
          <w:rFonts w:ascii="Times New Roman" w:hAnsi="Times New Roman" w:cs="Times New Roman"/>
        </w:rPr>
        <w:t>NCT06045221), as well as in adolescent</w:t>
      </w:r>
      <w:r w:rsidR="00E074F9">
        <w:rPr>
          <w:rFonts w:ascii="Times New Roman" w:hAnsi="Times New Roman" w:cs="Times New Roman"/>
        </w:rPr>
        <w:t>s</w:t>
      </w:r>
      <w:r w:rsidRPr="004C3EF9">
        <w:rPr>
          <w:rFonts w:ascii="Times New Roman" w:hAnsi="Times New Roman" w:cs="Times New Roman"/>
        </w:rPr>
        <w:t xml:space="preserve"> (NCT06672939). </w:t>
      </w:r>
      <w:r w:rsidR="00322D11">
        <w:rPr>
          <w:rFonts w:ascii="Times New Roman" w:hAnsi="Times New Roman" w:cs="Times New Roman"/>
        </w:rPr>
        <w:t xml:space="preserve"> </w:t>
      </w:r>
      <w:bookmarkEnd w:id="131"/>
      <w:bookmarkEnd w:id="132"/>
    </w:p>
    <w:p w14:paraId="774A55F2" w14:textId="77777777" w:rsidR="00322D11" w:rsidRPr="00563487" w:rsidRDefault="00322D11" w:rsidP="00560420">
      <w:pPr>
        <w:spacing w:line="480" w:lineRule="auto"/>
        <w:jc w:val="both"/>
        <w:rPr>
          <w:rFonts w:ascii="Times New Roman" w:hAnsi="Times New Roman" w:cs="Times New Roman"/>
        </w:rPr>
      </w:pPr>
    </w:p>
    <w:p w14:paraId="7DBFF619" w14:textId="3D3E9B6E" w:rsidR="00CF090E" w:rsidRPr="0022469B" w:rsidRDefault="002B2AD8" w:rsidP="00560420">
      <w:pPr>
        <w:spacing w:line="480" w:lineRule="auto"/>
        <w:jc w:val="both"/>
        <w:rPr>
          <w:rFonts w:ascii="Times New Roman" w:hAnsi="Times New Roman" w:cs="Times New Roman"/>
          <w:b/>
          <w:bCs/>
          <w:sz w:val="28"/>
          <w:szCs w:val="28"/>
        </w:rPr>
      </w:pPr>
      <w:bookmarkStart w:id="143" w:name="OLE_LINK185"/>
      <w:bookmarkStart w:id="144" w:name="OLE_LINK186"/>
      <w:r>
        <w:rPr>
          <w:rFonts w:ascii="Times New Roman" w:hAnsi="Times New Roman" w:cs="Times New Roman" w:hint="eastAsia"/>
          <w:b/>
          <w:bCs/>
          <w:sz w:val="28"/>
          <w:szCs w:val="28"/>
        </w:rPr>
        <w:t>5</w:t>
      </w:r>
      <w:r w:rsidR="0022469B" w:rsidRPr="0022469B">
        <w:rPr>
          <w:rFonts w:ascii="Times New Roman" w:hAnsi="Times New Roman" w:cs="Times New Roman"/>
          <w:b/>
          <w:bCs/>
          <w:sz w:val="28"/>
          <w:szCs w:val="28"/>
        </w:rPr>
        <w:t xml:space="preserve">.1.2 </w:t>
      </w:r>
      <w:proofErr w:type="spellStart"/>
      <w:r w:rsidR="00FF22CC" w:rsidRPr="0022469B">
        <w:rPr>
          <w:rFonts w:ascii="Times New Roman" w:hAnsi="Times New Roman" w:cs="Times New Roman"/>
          <w:b/>
          <w:bCs/>
          <w:sz w:val="28"/>
          <w:szCs w:val="28"/>
        </w:rPr>
        <w:t>Danuglipron</w:t>
      </w:r>
      <w:proofErr w:type="spellEnd"/>
      <w:r w:rsidR="00FF22CC" w:rsidRPr="0022469B">
        <w:rPr>
          <w:rFonts w:ascii="Times New Roman" w:hAnsi="Times New Roman" w:cs="Times New Roman"/>
          <w:b/>
          <w:bCs/>
          <w:sz w:val="28"/>
          <w:szCs w:val="28"/>
        </w:rPr>
        <w:t xml:space="preserve"> (PF-06882961)</w:t>
      </w:r>
    </w:p>
    <w:bookmarkEnd w:id="143"/>
    <w:bookmarkEnd w:id="144"/>
    <w:p w14:paraId="1CE41D32" w14:textId="4223AD46" w:rsidR="00A30085" w:rsidRPr="004C3EF9" w:rsidRDefault="00D92E47" w:rsidP="00560420">
      <w:pPr>
        <w:spacing w:line="480" w:lineRule="auto"/>
        <w:jc w:val="both"/>
        <w:rPr>
          <w:rFonts w:ascii="Times New Roman" w:hAnsi="Times New Roman" w:cs="Times New Roman"/>
        </w:rPr>
      </w:pPr>
      <w:proofErr w:type="spellStart"/>
      <w:r w:rsidRPr="004C3EF9">
        <w:rPr>
          <w:rFonts w:ascii="Times New Roman" w:hAnsi="Times New Roman" w:cs="Times New Roman"/>
        </w:rPr>
        <w:t>Danuglipron</w:t>
      </w:r>
      <w:proofErr w:type="spellEnd"/>
      <w:r w:rsidRPr="004C3EF9">
        <w:rPr>
          <w:rFonts w:ascii="Times New Roman" w:hAnsi="Times New Roman" w:cs="Times New Roman"/>
        </w:rPr>
        <w:t xml:space="preserve"> (PF-06882961) is an oral small molecule</w:t>
      </w:r>
      <w:r w:rsidR="00A30085">
        <w:rPr>
          <w:rFonts w:ascii="Times New Roman" w:hAnsi="Times New Roman" w:cs="Times New Roman" w:hint="eastAsia"/>
        </w:rPr>
        <w:t xml:space="preserve"> </w:t>
      </w:r>
      <w:bookmarkStart w:id="145" w:name="OLE_LINK194"/>
      <w:bookmarkStart w:id="146" w:name="OLE_LINK193"/>
      <w:r w:rsidRPr="004C3EF9">
        <w:rPr>
          <w:rFonts w:ascii="Times New Roman" w:hAnsi="Times New Roman" w:cs="Times New Roman"/>
        </w:rPr>
        <w:t>GLP-1RA</w:t>
      </w:r>
      <w:r w:rsidRPr="004C3EF9">
        <w:rPr>
          <w:rFonts w:ascii="Times New Roman" w:eastAsia="DengXian" w:hAnsi="Times New Roman" w:cs="Times New Roman"/>
        </w:rPr>
        <w:t>,</w:t>
      </w:r>
      <w:r w:rsidRPr="004C3EF9">
        <w:rPr>
          <w:rFonts w:ascii="Times New Roman" w:hAnsi="Times New Roman" w:cs="Times New Roman"/>
        </w:rPr>
        <w:t xml:space="preserve"> with a molecular weight of 555.6 </w:t>
      </w:r>
      <w:r w:rsidRPr="004C3EF9">
        <w:rPr>
          <w:rFonts w:ascii="Times New Roman" w:eastAsia="DengXian" w:hAnsi="Times New Roman" w:cs="Times New Roman"/>
        </w:rPr>
        <w:t>Daltons</w:t>
      </w:r>
      <w:r w:rsidRPr="004C3EF9">
        <w:rPr>
          <w:rFonts w:ascii="Times New Roman" w:hAnsi="Times New Roman" w:cs="Times New Roman"/>
        </w:rPr>
        <w:t xml:space="preserve"> </w:t>
      </w:r>
      <w:r w:rsidR="00E602ED">
        <w:rPr>
          <w:rFonts w:ascii="Times New Roman" w:hAnsi="Times New Roman" w:cs="Times New Roman"/>
        </w:rPr>
        <w:fldChar w:fldCharType="begin">
          <w:fldData xml:space="preserve">PEVuZE5vdGU+PENpdGU+PEF1dGhvcj5HcmlmZml0aDwvQXV0aG9yPjxZZWFyPjIwMjI8L1llYXI+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==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PEVuZE5vdGU+PENpdGU+PEF1dGhvcj5HcmlmZml0aDwvQXV0aG9yPjxZZWFyPjIwMjI8L1llYXI+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==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E602ED">
        <w:rPr>
          <w:rFonts w:ascii="Times New Roman" w:hAnsi="Times New Roman" w:cs="Times New Roman"/>
        </w:rPr>
      </w:r>
      <w:r w:rsidR="00E602ED">
        <w:rPr>
          <w:rFonts w:ascii="Times New Roman" w:hAnsi="Times New Roman" w:cs="Times New Roman"/>
        </w:rPr>
        <w:fldChar w:fldCharType="separate"/>
      </w:r>
      <w:r w:rsidR="00D761ED">
        <w:rPr>
          <w:rFonts w:ascii="Times New Roman" w:hAnsi="Times New Roman" w:cs="Times New Roman"/>
          <w:noProof/>
        </w:rPr>
        <w:t>(61,68)</w:t>
      </w:r>
      <w:r w:rsidR="00E602ED">
        <w:rPr>
          <w:rFonts w:ascii="Times New Roman" w:hAnsi="Times New Roman" w:cs="Times New Roman"/>
        </w:rPr>
        <w:fldChar w:fldCharType="end"/>
      </w:r>
      <w:bookmarkEnd w:id="145"/>
      <w:bookmarkEnd w:id="146"/>
      <w:r w:rsidRPr="004C3EF9">
        <w:rPr>
          <w:rFonts w:ascii="Times New Roman" w:hAnsi="Times New Roman" w:cs="Times New Roman"/>
        </w:rPr>
        <w:t xml:space="preserve">. The action of </w:t>
      </w:r>
      <w:proofErr w:type="spellStart"/>
      <w:r w:rsidRPr="004C3EF9">
        <w:rPr>
          <w:rFonts w:ascii="Times New Roman" w:hAnsi="Times New Roman" w:cs="Times New Roman"/>
        </w:rPr>
        <w:t>danuglipron</w:t>
      </w:r>
      <w:proofErr w:type="spellEnd"/>
      <w:r w:rsidRPr="004C3EF9">
        <w:rPr>
          <w:rFonts w:ascii="Times New Roman" w:hAnsi="Times New Roman" w:cs="Times New Roman"/>
        </w:rPr>
        <w:t xml:space="preserve"> on the binding pocket of GLP-1R requires a primate-specific tryptophan 33 residue, </w:t>
      </w:r>
      <w:r w:rsidR="00A848B8">
        <w:rPr>
          <w:rFonts w:ascii="Times New Roman" w:hAnsi="Times New Roman" w:cs="Times New Roman"/>
        </w:rPr>
        <w:t>enabling</w:t>
      </w:r>
      <w:r w:rsidRPr="004C3EF9">
        <w:rPr>
          <w:rFonts w:ascii="Times New Roman" w:hAnsi="Times New Roman" w:cs="Times New Roman"/>
        </w:rPr>
        <w:t xml:space="preserve"> the molecule </w:t>
      </w:r>
      <w:r w:rsidR="00A848B8">
        <w:rPr>
          <w:rFonts w:ascii="Times New Roman" w:hAnsi="Times New Roman" w:cs="Times New Roman"/>
        </w:rPr>
        <w:t>to</w:t>
      </w:r>
      <w:r w:rsidR="007B2E68">
        <w:rPr>
          <w:rFonts w:ascii="Times New Roman" w:hAnsi="Times New Roman" w:cs="Times New Roman"/>
        </w:rPr>
        <w:t xml:space="preserve"> </w:t>
      </w:r>
      <w:r w:rsidRPr="004C3EF9">
        <w:rPr>
          <w:rFonts w:ascii="Times New Roman" w:hAnsi="Times New Roman" w:cs="Times New Roman"/>
        </w:rPr>
        <w:t>activate GLP-1R in primates and humans</w:t>
      </w:r>
      <w:r w:rsidR="00601672">
        <w:rPr>
          <w:rFonts w:ascii="Times New Roman" w:hAnsi="Times New Roman" w:cs="Times New Roman" w:hint="eastAsia"/>
        </w:rPr>
        <w:t xml:space="preserve"> </w:t>
      </w:r>
      <w:r w:rsidR="00E602ED">
        <w:rPr>
          <w:rFonts w:ascii="Times New Roman" w:hAnsi="Times New Roman" w:cs="Times New Roman"/>
        </w:rPr>
        <w:fldChar w:fldCharType="begin">
          <w:fldData xml:space="preserve">PEVuZE5vdGU+PENpdGU+PEF1dGhvcj5HcmlmZml0aDwvQXV0aG9yPjxZZWFyPjIwMjI8L1llYXI+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=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PEVuZE5vdGU+PENpdGU+PEF1dGhvcj5HcmlmZml0aDwvQXV0aG9yPjxZZWFyPjIwMjI8L1llYXI+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=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E602ED">
        <w:rPr>
          <w:rFonts w:ascii="Times New Roman" w:hAnsi="Times New Roman" w:cs="Times New Roman"/>
        </w:rPr>
      </w:r>
      <w:r w:rsidR="00E602ED">
        <w:rPr>
          <w:rFonts w:ascii="Times New Roman" w:hAnsi="Times New Roman" w:cs="Times New Roman"/>
        </w:rPr>
        <w:fldChar w:fldCharType="separate"/>
      </w:r>
      <w:r w:rsidR="00D761ED">
        <w:rPr>
          <w:rFonts w:ascii="Times New Roman" w:hAnsi="Times New Roman" w:cs="Times New Roman"/>
          <w:noProof/>
        </w:rPr>
        <w:t>(68)</w:t>
      </w:r>
      <w:r w:rsidR="00E602ED">
        <w:rPr>
          <w:rFonts w:ascii="Times New Roman" w:hAnsi="Times New Roman" w:cs="Times New Roman"/>
        </w:rPr>
        <w:fldChar w:fldCharType="end"/>
      </w:r>
      <w:r w:rsidRPr="004C3EF9">
        <w:rPr>
          <w:rFonts w:ascii="Times New Roman" w:hAnsi="Times New Roman" w:cs="Times New Roman"/>
        </w:rPr>
        <w:t>.</w:t>
      </w:r>
      <w:bookmarkStart w:id="147" w:name="OLE_LINK210"/>
      <w:bookmarkStart w:id="148" w:name="OLE_LINK219"/>
      <w:bookmarkStart w:id="149" w:name="OLE_LINK209"/>
      <w:r w:rsidRPr="004C3EF9">
        <w:rPr>
          <w:rFonts w:ascii="Times New Roman" w:eastAsia="DengXian" w:hAnsi="Times New Roman" w:cs="Times New Roman"/>
        </w:rPr>
        <w:t xml:space="preserve"> </w:t>
      </w:r>
      <w:proofErr w:type="spellStart"/>
      <w:r w:rsidRPr="004C3EF9">
        <w:rPr>
          <w:rFonts w:ascii="Times New Roman" w:hAnsi="Times New Roman" w:cs="Times New Roman"/>
        </w:rPr>
        <w:t>Danuglipron</w:t>
      </w:r>
      <w:proofErr w:type="spellEnd"/>
      <w:r w:rsidRPr="004C3EF9">
        <w:rPr>
          <w:rFonts w:ascii="Times New Roman" w:hAnsi="Times New Roman" w:cs="Times New Roman"/>
        </w:rPr>
        <w:t xml:space="preserve"> also has good therapeutic effects </w:t>
      </w:r>
      <w:r w:rsidRPr="004C3EF9">
        <w:rPr>
          <w:rFonts w:ascii="Times New Roman" w:eastAsia="DengXian" w:hAnsi="Times New Roman" w:cs="Times New Roman"/>
        </w:rPr>
        <w:t>on</w:t>
      </w:r>
      <w:r w:rsidRPr="004C3EF9">
        <w:rPr>
          <w:rFonts w:ascii="Times New Roman" w:hAnsi="Times New Roman" w:cs="Times New Roman"/>
        </w:rPr>
        <w:t xml:space="preserve"> </w:t>
      </w:r>
      <w:r w:rsidR="007B2E68">
        <w:rPr>
          <w:rFonts w:ascii="Times New Roman" w:hAnsi="Times New Roman" w:cs="Times New Roman"/>
        </w:rPr>
        <w:t>reducing</w:t>
      </w:r>
      <w:r w:rsidR="007B2E68" w:rsidRPr="004C3EF9">
        <w:rPr>
          <w:rFonts w:ascii="Times New Roman" w:hAnsi="Times New Roman" w:cs="Times New Roman"/>
        </w:rPr>
        <w:t xml:space="preserve"> </w:t>
      </w:r>
      <w:r w:rsidRPr="004C3EF9">
        <w:rPr>
          <w:rFonts w:ascii="Times New Roman" w:hAnsi="Times New Roman" w:cs="Times New Roman"/>
        </w:rPr>
        <w:t>blood glucose and weight</w:t>
      </w:r>
      <w:r w:rsidRPr="004C3EF9">
        <w:rPr>
          <w:rFonts w:ascii="Times New Roman" w:eastAsia="DengXian" w:hAnsi="Times New Roman" w:cs="Times New Roman"/>
        </w:rPr>
        <w:t xml:space="preserve"> loss</w:t>
      </w:r>
      <w:r w:rsidRPr="004C3EF9">
        <w:rPr>
          <w:rFonts w:ascii="Times New Roman" w:hAnsi="Times New Roman" w:cs="Times New Roman"/>
        </w:rPr>
        <w:t xml:space="preserve">. Its mechanism of action is similar to </w:t>
      </w:r>
      <w:r w:rsidRPr="004C3EF9">
        <w:rPr>
          <w:rFonts w:ascii="Times New Roman" w:eastAsia="DengXian" w:hAnsi="Times New Roman" w:cs="Times New Roman"/>
        </w:rPr>
        <w:t xml:space="preserve">that of </w:t>
      </w:r>
      <w:proofErr w:type="spellStart"/>
      <w:r w:rsidRPr="004C3EF9">
        <w:rPr>
          <w:rFonts w:ascii="Times New Roman" w:hAnsi="Times New Roman" w:cs="Times New Roman"/>
        </w:rPr>
        <w:t>orforglipron</w:t>
      </w:r>
      <w:proofErr w:type="spellEnd"/>
      <w:r w:rsidRPr="004C3EF9">
        <w:rPr>
          <w:rFonts w:ascii="Times New Roman" w:hAnsi="Times New Roman" w:cs="Times New Roman"/>
        </w:rPr>
        <w:t>, which has a strong and potent effect on cAMP signaling (</w:t>
      </w:r>
      <w:r w:rsidRPr="004C3EF9">
        <w:rPr>
          <w:rFonts w:ascii="Times New Roman" w:eastAsia="DengXian" w:hAnsi="Times New Roman" w:cs="Times New Roman"/>
        </w:rPr>
        <w:t xml:space="preserve">the </w:t>
      </w:r>
      <w:r w:rsidRPr="004C3EF9">
        <w:rPr>
          <w:rFonts w:ascii="Times New Roman" w:hAnsi="Times New Roman" w:cs="Times New Roman" w:hint="eastAsia"/>
        </w:rPr>
        <w:t>half</w:t>
      </w:r>
      <w:r w:rsidRPr="004C3EF9">
        <w:rPr>
          <w:rFonts w:ascii="Times New Roman" w:hAnsi="Times New Roman" w:cs="Times New Roman"/>
        </w:rPr>
        <w:t>-maximum effective concentration (EC50)</w:t>
      </w:r>
      <w:r w:rsidRPr="004C3EF9">
        <w:rPr>
          <w:rFonts w:ascii="Times New Roman" w:hAnsi="Times New Roman" w:cs="Times New Roman" w:hint="eastAsia"/>
        </w:rPr>
        <w:t xml:space="preserve"> is </w:t>
      </w:r>
      <w:r w:rsidRPr="004C3EF9">
        <w:rPr>
          <w:rFonts w:ascii="Times New Roman" w:hAnsi="Times New Roman" w:cs="Times New Roman"/>
        </w:rPr>
        <w:t xml:space="preserve">13 </w:t>
      </w:r>
      <w:proofErr w:type="spellStart"/>
      <w:r w:rsidRPr="004C3EF9">
        <w:rPr>
          <w:rFonts w:ascii="Times New Roman" w:hAnsi="Times New Roman" w:cs="Times New Roman"/>
        </w:rPr>
        <w:t>nM</w:t>
      </w:r>
      <w:proofErr w:type="spellEnd"/>
      <w:r w:rsidRPr="004C3EF9">
        <w:rPr>
          <w:rFonts w:ascii="Times New Roman" w:hAnsi="Times New Roman" w:cs="Times New Roman"/>
        </w:rPr>
        <w:t>)</w:t>
      </w:r>
      <w:r w:rsidR="007949F8">
        <w:rPr>
          <w:rFonts w:ascii="Times New Roman" w:hAnsi="Times New Roman" w:cs="Times New Roman" w:hint="eastAsia"/>
        </w:rPr>
        <w:t xml:space="preserve"> </w:t>
      </w:r>
      <w:r w:rsidR="00E602ED">
        <w:rPr>
          <w:rFonts w:ascii="Times New Roman" w:hAnsi="Times New Roman" w:cs="Times New Roman"/>
        </w:rPr>
        <w:fldChar w:fldCharType="begin">
          <w:fldData xml:space="preserve">PEVuZE5vdGU+PENpdGU+PEF1dGhvcj5TYXhlbmE8L0F1dGhvcj48WWVhcj4yMDIxPC9ZZWFyPjxS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=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PEVuZE5vdGU+PENpdGU+PEF1dGhvcj5TYXhlbmE8L0F1dGhvcj48WWVhcj4yMDIxPC9ZZWFyPjxS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=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E602ED">
        <w:rPr>
          <w:rFonts w:ascii="Times New Roman" w:hAnsi="Times New Roman" w:cs="Times New Roman"/>
        </w:rPr>
      </w:r>
      <w:r w:rsidR="00E602ED">
        <w:rPr>
          <w:rFonts w:ascii="Times New Roman" w:hAnsi="Times New Roman" w:cs="Times New Roman"/>
        </w:rPr>
        <w:fldChar w:fldCharType="separate"/>
      </w:r>
      <w:r w:rsidR="00D761ED">
        <w:rPr>
          <w:rFonts w:ascii="Times New Roman" w:hAnsi="Times New Roman" w:cs="Times New Roman"/>
          <w:noProof/>
        </w:rPr>
        <w:t>(61)</w:t>
      </w:r>
      <w:r w:rsidR="00E602ED">
        <w:rPr>
          <w:rFonts w:ascii="Times New Roman" w:hAnsi="Times New Roman" w:cs="Times New Roman"/>
        </w:rPr>
        <w:fldChar w:fldCharType="end"/>
      </w:r>
      <w:r w:rsidRPr="004C3EF9">
        <w:rPr>
          <w:rFonts w:ascii="Times New Roman" w:hAnsi="Times New Roman" w:cs="Times New Roman"/>
        </w:rPr>
        <w:t xml:space="preserve">. </w:t>
      </w:r>
      <w:proofErr w:type="spellStart"/>
      <w:r w:rsidR="007B2E68">
        <w:rPr>
          <w:rFonts w:ascii="Times New Roman" w:hAnsi="Times New Roman" w:cs="Times New Roman"/>
        </w:rPr>
        <w:t>D</w:t>
      </w:r>
      <w:r w:rsidRPr="004C3EF9">
        <w:rPr>
          <w:rFonts w:ascii="Times New Roman" w:hAnsi="Times New Roman" w:cs="Times New Roman"/>
        </w:rPr>
        <w:t>anuglipron</w:t>
      </w:r>
      <w:bookmarkEnd w:id="147"/>
      <w:bookmarkEnd w:id="148"/>
      <w:bookmarkEnd w:id="149"/>
      <w:proofErr w:type="spellEnd"/>
      <w:r w:rsidRPr="004C3EF9">
        <w:rPr>
          <w:rFonts w:ascii="Times New Roman" w:hAnsi="Times New Roman" w:cs="Times New Roman"/>
        </w:rPr>
        <w:t xml:space="preserve"> </w:t>
      </w:r>
      <w:r w:rsidR="004C0FEE">
        <w:rPr>
          <w:rFonts w:ascii="Times New Roman" w:hAnsi="Times New Roman" w:cs="Times New Roman"/>
        </w:rPr>
        <w:t xml:space="preserve">was initially </w:t>
      </w:r>
      <w:r w:rsidRPr="004C3EF9">
        <w:rPr>
          <w:rFonts w:ascii="Times New Roman" w:hAnsi="Times New Roman" w:cs="Times New Roman"/>
        </w:rPr>
        <w:t xml:space="preserve">administered </w:t>
      </w:r>
      <w:r w:rsidR="004C0FEE">
        <w:rPr>
          <w:rFonts w:ascii="Times New Roman" w:hAnsi="Times New Roman" w:cs="Times New Roman"/>
        </w:rPr>
        <w:t xml:space="preserve">twice </w:t>
      </w:r>
      <w:r w:rsidRPr="004C3EF9">
        <w:rPr>
          <w:rFonts w:ascii="Times New Roman" w:hAnsi="Times New Roman" w:cs="Times New Roman"/>
        </w:rPr>
        <w:t>daily</w:t>
      </w:r>
      <w:r w:rsidR="00723740">
        <w:rPr>
          <w:rFonts w:ascii="Times New Roman" w:hAnsi="Times New Roman" w:cs="Times New Roman"/>
        </w:rPr>
        <w:t>,</w:t>
      </w:r>
      <w:r w:rsidRPr="004C3EF9">
        <w:rPr>
          <w:rFonts w:ascii="Times New Roman" w:hAnsi="Times New Roman" w:cs="Times New Roman"/>
        </w:rPr>
        <w:t xml:space="preserve"> </w:t>
      </w:r>
      <w:bookmarkStart w:id="150" w:name="OLE_LINK212"/>
      <w:bookmarkStart w:id="151" w:name="OLE_LINK211"/>
      <w:r w:rsidR="00723740">
        <w:rPr>
          <w:rFonts w:ascii="Times New Roman" w:eastAsia="DengXian" w:hAnsi="Times New Roman" w:cs="Times New Roman"/>
        </w:rPr>
        <w:t>with</w:t>
      </w:r>
      <w:r w:rsidRPr="004C3EF9">
        <w:rPr>
          <w:rFonts w:ascii="Times New Roman" w:hAnsi="Times New Roman" w:cs="Times New Roman"/>
        </w:rPr>
        <w:t xml:space="preserve"> patients receiving the highest dose (</w:t>
      </w:r>
      <w:r w:rsidRPr="004C3EF9">
        <w:rPr>
          <w:rFonts w:ascii="Times New Roman" w:eastAsia="DengXian" w:hAnsi="Times New Roman" w:cs="Times New Roman"/>
        </w:rPr>
        <w:t>120 mg</w:t>
      </w:r>
      <w:r w:rsidRPr="004C3EF9">
        <w:rPr>
          <w:rFonts w:ascii="Times New Roman" w:hAnsi="Times New Roman" w:cs="Times New Roman"/>
        </w:rPr>
        <w:t xml:space="preserve"> twice daily) </w:t>
      </w:r>
      <w:r w:rsidR="00723740">
        <w:rPr>
          <w:rFonts w:ascii="Times New Roman" w:hAnsi="Times New Roman" w:cs="Times New Roman"/>
        </w:rPr>
        <w:t>experiencing</w:t>
      </w:r>
      <w:r w:rsidR="00723740" w:rsidRPr="004C3EF9">
        <w:rPr>
          <w:rFonts w:ascii="Times New Roman" w:hAnsi="Times New Roman" w:cs="Times New Roman"/>
        </w:rPr>
        <w:t xml:space="preserve"> </w:t>
      </w:r>
      <w:r w:rsidR="007C10F0">
        <w:rPr>
          <w:rFonts w:ascii="Times New Roman" w:hAnsi="Times New Roman" w:cs="Times New Roman"/>
        </w:rPr>
        <w:t>a</w:t>
      </w:r>
      <w:r w:rsidRPr="004C3EF9">
        <w:rPr>
          <w:rFonts w:ascii="Times New Roman" w:hAnsi="Times New Roman" w:cs="Times New Roman"/>
        </w:rPr>
        <w:t xml:space="preserve"> 1.16% reduction in HbA1c and 4.17 kg weight loss after 16 weeks of treatment</w:t>
      </w:r>
      <w:r w:rsidR="007949F8">
        <w:rPr>
          <w:rFonts w:ascii="Times New Roman" w:hAnsi="Times New Roman" w:cs="Times New Roman" w:hint="eastAsia"/>
        </w:rPr>
        <w:t xml:space="preserve"> </w:t>
      </w:r>
      <w:r w:rsidR="00E602ED">
        <w:rPr>
          <w:rFonts w:ascii="Times New Roman" w:hAnsi="Times New Roman" w:cs="Times New Roman"/>
        </w:rPr>
        <w:fldChar w:fldCharType="begin">
          <w:fldData xml:space="preserve">PEVuZE5vdGU+PENpdGU+PEF1dGhvcj5TYXhlbmE8L0F1dGhvcj48WWVhcj4yMDIzPC9ZZWFyPjxS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PEVuZE5vdGU+PENpdGU+PEF1dGhvcj5TYXhlbmE8L0F1dGhvcj48WWVhcj4yMDIzPC9ZZWFyPjxS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E602ED">
        <w:rPr>
          <w:rFonts w:ascii="Times New Roman" w:hAnsi="Times New Roman" w:cs="Times New Roman"/>
        </w:rPr>
      </w:r>
      <w:r w:rsidR="00E602ED">
        <w:rPr>
          <w:rFonts w:ascii="Times New Roman" w:hAnsi="Times New Roman" w:cs="Times New Roman"/>
        </w:rPr>
        <w:fldChar w:fldCharType="separate"/>
      </w:r>
      <w:r w:rsidR="00D761ED">
        <w:rPr>
          <w:rFonts w:ascii="Times New Roman" w:hAnsi="Times New Roman" w:cs="Times New Roman"/>
          <w:noProof/>
        </w:rPr>
        <w:t>(43)</w:t>
      </w:r>
      <w:r w:rsidR="00E602ED">
        <w:rPr>
          <w:rFonts w:ascii="Times New Roman" w:hAnsi="Times New Roman" w:cs="Times New Roman"/>
        </w:rPr>
        <w:fldChar w:fldCharType="end"/>
      </w:r>
      <w:bookmarkEnd w:id="150"/>
      <w:bookmarkEnd w:id="151"/>
      <w:r w:rsidRPr="004C3EF9">
        <w:rPr>
          <w:rFonts w:ascii="Times New Roman" w:hAnsi="Times New Roman" w:cs="Times New Roman"/>
        </w:rPr>
        <w:t xml:space="preserve">. </w:t>
      </w:r>
      <w:r w:rsidR="007C10F0">
        <w:rPr>
          <w:rFonts w:ascii="Times New Roman" w:hAnsi="Times New Roman" w:cs="Times New Roman"/>
        </w:rPr>
        <w:t>D</w:t>
      </w:r>
      <w:r w:rsidRPr="004C3EF9">
        <w:rPr>
          <w:rFonts w:ascii="Times New Roman" w:hAnsi="Times New Roman" w:cs="Times New Roman"/>
        </w:rPr>
        <w:t>oses of 40</w:t>
      </w:r>
      <w:r w:rsidRPr="004C3EF9">
        <w:rPr>
          <w:rFonts w:ascii="Times New Roman" w:hAnsi="Times New Roman" w:cs="Times New Roman" w:hint="eastAsia"/>
        </w:rPr>
        <w:t xml:space="preserve"> </w:t>
      </w:r>
      <w:r w:rsidRPr="004C3EF9">
        <w:rPr>
          <w:rFonts w:ascii="Times New Roman" w:hAnsi="Times New Roman" w:cs="Times New Roman"/>
        </w:rPr>
        <w:t>mg or less (twice daily) were not effective for weight loss after 16 weeks of therapy</w:t>
      </w:r>
      <w:r w:rsidR="007949F8">
        <w:rPr>
          <w:rFonts w:ascii="Times New Roman" w:hAnsi="Times New Roman" w:cs="Times New Roman" w:hint="eastAsia"/>
        </w:rPr>
        <w:t xml:space="preserve"> </w:t>
      </w:r>
      <w:r w:rsidR="00E602ED">
        <w:rPr>
          <w:rFonts w:ascii="Times New Roman" w:hAnsi="Times New Roman" w:cs="Times New Roman"/>
        </w:rPr>
        <w:fldChar w:fldCharType="begin">
          <w:fldData xml:space="preserve">PEVuZE5vdGU+PENpdGU+PEF1dGhvcj5TYXhlbmE8L0F1dGhvcj48WWVhcj4yMDIzPC9ZZWFyPjxS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PEVuZE5vdGU+PENpdGU+PEF1dGhvcj5TYXhlbmE8L0F1dGhvcj48WWVhcj4yMDIzPC9ZZWFyPjxS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E602ED">
        <w:rPr>
          <w:rFonts w:ascii="Times New Roman" w:hAnsi="Times New Roman" w:cs="Times New Roman"/>
        </w:rPr>
      </w:r>
      <w:r w:rsidR="00E602ED">
        <w:rPr>
          <w:rFonts w:ascii="Times New Roman" w:hAnsi="Times New Roman" w:cs="Times New Roman"/>
        </w:rPr>
        <w:fldChar w:fldCharType="separate"/>
      </w:r>
      <w:r w:rsidR="00D761ED">
        <w:rPr>
          <w:rFonts w:ascii="Times New Roman" w:hAnsi="Times New Roman" w:cs="Times New Roman"/>
          <w:noProof/>
        </w:rPr>
        <w:t>(43)</w:t>
      </w:r>
      <w:r w:rsidR="00E602ED">
        <w:rPr>
          <w:rFonts w:ascii="Times New Roman" w:hAnsi="Times New Roman" w:cs="Times New Roman"/>
        </w:rPr>
        <w:fldChar w:fldCharType="end"/>
      </w:r>
      <w:r w:rsidRPr="004C3EF9">
        <w:rPr>
          <w:rFonts w:ascii="Times New Roman" w:hAnsi="Times New Roman" w:cs="Times New Roman"/>
        </w:rPr>
        <w:t>.</w:t>
      </w:r>
      <w:r w:rsidRPr="004C3EF9">
        <w:rPr>
          <w:rFonts w:ascii="Times New Roman" w:hAnsi="Times New Roman" w:cs="Times New Roman" w:hint="eastAsia"/>
        </w:rPr>
        <w:t xml:space="preserve"> </w:t>
      </w:r>
      <w:r w:rsidR="007C10F0">
        <w:rPr>
          <w:rFonts w:ascii="Times New Roman" w:hAnsi="Times New Roman" w:cs="Times New Roman"/>
        </w:rPr>
        <w:t>However, tolerability was poor</w:t>
      </w:r>
      <w:r w:rsidR="00310B74">
        <w:rPr>
          <w:rFonts w:ascii="Times New Roman" w:hAnsi="Times New Roman" w:cs="Times New Roman"/>
        </w:rPr>
        <w:t xml:space="preserve"> with twice daily </w:t>
      </w:r>
      <w:proofErr w:type="spellStart"/>
      <w:r w:rsidR="00310B74">
        <w:rPr>
          <w:rFonts w:ascii="Times New Roman" w:hAnsi="Times New Roman" w:cs="Times New Roman"/>
        </w:rPr>
        <w:t>danuglipron</w:t>
      </w:r>
      <w:proofErr w:type="spellEnd"/>
      <w:r w:rsidR="007C10F0">
        <w:rPr>
          <w:rFonts w:ascii="Times New Roman" w:hAnsi="Times New Roman" w:cs="Times New Roman"/>
        </w:rPr>
        <w:t>,</w:t>
      </w:r>
      <w:r w:rsidR="00310B74">
        <w:rPr>
          <w:rFonts w:ascii="Times New Roman" w:hAnsi="Times New Roman" w:cs="Times New Roman"/>
        </w:rPr>
        <w:t xml:space="preserve"> prompting assess</w:t>
      </w:r>
      <w:r w:rsidR="002D3EA3">
        <w:rPr>
          <w:rFonts w:ascii="Times New Roman" w:hAnsi="Times New Roman" w:cs="Times New Roman"/>
        </w:rPr>
        <w:t>ment of</w:t>
      </w:r>
      <w:r w:rsidR="00310B74" w:rsidRPr="004C3EF9">
        <w:rPr>
          <w:rFonts w:ascii="Times New Roman" w:hAnsi="Times New Roman" w:cs="Times New Roman"/>
        </w:rPr>
        <w:t xml:space="preserve"> </w:t>
      </w:r>
      <w:r w:rsidR="00097AB1">
        <w:rPr>
          <w:rFonts w:ascii="Times New Roman" w:hAnsi="Times New Roman" w:cs="Times New Roman"/>
        </w:rPr>
        <w:t>extended-release</w:t>
      </w:r>
      <w:r w:rsidR="002101B9">
        <w:rPr>
          <w:rFonts w:ascii="Times New Roman" w:hAnsi="Times New Roman" w:cs="Times New Roman"/>
        </w:rPr>
        <w:t xml:space="preserve"> </w:t>
      </w:r>
      <w:r w:rsidRPr="004C3EF9">
        <w:rPr>
          <w:rFonts w:ascii="Times New Roman" w:hAnsi="Times New Roman" w:cs="Times New Roman"/>
        </w:rPr>
        <w:t xml:space="preserve">formulations of </w:t>
      </w:r>
      <w:proofErr w:type="spellStart"/>
      <w:r w:rsidRPr="004C3EF9">
        <w:rPr>
          <w:rFonts w:ascii="Times New Roman" w:hAnsi="Times New Roman" w:cs="Times New Roman"/>
        </w:rPr>
        <w:t>danuglipron</w:t>
      </w:r>
      <w:proofErr w:type="spellEnd"/>
      <w:r w:rsidRPr="004C3EF9">
        <w:rPr>
          <w:rFonts w:ascii="Times New Roman" w:hAnsi="Times New Roman" w:cs="Times New Roman"/>
        </w:rPr>
        <w:t xml:space="preserve"> </w:t>
      </w:r>
      <w:r w:rsidR="007806B9">
        <w:rPr>
          <w:rFonts w:ascii="Times New Roman" w:hAnsi="Times New Roman" w:cs="Times New Roman"/>
        </w:rPr>
        <w:t xml:space="preserve">suitable for </w:t>
      </w:r>
      <w:r w:rsidRPr="004C3EF9">
        <w:rPr>
          <w:rFonts w:ascii="Times New Roman" w:hAnsi="Times New Roman" w:cs="Times New Roman"/>
        </w:rPr>
        <w:t xml:space="preserve">once daily </w:t>
      </w:r>
      <w:r w:rsidR="007806B9">
        <w:rPr>
          <w:rFonts w:ascii="Times New Roman" w:eastAsia="DengXian" w:hAnsi="Times New Roman" w:cs="Times New Roman"/>
        </w:rPr>
        <w:t>administration</w:t>
      </w:r>
      <w:r w:rsidRPr="004C3EF9">
        <w:rPr>
          <w:rFonts w:ascii="Times New Roman" w:eastAsia="DengXian" w:hAnsi="Times New Roman" w:cs="Times New Roman"/>
        </w:rPr>
        <w:t>. The</w:t>
      </w:r>
      <w:r w:rsidRPr="004C3EF9">
        <w:rPr>
          <w:rFonts w:ascii="Times New Roman" w:hAnsi="Times New Roman" w:cs="Times New Roman"/>
        </w:rPr>
        <w:t xml:space="preserve"> pharmacokinetic profile of the preferred modified release formulation has been shown to support once-daily dosing, and its safety </w:t>
      </w:r>
      <w:r w:rsidRPr="004C3EF9">
        <w:rPr>
          <w:rFonts w:ascii="Times New Roman" w:eastAsia="DengXian" w:hAnsi="Times New Roman" w:cs="Times New Roman"/>
        </w:rPr>
        <w:t>is</w:t>
      </w:r>
      <w:r w:rsidRPr="004C3EF9">
        <w:rPr>
          <w:rFonts w:ascii="Times New Roman" w:hAnsi="Times New Roman" w:cs="Times New Roman"/>
        </w:rPr>
        <w:t xml:space="preserve"> consistent with </w:t>
      </w:r>
      <w:r w:rsidRPr="004C3EF9">
        <w:rPr>
          <w:rFonts w:ascii="Times New Roman" w:eastAsia="DengXian" w:hAnsi="Times New Roman" w:cs="Times New Roman"/>
        </w:rPr>
        <w:t xml:space="preserve">that of </w:t>
      </w:r>
      <w:r w:rsidRPr="004C3EF9">
        <w:rPr>
          <w:rFonts w:ascii="Times New Roman" w:hAnsi="Times New Roman" w:cs="Times New Roman"/>
        </w:rPr>
        <w:t xml:space="preserve">the previous </w:t>
      </w:r>
      <w:r w:rsidRPr="004C3EF9">
        <w:rPr>
          <w:rFonts w:ascii="Times New Roman" w:eastAsia="DengXian" w:hAnsi="Times New Roman" w:cs="Times New Roman"/>
        </w:rPr>
        <w:t>phase</w:t>
      </w:r>
      <w:r w:rsidRPr="004C3EF9">
        <w:rPr>
          <w:rFonts w:ascii="Times New Roman" w:hAnsi="Times New Roman" w:cs="Times New Roman"/>
        </w:rPr>
        <w:t xml:space="preserve"> 2b clinical study of </w:t>
      </w:r>
      <w:proofErr w:type="spellStart"/>
      <w:r w:rsidRPr="004C3EF9">
        <w:rPr>
          <w:rFonts w:ascii="Times New Roman" w:hAnsi="Times New Roman" w:cs="Times New Roman"/>
        </w:rPr>
        <w:t>danuglipron</w:t>
      </w:r>
      <w:proofErr w:type="spellEnd"/>
      <w:r w:rsidRPr="004C3EF9">
        <w:rPr>
          <w:rFonts w:ascii="Times New Roman" w:eastAsia="DengXian" w:hAnsi="Times New Roman" w:cs="Times New Roman"/>
        </w:rPr>
        <w:t xml:space="preserve">, </w:t>
      </w:r>
      <w:r w:rsidRPr="004C3EF9">
        <w:rPr>
          <w:rFonts w:ascii="Times New Roman" w:hAnsi="Times New Roman" w:cs="Times New Roman"/>
        </w:rPr>
        <w:t xml:space="preserve">(NCT06153758). </w:t>
      </w:r>
      <w:r w:rsidR="00A30085">
        <w:rPr>
          <w:rFonts w:ascii="Times New Roman" w:hAnsi="Times New Roman" w:cs="Times New Roman"/>
        </w:rPr>
        <w:t>D</w:t>
      </w:r>
      <w:r w:rsidRPr="004C3EF9">
        <w:rPr>
          <w:rFonts w:ascii="Times New Roman" w:hAnsi="Times New Roman" w:cs="Times New Roman"/>
        </w:rPr>
        <w:t xml:space="preserve">ose optimization studies </w:t>
      </w:r>
      <w:r w:rsidR="00A30085" w:rsidRPr="00A30085">
        <w:rPr>
          <w:rFonts w:ascii="Times New Roman" w:hAnsi="Times New Roman" w:cs="Times New Roman"/>
        </w:rPr>
        <w:t>have been</w:t>
      </w:r>
      <w:r w:rsidR="00A30085">
        <w:rPr>
          <w:rFonts w:ascii="Times New Roman" w:hAnsi="Times New Roman" w:cs="Times New Roman"/>
        </w:rPr>
        <w:t xml:space="preserve"> </w:t>
      </w:r>
      <w:r w:rsidR="00A30085" w:rsidRPr="004C3EF9">
        <w:rPr>
          <w:rFonts w:ascii="Times New Roman" w:hAnsi="Times New Roman" w:cs="Times New Roman"/>
        </w:rPr>
        <w:t>conduct</w:t>
      </w:r>
      <w:r w:rsidR="00A30085">
        <w:rPr>
          <w:rFonts w:ascii="Times New Roman" w:hAnsi="Times New Roman" w:cs="Times New Roman"/>
        </w:rPr>
        <w:t xml:space="preserve">ed </w:t>
      </w:r>
      <w:r w:rsidR="00551138">
        <w:rPr>
          <w:rFonts w:ascii="Times New Roman" w:hAnsi="Times New Roman" w:cs="Times New Roman"/>
        </w:rPr>
        <w:t>for optimizing</w:t>
      </w:r>
      <w:r w:rsidR="00EB31D8">
        <w:rPr>
          <w:rFonts w:ascii="Times New Roman" w:hAnsi="Times New Roman" w:cs="Times New Roman"/>
        </w:rPr>
        <w:t xml:space="preserve"> a</w:t>
      </w:r>
      <w:r w:rsidRPr="004C3EF9">
        <w:rPr>
          <w:rFonts w:ascii="Times New Roman" w:hAnsi="Times New Roman" w:cs="Times New Roman"/>
        </w:rPr>
        <w:t xml:space="preserve"> modified release formulation of </w:t>
      </w:r>
      <w:proofErr w:type="spellStart"/>
      <w:r w:rsidRPr="004C3EF9">
        <w:rPr>
          <w:rFonts w:ascii="Times New Roman" w:hAnsi="Times New Roman" w:cs="Times New Roman"/>
        </w:rPr>
        <w:t>danuglipron</w:t>
      </w:r>
      <w:proofErr w:type="spellEnd"/>
      <w:r w:rsidR="007949F8">
        <w:rPr>
          <w:rFonts w:ascii="Times New Roman" w:hAnsi="Times New Roman" w:cs="Times New Roman" w:hint="eastAsia"/>
        </w:rPr>
        <w:t xml:space="preserve"> </w:t>
      </w:r>
      <w:r w:rsidR="004927C1">
        <w:rPr>
          <w:rFonts w:ascii="Times New Roman" w:hAnsi="Times New Roman" w:cs="Times New Roman"/>
        </w:rPr>
        <w:fldChar w:fldCharType="begin">
          <w:fldData xml:space="preserve">PEVuZE5vdGU+PENpdGU+PEF1dGhvcj5YdTwvQXV0aG9yPjxZZWFyPjIwMjI8L1llYXI+PFJlY051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PEVuZE5vdGU+PENpdGU+PEF1dGhvcj5YdTwvQXV0aG9yPjxZZWFyPjIwMjI8L1llYXI+PFJlY051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4927C1">
        <w:rPr>
          <w:rFonts w:ascii="Times New Roman" w:hAnsi="Times New Roman" w:cs="Times New Roman"/>
        </w:rPr>
      </w:r>
      <w:r w:rsidR="004927C1">
        <w:rPr>
          <w:rFonts w:ascii="Times New Roman" w:hAnsi="Times New Roman" w:cs="Times New Roman"/>
        </w:rPr>
        <w:fldChar w:fldCharType="separate"/>
      </w:r>
      <w:r w:rsidR="00D761ED">
        <w:rPr>
          <w:rFonts w:ascii="Times New Roman" w:hAnsi="Times New Roman" w:cs="Times New Roman"/>
          <w:noProof/>
        </w:rPr>
        <w:t>(69)</w:t>
      </w:r>
      <w:r w:rsidR="004927C1">
        <w:rPr>
          <w:rFonts w:ascii="Times New Roman" w:hAnsi="Times New Roman" w:cs="Times New Roman"/>
        </w:rPr>
        <w:fldChar w:fldCharType="end"/>
      </w:r>
      <w:r w:rsidRPr="004C3EF9">
        <w:rPr>
          <w:rFonts w:ascii="Times New Roman" w:hAnsi="Times New Roman" w:cs="Times New Roman"/>
        </w:rPr>
        <w:t>.</w:t>
      </w:r>
    </w:p>
    <w:p w14:paraId="7EE4AB36" w14:textId="77777777" w:rsidR="00EC7577" w:rsidRDefault="00EC7577" w:rsidP="00560420">
      <w:pPr>
        <w:spacing w:line="480" w:lineRule="auto"/>
        <w:jc w:val="both"/>
        <w:rPr>
          <w:rFonts w:ascii="Times New Roman" w:hAnsi="Times New Roman" w:cs="Times New Roman"/>
        </w:rPr>
      </w:pPr>
    </w:p>
    <w:p w14:paraId="113DBC95" w14:textId="4F1C4694" w:rsidR="007A4BED" w:rsidRPr="00C626D3" w:rsidRDefault="002B2AD8" w:rsidP="00560420">
      <w:pPr>
        <w:spacing w:line="480" w:lineRule="auto"/>
        <w:jc w:val="both"/>
        <w:rPr>
          <w:rFonts w:ascii="Times New Roman" w:hAnsi="Times New Roman" w:cs="Times New Roman"/>
          <w:b/>
          <w:bCs/>
          <w:sz w:val="28"/>
          <w:szCs w:val="28"/>
        </w:rPr>
      </w:pPr>
      <w:r>
        <w:rPr>
          <w:rFonts w:ascii="Times New Roman" w:hAnsi="Times New Roman" w:cs="Times New Roman" w:hint="eastAsia"/>
          <w:b/>
          <w:bCs/>
          <w:sz w:val="28"/>
          <w:szCs w:val="28"/>
        </w:rPr>
        <w:t>5</w:t>
      </w:r>
      <w:r w:rsidR="0022469B" w:rsidRPr="00C626D3">
        <w:rPr>
          <w:rFonts w:ascii="Times New Roman" w:hAnsi="Times New Roman" w:cs="Times New Roman"/>
          <w:b/>
          <w:bCs/>
          <w:sz w:val="28"/>
          <w:szCs w:val="28"/>
        </w:rPr>
        <w:t xml:space="preserve">.1.3 </w:t>
      </w:r>
      <w:r w:rsidR="008767C7" w:rsidRPr="00C626D3">
        <w:rPr>
          <w:rFonts w:ascii="Times New Roman" w:hAnsi="Times New Roman" w:cs="Times New Roman"/>
          <w:b/>
          <w:bCs/>
          <w:sz w:val="28"/>
          <w:szCs w:val="28"/>
        </w:rPr>
        <w:t>O</w:t>
      </w:r>
      <w:r w:rsidR="008767C7" w:rsidRPr="00C626D3">
        <w:rPr>
          <w:rFonts w:ascii="Times New Roman" w:hAnsi="Times New Roman" w:cs="Times New Roman" w:hint="eastAsia"/>
          <w:b/>
          <w:bCs/>
          <w:sz w:val="28"/>
          <w:szCs w:val="28"/>
        </w:rPr>
        <w:t>ther</w:t>
      </w:r>
      <w:r w:rsidR="008767C7" w:rsidRPr="00C626D3">
        <w:rPr>
          <w:rFonts w:ascii="Times New Roman" w:hAnsi="Times New Roman" w:cs="Times New Roman"/>
          <w:b/>
          <w:bCs/>
          <w:sz w:val="28"/>
          <w:szCs w:val="28"/>
        </w:rPr>
        <w:t xml:space="preserve"> oral small-molecule </w:t>
      </w:r>
      <w:r w:rsidR="0093358A" w:rsidRPr="00C626D3">
        <w:rPr>
          <w:rFonts w:ascii="Times New Roman" w:hAnsi="Times New Roman" w:cs="Times New Roman"/>
          <w:b/>
          <w:bCs/>
          <w:sz w:val="28"/>
          <w:szCs w:val="28"/>
        </w:rPr>
        <w:t>GLP-1RAs</w:t>
      </w:r>
    </w:p>
    <w:p w14:paraId="65856EDA" w14:textId="681966DF" w:rsidR="00D92E47" w:rsidRPr="004C3EF9" w:rsidRDefault="00D92E47" w:rsidP="00560420">
      <w:pPr>
        <w:spacing w:line="480" w:lineRule="auto"/>
        <w:jc w:val="both"/>
        <w:rPr>
          <w:rFonts w:ascii="Times New Roman" w:hAnsi="Times New Roman" w:cs="Times New Roman"/>
        </w:rPr>
      </w:pPr>
      <w:r w:rsidRPr="004C3EF9">
        <w:rPr>
          <w:rFonts w:ascii="Times New Roman" w:hAnsi="Times New Roman" w:cs="Times New Roman"/>
        </w:rPr>
        <w:t>More than a dozen oral small-molecule GLP-</w:t>
      </w:r>
      <w:r w:rsidRPr="004C3EF9">
        <w:rPr>
          <w:rFonts w:ascii="Times New Roman" w:eastAsia="DengXian" w:hAnsi="Times New Roman" w:cs="Times New Roman"/>
        </w:rPr>
        <w:t>1RA</w:t>
      </w:r>
      <w:r w:rsidRPr="004C3EF9">
        <w:rPr>
          <w:rFonts w:ascii="Times New Roman" w:hAnsi="Times New Roman" w:cs="Times New Roman"/>
        </w:rPr>
        <w:t xml:space="preserve"> drug candidates have entered clinical trials.</w:t>
      </w:r>
      <w:r w:rsidRPr="004C3EF9">
        <w:rPr>
          <w:rFonts w:ascii="Times New Roman" w:hAnsi="Times New Roman" w:cs="Times New Roman" w:hint="eastAsia"/>
        </w:rPr>
        <w:t xml:space="preserve"> </w:t>
      </w:r>
      <w:r w:rsidRPr="004C3EF9">
        <w:rPr>
          <w:rFonts w:ascii="Times New Roman" w:hAnsi="Times New Roman" w:cs="Times New Roman"/>
        </w:rPr>
        <w:t xml:space="preserve">These </w:t>
      </w:r>
      <w:r w:rsidRPr="004C3EF9">
        <w:rPr>
          <w:rFonts w:ascii="Times New Roman" w:hAnsi="Times New Roman" w:cs="Times New Roman" w:hint="eastAsia"/>
        </w:rPr>
        <w:t>molecule</w:t>
      </w:r>
      <w:r w:rsidRPr="004C3EF9">
        <w:rPr>
          <w:rFonts w:ascii="Times New Roman" w:hAnsi="Times New Roman" w:cs="Times New Roman"/>
        </w:rPr>
        <w:t xml:space="preserve">s </w:t>
      </w:r>
      <w:r w:rsidRPr="004C3EF9">
        <w:rPr>
          <w:rFonts w:ascii="Times New Roman" w:eastAsia="DengXian" w:hAnsi="Times New Roman" w:cs="Times New Roman"/>
        </w:rPr>
        <w:t>act in</w:t>
      </w:r>
      <w:r w:rsidRPr="004C3EF9">
        <w:rPr>
          <w:rFonts w:ascii="Times New Roman" w:hAnsi="Times New Roman" w:cs="Times New Roman"/>
        </w:rPr>
        <w:t xml:space="preserve"> a similar manner</w:t>
      </w:r>
      <w:r w:rsidR="002101B9">
        <w:rPr>
          <w:rFonts w:ascii="Times New Roman" w:eastAsia="DengXian" w:hAnsi="Times New Roman" w:cs="Times New Roman"/>
        </w:rPr>
        <w:t xml:space="preserve"> at</w:t>
      </w:r>
      <w:r w:rsidRPr="004C3EF9">
        <w:rPr>
          <w:rFonts w:ascii="Times New Roman" w:eastAsia="DengXian" w:hAnsi="Times New Roman" w:cs="Times New Roman"/>
        </w:rPr>
        <w:t xml:space="preserve"> the</w:t>
      </w:r>
      <w:r w:rsidRPr="004C3EF9">
        <w:rPr>
          <w:rFonts w:ascii="Times New Roman" w:hAnsi="Times New Roman" w:cs="Times New Roman"/>
        </w:rPr>
        <w:t xml:space="preserve"> GLP-1 receptor, </w:t>
      </w:r>
      <w:r w:rsidRPr="004C3EF9">
        <w:rPr>
          <w:rFonts w:ascii="Times New Roman" w:eastAsia="DengXian" w:hAnsi="Times New Roman" w:cs="Times New Roman"/>
        </w:rPr>
        <w:t>mainly</w:t>
      </w:r>
      <w:r w:rsidR="00FA1853">
        <w:rPr>
          <w:rFonts w:ascii="Times New Roman" w:eastAsia="DengXian" w:hAnsi="Times New Roman" w:cs="Times New Roman"/>
        </w:rPr>
        <w:t xml:space="preserve"> potentiating</w:t>
      </w:r>
      <w:r w:rsidRPr="004C3EF9">
        <w:rPr>
          <w:rFonts w:ascii="Times New Roman" w:hAnsi="Times New Roman" w:cs="Times New Roman"/>
        </w:rPr>
        <w:t xml:space="preserve"> cAMP signaling</w:t>
      </w:r>
      <w:r w:rsidR="007949F8">
        <w:rPr>
          <w:rFonts w:ascii="Times New Roman" w:hAnsi="Times New Roman" w:cs="Times New Roman" w:hint="eastAsia"/>
        </w:rPr>
        <w:t xml:space="preserve"> </w:t>
      </w:r>
      <w:r w:rsidR="00E602ED">
        <w:rPr>
          <w:rFonts w:ascii="Times New Roman" w:hAnsi="Times New Roman" w:cs="Times New Roman"/>
        </w:rPr>
        <w:fldChar w:fldCharType="begin">
          <w:fldData xml:space="preserve">PEVuZE5vdGU+PENpdGU+PEF1dGhvcj5NYW88L0F1dGhvcj48WWVhcj4yMDIzPC9ZZWFyPjxSZWNO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PEVuZE5vdGU+PENpdGU+PEF1dGhvcj5NYW88L0F1dGhvcj48WWVhcj4yMDIzPC9ZZWFyPjxSZWNO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E602ED">
        <w:rPr>
          <w:rFonts w:ascii="Times New Roman" w:hAnsi="Times New Roman" w:cs="Times New Roman"/>
        </w:rPr>
      </w:r>
      <w:r w:rsidR="00E602ED">
        <w:rPr>
          <w:rFonts w:ascii="Times New Roman" w:hAnsi="Times New Roman" w:cs="Times New Roman"/>
        </w:rPr>
        <w:fldChar w:fldCharType="separate"/>
      </w:r>
      <w:r w:rsidR="00D761ED">
        <w:rPr>
          <w:rFonts w:ascii="Times New Roman" w:hAnsi="Times New Roman" w:cs="Times New Roman"/>
          <w:noProof/>
        </w:rPr>
        <w:t>(70-73)</w:t>
      </w:r>
      <w:r w:rsidR="00E602ED">
        <w:rPr>
          <w:rFonts w:ascii="Times New Roman" w:hAnsi="Times New Roman" w:cs="Times New Roman"/>
        </w:rPr>
        <w:fldChar w:fldCharType="end"/>
      </w:r>
      <w:r w:rsidRPr="004C3EF9">
        <w:rPr>
          <w:rFonts w:ascii="Times New Roman" w:hAnsi="Times New Roman" w:cs="Times New Roman"/>
        </w:rPr>
        <w:t xml:space="preserve">. Phase 2 trials </w:t>
      </w:r>
      <w:r w:rsidR="00223212">
        <w:rPr>
          <w:rFonts w:ascii="Times New Roman" w:hAnsi="Times New Roman" w:cs="Times New Roman"/>
        </w:rPr>
        <w:t xml:space="preserve">have studied </w:t>
      </w:r>
      <w:proofErr w:type="spellStart"/>
      <w:r w:rsidRPr="004C3EF9">
        <w:rPr>
          <w:rFonts w:ascii="Times New Roman" w:hAnsi="Times New Roman" w:cs="Times New Roman"/>
        </w:rPr>
        <w:t>orforglipron</w:t>
      </w:r>
      <w:proofErr w:type="spellEnd"/>
      <w:r w:rsidR="00223212">
        <w:rPr>
          <w:rFonts w:ascii="Times New Roman" w:hAnsi="Times New Roman" w:cs="Times New Roman"/>
        </w:rPr>
        <w:t>,</w:t>
      </w:r>
      <w:r w:rsidRPr="004C3EF9">
        <w:rPr>
          <w:rFonts w:ascii="Times New Roman" w:hAnsi="Times New Roman" w:cs="Times New Roman"/>
        </w:rPr>
        <w:t xml:space="preserve"> </w:t>
      </w:r>
      <w:proofErr w:type="spellStart"/>
      <w:r w:rsidRPr="004C3EF9">
        <w:rPr>
          <w:rFonts w:ascii="Times New Roman" w:hAnsi="Times New Roman" w:cs="Times New Roman"/>
        </w:rPr>
        <w:t>danuglipron</w:t>
      </w:r>
      <w:proofErr w:type="spellEnd"/>
      <w:r w:rsidRPr="004C3EF9">
        <w:rPr>
          <w:rFonts w:ascii="Times New Roman" w:hAnsi="Times New Roman" w:cs="Times New Roman"/>
        </w:rPr>
        <w:t xml:space="preserve">, as well as </w:t>
      </w:r>
      <w:bookmarkStart w:id="152" w:name="OLE_LINK255"/>
      <w:bookmarkStart w:id="153" w:name="OLE_LINK254"/>
      <w:r w:rsidRPr="004C3EF9">
        <w:rPr>
          <w:rFonts w:ascii="Times New Roman" w:hAnsi="Times New Roman" w:cs="Times New Roman"/>
        </w:rPr>
        <w:t>HDM1002</w:t>
      </w:r>
      <w:bookmarkEnd w:id="152"/>
      <w:bookmarkEnd w:id="153"/>
      <w:r w:rsidRPr="004C3EF9">
        <w:rPr>
          <w:rFonts w:ascii="Times New Roman" w:hAnsi="Times New Roman" w:cs="Times New Roman"/>
        </w:rPr>
        <w:t xml:space="preserve"> (NCT06481085, NCT06500299), </w:t>
      </w:r>
      <w:bookmarkStart w:id="154" w:name="OLE_LINK257"/>
      <w:bookmarkStart w:id="155" w:name="OLE_LINK256"/>
      <w:r w:rsidRPr="004C3EF9">
        <w:rPr>
          <w:rFonts w:ascii="Times New Roman" w:hAnsi="Times New Roman" w:cs="Times New Roman"/>
        </w:rPr>
        <w:t>GSBR-1290</w:t>
      </w:r>
      <w:bookmarkEnd w:id="154"/>
      <w:bookmarkEnd w:id="155"/>
      <w:r w:rsidRPr="004C3EF9">
        <w:rPr>
          <w:rFonts w:ascii="Times New Roman" w:hAnsi="Times New Roman" w:cs="Times New Roman"/>
        </w:rPr>
        <w:t xml:space="preserve"> (NCT05762471,</w:t>
      </w:r>
      <w:r w:rsidR="00E602ED">
        <w:rPr>
          <w:rFonts w:ascii="Times New Roman" w:hAnsi="Times New Roman" w:cs="Times New Roman" w:hint="eastAsia"/>
        </w:rPr>
        <w:t xml:space="preserve"> </w:t>
      </w:r>
      <w:r w:rsidRPr="004C3EF9">
        <w:rPr>
          <w:rFonts w:ascii="Times New Roman" w:hAnsi="Times New Roman" w:cs="Times New Roman"/>
        </w:rPr>
        <w:t xml:space="preserve">NCT06693843), </w:t>
      </w:r>
      <w:bookmarkStart w:id="156" w:name="OLE_LINK259"/>
      <w:bookmarkStart w:id="157" w:name="OLE_LINK258"/>
      <w:r w:rsidRPr="004C3EF9">
        <w:rPr>
          <w:rFonts w:ascii="Times New Roman" w:hAnsi="Times New Roman" w:cs="Times New Roman"/>
        </w:rPr>
        <w:t xml:space="preserve">TTP-273 </w:t>
      </w:r>
      <w:bookmarkEnd w:id="156"/>
      <w:bookmarkEnd w:id="157"/>
      <w:r w:rsidRPr="004C3EF9">
        <w:rPr>
          <w:rFonts w:ascii="Times New Roman" w:hAnsi="Times New Roman" w:cs="Times New Roman"/>
        </w:rPr>
        <w:t xml:space="preserve">(NCT02653599), and </w:t>
      </w:r>
      <w:bookmarkStart w:id="158" w:name="OLE_LINK261"/>
      <w:bookmarkStart w:id="159" w:name="OLE_LINK260"/>
      <w:r w:rsidRPr="004C3EF9">
        <w:rPr>
          <w:rFonts w:ascii="Times New Roman" w:hAnsi="Times New Roman" w:cs="Times New Roman"/>
        </w:rPr>
        <w:t>RGT001-075</w:t>
      </w:r>
      <w:bookmarkEnd w:id="158"/>
      <w:bookmarkEnd w:id="159"/>
      <w:r w:rsidRPr="004C3EF9">
        <w:rPr>
          <w:rFonts w:ascii="Times New Roman" w:hAnsi="Times New Roman" w:cs="Times New Roman"/>
        </w:rPr>
        <w:t xml:space="preserve"> (NCT06277934, NCT05297045).</w:t>
      </w:r>
    </w:p>
    <w:p w14:paraId="5C280A69" w14:textId="77777777" w:rsidR="00705643" w:rsidRPr="00563487" w:rsidRDefault="00705643" w:rsidP="00560420">
      <w:pPr>
        <w:spacing w:line="480" w:lineRule="auto"/>
        <w:jc w:val="both"/>
        <w:rPr>
          <w:rFonts w:ascii="Times New Roman" w:hAnsi="Times New Roman" w:cs="Times New Roman"/>
        </w:rPr>
      </w:pPr>
    </w:p>
    <w:p w14:paraId="08668325" w14:textId="38CA9A84" w:rsidR="00E637A4" w:rsidRPr="00604AB6" w:rsidRDefault="002B2AD8" w:rsidP="00560420">
      <w:pPr>
        <w:spacing w:line="480" w:lineRule="auto"/>
        <w:jc w:val="both"/>
        <w:rPr>
          <w:rFonts w:ascii="Times New Roman" w:hAnsi="Times New Roman" w:cs="Times New Roman"/>
          <w:b/>
          <w:bCs/>
          <w:sz w:val="28"/>
          <w:szCs w:val="28"/>
        </w:rPr>
      </w:pPr>
      <w:r>
        <w:rPr>
          <w:rFonts w:ascii="Times New Roman" w:hAnsi="Times New Roman" w:cs="Times New Roman" w:hint="eastAsia"/>
          <w:b/>
          <w:bCs/>
          <w:sz w:val="28"/>
          <w:szCs w:val="28"/>
        </w:rPr>
        <w:t>5</w:t>
      </w:r>
      <w:r w:rsidR="00E432A5">
        <w:rPr>
          <w:rFonts w:ascii="Times New Roman" w:hAnsi="Times New Roman" w:cs="Times New Roman"/>
          <w:b/>
          <w:bCs/>
          <w:sz w:val="28"/>
          <w:szCs w:val="28"/>
        </w:rPr>
        <w:t xml:space="preserve">.2 </w:t>
      </w:r>
      <w:r w:rsidR="002101B9">
        <w:rPr>
          <w:rFonts w:ascii="Times New Roman" w:hAnsi="Times New Roman" w:cs="Times New Roman"/>
          <w:b/>
          <w:bCs/>
          <w:sz w:val="28"/>
          <w:szCs w:val="28"/>
        </w:rPr>
        <w:t xml:space="preserve">GLP-1 medicine </w:t>
      </w:r>
      <w:r w:rsidR="00E432A5" w:rsidRPr="00604AB6">
        <w:rPr>
          <w:rFonts w:ascii="Times New Roman" w:hAnsi="Times New Roman" w:cs="Times New Roman"/>
          <w:b/>
          <w:bCs/>
          <w:sz w:val="28"/>
          <w:szCs w:val="28"/>
        </w:rPr>
        <w:t>drug delivery strategies</w:t>
      </w:r>
      <w:bookmarkEnd w:id="110"/>
      <w:bookmarkEnd w:id="111"/>
    </w:p>
    <w:p w14:paraId="170173C5" w14:textId="4EF5C089" w:rsidR="00F83839" w:rsidRPr="00C14495" w:rsidRDefault="002101B9" w:rsidP="00560420">
      <w:pPr>
        <w:spacing w:line="480" w:lineRule="auto"/>
        <w:jc w:val="both"/>
        <w:rPr>
          <w:rFonts w:ascii="Times New Roman" w:hAnsi="Times New Roman" w:cs="Times New Roman"/>
        </w:rPr>
      </w:pPr>
      <w:r>
        <w:rPr>
          <w:rFonts w:ascii="Times New Roman" w:hAnsi="Times New Roman" w:cs="Times New Roman"/>
        </w:rPr>
        <w:t>S</w:t>
      </w:r>
      <w:r w:rsidR="007A32A6" w:rsidRPr="004C3EF9">
        <w:rPr>
          <w:rFonts w:ascii="Times New Roman" w:hAnsi="Times New Roman" w:cs="Times New Roman" w:hint="eastAsia"/>
        </w:rPr>
        <w:t>ho</w:t>
      </w:r>
      <w:r w:rsidR="007A32A6" w:rsidRPr="004C3EF9">
        <w:rPr>
          <w:rFonts w:ascii="Times New Roman" w:hAnsi="Times New Roman" w:cs="Times New Roman"/>
        </w:rPr>
        <w:t xml:space="preserve">rt-acting </w:t>
      </w:r>
      <w:r w:rsidR="001B5A2B">
        <w:rPr>
          <w:rFonts w:ascii="Times New Roman" w:hAnsi="Times New Roman" w:cs="Times New Roman"/>
        </w:rPr>
        <w:t xml:space="preserve">GLP-1 medicines </w:t>
      </w:r>
      <w:bookmarkStart w:id="160" w:name="OLE_LINK128"/>
      <w:bookmarkStart w:id="161" w:name="OLE_LINK129"/>
      <w:r w:rsidR="00EC7396" w:rsidRPr="00604AB6">
        <w:rPr>
          <w:rFonts w:ascii="Times New Roman" w:hAnsi="Times New Roman" w:cs="Times New Roman"/>
        </w:rPr>
        <w:t>(e.g., exenatide) or orally administered DPP-4</w:t>
      </w:r>
      <w:r w:rsidR="00493AB7">
        <w:rPr>
          <w:rFonts w:ascii="Times New Roman" w:hAnsi="Times New Roman" w:cs="Times New Roman"/>
        </w:rPr>
        <w:t>i</w:t>
      </w:r>
      <w:r w:rsidR="007A32A6" w:rsidRPr="00604AB6">
        <w:rPr>
          <w:rFonts w:ascii="Times New Roman" w:hAnsi="Times New Roman" w:cs="Times New Roman"/>
        </w:rPr>
        <w:t xml:space="preserve"> do not exert sustained </w:t>
      </w:r>
      <w:r>
        <w:rPr>
          <w:rFonts w:ascii="Times New Roman" w:hAnsi="Times New Roman" w:cs="Times New Roman"/>
        </w:rPr>
        <w:t>GLP-1R activation sufficient to produce robust reductions in HbA1c and body weight.</w:t>
      </w:r>
      <w:r w:rsidR="00D03627">
        <w:rPr>
          <w:rFonts w:ascii="Times New Roman" w:hAnsi="Times New Roman" w:cs="Times New Roman"/>
        </w:rPr>
        <w:t xml:space="preserve"> </w:t>
      </w:r>
      <w:r w:rsidR="00625A04" w:rsidRPr="00604AB6">
        <w:rPr>
          <w:rFonts w:ascii="Times New Roman" w:hAnsi="Times New Roman" w:cs="Times New Roman"/>
        </w:rPr>
        <w:t>Over the past decade</w:t>
      </w:r>
      <w:r w:rsidR="007A32A6" w:rsidRPr="00604AB6">
        <w:rPr>
          <w:rFonts w:ascii="Times New Roman" w:eastAsia="DengXian" w:hAnsi="Times New Roman" w:cs="Times New Roman"/>
        </w:rPr>
        <w:t>,</w:t>
      </w:r>
      <w:bookmarkEnd w:id="160"/>
      <w:bookmarkEnd w:id="161"/>
      <w:r w:rsidR="00625A04" w:rsidRPr="00604AB6">
        <w:rPr>
          <w:rFonts w:ascii="Times New Roman" w:hAnsi="Times New Roman" w:cs="Times New Roman"/>
        </w:rPr>
        <w:t xml:space="preserve"> </w:t>
      </w:r>
      <w:r w:rsidR="00D03627">
        <w:rPr>
          <w:rFonts w:ascii="Times New Roman" w:hAnsi="Times New Roman" w:cs="Times New Roman"/>
        </w:rPr>
        <w:t xml:space="preserve">modifying the chemical structure of </w:t>
      </w:r>
      <w:r w:rsidR="006D4E08">
        <w:rPr>
          <w:rFonts w:ascii="Times New Roman" w:hAnsi="Times New Roman" w:cs="Times New Roman"/>
        </w:rPr>
        <w:t>GLP-1</w:t>
      </w:r>
      <w:r w:rsidR="00625A04" w:rsidRPr="00604AB6">
        <w:rPr>
          <w:rFonts w:ascii="Times New Roman" w:hAnsi="Times New Roman" w:cs="Times New Roman"/>
        </w:rPr>
        <w:t xml:space="preserve"> ha</w:t>
      </w:r>
      <w:r w:rsidR="006D4E08">
        <w:rPr>
          <w:rFonts w:ascii="Times New Roman" w:hAnsi="Times New Roman" w:cs="Times New Roman"/>
        </w:rPr>
        <w:t>s</w:t>
      </w:r>
      <w:r w:rsidR="00625A04" w:rsidRPr="00604AB6">
        <w:rPr>
          <w:rFonts w:ascii="Times New Roman" w:hAnsi="Times New Roman" w:cs="Times New Roman"/>
        </w:rPr>
        <w:t xml:space="preserve"> resulted in several long-lasting </w:t>
      </w:r>
      <w:r>
        <w:rPr>
          <w:rFonts w:ascii="Times New Roman" w:hAnsi="Times New Roman" w:cs="Times New Roman"/>
        </w:rPr>
        <w:t>GLP-1RAs</w:t>
      </w:r>
      <w:r w:rsidR="00625A04" w:rsidRPr="00604AB6">
        <w:rPr>
          <w:rFonts w:ascii="Times New Roman" w:hAnsi="Times New Roman" w:cs="Times New Roman"/>
        </w:rPr>
        <w:t xml:space="preserve"> (albiglutide, dulaglutide and </w:t>
      </w:r>
      <w:proofErr w:type="spellStart"/>
      <w:r w:rsidR="00625A04" w:rsidRPr="00604AB6">
        <w:rPr>
          <w:rFonts w:ascii="Times New Roman" w:hAnsi="Times New Roman" w:cs="Times New Roman"/>
        </w:rPr>
        <w:t>semaglutide</w:t>
      </w:r>
      <w:proofErr w:type="spellEnd"/>
      <w:r w:rsidR="00625A04" w:rsidRPr="00604AB6">
        <w:rPr>
          <w:rFonts w:ascii="Times New Roman" w:hAnsi="Times New Roman" w:cs="Times New Roman"/>
        </w:rPr>
        <w:t>)</w:t>
      </w:r>
      <w:r w:rsidR="007949F8">
        <w:rPr>
          <w:rFonts w:ascii="Times New Roman" w:hAnsi="Times New Roman" w:cs="Times New Roman" w:hint="eastAsia"/>
        </w:rPr>
        <w:t xml:space="preserve"> </w:t>
      </w:r>
      <w:r w:rsidR="00CC7DA5">
        <w:rPr>
          <w:rFonts w:ascii="Times New Roman" w:hAnsi="Times New Roman" w:cs="Times New Roman"/>
        </w:rPr>
        <w:fldChar w:fldCharType="begin">
          <w:fldData xml:space="preserve">PEVuZE5vdGU+PENpdGU+PEF1dGhvcj5OYXNyPC9BdXRob3I+PFllYXI+MjAyMjwvWWVhcj48UmVj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PEVuZE5vdGU+PENpdGU+PEF1dGhvcj5OYXNyPC9BdXRob3I+PFllYXI+MjAyMjwvWWVhcj48UmVj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CC7DA5">
        <w:rPr>
          <w:rFonts w:ascii="Times New Roman" w:hAnsi="Times New Roman" w:cs="Times New Roman"/>
        </w:rPr>
      </w:r>
      <w:r w:rsidR="00CC7DA5">
        <w:rPr>
          <w:rFonts w:ascii="Times New Roman" w:hAnsi="Times New Roman" w:cs="Times New Roman"/>
        </w:rPr>
        <w:fldChar w:fldCharType="separate"/>
      </w:r>
      <w:r w:rsidR="00D761ED">
        <w:rPr>
          <w:rFonts w:ascii="Times New Roman" w:hAnsi="Times New Roman" w:cs="Times New Roman"/>
          <w:noProof/>
        </w:rPr>
        <w:t>(74,75)</w:t>
      </w:r>
      <w:r w:rsidR="00CC7DA5">
        <w:rPr>
          <w:rFonts w:ascii="Times New Roman" w:hAnsi="Times New Roman" w:cs="Times New Roman"/>
        </w:rPr>
        <w:fldChar w:fldCharType="end"/>
      </w:r>
      <w:r w:rsidR="00625A04" w:rsidRPr="00604AB6">
        <w:rPr>
          <w:rFonts w:ascii="Times New Roman" w:hAnsi="Times New Roman" w:cs="Times New Roman"/>
        </w:rPr>
        <w:t>. However, these drugs still need to be injected weekly</w:t>
      </w:r>
      <w:r>
        <w:rPr>
          <w:rFonts w:ascii="Times New Roman" w:hAnsi="Times New Roman" w:cs="Times New Roman"/>
        </w:rPr>
        <w:t xml:space="preserve">. </w:t>
      </w:r>
      <w:r w:rsidR="00625A04" w:rsidRPr="00604AB6">
        <w:rPr>
          <w:rFonts w:ascii="Times New Roman" w:hAnsi="Times New Roman" w:cs="Times New Roman"/>
        </w:rPr>
        <w:t xml:space="preserve">Long-term injections of </w:t>
      </w:r>
      <w:r w:rsidR="00625A04" w:rsidRPr="00604AB6">
        <w:rPr>
          <w:rFonts w:ascii="Times New Roman" w:hAnsi="Times New Roman" w:cs="Times New Roman" w:hint="eastAsia"/>
        </w:rPr>
        <w:t xml:space="preserve">drugs </w:t>
      </w:r>
      <w:r w:rsidR="007A32A6" w:rsidRPr="00604AB6">
        <w:rPr>
          <w:rFonts w:ascii="Times New Roman" w:eastAsia="DengXian" w:hAnsi="Times New Roman" w:cs="Times New Roman"/>
        </w:rPr>
        <w:t>for</w:t>
      </w:r>
      <w:r w:rsidR="00625A04" w:rsidRPr="00604AB6">
        <w:rPr>
          <w:rFonts w:ascii="Times New Roman" w:hAnsi="Times New Roman" w:cs="Times New Roman"/>
        </w:rPr>
        <w:t xml:space="preserve"> chronic disease</w:t>
      </w:r>
      <w:r w:rsidR="00625A04" w:rsidRPr="00604AB6">
        <w:rPr>
          <w:rFonts w:ascii="Times New Roman" w:hAnsi="Times New Roman" w:cs="Times New Roman" w:hint="eastAsia"/>
        </w:rPr>
        <w:t>s</w:t>
      </w:r>
      <w:r w:rsidR="00625A04" w:rsidRPr="00604AB6">
        <w:rPr>
          <w:rFonts w:ascii="Times New Roman" w:hAnsi="Times New Roman" w:cs="Times New Roman"/>
        </w:rPr>
        <w:t xml:space="preserve">, such as </w:t>
      </w:r>
      <w:r w:rsidR="00BC3AD9">
        <w:rPr>
          <w:rFonts w:ascii="Times New Roman" w:hAnsi="Times New Roman" w:cs="Times New Roman"/>
        </w:rPr>
        <w:t>cardio</w:t>
      </w:r>
      <w:r w:rsidR="00625A04" w:rsidRPr="00604AB6">
        <w:rPr>
          <w:rFonts w:ascii="Times New Roman" w:hAnsi="Times New Roman" w:cs="Times New Roman"/>
        </w:rPr>
        <w:t>metabolic dis</w:t>
      </w:r>
      <w:r w:rsidR="00BC3AD9">
        <w:rPr>
          <w:rFonts w:ascii="Times New Roman" w:hAnsi="Times New Roman" w:cs="Times New Roman"/>
        </w:rPr>
        <w:t>orders</w:t>
      </w:r>
      <w:r w:rsidR="00625A04" w:rsidRPr="00604AB6">
        <w:rPr>
          <w:rFonts w:ascii="Times New Roman" w:hAnsi="Times New Roman" w:cs="Times New Roman"/>
        </w:rPr>
        <w:t xml:space="preserve"> can pose a challenge to medication adherence, even for once-a-week therapies</w:t>
      </w:r>
      <w:r w:rsidR="007949F8">
        <w:rPr>
          <w:rFonts w:ascii="Times New Roman" w:hAnsi="Times New Roman" w:cs="Times New Roman" w:hint="eastAsia"/>
        </w:rPr>
        <w:t xml:space="preserve"> </w:t>
      </w:r>
      <w:r w:rsidR="00CC7DA5">
        <w:rPr>
          <w:rFonts w:ascii="Times New Roman" w:hAnsi="Times New Roman" w:cs="Times New Roman"/>
        </w:rPr>
        <w:fldChar w:fldCharType="begin">
          <w:fldData xml:space="preserve">PEVuZE5vdGU+PENpdGU+PEF1dGhvcj5Ib2xtYW48L0F1dGhvcj48WWVhcj4yMDE3PC9ZZWFyPjxS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PEVuZE5vdGU+PENpdGU+PEF1dGhvcj5Ib2xtYW48L0F1dGhvcj48WWVhcj4yMDE3PC9ZZWFyPjxS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CC7DA5">
        <w:rPr>
          <w:rFonts w:ascii="Times New Roman" w:hAnsi="Times New Roman" w:cs="Times New Roman"/>
        </w:rPr>
      </w:r>
      <w:r w:rsidR="00CC7DA5">
        <w:rPr>
          <w:rFonts w:ascii="Times New Roman" w:hAnsi="Times New Roman" w:cs="Times New Roman"/>
        </w:rPr>
        <w:fldChar w:fldCharType="separate"/>
      </w:r>
      <w:r w:rsidR="00D761ED">
        <w:rPr>
          <w:rFonts w:ascii="Times New Roman" w:hAnsi="Times New Roman" w:cs="Times New Roman"/>
          <w:noProof/>
        </w:rPr>
        <w:t>(76)</w:t>
      </w:r>
      <w:r w:rsidR="00CC7DA5">
        <w:rPr>
          <w:rFonts w:ascii="Times New Roman" w:hAnsi="Times New Roman" w:cs="Times New Roman"/>
        </w:rPr>
        <w:fldChar w:fldCharType="end"/>
      </w:r>
      <w:r w:rsidR="00625A04" w:rsidRPr="00604AB6">
        <w:rPr>
          <w:rFonts w:ascii="Times New Roman" w:hAnsi="Times New Roman" w:cs="Times New Roman"/>
        </w:rPr>
        <w:t xml:space="preserve">. </w:t>
      </w:r>
      <w:r w:rsidR="00600D15">
        <w:rPr>
          <w:rFonts w:ascii="Times New Roman" w:hAnsi="Times New Roman" w:cs="Times New Roman"/>
        </w:rPr>
        <w:t>Typical</w:t>
      </w:r>
      <w:r w:rsidR="00625A04" w:rsidRPr="00604AB6">
        <w:rPr>
          <w:rFonts w:ascii="Times New Roman" w:hAnsi="Times New Roman" w:cs="Times New Roman"/>
        </w:rPr>
        <w:t xml:space="preserve"> </w:t>
      </w:r>
      <w:r w:rsidR="00600D15">
        <w:rPr>
          <w:rFonts w:ascii="Times New Roman" w:hAnsi="Times New Roman" w:cs="Times New Roman"/>
        </w:rPr>
        <w:t>adverse effects</w:t>
      </w:r>
      <w:r w:rsidR="00625A04" w:rsidRPr="00604AB6">
        <w:rPr>
          <w:rFonts w:ascii="Times New Roman" w:hAnsi="Times New Roman" w:cs="Times New Roman"/>
        </w:rPr>
        <w:t xml:space="preserve"> include aversion to injections, concerns about discomfort at the injection site, </w:t>
      </w:r>
      <w:r w:rsidR="00984B28">
        <w:rPr>
          <w:rFonts w:ascii="Times New Roman" w:hAnsi="Times New Roman" w:cs="Times New Roman"/>
        </w:rPr>
        <w:t xml:space="preserve">cost, </w:t>
      </w:r>
      <w:r w:rsidR="00625A04" w:rsidRPr="00604AB6">
        <w:rPr>
          <w:rFonts w:ascii="Times New Roman" w:hAnsi="Times New Roman" w:cs="Times New Roman"/>
        </w:rPr>
        <w:t xml:space="preserve">and </w:t>
      </w:r>
      <w:r w:rsidR="00821239">
        <w:rPr>
          <w:rFonts w:ascii="Times New Roman" w:hAnsi="Times New Roman" w:cs="Times New Roman"/>
        </w:rPr>
        <w:t xml:space="preserve">more rarely, </w:t>
      </w:r>
      <w:r w:rsidR="00625A04" w:rsidRPr="00604AB6">
        <w:rPr>
          <w:rFonts w:ascii="Times New Roman" w:hAnsi="Times New Roman" w:cs="Times New Roman"/>
        </w:rPr>
        <w:t>infections</w:t>
      </w:r>
      <w:r w:rsidR="007949F8">
        <w:rPr>
          <w:rFonts w:ascii="Times New Roman" w:hAnsi="Times New Roman" w:cs="Times New Roman" w:hint="eastAsia"/>
        </w:rPr>
        <w:t xml:space="preserve"> </w:t>
      </w:r>
      <w:r w:rsidR="00CC7DA5">
        <w:rPr>
          <w:rFonts w:ascii="Times New Roman" w:hAnsi="Times New Roman" w:cs="Times New Roman"/>
        </w:rPr>
        <w:fldChar w:fldCharType="begin">
          <w:fldData xml:space="preserve">PEVuZE5vdGU+PENpdGU+PEF1dGhvcj5TcGFpbjwvQXV0aG9yPjxZZWFyPjIwMTY8L1llYXI+PFJl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PEVuZE5vdGU+PENpdGU+PEF1dGhvcj5TcGFpbjwvQXV0aG9yPjxZZWFyPjIwMTY8L1llYXI+PFJl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CC7DA5">
        <w:rPr>
          <w:rFonts w:ascii="Times New Roman" w:hAnsi="Times New Roman" w:cs="Times New Roman"/>
        </w:rPr>
      </w:r>
      <w:r w:rsidR="00CC7DA5">
        <w:rPr>
          <w:rFonts w:ascii="Times New Roman" w:hAnsi="Times New Roman" w:cs="Times New Roman"/>
        </w:rPr>
        <w:fldChar w:fldCharType="separate"/>
      </w:r>
      <w:r w:rsidR="00D761ED">
        <w:rPr>
          <w:rFonts w:ascii="Times New Roman" w:hAnsi="Times New Roman" w:cs="Times New Roman"/>
          <w:noProof/>
        </w:rPr>
        <w:t>(18)</w:t>
      </w:r>
      <w:r w:rsidR="00CC7DA5">
        <w:rPr>
          <w:rFonts w:ascii="Times New Roman" w:hAnsi="Times New Roman" w:cs="Times New Roman"/>
        </w:rPr>
        <w:fldChar w:fldCharType="end"/>
      </w:r>
      <w:r w:rsidR="00625A04" w:rsidRPr="00604AB6">
        <w:rPr>
          <w:rFonts w:ascii="Times New Roman" w:hAnsi="Times New Roman" w:cs="Times New Roman"/>
        </w:rPr>
        <w:t>.</w:t>
      </w:r>
      <w:r w:rsidR="004549DD" w:rsidRPr="00604AB6">
        <w:rPr>
          <w:rFonts w:ascii="Times New Roman" w:hAnsi="Times New Roman" w:cs="Times New Roman"/>
        </w:rPr>
        <w:t xml:space="preserve"> </w:t>
      </w:r>
      <w:r w:rsidR="00D33CEA">
        <w:rPr>
          <w:rFonts w:ascii="Times New Roman" w:hAnsi="Times New Roman" w:cs="Times New Roman"/>
        </w:rPr>
        <w:t>Currently available</w:t>
      </w:r>
      <w:r w:rsidR="006E3819" w:rsidRPr="006E3819">
        <w:rPr>
          <w:rFonts w:ascii="Times New Roman" w:hAnsi="Times New Roman" w:cs="Times New Roman"/>
        </w:rPr>
        <w:t xml:space="preserve"> GLP-1RAs</w:t>
      </w:r>
      <w:r w:rsidR="006E3819">
        <w:rPr>
          <w:rFonts w:ascii="Times New Roman" w:hAnsi="Times New Roman" w:cs="Times New Roman"/>
        </w:rPr>
        <w:t xml:space="preserve"> </w:t>
      </w:r>
      <w:r w:rsidR="006E3819" w:rsidRPr="006E3819">
        <w:rPr>
          <w:rFonts w:ascii="Times New Roman" w:hAnsi="Times New Roman" w:cs="Times New Roman"/>
        </w:rPr>
        <w:t>with ex</w:t>
      </w:r>
      <w:r w:rsidR="00600D15">
        <w:rPr>
          <w:rFonts w:ascii="Times New Roman" w:hAnsi="Times New Roman" w:cs="Times New Roman"/>
        </w:rPr>
        <w:t>tended</w:t>
      </w:r>
      <w:r w:rsidR="006E3819" w:rsidRPr="006E3819">
        <w:rPr>
          <w:rFonts w:ascii="Times New Roman" w:hAnsi="Times New Roman" w:cs="Times New Roman"/>
        </w:rPr>
        <w:t xml:space="preserve"> half-lives are effective for </w:t>
      </w:r>
      <w:r w:rsidR="00563131">
        <w:rPr>
          <w:rFonts w:ascii="Times New Roman" w:hAnsi="Times New Roman" w:cs="Times New Roman"/>
        </w:rPr>
        <w:t xml:space="preserve">up to </w:t>
      </w:r>
      <w:r w:rsidR="006E3819" w:rsidRPr="006E3819">
        <w:rPr>
          <w:rFonts w:ascii="Times New Roman" w:hAnsi="Times New Roman" w:cs="Times New Roman"/>
        </w:rPr>
        <w:t>a week</w:t>
      </w:r>
      <w:r w:rsidR="00563131">
        <w:rPr>
          <w:rFonts w:ascii="Times New Roman" w:hAnsi="Times New Roman" w:cs="Times New Roman"/>
        </w:rPr>
        <w:t xml:space="preserve"> </w:t>
      </w:r>
      <w:r w:rsidR="00600D15">
        <w:rPr>
          <w:rFonts w:ascii="Times New Roman" w:hAnsi="Times New Roman" w:cs="Times New Roman"/>
        </w:rPr>
        <w:t>following</w:t>
      </w:r>
      <w:r w:rsidR="00563131">
        <w:rPr>
          <w:rFonts w:ascii="Times New Roman" w:hAnsi="Times New Roman" w:cs="Times New Roman"/>
        </w:rPr>
        <w:t xml:space="preserve"> </w:t>
      </w:r>
      <w:r w:rsidR="00600D15">
        <w:rPr>
          <w:rFonts w:ascii="Times New Roman" w:hAnsi="Times New Roman" w:cs="Times New Roman"/>
        </w:rPr>
        <w:t xml:space="preserve">one </w:t>
      </w:r>
      <w:r w:rsidR="00563131">
        <w:rPr>
          <w:rFonts w:ascii="Times New Roman" w:hAnsi="Times New Roman" w:cs="Times New Roman"/>
        </w:rPr>
        <w:t>single dose</w:t>
      </w:r>
      <w:r w:rsidR="006E3819">
        <w:rPr>
          <w:rFonts w:ascii="Times New Roman" w:hAnsi="Times New Roman" w:cs="Times New Roman" w:hint="eastAsia"/>
        </w:rPr>
        <w:t xml:space="preserve"> </w:t>
      </w:r>
      <w:r w:rsidR="00D33CEA">
        <w:rPr>
          <w:rFonts w:ascii="Times New Roman" w:hAnsi="Times New Roman" w:cs="Times New Roman"/>
        </w:rPr>
        <w:t>and improving on</w:t>
      </w:r>
      <w:r w:rsidR="00853221">
        <w:rPr>
          <w:rFonts w:ascii="Times New Roman" w:hAnsi="Times New Roman" w:cs="Times New Roman"/>
        </w:rPr>
        <w:t xml:space="preserve"> </w:t>
      </w:r>
      <w:r w:rsidR="00E84906">
        <w:rPr>
          <w:rFonts w:ascii="Times New Roman" w:hAnsi="Times New Roman" w:cs="Times New Roman"/>
        </w:rPr>
        <w:t>pharmacodynamic</w:t>
      </w:r>
      <w:r w:rsidR="00853221">
        <w:rPr>
          <w:rFonts w:ascii="Times New Roman" w:hAnsi="Times New Roman" w:cs="Times New Roman"/>
        </w:rPr>
        <w:t xml:space="preserve"> </w:t>
      </w:r>
      <w:r w:rsidR="00E84906">
        <w:rPr>
          <w:rFonts w:ascii="Times New Roman" w:hAnsi="Times New Roman" w:cs="Times New Roman"/>
        </w:rPr>
        <w:t>activity</w:t>
      </w:r>
      <w:r w:rsidR="006E3819" w:rsidRPr="006E3819">
        <w:rPr>
          <w:rFonts w:ascii="Times New Roman" w:hAnsi="Times New Roman" w:cs="Times New Roman"/>
        </w:rPr>
        <w:t xml:space="preserve"> by structural modification </w:t>
      </w:r>
      <w:r w:rsidR="00EB6E2A">
        <w:rPr>
          <w:rFonts w:ascii="Times New Roman" w:hAnsi="Times New Roman" w:cs="Times New Roman"/>
        </w:rPr>
        <w:t xml:space="preserve">of </w:t>
      </w:r>
      <w:r w:rsidR="00EB6E2A" w:rsidRPr="006E3819">
        <w:rPr>
          <w:rFonts w:ascii="Times New Roman" w:hAnsi="Times New Roman" w:cs="Times New Roman"/>
        </w:rPr>
        <w:t xml:space="preserve">GLP-1 analogs </w:t>
      </w:r>
      <w:r w:rsidR="006E3819" w:rsidRPr="006E3819">
        <w:rPr>
          <w:rFonts w:ascii="Times New Roman" w:hAnsi="Times New Roman" w:cs="Times New Roman"/>
        </w:rPr>
        <w:t xml:space="preserve">alone </w:t>
      </w:r>
      <w:r w:rsidR="00EB6E2A">
        <w:rPr>
          <w:rFonts w:ascii="Times New Roman" w:hAnsi="Times New Roman" w:cs="Times New Roman"/>
        </w:rPr>
        <w:t>may</w:t>
      </w:r>
      <w:r w:rsidR="00EB6E2A" w:rsidRPr="006E3819">
        <w:rPr>
          <w:rFonts w:ascii="Times New Roman" w:hAnsi="Times New Roman" w:cs="Times New Roman"/>
        </w:rPr>
        <w:t xml:space="preserve"> not</w:t>
      </w:r>
      <w:r w:rsidR="006E3819" w:rsidRPr="006E3819">
        <w:rPr>
          <w:rFonts w:ascii="Times New Roman" w:hAnsi="Times New Roman" w:cs="Times New Roman"/>
        </w:rPr>
        <w:t xml:space="preserve"> </w:t>
      </w:r>
      <w:r w:rsidR="00600D15">
        <w:rPr>
          <w:rFonts w:ascii="Times New Roman" w:hAnsi="Times New Roman" w:cs="Times New Roman"/>
        </w:rPr>
        <w:t xml:space="preserve">be </w:t>
      </w:r>
      <w:r w:rsidR="00EB6E2A">
        <w:rPr>
          <w:rFonts w:ascii="Times New Roman" w:hAnsi="Times New Roman" w:cs="Times New Roman"/>
        </w:rPr>
        <w:t>easy to achieve</w:t>
      </w:r>
      <w:r w:rsidR="007949F8">
        <w:rPr>
          <w:rFonts w:ascii="Times New Roman" w:hAnsi="Times New Roman" w:cs="Times New Roman" w:hint="eastAsia"/>
        </w:rPr>
        <w:t xml:space="preserve"> </w:t>
      </w:r>
      <w:r w:rsidR="006E3819">
        <w:rPr>
          <w:rFonts w:ascii="Times New Roman" w:hAnsi="Times New Roman" w:cs="Times New Roman"/>
        </w:rPr>
        <w:fldChar w:fldCharType="begin"/>
      </w:r>
      <w:r w:rsidR="00D761ED">
        <w:rPr>
          <w:rFonts w:ascii="Times New Roman" w:hAnsi="Times New Roman" w:cs="Times New Roman"/>
        </w:rPr>
        <w:instrText xml:space="preserve"> ADDIN EN.CITE &lt;EndNote&gt;&lt;Cite&gt;&lt;Author&gt;May&lt;/Author&gt;&lt;Year&gt;2022&lt;/Year&gt;&lt;RecNum&gt;64&lt;/RecNum&gt;&lt;DisplayText&gt;(77)&lt;/DisplayText&gt;&lt;record&gt;&lt;rec-number&gt;64&lt;/rec-number&gt;&lt;foreign-keys&gt;&lt;key app="EN" db-id="vxwweptaverza8expt6xs0eox2fddp0v2eae" timestamp="1728228102"&gt;64&lt;/key&gt;&lt;/foreign-keys&gt;&lt;ref-type name="Journal Article"&gt;17&lt;/ref-type&gt;&lt;contributors&gt;&lt;authors&gt;&lt;author&gt;May, M.&lt;/author&gt;&lt;/authors&gt;&lt;/contributors&gt;&lt;auth-address&gt;Freelance writer and editor, Bradenton, FL, USA.&lt;/auth-address&gt;&lt;titles&gt;&lt;title&gt;Why drug delivery is the key to new medicines&lt;/title&gt;&lt;secondary-title&gt;Nat Med&lt;/secondary-title&gt;&lt;/titles&gt;&lt;periodical&gt;&lt;full-title&gt;Nat Med&lt;/full-title&gt;&lt;/periodical&gt;&lt;pages&gt;1100-1102&lt;/pages&gt;&lt;volume&gt;28&lt;/volume&gt;&lt;number&gt;6&lt;/number&gt;&lt;keywords&gt;&lt;keyword&gt;*Drug Costs&lt;/keyword&gt;&lt;keyword&gt;Pharmaceutical Preparations&lt;/keyword&gt;&lt;/keywords&gt;&lt;dates&gt;&lt;year&gt;2022&lt;/year&gt;&lt;pub-dates&gt;&lt;date&gt;Jun&lt;/date&gt;&lt;/pub-dates&gt;&lt;/dates&gt;&lt;isbn&gt;1546-170X (Electronic)&amp;#xD;1078-8956 (Linking)&lt;/isbn&gt;&lt;accession-num&gt;35668179&lt;/accession-num&gt;&lt;urls&gt;&lt;related-urls&gt;&lt;url&gt;https://www.ncbi.nlm.nih.gov/pubmed/35668179&lt;/url&gt;&lt;/related-urls&gt;&lt;/urls&gt;&lt;electronic-resource-num&gt;10.1038/s41591-022-01826-y&lt;/electronic-resource-num&gt;&lt;remote-database-name&gt;Medline&lt;/remote-database-name&gt;&lt;remote-database-provider&gt;NLM&lt;/remote-database-provider&gt;&lt;/record&gt;&lt;/Cite&gt;&lt;/EndNote&gt;</w:instrText>
      </w:r>
      <w:r w:rsidR="006E3819">
        <w:rPr>
          <w:rFonts w:ascii="Times New Roman" w:hAnsi="Times New Roman" w:cs="Times New Roman"/>
        </w:rPr>
        <w:fldChar w:fldCharType="separate"/>
      </w:r>
      <w:r w:rsidR="00D761ED">
        <w:rPr>
          <w:rFonts w:ascii="Times New Roman" w:hAnsi="Times New Roman" w:cs="Times New Roman"/>
          <w:noProof/>
        </w:rPr>
        <w:t>(77)</w:t>
      </w:r>
      <w:r w:rsidR="006E3819">
        <w:rPr>
          <w:rFonts w:ascii="Times New Roman" w:hAnsi="Times New Roman" w:cs="Times New Roman"/>
        </w:rPr>
        <w:fldChar w:fldCharType="end"/>
      </w:r>
      <w:r w:rsidR="006E3819" w:rsidRPr="00604AB6">
        <w:rPr>
          <w:rFonts w:ascii="Times New Roman" w:hAnsi="Times New Roman" w:cs="Times New Roman" w:hint="eastAsia"/>
          <w:color w:val="FF0000"/>
        </w:rPr>
        <w:t xml:space="preserve"> </w:t>
      </w:r>
      <w:r w:rsidR="006E3819" w:rsidRPr="00604AB6">
        <w:rPr>
          <w:rFonts w:ascii="Times New Roman" w:hAnsi="Times New Roman" w:cs="Times New Roman"/>
          <w:color w:val="000000" w:themeColor="text1"/>
        </w:rPr>
        <w:t>(Fig. 2)</w:t>
      </w:r>
      <w:r w:rsidR="006E3819" w:rsidRPr="00604AB6">
        <w:rPr>
          <w:rFonts w:ascii="Times New Roman" w:hAnsi="Times New Roman" w:cs="Times New Roman"/>
        </w:rPr>
        <w:t>.</w:t>
      </w:r>
      <w:r w:rsidR="006E3819">
        <w:rPr>
          <w:rFonts w:ascii="Times New Roman" w:hAnsi="Times New Roman" w:cs="Times New Roman" w:hint="eastAsia"/>
        </w:rPr>
        <w:t xml:space="preserve"> </w:t>
      </w:r>
      <w:r w:rsidR="00D03627">
        <w:rPr>
          <w:rFonts w:ascii="Times New Roman" w:hAnsi="Times New Roman" w:cs="Times New Roman"/>
        </w:rPr>
        <w:t>In many fields, d</w:t>
      </w:r>
      <w:r w:rsidR="00D03627" w:rsidRPr="00604AB6">
        <w:rPr>
          <w:rFonts w:ascii="Times New Roman" w:hAnsi="Times New Roman" w:cs="Times New Roman"/>
        </w:rPr>
        <w:t xml:space="preserve">rug </w:t>
      </w:r>
      <w:r w:rsidR="007A32A6" w:rsidRPr="00604AB6">
        <w:rPr>
          <w:rFonts w:ascii="Times New Roman" w:hAnsi="Times New Roman" w:cs="Times New Roman"/>
        </w:rPr>
        <w:t xml:space="preserve">delivery </w:t>
      </w:r>
      <w:r w:rsidR="00D03627" w:rsidRPr="00604AB6">
        <w:rPr>
          <w:rFonts w:ascii="Times New Roman" w:hAnsi="Times New Roman" w:cs="Times New Roman"/>
        </w:rPr>
        <w:t>technolog</w:t>
      </w:r>
      <w:r w:rsidR="00D03627">
        <w:rPr>
          <w:rFonts w:ascii="Times New Roman" w:hAnsi="Times New Roman" w:cs="Times New Roman"/>
        </w:rPr>
        <w:t>ical developments</w:t>
      </w:r>
      <w:r w:rsidR="00D03627" w:rsidRPr="00604AB6">
        <w:rPr>
          <w:rFonts w:ascii="Times New Roman" w:hAnsi="Times New Roman" w:cs="Times New Roman"/>
        </w:rPr>
        <w:t xml:space="preserve"> ha</w:t>
      </w:r>
      <w:r w:rsidR="00D03627">
        <w:rPr>
          <w:rFonts w:ascii="Times New Roman" w:hAnsi="Times New Roman" w:cs="Times New Roman"/>
        </w:rPr>
        <w:t>ve</w:t>
      </w:r>
      <w:r w:rsidR="00D03627" w:rsidRPr="00604AB6">
        <w:rPr>
          <w:rFonts w:ascii="Times New Roman" w:hAnsi="Times New Roman" w:cs="Times New Roman"/>
        </w:rPr>
        <w:t xml:space="preserve"> </w:t>
      </w:r>
      <w:r w:rsidR="00D03627">
        <w:rPr>
          <w:rFonts w:ascii="Times New Roman" w:hAnsi="Times New Roman" w:cs="Times New Roman"/>
        </w:rPr>
        <w:t>facilitated</w:t>
      </w:r>
      <w:r w:rsidR="00D03627" w:rsidRPr="00604AB6">
        <w:rPr>
          <w:rFonts w:ascii="Times New Roman" w:hAnsi="Times New Roman" w:cs="Times New Roman"/>
        </w:rPr>
        <w:t xml:space="preserve"> </w:t>
      </w:r>
      <w:r w:rsidR="007A32A6" w:rsidRPr="00604AB6">
        <w:rPr>
          <w:rFonts w:ascii="Times New Roman" w:hAnsi="Times New Roman" w:cs="Times New Roman"/>
        </w:rPr>
        <w:t xml:space="preserve">the development of </w:t>
      </w:r>
      <w:r w:rsidR="00F05C10">
        <w:rPr>
          <w:rFonts w:ascii="Times New Roman" w:hAnsi="Times New Roman" w:cs="Times New Roman"/>
        </w:rPr>
        <w:t>new</w:t>
      </w:r>
      <w:r w:rsidR="00F05C10" w:rsidRPr="00604AB6">
        <w:rPr>
          <w:rFonts w:ascii="Times New Roman" w:hAnsi="Times New Roman" w:cs="Times New Roman"/>
        </w:rPr>
        <w:t xml:space="preserve"> </w:t>
      </w:r>
      <w:r w:rsidR="007A32A6" w:rsidRPr="00604AB6">
        <w:rPr>
          <w:rFonts w:ascii="Times New Roman" w:hAnsi="Times New Roman" w:cs="Times New Roman"/>
        </w:rPr>
        <w:t xml:space="preserve">drugs to improve patient health by maximizing therapeutic </w:t>
      </w:r>
      <w:r w:rsidR="00D03627" w:rsidRPr="00604AB6">
        <w:rPr>
          <w:rFonts w:ascii="Times New Roman" w:hAnsi="Times New Roman" w:cs="Times New Roman"/>
        </w:rPr>
        <w:t>effic</w:t>
      </w:r>
      <w:r w:rsidR="00D03627">
        <w:rPr>
          <w:rFonts w:ascii="Times New Roman" w:hAnsi="Times New Roman" w:cs="Times New Roman"/>
        </w:rPr>
        <w:t>acy</w:t>
      </w:r>
      <w:r w:rsidR="00D03627" w:rsidRPr="00604AB6">
        <w:rPr>
          <w:rFonts w:ascii="Times New Roman" w:hAnsi="Times New Roman" w:cs="Times New Roman"/>
        </w:rPr>
        <w:t xml:space="preserve"> </w:t>
      </w:r>
      <w:r w:rsidR="007A32A6" w:rsidRPr="00604AB6">
        <w:rPr>
          <w:rFonts w:ascii="Times New Roman" w:hAnsi="Times New Roman" w:cs="Times New Roman"/>
        </w:rPr>
        <w:t>and promoting patient compliance</w:t>
      </w:r>
      <w:r w:rsidR="007949F8">
        <w:rPr>
          <w:rFonts w:ascii="Times New Roman" w:hAnsi="Times New Roman" w:cs="Times New Roman" w:hint="eastAsia"/>
        </w:rPr>
        <w:t xml:space="preserve"> </w:t>
      </w:r>
      <w:r w:rsidR="00CC7DA5">
        <w:rPr>
          <w:rFonts w:ascii="Times New Roman" w:hAnsi="Times New Roman" w:cs="Times New Roman"/>
        </w:rPr>
        <w:fldChar w:fldCharType="begin"/>
      </w:r>
      <w:r w:rsidR="00D761ED">
        <w:rPr>
          <w:rFonts w:ascii="Times New Roman" w:hAnsi="Times New Roman" w:cs="Times New Roman"/>
        </w:rPr>
        <w:instrText xml:space="preserve"> ADDIN EN.CITE &lt;EndNote&gt;&lt;Cite&gt;&lt;Author&gt;Vargason&lt;/Author&gt;&lt;Year&gt;2021&lt;/Year&gt;&lt;RecNum&gt;65&lt;/RecNum&gt;&lt;DisplayText&gt;(78)&lt;/DisplayText&gt;&lt;record&gt;&lt;rec-number&gt;65&lt;/rec-number&gt;&lt;foreign-keys&gt;&lt;key app="EN" db-id="vxwweptaverza8expt6xs0eox2fddp0v2eae" timestamp="1728228130"&gt;65&lt;/key&gt;&lt;/foreign-keys&gt;&lt;ref-type name="Journal Article"&gt;17&lt;/ref-type&gt;&lt;contributors&gt;&lt;authors&gt;&lt;author&gt;Vargason, A. M.&lt;/author&gt;&lt;author&gt;Anselmo, A. C.&lt;/author&gt;&lt;author&gt;Mitragotri, S.&lt;/author&gt;&lt;/authors&gt;&lt;/contributors&gt;&lt;auth-address&gt;Division of Pharmacoengineering and Molecular Pharmaceutics, Eshelman School of Pharmacy, University of North Carolina at Chapel Hill, Chapel Hill, NC, USA.&amp;#xD;Division of Pharmacoengineering and Molecular Pharmaceutics, Eshelman School of Pharmacy, University of North Carolina at Chapel Hill, Chapel Hill, NC, USA. aanselmo@email.unc.edu.&amp;#xD;John A. Paulson School of Engineering and Applied Sciences, Harvard University, Cambridge, MA, USA. mitragotri@seas.harvard.edu.&amp;#xD;Wyss Institute for Biologically Inspired Engineering, Cambridge, MA, USA. mitragotri@seas.harvard.edu.&lt;/auth-address&gt;&lt;titles&gt;&lt;title&gt;The evolution of commercial drug delivery technologies&lt;/title&gt;&lt;secondary-title&gt;Nat Biomed Eng&lt;/secondary-title&gt;&lt;/titles&gt;&lt;periodical&gt;&lt;full-title&gt;Nat Biomed Eng&lt;/full-title&gt;&lt;/periodical&gt;&lt;pages&gt;951-967&lt;/pages&gt;&lt;volume&gt;5&lt;/volume&gt;&lt;number&gt;9&lt;/number&gt;&lt;edition&gt;20210401&lt;/edition&gt;&lt;keywords&gt;&lt;keyword&gt;Drug Delivery Systems&lt;/keyword&gt;&lt;keyword&gt;Humans&lt;/keyword&gt;&lt;keyword&gt;*Nucleic Acids&lt;/keyword&gt;&lt;keyword&gt;Peptides&lt;/keyword&gt;&lt;keyword&gt;*Pharmaceutical Preparations&lt;/keyword&gt;&lt;keyword&gt;Proteins&lt;/keyword&gt;&lt;/keywords&gt;&lt;dates&gt;&lt;year&gt;2021&lt;/year&gt;&lt;pub-dates&gt;&lt;date&gt;Sep&lt;/date&gt;&lt;/pub-dates&gt;&lt;/dates&gt;&lt;isbn&gt;2157-846X (Electronic)&amp;#xD;2157-846X (Linking)&lt;/isbn&gt;&lt;accession-num&gt;33795852&lt;/accession-num&gt;&lt;urls&gt;&lt;related-urls&gt;&lt;url&gt;https://www.ncbi.nlm.nih.gov/pubmed/33795852&lt;/url&gt;&lt;/related-urls&gt;&lt;/urls&gt;&lt;electronic-resource-num&gt;10.1038/s41551-021-00698-w&lt;/electronic-resource-num&gt;&lt;remote-database-name&gt;Medline&lt;/remote-database-name&gt;&lt;remote-database-provider&gt;NLM&lt;/remote-database-provider&gt;&lt;/record&gt;&lt;/Cite&gt;&lt;/EndNote&gt;</w:instrText>
      </w:r>
      <w:r w:rsidR="00CC7DA5">
        <w:rPr>
          <w:rFonts w:ascii="Times New Roman" w:hAnsi="Times New Roman" w:cs="Times New Roman"/>
        </w:rPr>
        <w:fldChar w:fldCharType="separate"/>
      </w:r>
      <w:r w:rsidR="00D761ED">
        <w:rPr>
          <w:rFonts w:ascii="Times New Roman" w:hAnsi="Times New Roman" w:cs="Times New Roman"/>
          <w:noProof/>
        </w:rPr>
        <w:t>(78)</w:t>
      </w:r>
      <w:r w:rsidR="00CC7DA5">
        <w:rPr>
          <w:rFonts w:ascii="Times New Roman" w:hAnsi="Times New Roman" w:cs="Times New Roman"/>
        </w:rPr>
        <w:fldChar w:fldCharType="end"/>
      </w:r>
      <w:r w:rsidR="007A32A6" w:rsidRPr="00604AB6">
        <w:rPr>
          <w:rFonts w:ascii="Times New Roman" w:hAnsi="Times New Roman" w:cs="Times New Roman"/>
        </w:rPr>
        <w:t xml:space="preserve">. At present, </w:t>
      </w:r>
      <w:r w:rsidR="00023C3D">
        <w:rPr>
          <w:rFonts w:ascii="Times New Roman" w:hAnsi="Times New Roman" w:cs="Times New Roman"/>
        </w:rPr>
        <w:t>emerging</w:t>
      </w:r>
      <w:r w:rsidR="007A32A6" w:rsidRPr="00604AB6">
        <w:rPr>
          <w:rFonts w:ascii="Times New Roman" w:hAnsi="Times New Roman" w:cs="Times New Roman"/>
        </w:rPr>
        <w:t xml:space="preserve"> </w:t>
      </w:r>
      <w:r w:rsidR="00F91B8A">
        <w:rPr>
          <w:rFonts w:ascii="Times New Roman" w:hAnsi="Times New Roman" w:cs="Times New Roman"/>
        </w:rPr>
        <w:t>GLP-1 medicine</w:t>
      </w:r>
      <w:r w:rsidR="00D4649E" w:rsidRPr="00604AB6">
        <w:rPr>
          <w:rFonts w:ascii="Times New Roman" w:hAnsi="Times New Roman" w:cs="Times New Roman"/>
        </w:rPr>
        <w:t xml:space="preserve"> release technologies are based on controlled release, smart release or endogenous simulation release, which are accomplished </w:t>
      </w:r>
      <w:r w:rsidR="007A32A6" w:rsidRPr="00604AB6">
        <w:rPr>
          <w:rFonts w:ascii="Times New Roman" w:eastAsia="DengXian" w:hAnsi="Times New Roman" w:cs="Times New Roman"/>
        </w:rPr>
        <w:t xml:space="preserve">mainly </w:t>
      </w:r>
      <w:r w:rsidR="00D4649E" w:rsidRPr="00604AB6">
        <w:rPr>
          <w:rFonts w:ascii="Times New Roman" w:hAnsi="Times New Roman" w:cs="Times New Roman"/>
        </w:rPr>
        <w:t xml:space="preserve">through nanotechnologies, microneedle-based technologies, implantable materials, gene therapies or </w:t>
      </w:r>
      <w:r w:rsidR="00C14495">
        <w:rPr>
          <w:rFonts w:ascii="Times New Roman" w:hAnsi="Times New Roman" w:cs="Times New Roman" w:hint="eastAsia"/>
        </w:rPr>
        <w:t>non</w:t>
      </w:r>
      <w:r w:rsidR="00C14495">
        <w:rPr>
          <w:rFonts w:ascii="Times New Roman" w:hAnsi="Times New Roman" w:cs="Times New Roman"/>
        </w:rPr>
        <w:t>invasive</w:t>
      </w:r>
      <w:r w:rsidR="00D4649E" w:rsidRPr="00604AB6">
        <w:rPr>
          <w:rFonts w:ascii="Times New Roman" w:hAnsi="Times New Roman" w:cs="Times New Roman"/>
        </w:rPr>
        <w:t xml:space="preserve"> delivery technologies</w:t>
      </w:r>
      <w:r w:rsidR="007A32A6" w:rsidRPr="00604AB6">
        <w:rPr>
          <w:rFonts w:ascii="Times New Roman" w:hAnsi="Times New Roman" w:cs="Times New Roman" w:hint="eastAsia"/>
        </w:rPr>
        <w:t xml:space="preserve"> </w:t>
      </w:r>
      <w:r w:rsidR="007A32A6" w:rsidRPr="00604AB6">
        <w:rPr>
          <w:rFonts w:ascii="Times New Roman" w:hAnsi="Times New Roman" w:cs="Times New Roman"/>
          <w:color w:val="000000" w:themeColor="text1"/>
        </w:rPr>
        <w:t>(Fig. 3)</w:t>
      </w:r>
      <w:r w:rsidR="007A32A6" w:rsidRPr="00604AB6">
        <w:rPr>
          <w:rFonts w:ascii="Times New Roman" w:hAnsi="Times New Roman" w:cs="Times New Roman"/>
        </w:rPr>
        <w:t>.</w:t>
      </w:r>
    </w:p>
    <w:p w14:paraId="5BEAA10F" w14:textId="77777777" w:rsidR="00C14495" w:rsidRDefault="00C14495" w:rsidP="00560420">
      <w:pPr>
        <w:spacing w:line="480" w:lineRule="auto"/>
        <w:jc w:val="both"/>
        <w:rPr>
          <w:rFonts w:ascii="Times New Roman" w:hAnsi="Times New Roman" w:cs="Times New Roman"/>
          <w:b/>
          <w:bCs/>
          <w:color w:val="000000" w:themeColor="text1"/>
        </w:rPr>
      </w:pPr>
    </w:p>
    <w:p w14:paraId="2D8ACF81" w14:textId="65FC0E27" w:rsidR="003B57C9" w:rsidRPr="00552CA0" w:rsidRDefault="002B2AD8" w:rsidP="00552CA0">
      <w:pPr>
        <w:spacing w:line="480" w:lineRule="auto"/>
        <w:rPr>
          <w:rFonts w:ascii="Times New Roman" w:hAnsi="Times New Roman" w:cs="Times New Roman"/>
          <w:b/>
          <w:bCs/>
          <w:color w:val="000000" w:themeColor="text1"/>
        </w:rPr>
      </w:pPr>
      <w:r>
        <w:rPr>
          <w:rFonts w:ascii="Times New Roman" w:hAnsi="Times New Roman" w:cs="Times New Roman" w:hint="eastAsia"/>
          <w:b/>
          <w:bCs/>
          <w:sz w:val="28"/>
          <w:szCs w:val="28"/>
        </w:rPr>
        <w:t>5</w:t>
      </w:r>
      <w:r w:rsidR="00406EBE" w:rsidRPr="00604AB6">
        <w:rPr>
          <w:rFonts w:ascii="Times New Roman" w:hAnsi="Times New Roman" w:cs="Times New Roman"/>
          <w:b/>
          <w:bCs/>
          <w:sz w:val="28"/>
          <w:szCs w:val="28"/>
        </w:rPr>
        <w:t>.</w:t>
      </w:r>
      <w:r w:rsidR="00A72919">
        <w:rPr>
          <w:rFonts w:ascii="Times New Roman" w:hAnsi="Times New Roman" w:cs="Times New Roman"/>
          <w:b/>
          <w:bCs/>
          <w:sz w:val="28"/>
          <w:szCs w:val="28"/>
        </w:rPr>
        <w:t>2.1</w:t>
      </w:r>
      <w:r w:rsidR="00406EBE" w:rsidRPr="00604AB6">
        <w:rPr>
          <w:rFonts w:ascii="Times New Roman" w:hAnsi="Times New Roman" w:cs="Times New Roman"/>
          <w:b/>
          <w:bCs/>
          <w:sz w:val="28"/>
          <w:szCs w:val="28"/>
        </w:rPr>
        <w:t xml:space="preserve"> </w:t>
      </w:r>
      <w:bookmarkStart w:id="162" w:name="OLE_LINK169"/>
      <w:bookmarkStart w:id="163" w:name="OLE_LINK170"/>
      <w:bookmarkStart w:id="164" w:name="OLE_LINK700"/>
      <w:bookmarkStart w:id="165" w:name="OLE_LINK699"/>
      <w:r w:rsidR="00406EBE" w:rsidRPr="00604AB6">
        <w:rPr>
          <w:rFonts w:ascii="Times New Roman" w:hAnsi="Times New Roman" w:cs="Times New Roman"/>
          <w:b/>
          <w:bCs/>
          <w:sz w:val="28"/>
          <w:szCs w:val="28"/>
        </w:rPr>
        <w:t>U</w:t>
      </w:r>
      <w:bookmarkEnd w:id="162"/>
      <w:bookmarkEnd w:id="163"/>
      <w:r w:rsidR="00406EBE" w:rsidRPr="00604AB6">
        <w:rPr>
          <w:rFonts w:ascii="Times New Roman" w:hAnsi="Times New Roman" w:cs="Times New Roman" w:hint="eastAsia"/>
          <w:b/>
          <w:bCs/>
          <w:sz w:val="28"/>
          <w:szCs w:val="28"/>
        </w:rPr>
        <w:t>ltra</w:t>
      </w:r>
      <w:r w:rsidR="00406EBE" w:rsidRPr="00604AB6">
        <w:rPr>
          <w:rFonts w:ascii="Times New Roman" w:hAnsi="Times New Roman" w:cs="Times New Roman"/>
          <w:b/>
          <w:bCs/>
          <w:sz w:val="28"/>
          <w:szCs w:val="28"/>
        </w:rPr>
        <w:t>long-acting injectable technolog</w:t>
      </w:r>
      <w:r w:rsidR="00B76B80" w:rsidRPr="00604AB6">
        <w:rPr>
          <w:rFonts w:ascii="Times New Roman" w:hAnsi="Times New Roman" w:cs="Times New Roman"/>
          <w:b/>
          <w:bCs/>
          <w:sz w:val="28"/>
          <w:szCs w:val="28"/>
        </w:rPr>
        <w:t>ies</w:t>
      </w:r>
      <w:bookmarkEnd w:id="164"/>
      <w:bookmarkEnd w:id="165"/>
    </w:p>
    <w:p w14:paraId="3D062CB3" w14:textId="273E5A15" w:rsidR="00C33E1C" w:rsidRPr="00604AB6" w:rsidRDefault="00406EBE" w:rsidP="00560420">
      <w:pPr>
        <w:spacing w:line="480" w:lineRule="auto"/>
        <w:jc w:val="both"/>
        <w:rPr>
          <w:rFonts w:ascii="Times New Roman" w:hAnsi="Times New Roman" w:cs="Times New Roman"/>
          <w:sz w:val="28"/>
          <w:szCs w:val="28"/>
        </w:rPr>
      </w:pPr>
      <w:bookmarkStart w:id="166" w:name="OLE_LINK60"/>
      <w:bookmarkStart w:id="167" w:name="OLE_LINK61"/>
      <w:r w:rsidRPr="00604AB6">
        <w:rPr>
          <w:rFonts w:ascii="Times New Roman" w:hAnsi="Times New Roman" w:cs="Times New Roman"/>
          <w:sz w:val="28"/>
          <w:szCs w:val="28"/>
        </w:rPr>
        <w:t xml:space="preserve">Injectable microspheres </w:t>
      </w:r>
      <w:r w:rsidRPr="00604AB6">
        <w:rPr>
          <w:rFonts w:ascii="Times New Roman" w:hAnsi="Times New Roman" w:cs="Times New Roman" w:hint="eastAsia"/>
          <w:sz w:val="28"/>
          <w:szCs w:val="28"/>
        </w:rPr>
        <w:t>and</w:t>
      </w:r>
      <w:r w:rsidRPr="00604AB6">
        <w:rPr>
          <w:rFonts w:ascii="Times New Roman" w:hAnsi="Times New Roman" w:cs="Times New Roman"/>
          <w:sz w:val="28"/>
          <w:szCs w:val="28"/>
        </w:rPr>
        <w:t xml:space="preserve"> nanoparticles</w:t>
      </w:r>
    </w:p>
    <w:p w14:paraId="0407EEE4" w14:textId="795E9CA2" w:rsidR="00007A67" w:rsidRPr="00604AB6" w:rsidRDefault="00D03CE4" w:rsidP="00560420">
      <w:pPr>
        <w:spacing w:line="480" w:lineRule="auto"/>
        <w:jc w:val="both"/>
        <w:rPr>
          <w:rFonts w:ascii="Times New Roman" w:hAnsi="Times New Roman" w:cs="Times New Roman"/>
        </w:rPr>
      </w:pPr>
      <w:r w:rsidRPr="00604AB6">
        <w:rPr>
          <w:rFonts w:ascii="Times New Roman" w:hAnsi="Times New Roman" w:cs="Times New Roman"/>
        </w:rPr>
        <w:t>Drug carriers, such as polymeric</w:t>
      </w:r>
      <w:bookmarkEnd w:id="166"/>
      <w:bookmarkEnd w:id="167"/>
      <w:r w:rsidRPr="00604AB6">
        <w:rPr>
          <w:rFonts w:ascii="Times New Roman" w:hAnsi="Times New Roman" w:cs="Times New Roman"/>
        </w:rPr>
        <w:t xml:space="preserve"> and lipid-based particles, </w:t>
      </w:r>
      <w:bookmarkStart w:id="168" w:name="OLE_LINK376"/>
      <w:bookmarkStart w:id="169" w:name="OLE_LINK375"/>
      <w:r w:rsidRPr="00604AB6">
        <w:rPr>
          <w:rFonts w:ascii="Times New Roman" w:eastAsia="DengXian" w:hAnsi="Times New Roman" w:cs="Times New Roman"/>
        </w:rPr>
        <w:t>have</w:t>
      </w:r>
      <w:r w:rsidRPr="00604AB6">
        <w:rPr>
          <w:rFonts w:ascii="Times New Roman" w:hAnsi="Times New Roman" w:cs="Times New Roman"/>
        </w:rPr>
        <w:t xml:space="preserve"> been exploited to extend drug action time by improving their pharmacokinetic and pharmacodynamic properties</w:t>
      </w:r>
      <w:r w:rsidR="007949F8">
        <w:rPr>
          <w:rFonts w:ascii="Times New Roman" w:hAnsi="Times New Roman" w:cs="Times New Roman" w:hint="eastAsia"/>
        </w:rPr>
        <w:t xml:space="preserve"> </w:t>
      </w:r>
      <w:r w:rsidR="00AB3656">
        <w:rPr>
          <w:rFonts w:ascii="Times New Roman" w:hAnsi="Times New Roman" w:cs="Times New Roman"/>
        </w:rPr>
        <w:fldChar w:fldCharType="begin">
          <w:fldData xml:space="preserve">PEVuZE5vdGU+PENpdGU+PEF1dGhvcj5IZTwvQXV0aG9yPjxZZWFyPjIwMTk8L1llYXI+PFJlY051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=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PEVuZE5vdGU+PENpdGU+PEF1dGhvcj5IZTwvQXV0aG9yPjxZZWFyPjIwMTk8L1llYXI+PFJlY051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=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AB3656">
        <w:rPr>
          <w:rFonts w:ascii="Times New Roman" w:hAnsi="Times New Roman" w:cs="Times New Roman"/>
        </w:rPr>
      </w:r>
      <w:r w:rsidR="00AB3656">
        <w:rPr>
          <w:rFonts w:ascii="Times New Roman" w:hAnsi="Times New Roman" w:cs="Times New Roman"/>
        </w:rPr>
        <w:fldChar w:fldCharType="separate"/>
      </w:r>
      <w:r w:rsidR="00D761ED">
        <w:rPr>
          <w:rFonts w:ascii="Times New Roman" w:hAnsi="Times New Roman" w:cs="Times New Roman"/>
          <w:noProof/>
        </w:rPr>
        <w:t>(79-83)</w:t>
      </w:r>
      <w:r w:rsidR="00AB3656">
        <w:rPr>
          <w:rFonts w:ascii="Times New Roman" w:hAnsi="Times New Roman" w:cs="Times New Roman"/>
        </w:rPr>
        <w:fldChar w:fldCharType="end"/>
      </w:r>
      <w:bookmarkEnd w:id="168"/>
      <w:bookmarkEnd w:id="169"/>
      <w:r w:rsidR="00EA3007" w:rsidRPr="00604AB6">
        <w:rPr>
          <w:rFonts w:ascii="Times New Roman" w:hAnsi="Times New Roman" w:cs="Times New Roman"/>
        </w:rPr>
        <w:t xml:space="preserve">. Currently, </w:t>
      </w:r>
      <w:r w:rsidR="006E3819">
        <w:rPr>
          <w:rFonts w:ascii="Times New Roman" w:hAnsi="Times New Roman" w:cs="Times New Roman"/>
        </w:rPr>
        <w:t>e</w:t>
      </w:r>
      <w:r w:rsidR="00153D1F">
        <w:rPr>
          <w:rFonts w:ascii="Times New Roman" w:hAnsi="Times New Roman" w:cs="Times New Roman"/>
        </w:rPr>
        <w:t>xenatide once weekly</w:t>
      </w:r>
      <w:r w:rsidR="00C877B1">
        <w:rPr>
          <w:rFonts w:ascii="Times New Roman" w:hAnsi="Times New Roman" w:cs="Times New Roman"/>
        </w:rPr>
        <w:t xml:space="preserve"> (EX-OW)</w:t>
      </w:r>
      <w:r w:rsidR="00153D1F">
        <w:rPr>
          <w:rFonts w:ascii="Times New Roman" w:hAnsi="Times New Roman" w:cs="Times New Roman"/>
        </w:rPr>
        <w:t xml:space="preserve"> </w:t>
      </w:r>
      <w:r w:rsidR="00EA3007" w:rsidRPr="00604AB6">
        <w:rPr>
          <w:rFonts w:ascii="Times New Roman" w:hAnsi="Times New Roman" w:cs="Times New Roman"/>
        </w:rPr>
        <w:t xml:space="preserve">is the only sustained-release </w:t>
      </w:r>
      <w:r w:rsidR="00E84906">
        <w:rPr>
          <w:rFonts w:ascii="Times New Roman" w:hAnsi="Times New Roman" w:cs="Times New Roman"/>
        </w:rPr>
        <w:t>GLP-1RA</w:t>
      </w:r>
      <w:r w:rsidR="00E84906">
        <w:rPr>
          <w:rFonts w:ascii="Times New Roman" w:hAnsi="Times New Roman" w:cs="Times New Roman" w:hint="eastAsia"/>
        </w:rPr>
        <w:t xml:space="preserve"> </w:t>
      </w:r>
      <w:r w:rsidR="00EA3007" w:rsidRPr="00604AB6">
        <w:rPr>
          <w:rFonts w:ascii="Times New Roman" w:hAnsi="Times New Roman" w:cs="Times New Roman"/>
        </w:rPr>
        <w:t xml:space="preserve">formulation on the market that extends the action of exenatide by subcutaneous controlled release, from two daily injections to </w:t>
      </w:r>
      <w:r w:rsidRPr="00604AB6">
        <w:rPr>
          <w:rFonts w:ascii="Times New Roman" w:eastAsia="DengXian" w:hAnsi="Times New Roman" w:cs="Times New Roman"/>
        </w:rPr>
        <w:t>one</w:t>
      </w:r>
      <w:r w:rsidR="00EA3007" w:rsidRPr="00604AB6">
        <w:rPr>
          <w:rFonts w:ascii="Times New Roman" w:hAnsi="Times New Roman" w:cs="Times New Roman"/>
        </w:rPr>
        <w:t xml:space="preserve"> weekly injection, by </w:t>
      </w:r>
      <w:r w:rsidR="00EA3007" w:rsidRPr="00604AB6">
        <w:rPr>
          <w:rFonts w:ascii="Times New Roman" w:hAnsi="Times New Roman" w:cs="Times New Roman" w:hint="eastAsia"/>
        </w:rPr>
        <w:t>encapsulating</w:t>
      </w:r>
      <w:r w:rsidR="00EA3007" w:rsidRPr="00604AB6">
        <w:rPr>
          <w:rFonts w:ascii="Times New Roman" w:hAnsi="Times New Roman" w:cs="Times New Roman"/>
        </w:rPr>
        <w:t xml:space="preserve"> exenatide within polylactic acid-glycolic acid (PLGA) microspheres</w:t>
      </w:r>
      <w:r w:rsidR="007949F8">
        <w:rPr>
          <w:rFonts w:ascii="Times New Roman" w:hAnsi="Times New Roman" w:cs="Times New Roman" w:hint="eastAsia"/>
        </w:rPr>
        <w:t xml:space="preserve"> </w:t>
      </w:r>
      <w:r w:rsidR="00AB3656">
        <w:rPr>
          <w:rFonts w:ascii="Times New Roman" w:hAnsi="Times New Roman" w:cs="Times New Roman"/>
        </w:rPr>
        <w:fldChar w:fldCharType="begin">
          <w:fldData xml:space="preserve">PEVuZE5vdGU+PENpdGU+PEF1dGhvcj5Nb2xhdmk8L0F1dGhvcj48WWVhcj4yMDIwPC9ZZWFyPjxS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PEVuZE5vdGU+PENpdGU+PEF1dGhvcj5Nb2xhdmk8L0F1dGhvcj48WWVhcj4yMDIwPC9ZZWFyPjxS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AB3656">
        <w:rPr>
          <w:rFonts w:ascii="Times New Roman" w:hAnsi="Times New Roman" w:cs="Times New Roman"/>
        </w:rPr>
      </w:r>
      <w:r w:rsidR="00AB3656">
        <w:rPr>
          <w:rFonts w:ascii="Times New Roman" w:hAnsi="Times New Roman" w:cs="Times New Roman"/>
        </w:rPr>
        <w:fldChar w:fldCharType="separate"/>
      </w:r>
      <w:r w:rsidR="00D761ED">
        <w:rPr>
          <w:rFonts w:ascii="Times New Roman" w:hAnsi="Times New Roman" w:cs="Times New Roman"/>
          <w:noProof/>
        </w:rPr>
        <w:t>(84)</w:t>
      </w:r>
      <w:r w:rsidR="00AB3656">
        <w:rPr>
          <w:rFonts w:ascii="Times New Roman" w:hAnsi="Times New Roman" w:cs="Times New Roman"/>
        </w:rPr>
        <w:fldChar w:fldCharType="end"/>
      </w:r>
      <w:r w:rsidR="007B5D99" w:rsidRPr="00604AB6">
        <w:rPr>
          <w:rFonts w:ascii="Times New Roman" w:hAnsi="Times New Roman" w:cs="Times New Roman"/>
        </w:rPr>
        <w:t xml:space="preserve">. While the once-a-week PLGA </w:t>
      </w:r>
      <w:r w:rsidRPr="00604AB6">
        <w:rPr>
          <w:rFonts w:ascii="Times New Roman" w:eastAsia="DengXian" w:hAnsi="Times New Roman" w:cs="Times New Roman"/>
        </w:rPr>
        <w:t>microsphere</w:t>
      </w:r>
      <w:r w:rsidR="007B5D99" w:rsidRPr="00604AB6">
        <w:rPr>
          <w:rFonts w:ascii="Times New Roman" w:hAnsi="Times New Roman" w:cs="Times New Roman"/>
        </w:rPr>
        <w:t xml:space="preserve"> injection form is much </w:t>
      </w:r>
      <w:r w:rsidRPr="00604AB6">
        <w:rPr>
          <w:rFonts w:ascii="Times New Roman" w:eastAsia="DengXian" w:hAnsi="Times New Roman" w:cs="Times New Roman"/>
        </w:rPr>
        <w:t xml:space="preserve">more </w:t>
      </w:r>
      <w:r w:rsidR="007B5D99" w:rsidRPr="00604AB6">
        <w:rPr>
          <w:rFonts w:ascii="Times New Roman" w:hAnsi="Times New Roman" w:cs="Times New Roman"/>
        </w:rPr>
        <w:t xml:space="preserve">effective than exenatide alone, </w:t>
      </w:r>
      <w:r w:rsidR="00C877B1">
        <w:rPr>
          <w:rFonts w:ascii="Times New Roman" w:hAnsi="Times New Roman" w:cs="Times New Roman"/>
        </w:rPr>
        <w:t>EX</w:t>
      </w:r>
      <w:r w:rsidR="00460EEA">
        <w:rPr>
          <w:rFonts w:ascii="Times New Roman" w:hAnsi="Times New Roman" w:cs="Times New Roman"/>
        </w:rPr>
        <w:t>-OW</w:t>
      </w:r>
      <w:r w:rsidR="007A32A6" w:rsidRPr="004C3EF9">
        <w:rPr>
          <w:rFonts w:ascii="Times New Roman" w:hAnsi="Times New Roman" w:cs="Times New Roman"/>
        </w:rPr>
        <w:t xml:space="preserve"> </w:t>
      </w:r>
      <w:r w:rsidR="007A32A6" w:rsidRPr="004C3EF9">
        <w:rPr>
          <w:rFonts w:ascii="Times New Roman" w:eastAsia="DengXian" w:hAnsi="Times New Roman" w:cs="Times New Roman"/>
        </w:rPr>
        <w:t xml:space="preserve">which was </w:t>
      </w:r>
      <w:r w:rsidR="007A32A6" w:rsidRPr="004C3EF9">
        <w:rPr>
          <w:rFonts w:ascii="Times New Roman" w:hAnsi="Times New Roman" w:cs="Times New Roman"/>
        </w:rPr>
        <w:t>developed in 2012</w:t>
      </w:r>
      <w:r w:rsidR="00DE40F0">
        <w:rPr>
          <w:rFonts w:ascii="Times New Roman" w:hAnsi="Times New Roman" w:cs="Times New Roman"/>
        </w:rPr>
        <w:t>,</w:t>
      </w:r>
      <w:r w:rsidR="000B552F" w:rsidRPr="00604AB6">
        <w:rPr>
          <w:rFonts w:ascii="Times New Roman" w:hAnsi="Times New Roman" w:cs="Times New Roman"/>
        </w:rPr>
        <w:t xml:space="preserve"> is not currently a</w:t>
      </w:r>
      <w:r w:rsidR="00AD3530">
        <w:rPr>
          <w:rFonts w:ascii="Times New Roman" w:hAnsi="Times New Roman" w:cs="Times New Roman"/>
        </w:rPr>
        <w:t>n</w:t>
      </w:r>
      <w:r w:rsidR="000B552F" w:rsidRPr="00604AB6">
        <w:rPr>
          <w:rFonts w:ascii="Times New Roman" w:hAnsi="Times New Roman" w:cs="Times New Roman"/>
        </w:rPr>
        <w:t xml:space="preserve"> ultralong-acting form that is clinically </w:t>
      </w:r>
      <w:r w:rsidR="00F91B8A">
        <w:rPr>
          <w:rFonts w:ascii="Times New Roman" w:hAnsi="Times New Roman" w:cs="Times New Roman"/>
        </w:rPr>
        <w:t>advantageous</w:t>
      </w:r>
      <w:r w:rsidR="000B552F" w:rsidRPr="00604AB6">
        <w:rPr>
          <w:rFonts w:ascii="Times New Roman" w:hAnsi="Times New Roman" w:cs="Times New Roman"/>
        </w:rPr>
        <w:t xml:space="preserve">, as numerous once-a-week </w:t>
      </w:r>
      <w:r w:rsidR="00F91B8A">
        <w:rPr>
          <w:rFonts w:ascii="Times New Roman" w:hAnsi="Times New Roman" w:cs="Times New Roman"/>
        </w:rPr>
        <w:t>GLP-1 medicines</w:t>
      </w:r>
      <w:r w:rsidR="000B552F" w:rsidRPr="00604AB6">
        <w:rPr>
          <w:rFonts w:ascii="Times New Roman" w:hAnsi="Times New Roman" w:cs="Times New Roman"/>
        </w:rPr>
        <w:t xml:space="preserve"> </w:t>
      </w:r>
      <w:r w:rsidR="00460EEA">
        <w:rPr>
          <w:rFonts w:ascii="Times New Roman" w:hAnsi="Times New Roman" w:cs="Times New Roman"/>
        </w:rPr>
        <w:t>are now</w:t>
      </w:r>
      <w:r w:rsidR="00DE40F0">
        <w:rPr>
          <w:rFonts w:ascii="Times New Roman" w:hAnsi="Times New Roman" w:cs="Times New Roman"/>
        </w:rPr>
        <w:t xml:space="preserve"> </w:t>
      </w:r>
      <w:r w:rsidR="000B552F" w:rsidRPr="00604AB6">
        <w:rPr>
          <w:rFonts w:ascii="Times New Roman" w:hAnsi="Times New Roman" w:cs="Times New Roman"/>
        </w:rPr>
        <w:t xml:space="preserve">available that show better therapeutic outcomes in </w:t>
      </w:r>
      <w:r w:rsidR="00C46F60">
        <w:rPr>
          <w:rFonts w:ascii="Times New Roman" w:hAnsi="Times New Roman" w:cs="Times New Roman"/>
        </w:rPr>
        <w:t>reducing</w:t>
      </w:r>
      <w:r w:rsidR="00C46F60" w:rsidRPr="00604AB6">
        <w:rPr>
          <w:rFonts w:ascii="Times New Roman" w:hAnsi="Times New Roman" w:cs="Times New Roman"/>
        </w:rPr>
        <w:t xml:space="preserve"> </w:t>
      </w:r>
      <w:r w:rsidR="00DE40F0">
        <w:rPr>
          <w:rFonts w:ascii="Times New Roman" w:hAnsi="Times New Roman" w:cs="Times New Roman"/>
        </w:rPr>
        <w:t>blood glucose levels</w:t>
      </w:r>
      <w:r w:rsidR="00DE40F0" w:rsidRPr="00604AB6">
        <w:rPr>
          <w:rFonts w:ascii="Times New Roman" w:hAnsi="Times New Roman" w:cs="Times New Roman"/>
        </w:rPr>
        <w:t xml:space="preserve"> </w:t>
      </w:r>
      <w:r w:rsidR="000B552F" w:rsidRPr="00604AB6">
        <w:rPr>
          <w:rFonts w:ascii="Times New Roman" w:hAnsi="Times New Roman" w:cs="Times New Roman"/>
        </w:rPr>
        <w:t>and body weight</w:t>
      </w:r>
      <w:r w:rsidR="007949F8">
        <w:rPr>
          <w:rFonts w:ascii="Times New Roman" w:hAnsi="Times New Roman" w:cs="Times New Roman" w:hint="eastAsia"/>
        </w:rPr>
        <w:t xml:space="preserve"> </w:t>
      </w:r>
      <w:r w:rsidR="00AB3656">
        <w:rPr>
          <w:rFonts w:ascii="Times New Roman" w:hAnsi="Times New Roman" w:cs="Times New Roman"/>
        </w:rPr>
        <w:fldChar w:fldCharType="begin">
          <w:fldData xml:space="preserve">PEVuZE5vdGU+PENpdGU+PEF1dGhvcj5XaWxkaW5nPC9BdXRob3I+PFllYXI+MjAyMTwvWWVhcj48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PEVuZE5vdGU+PENpdGU+PEF1dGhvcj5XaWxkaW5nPC9BdXRob3I+PFllYXI+MjAyMTwvWWVhcj48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AB3656">
        <w:rPr>
          <w:rFonts w:ascii="Times New Roman" w:hAnsi="Times New Roman" w:cs="Times New Roman"/>
        </w:rPr>
      </w:r>
      <w:r w:rsidR="00AB3656">
        <w:rPr>
          <w:rFonts w:ascii="Times New Roman" w:hAnsi="Times New Roman" w:cs="Times New Roman"/>
        </w:rPr>
        <w:fldChar w:fldCharType="separate"/>
      </w:r>
      <w:r w:rsidR="00D761ED">
        <w:rPr>
          <w:rFonts w:ascii="Times New Roman" w:hAnsi="Times New Roman" w:cs="Times New Roman"/>
          <w:noProof/>
        </w:rPr>
        <w:t>(46,47,85,86)</w:t>
      </w:r>
      <w:r w:rsidR="00AB3656">
        <w:rPr>
          <w:rFonts w:ascii="Times New Roman" w:hAnsi="Times New Roman" w:cs="Times New Roman"/>
        </w:rPr>
        <w:fldChar w:fldCharType="end"/>
      </w:r>
      <w:r w:rsidR="007B5D99" w:rsidRPr="00604AB6">
        <w:rPr>
          <w:rFonts w:ascii="Times New Roman" w:hAnsi="Times New Roman" w:cs="Times New Roman"/>
        </w:rPr>
        <w:t>.</w:t>
      </w:r>
      <w:r w:rsidR="00790C66" w:rsidRPr="00604AB6">
        <w:rPr>
          <w:rFonts w:ascii="Times New Roman" w:hAnsi="Times New Roman" w:cs="Times New Roman" w:hint="eastAsia"/>
        </w:rPr>
        <w:t xml:space="preserve"> </w:t>
      </w:r>
      <w:r w:rsidR="00790C66" w:rsidRPr="00604AB6">
        <w:rPr>
          <w:rFonts w:ascii="Times New Roman" w:hAnsi="Times New Roman" w:cs="Times New Roman"/>
        </w:rPr>
        <w:t xml:space="preserve">The sustained release effect observed with PLGA microspheres </w:t>
      </w:r>
      <w:r w:rsidR="002D2790">
        <w:rPr>
          <w:rFonts w:ascii="Times New Roman" w:hAnsi="Times New Roman" w:cs="Times New Roman"/>
        </w:rPr>
        <w:t xml:space="preserve">also extended the actions of </w:t>
      </w:r>
      <w:r w:rsidR="00B26D16" w:rsidRPr="00604AB6">
        <w:rPr>
          <w:rFonts w:ascii="Times New Roman" w:hAnsi="Times New Roman" w:cs="Times New Roman"/>
        </w:rPr>
        <w:t xml:space="preserve">liraglutide and </w:t>
      </w:r>
      <w:proofErr w:type="spellStart"/>
      <w:r w:rsidR="00B26D16" w:rsidRPr="00604AB6">
        <w:rPr>
          <w:rFonts w:ascii="Times New Roman" w:hAnsi="Times New Roman" w:cs="Times New Roman"/>
        </w:rPr>
        <w:t>semaglutide</w:t>
      </w:r>
      <w:proofErr w:type="spellEnd"/>
      <w:r w:rsidR="00AD3530">
        <w:rPr>
          <w:rFonts w:ascii="Times New Roman" w:hAnsi="Times New Roman" w:cs="Times New Roman"/>
        </w:rPr>
        <w:t xml:space="preserve"> in preclinical studies</w:t>
      </w:r>
      <w:r w:rsidR="00B26D16" w:rsidRPr="00604AB6">
        <w:rPr>
          <w:rFonts w:ascii="Times New Roman" w:hAnsi="Times New Roman" w:cs="Times New Roman"/>
        </w:rPr>
        <w:t xml:space="preserve">. </w:t>
      </w:r>
      <w:r w:rsidRPr="00604AB6">
        <w:rPr>
          <w:rFonts w:ascii="Times New Roman" w:eastAsia="DengXian" w:hAnsi="Times New Roman" w:cs="Times New Roman"/>
        </w:rPr>
        <w:t>The</w:t>
      </w:r>
      <w:r w:rsidR="00B26D16" w:rsidRPr="00604AB6">
        <w:rPr>
          <w:rFonts w:ascii="Times New Roman" w:hAnsi="Times New Roman" w:cs="Times New Roman" w:hint="eastAsia"/>
        </w:rPr>
        <w:t xml:space="preserve"> </w:t>
      </w:r>
      <w:r w:rsidR="00B26D16" w:rsidRPr="00604AB6">
        <w:rPr>
          <w:rFonts w:ascii="Times New Roman" w:hAnsi="Times New Roman" w:cs="Times New Roman"/>
        </w:rPr>
        <w:t xml:space="preserve">pharmacokinetic release profile </w:t>
      </w:r>
      <w:r w:rsidRPr="00604AB6">
        <w:rPr>
          <w:rFonts w:ascii="Times New Roman" w:eastAsia="DengXian" w:hAnsi="Times New Roman" w:cs="Times New Roman"/>
        </w:rPr>
        <w:t>of</w:t>
      </w:r>
      <w:r w:rsidR="00B26D16" w:rsidRPr="00604AB6">
        <w:rPr>
          <w:rFonts w:ascii="Times New Roman" w:hAnsi="Times New Roman" w:cs="Times New Roman"/>
        </w:rPr>
        <w:t xml:space="preserve"> PLGA microspheres prepared by ultrasonic spray drying increased from one day </w:t>
      </w:r>
      <w:r w:rsidRPr="00604AB6">
        <w:rPr>
          <w:rFonts w:ascii="Times New Roman" w:eastAsia="DengXian" w:hAnsi="Times New Roman" w:cs="Times New Roman"/>
        </w:rPr>
        <w:t>to</w:t>
      </w:r>
      <w:r w:rsidR="00B26D16" w:rsidRPr="00604AB6">
        <w:rPr>
          <w:rFonts w:ascii="Times New Roman" w:hAnsi="Times New Roman" w:cs="Times New Roman"/>
        </w:rPr>
        <w:t xml:space="preserve"> one week (liraglutide) and from one week </w:t>
      </w:r>
      <w:r w:rsidRPr="00604AB6">
        <w:rPr>
          <w:rFonts w:ascii="Times New Roman" w:eastAsia="DengXian" w:hAnsi="Times New Roman" w:cs="Times New Roman"/>
        </w:rPr>
        <w:t>to</w:t>
      </w:r>
      <w:r w:rsidR="00B26D16" w:rsidRPr="00604AB6">
        <w:rPr>
          <w:rFonts w:ascii="Times New Roman" w:hAnsi="Times New Roman" w:cs="Times New Roman"/>
        </w:rPr>
        <w:t xml:space="preserve"> four weeks (</w:t>
      </w:r>
      <w:proofErr w:type="spellStart"/>
      <w:r w:rsidR="00B26D16" w:rsidRPr="00604AB6">
        <w:rPr>
          <w:rFonts w:ascii="Times New Roman" w:hAnsi="Times New Roman" w:cs="Times New Roman"/>
        </w:rPr>
        <w:t>semaglutide</w:t>
      </w:r>
      <w:proofErr w:type="spellEnd"/>
      <w:r w:rsidR="00B26D16" w:rsidRPr="00604AB6">
        <w:rPr>
          <w:rFonts w:ascii="Times New Roman" w:hAnsi="Times New Roman" w:cs="Times New Roman"/>
        </w:rPr>
        <w:t>)</w:t>
      </w:r>
      <w:r w:rsidR="003F5DB9">
        <w:rPr>
          <w:rFonts w:ascii="Times New Roman" w:hAnsi="Times New Roman" w:cs="Times New Roman" w:hint="eastAsia"/>
        </w:rPr>
        <w:t xml:space="preserve"> in</w:t>
      </w:r>
      <w:r w:rsidR="003F5DB9">
        <w:rPr>
          <w:rFonts w:ascii="Times New Roman" w:hAnsi="Times New Roman" w:cs="Times New Roman"/>
        </w:rPr>
        <w:t xml:space="preserve"> rats</w:t>
      </w:r>
      <w:r w:rsidR="007949F8">
        <w:rPr>
          <w:rFonts w:ascii="Times New Roman" w:hAnsi="Times New Roman" w:cs="Times New Roman" w:hint="eastAsia"/>
        </w:rPr>
        <w:t xml:space="preserve"> </w:t>
      </w:r>
      <w:r w:rsidR="00A13FC8">
        <w:rPr>
          <w:rFonts w:ascii="Times New Roman" w:hAnsi="Times New Roman" w:cs="Times New Roman"/>
        </w:rPr>
        <w:fldChar w:fldCharType="begin"/>
      </w:r>
      <w:r w:rsidR="00D761ED">
        <w:rPr>
          <w:rFonts w:ascii="Times New Roman" w:hAnsi="Times New Roman" w:cs="Times New Roman"/>
        </w:rPr>
        <w:instrText xml:space="preserve"> ADDIN EN.CITE &lt;EndNote&gt;&lt;Cite&gt;&lt;Author&gt;Jung&lt;/Author&gt;&lt;Year&gt;2021&lt;/Year&gt;&lt;RecNum&gt;76&lt;/RecNum&gt;&lt;DisplayText&gt;(87)&lt;/DisplayText&gt;&lt;record&gt;&lt;rec-number&gt;76&lt;/rec-number&gt;&lt;foreign-keys&gt;&lt;key app="EN" db-id="vxwweptaverza8expt6xs0eox2fddp0v2eae" timestamp="1728228563"&gt;76&lt;/key&gt;&lt;/foreign-keys&gt;&lt;ref-type name="Journal Article"&gt;17&lt;/ref-type&gt;&lt;contributors&gt;&lt;authors&gt;&lt;author&gt;Jung, J. G.&lt;/author&gt;&lt;/authors&gt;&lt;/contributors&gt;&lt;titles&gt;&lt;title&gt;Novel Microsphere Formulation Developments of Long-Acting GLP-1 RA Including Exenatide, Liraglutide, and Semaglutide&lt;/title&gt;&lt;secondary-title&gt;Diabetes&lt;/secondary-title&gt;&lt;alt-title&gt;Diabetes&lt;/alt-title&gt;&lt;/titles&gt;&lt;periodical&gt;&lt;full-title&gt;Diabetes&lt;/full-title&gt;&lt;/periodical&gt;&lt;alt-periodical&gt;&lt;full-title&gt;Diabetes&lt;/full-title&gt;&lt;/alt-periodical&gt;&lt;volume&gt;70&lt;/volume&gt;&lt;dates&gt;&lt;year&gt;2021&lt;/year&gt;&lt;pub-dates&gt;&lt;date&gt;Jun&lt;/date&gt;&lt;/pub-dates&gt;&lt;/dates&gt;&lt;isbn&gt;0012-1797&lt;/isbn&gt;&lt;accession-num&gt;WOS:000728369702231&lt;/accession-num&gt;&lt;urls&gt;&lt;related-urls&gt;&lt;url&gt;&amp;lt;Go to ISI&amp;gt;://WOS:000728369702231&lt;/url&gt;&lt;/related-urls&gt;&lt;/urls&gt;&lt;electronic-resource-num&gt;10.2337/db21-641-P&lt;/electronic-resource-num&gt;&lt;language&gt;English&lt;/language&gt;&lt;/record&gt;&lt;/Cite&gt;&lt;/EndNote&gt;</w:instrText>
      </w:r>
      <w:r w:rsidR="00A13FC8">
        <w:rPr>
          <w:rFonts w:ascii="Times New Roman" w:hAnsi="Times New Roman" w:cs="Times New Roman"/>
        </w:rPr>
        <w:fldChar w:fldCharType="separate"/>
      </w:r>
      <w:r w:rsidR="00D761ED">
        <w:rPr>
          <w:rFonts w:ascii="Times New Roman" w:hAnsi="Times New Roman" w:cs="Times New Roman"/>
          <w:noProof/>
        </w:rPr>
        <w:t>(87)</w:t>
      </w:r>
      <w:r w:rsidR="00A13FC8">
        <w:rPr>
          <w:rFonts w:ascii="Times New Roman" w:hAnsi="Times New Roman" w:cs="Times New Roman"/>
        </w:rPr>
        <w:fldChar w:fldCharType="end"/>
      </w:r>
      <w:r w:rsidR="00A42832" w:rsidRPr="00604AB6">
        <w:rPr>
          <w:rFonts w:ascii="Times New Roman" w:hAnsi="Times New Roman" w:cs="Times New Roman"/>
        </w:rPr>
        <w:t xml:space="preserve">. Liraglutide-loaded injectable microspheres prepared </w:t>
      </w:r>
      <w:r w:rsidRPr="00604AB6">
        <w:rPr>
          <w:rFonts w:ascii="Times New Roman" w:eastAsia="DengXian" w:hAnsi="Times New Roman" w:cs="Times New Roman"/>
        </w:rPr>
        <w:t>via</w:t>
      </w:r>
      <w:r w:rsidR="00A42832" w:rsidRPr="00604AB6">
        <w:rPr>
          <w:rFonts w:ascii="Times New Roman" w:hAnsi="Times New Roman" w:cs="Times New Roman"/>
        </w:rPr>
        <w:t xml:space="preserve"> a double emulsion method provided controlled release of the incorporated drug </w:t>
      </w:r>
      <w:r w:rsidRPr="00604AB6">
        <w:rPr>
          <w:rFonts w:ascii="Times New Roman" w:eastAsia="DengXian" w:hAnsi="Times New Roman" w:cs="Times New Roman"/>
        </w:rPr>
        <w:t>for</w:t>
      </w:r>
      <w:r w:rsidR="00A42832" w:rsidRPr="00604AB6">
        <w:rPr>
          <w:rFonts w:ascii="Times New Roman" w:hAnsi="Times New Roman" w:cs="Times New Roman"/>
        </w:rPr>
        <w:t xml:space="preserve"> up to </w:t>
      </w:r>
      <w:r w:rsidR="00A8567C" w:rsidRPr="00604AB6">
        <w:rPr>
          <w:rFonts w:ascii="Symbol" w:hAnsi="Symbol" w:cs="Times New Roman"/>
        </w:rPr>
        <w:sym w:font="Symbol" w:char="F07E"/>
      </w:r>
      <w:r w:rsidR="00A42832" w:rsidRPr="00604AB6">
        <w:rPr>
          <w:rFonts w:ascii="Times New Roman" w:hAnsi="Times New Roman" w:cs="Times New Roman"/>
        </w:rPr>
        <w:t xml:space="preserve"> 30 days</w:t>
      </w:r>
      <w:r w:rsidR="007949F8">
        <w:rPr>
          <w:rFonts w:ascii="Times New Roman" w:hAnsi="Times New Roman" w:cs="Times New Roman" w:hint="eastAsia"/>
        </w:rPr>
        <w:t xml:space="preserve"> </w:t>
      </w:r>
      <w:r w:rsidR="00A13FC8">
        <w:rPr>
          <w:rFonts w:ascii="Times New Roman" w:hAnsi="Times New Roman" w:cs="Times New Roman"/>
        </w:rPr>
        <w:fldChar w:fldCharType="begin">
          <w:fldData xml:space="preserve">PEVuZE5vdGU+PENpdGU+PEF1dGhvcj5XdTwvQXV0aG9yPjxZZWFyPjIwMTY8L1llYXI+PFJlY051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==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PEVuZE5vdGU+PENpdGU+PEF1dGhvcj5XdTwvQXV0aG9yPjxZZWFyPjIwMTY8L1llYXI+PFJlY051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==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A13FC8">
        <w:rPr>
          <w:rFonts w:ascii="Times New Roman" w:hAnsi="Times New Roman" w:cs="Times New Roman"/>
        </w:rPr>
      </w:r>
      <w:r w:rsidR="00A13FC8">
        <w:rPr>
          <w:rFonts w:ascii="Times New Roman" w:hAnsi="Times New Roman" w:cs="Times New Roman"/>
        </w:rPr>
        <w:fldChar w:fldCharType="separate"/>
      </w:r>
      <w:r w:rsidR="00D761ED">
        <w:rPr>
          <w:rFonts w:ascii="Times New Roman" w:hAnsi="Times New Roman" w:cs="Times New Roman"/>
          <w:noProof/>
        </w:rPr>
        <w:t>(88)</w:t>
      </w:r>
      <w:r w:rsidR="00A13FC8">
        <w:rPr>
          <w:rFonts w:ascii="Times New Roman" w:hAnsi="Times New Roman" w:cs="Times New Roman"/>
        </w:rPr>
        <w:fldChar w:fldCharType="end"/>
      </w:r>
      <w:bookmarkStart w:id="170" w:name="OLE_LINK150"/>
      <w:bookmarkStart w:id="171" w:name="OLE_LINK151"/>
      <w:r w:rsidR="00DB27C9" w:rsidRPr="00604AB6">
        <w:rPr>
          <w:rFonts w:ascii="Times New Roman" w:hAnsi="Times New Roman" w:cs="Times New Roman"/>
        </w:rPr>
        <w:t xml:space="preserve">. In addition to PLGA microspheres, other drug carriers have also been explored. </w:t>
      </w:r>
      <w:r w:rsidR="00DE40F0">
        <w:rPr>
          <w:rFonts w:ascii="Times New Roman" w:hAnsi="Times New Roman" w:cs="Times New Roman"/>
        </w:rPr>
        <w:t>For example, a</w:t>
      </w:r>
      <w:r w:rsidR="00DE40F0" w:rsidRPr="00604AB6">
        <w:rPr>
          <w:rFonts w:ascii="Times New Roman" w:hAnsi="Times New Roman" w:cs="Times New Roman"/>
        </w:rPr>
        <w:t xml:space="preserve"> </w:t>
      </w:r>
      <w:r w:rsidRPr="00604AB6">
        <w:rPr>
          <w:rFonts w:ascii="Times New Roman" w:eastAsia="DengXian" w:hAnsi="Times New Roman" w:cs="Times New Roman"/>
        </w:rPr>
        <w:t>polyphenol‒metal</w:t>
      </w:r>
      <w:r w:rsidR="00DB27C9" w:rsidRPr="00604AB6">
        <w:rPr>
          <w:rFonts w:ascii="Times New Roman" w:hAnsi="Times New Roman" w:cs="Times New Roman"/>
        </w:rPr>
        <w:t xml:space="preserve"> nanoparticle platform was designed for tunable release of liraglutide. Hydrogen bonds were formed between liraglutide and tannic acid, </w:t>
      </w:r>
      <w:r w:rsidR="00DE40F0">
        <w:rPr>
          <w:rFonts w:ascii="Times New Roman" w:hAnsi="Times New Roman" w:cs="Times New Roman"/>
        </w:rPr>
        <w:t xml:space="preserve">thereby </w:t>
      </w:r>
      <w:r w:rsidR="00DB27C9" w:rsidRPr="00604AB6">
        <w:rPr>
          <w:rFonts w:ascii="Times New Roman" w:hAnsi="Times New Roman" w:cs="Times New Roman"/>
        </w:rPr>
        <w:t>forming a complex coordination interaction between tannic acid and Al</w:t>
      </w:r>
      <w:r w:rsidR="00DB27C9" w:rsidRPr="00604AB6">
        <w:rPr>
          <w:rFonts w:ascii="Times New Roman" w:hAnsi="Times New Roman" w:cs="Times New Roman"/>
          <w:vertAlign w:val="superscript"/>
        </w:rPr>
        <w:t>3+</w:t>
      </w:r>
      <w:r w:rsidR="00DB27C9" w:rsidRPr="00604AB6">
        <w:rPr>
          <w:rFonts w:ascii="Times New Roman" w:hAnsi="Times New Roman" w:cs="Times New Roman"/>
        </w:rPr>
        <w:t xml:space="preserve">, </w:t>
      </w:r>
      <w:r w:rsidRPr="00604AB6">
        <w:rPr>
          <w:rFonts w:ascii="Times New Roman" w:eastAsia="DengXian" w:hAnsi="Times New Roman" w:cs="Times New Roman"/>
        </w:rPr>
        <w:t>which resulted in the</w:t>
      </w:r>
      <w:r w:rsidR="00DB27C9" w:rsidRPr="00604AB6">
        <w:rPr>
          <w:rFonts w:ascii="Times New Roman" w:hAnsi="Times New Roman" w:cs="Times New Roman"/>
        </w:rPr>
        <w:t xml:space="preserve"> sustained release of liraglutide for over 8 days</w:t>
      </w:r>
      <w:r w:rsidR="003F5DB9">
        <w:rPr>
          <w:rFonts w:ascii="Times New Roman" w:hAnsi="Times New Roman" w:cs="Times New Roman"/>
        </w:rPr>
        <w:t xml:space="preserve">, </w:t>
      </w:r>
      <w:r w:rsidR="00D467E0">
        <w:rPr>
          <w:rFonts w:ascii="Times New Roman" w:hAnsi="Times New Roman" w:cs="Times New Roman"/>
        </w:rPr>
        <w:t>maintain</w:t>
      </w:r>
      <w:r w:rsidR="00D467E0">
        <w:rPr>
          <w:rFonts w:ascii="Times New Roman" w:hAnsi="Times New Roman" w:cs="Times New Roman" w:hint="eastAsia"/>
        </w:rPr>
        <w:t>ing</w:t>
      </w:r>
      <w:r w:rsidR="00E5156C">
        <w:rPr>
          <w:rFonts w:ascii="Times New Roman" w:hAnsi="Times New Roman" w:cs="Times New Roman"/>
        </w:rPr>
        <w:t xml:space="preserve"> </w:t>
      </w:r>
      <w:r w:rsidR="003F5DB9">
        <w:rPr>
          <w:rFonts w:ascii="Times New Roman" w:hAnsi="Times New Roman" w:cs="Times New Roman"/>
        </w:rPr>
        <w:t xml:space="preserve">a </w:t>
      </w:r>
      <w:r w:rsidR="003F5DB9" w:rsidRPr="003F5DB9">
        <w:rPr>
          <w:rFonts w:ascii="Times New Roman" w:hAnsi="Times New Roman" w:cs="Times New Roman"/>
        </w:rPr>
        <w:t>lower</w:t>
      </w:r>
      <w:r w:rsidR="003F5DB9">
        <w:rPr>
          <w:rFonts w:ascii="Times New Roman" w:hAnsi="Times New Roman" w:cs="Times New Roman"/>
        </w:rPr>
        <w:t xml:space="preserve"> blood glucose level</w:t>
      </w:r>
      <w:r w:rsidR="003F5DB9" w:rsidRPr="003F5DB9">
        <w:rPr>
          <w:rFonts w:ascii="Times New Roman" w:hAnsi="Times New Roman" w:cs="Times New Roman"/>
        </w:rPr>
        <w:t xml:space="preserve"> for </w:t>
      </w:r>
      <w:r w:rsidR="003F5DB9">
        <w:rPr>
          <w:rFonts w:ascii="Times New Roman" w:hAnsi="Times New Roman" w:cs="Times New Roman"/>
        </w:rPr>
        <w:t xml:space="preserve">over </w:t>
      </w:r>
      <w:r w:rsidR="003F5DB9" w:rsidRPr="003F5DB9">
        <w:rPr>
          <w:rFonts w:ascii="Times New Roman" w:hAnsi="Times New Roman" w:cs="Times New Roman"/>
        </w:rPr>
        <w:t>6 days</w:t>
      </w:r>
      <w:r w:rsidR="003F5DB9">
        <w:rPr>
          <w:rFonts w:ascii="Times New Roman" w:hAnsi="Times New Roman" w:cs="Times New Roman"/>
        </w:rPr>
        <w:t xml:space="preserve"> in </w:t>
      </w:r>
      <w:r w:rsidR="003F5DB9" w:rsidRPr="003F5DB9">
        <w:rPr>
          <w:rFonts w:ascii="Times New Roman" w:hAnsi="Times New Roman" w:cs="Times New Roman"/>
        </w:rPr>
        <w:t>a T2D</w:t>
      </w:r>
      <w:r w:rsidR="003F5DB9">
        <w:rPr>
          <w:rFonts w:ascii="Times New Roman" w:hAnsi="Times New Roman" w:cs="Times New Roman"/>
        </w:rPr>
        <w:t>M</w:t>
      </w:r>
      <w:r w:rsidR="003F5DB9" w:rsidRPr="003F5DB9">
        <w:rPr>
          <w:rFonts w:ascii="Times New Roman" w:hAnsi="Times New Roman" w:cs="Times New Roman"/>
        </w:rPr>
        <w:t xml:space="preserve"> </w:t>
      </w:r>
      <w:proofErr w:type="spellStart"/>
      <w:r w:rsidR="003F5DB9" w:rsidRPr="005E73D6">
        <w:rPr>
          <w:rFonts w:ascii="Times New Roman" w:hAnsi="Times New Roman" w:cs="Times New Roman"/>
          <w:i/>
          <w:iCs/>
        </w:rPr>
        <w:t>db</w:t>
      </w:r>
      <w:proofErr w:type="spellEnd"/>
      <w:r w:rsidR="003F5DB9" w:rsidRPr="005E73D6">
        <w:rPr>
          <w:rFonts w:ascii="Times New Roman" w:hAnsi="Times New Roman" w:cs="Times New Roman"/>
          <w:i/>
          <w:iCs/>
        </w:rPr>
        <w:t>/</w:t>
      </w:r>
      <w:proofErr w:type="spellStart"/>
      <w:r w:rsidR="003F5DB9" w:rsidRPr="005E73D6">
        <w:rPr>
          <w:rFonts w:ascii="Times New Roman" w:hAnsi="Times New Roman" w:cs="Times New Roman"/>
          <w:i/>
          <w:iCs/>
        </w:rPr>
        <w:t>db</w:t>
      </w:r>
      <w:proofErr w:type="spellEnd"/>
      <w:r w:rsidR="003F5DB9" w:rsidRPr="003F5DB9">
        <w:rPr>
          <w:rFonts w:ascii="Times New Roman" w:hAnsi="Times New Roman" w:cs="Times New Roman"/>
        </w:rPr>
        <w:t xml:space="preserve"> m</w:t>
      </w:r>
      <w:r w:rsidR="007A38C1">
        <w:rPr>
          <w:rFonts w:ascii="Times New Roman" w:hAnsi="Times New Roman" w:cs="Times New Roman"/>
        </w:rPr>
        <w:t>ouse</w:t>
      </w:r>
      <w:r w:rsidR="003F5DB9" w:rsidRPr="003F5DB9">
        <w:rPr>
          <w:rFonts w:ascii="Times New Roman" w:hAnsi="Times New Roman" w:cs="Times New Roman"/>
        </w:rPr>
        <w:t xml:space="preserve"> model</w:t>
      </w:r>
      <w:r w:rsidR="007949F8">
        <w:rPr>
          <w:rFonts w:ascii="Times New Roman" w:hAnsi="Times New Roman" w:cs="Times New Roman" w:hint="eastAsia"/>
        </w:rPr>
        <w:t xml:space="preserve"> </w:t>
      </w:r>
      <w:r w:rsidR="00A13FC8">
        <w:rPr>
          <w:rFonts w:ascii="Times New Roman" w:hAnsi="Times New Roman" w:cs="Times New Roman"/>
        </w:rPr>
        <w:fldChar w:fldCharType="begin">
          <w:fldData xml:space="preserve">PEVuZE5vdGU+PENpdGU+PEF1dGhvcj5IZTwvQXV0aG9yPjxZZWFyPjIwMjA8L1llYXI+PFJlY051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PEVuZE5vdGU+PENpdGU+PEF1dGhvcj5IZTwvQXV0aG9yPjxZZWFyPjIwMjA8L1llYXI+PFJlY051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A13FC8">
        <w:rPr>
          <w:rFonts w:ascii="Times New Roman" w:hAnsi="Times New Roman" w:cs="Times New Roman"/>
        </w:rPr>
      </w:r>
      <w:r w:rsidR="00A13FC8">
        <w:rPr>
          <w:rFonts w:ascii="Times New Roman" w:hAnsi="Times New Roman" w:cs="Times New Roman"/>
        </w:rPr>
        <w:fldChar w:fldCharType="separate"/>
      </w:r>
      <w:r w:rsidR="00D761ED">
        <w:rPr>
          <w:rFonts w:ascii="Times New Roman" w:hAnsi="Times New Roman" w:cs="Times New Roman"/>
          <w:noProof/>
        </w:rPr>
        <w:t>(89)</w:t>
      </w:r>
      <w:r w:rsidR="00A13FC8">
        <w:rPr>
          <w:rFonts w:ascii="Times New Roman" w:hAnsi="Times New Roman" w:cs="Times New Roman"/>
        </w:rPr>
        <w:fldChar w:fldCharType="end"/>
      </w:r>
      <w:r w:rsidRPr="00604AB6">
        <w:rPr>
          <w:rFonts w:ascii="Times New Roman" w:hAnsi="Times New Roman" w:cs="Times New Roman"/>
        </w:rPr>
        <w:t>.</w:t>
      </w:r>
      <w:r w:rsidRPr="00604AB6">
        <w:rPr>
          <w:rFonts w:ascii="Times New Roman" w:eastAsia="DengXian" w:hAnsi="Times New Roman" w:cs="Times New Roman"/>
        </w:rPr>
        <w:t xml:space="preserve"> </w:t>
      </w:r>
      <w:r w:rsidRPr="00604AB6">
        <w:rPr>
          <w:rFonts w:ascii="Times New Roman" w:hAnsi="Times New Roman" w:cs="Times New Roman"/>
        </w:rPr>
        <w:t xml:space="preserve">Sustained-release nanotechnology </w:t>
      </w:r>
      <w:bookmarkEnd w:id="170"/>
      <w:bookmarkEnd w:id="171"/>
      <w:r w:rsidRPr="00604AB6">
        <w:rPr>
          <w:rFonts w:ascii="Times New Roman" w:eastAsia="DengXian" w:hAnsi="Times New Roman" w:cs="Times New Roman"/>
        </w:rPr>
        <w:t>can be</w:t>
      </w:r>
      <w:r w:rsidRPr="00604AB6">
        <w:rPr>
          <w:rFonts w:ascii="Times New Roman" w:hAnsi="Times New Roman" w:cs="Times New Roman"/>
        </w:rPr>
        <w:t xml:space="preserve"> </w:t>
      </w:r>
      <w:r w:rsidR="00DE40F0">
        <w:rPr>
          <w:rFonts w:ascii="Times New Roman" w:hAnsi="Times New Roman" w:cs="Times New Roman"/>
        </w:rPr>
        <w:t xml:space="preserve">used to </w:t>
      </w:r>
      <w:r w:rsidRPr="00604AB6">
        <w:rPr>
          <w:rFonts w:ascii="Times New Roman" w:hAnsi="Times New Roman" w:cs="Times New Roman"/>
        </w:rPr>
        <w:t>package</w:t>
      </w:r>
      <w:r w:rsidR="00DE40F0">
        <w:rPr>
          <w:rFonts w:ascii="Times New Roman" w:hAnsi="Times New Roman" w:cs="Times New Roman"/>
        </w:rPr>
        <w:t xml:space="preserve"> drugs</w:t>
      </w:r>
      <w:r w:rsidRPr="00604AB6">
        <w:rPr>
          <w:rFonts w:ascii="Times New Roman" w:hAnsi="Times New Roman" w:cs="Times New Roman"/>
        </w:rPr>
        <w:t xml:space="preserve"> in well-ordered hexagonal mesoporous silica structures or PLGA </w:t>
      </w:r>
      <w:r w:rsidRPr="00604AB6">
        <w:rPr>
          <w:rFonts w:ascii="Times New Roman" w:eastAsia="DengXian" w:hAnsi="Times New Roman" w:cs="Times New Roman"/>
        </w:rPr>
        <w:t>microspheres</w:t>
      </w:r>
      <w:r w:rsidRPr="00604AB6">
        <w:rPr>
          <w:rFonts w:ascii="Times New Roman" w:hAnsi="Times New Roman" w:cs="Times New Roman"/>
        </w:rPr>
        <w:t xml:space="preserve"> containing lecithin nanoparticles, </w:t>
      </w:r>
      <w:r w:rsidR="00DE40F0">
        <w:rPr>
          <w:rFonts w:ascii="Times New Roman" w:eastAsia="DengXian" w:hAnsi="Times New Roman" w:cs="Times New Roman"/>
        </w:rPr>
        <w:t>which have shown</w:t>
      </w:r>
      <w:r w:rsidRPr="00604AB6">
        <w:rPr>
          <w:rFonts w:ascii="Times New Roman" w:hAnsi="Times New Roman" w:cs="Times New Roman"/>
        </w:rPr>
        <w:t xml:space="preserve"> highly</w:t>
      </w:r>
      <w:r w:rsidRPr="00604AB6">
        <w:rPr>
          <w:rFonts w:ascii="Times New Roman" w:eastAsia="DengXian" w:hAnsi="Times New Roman" w:cs="Times New Roman"/>
        </w:rPr>
        <w:t xml:space="preserve"> </w:t>
      </w:r>
      <w:r w:rsidRPr="00604AB6">
        <w:rPr>
          <w:rFonts w:ascii="Times New Roman" w:hAnsi="Times New Roman" w:cs="Times New Roman"/>
        </w:rPr>
        <w:t xml:space="preserve">prolonged hypoglycemic </w:t>
      </w:r>
      <w:r w:rsidRPr="00604AB6">
        <w:rPr>
          <w:rFonts w:ascii="Times New Roman" w:eastAsia="DengXian" w:hAnsi="Times New Roman" w:cs="Times New Roman"/>
        </w:rPr>
        <w:t>effects</w:t>
      </w:r>
      <w:r w:rsidRPr="00604AB6">
        <w:rPr>
          <w:rFonts w:ascii="Times New Roman" w:hAnsi="Times New Roman" w:cs="Times New Roman"/>
        </w:rPr>
        <w:t xml:space="preserve"> </w:t>
      </w:r>
      <w:r w:rsidR="00517E0B">
        <w:rPr>
          <w:rFonts w:ascii="Times New Roman" w:hAnsi="Times New Roman" w:cs="Times New Roman"/>
        </w:rPr>
        <w:t xml:space="preserve">with exenatide </w:t>
      </w:r>
      <w:r w:rsidRPr="00604AB6">
        <w:rPr>
          <w:rFonts w:ascii="Times New Roman" w:hAnsi="Times New Roman" w:cs="Times New Roman"/>
        </w:rPr>
        <w:t>that could last for 25 days</w:t>
      </w:r>
      <w:r w:rsidR="003F5DB9">
        <w:rPr>
          <w:rFonts w:ascii="Times New Roman" w:hAnsi="Times New Roman" w:cs="Times New Roman"/>
        </w:rPr>
        <w:t xml:space="preserve"> in mice</w:t>
      </w:r>
      <w:r w:rsidR="007949F8">
        <w:rPr>
          <w:rFonts w:ascii="Times New Roman" w:hAnsi="Times New Roman" w:cs="Times New Roman" w:hint="eastAsia"/>
        </w:rPr>
        <w:t xml:space="preserve"> </w:t>
      </w:r>
      <w:r w:rsidR="00A13FC8">
        <w:rPr>
          <w:rFonts w:ascii="Times New Roman" w:hAnsi="Times New Roman" w:cs="Times New Roman"/>
        </w:rPr>
        <w:fldChar w:fldCharType="begin">
          <w:fldData xml:space="preserve">PEVuZE5vdGU+PENpdGU+PEF1dGhvcj5DaGVuPC9BdXRob3I+PFllYXI+MjAxNzwvWWVhcj48UmVj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PEVuZE5vdGU+PENpdGU+PEF1dGhvcj5DaGVuPC9BdXRob3I+PFllYXI+MjAxNzwvWWVhcj48UmVj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A13FC8">
        <w:rPr>
          <w:rFonts w:ascii="Times New Roman" w:hAnsi="Times New Roman" w:cs="Times New Roman"/>
        </w:rPr>
      </w:r>
      <w:r w:rsidR="00A13FC8">
        <w:rPr>
          <w:rFonts w:ascii="Times New Roman" w:hAnsi="Times New Roman" w:cs="Times New Roman"/>
        </w:rPr>
        <w:fldChar w:fldCharType="separate"/>
      </w:r>
      <w:r w:rsidR="00D761ED">
        <w:rPr>
          <w:rFonts w:ascii="Times New Roman" w:hAnsi="Times New Roman" w:cs="Times New Roman"/>
          <w:noProof/>
        </w:rPr>
        <w:t>(90)</w:t>
      </w:r>
      <w:r w:rsidR="00A13FC8">
        <w:rPr>
          <w:rFonts w:ascii="Times New Roman" w:hAnsi="Times New Roman" w:cs="Times New Roman"/>
        </w:rPr>
        <w:fldChar w:fldCharType="end"/>
      </w:r>
      <w:r w:rsidR="000B552F" w:rsidRPr="00604AB6">
        <w:rPr>
          <w:rFonts w:ascii="Times New Roman" w:hAnsi="Times New Roman" w:cs="Times New Roman"/>
          <w:color w:val="FF0000"/>
        </w:rPr>
        <w:t xml:space="preserve"> </w:t>
      </w:r>
      <w:r w:rsidR="000B552F" w:rsidRPr="00604AB6">
        <w:rPr>
          <w:rFonts w:ascii="Times New Roman" w:hAnsi="Times New Roman" w:cs="Times New Roman"/>
          <w:color w:val="000000" w:themeColor="text1"/>
        </w:rPr>
        <w:t>and 30 days</w:t>
      </w:r>
      <w:r w:rsidR="003F5DB9">
        <w:rPr>
          <w:rFonts w:ascii="Times New Roman" w:hAnsi="Times New Roman" w:cs="Times New Roman"/>
          <w:color w:val="000000" w:themeColor="text1"/>
        </w:rPr>
        <w:t xml:space="preserve"> in rats</w:t>
      </w:r>
      <w:r w:rsidR="007949F8">
        <w:rPr>
          <w:rFonts w:ascii="Times New Roman" w:hAnsi="Times New Roman" w:cs="Times New Roman" w:hint="eastAsia"/>
          <w:color w:val="000000" w:themeColor="text1"/>
        </w:rPr>
        <w:t xml:space="preserve"> </w:t>
      </w:r>
      <w:r w:rsidR="00A13FC8">
        <w:rPr>
          <w:rFonts w:ascii="Times New Roman" w:hAnsi="Times New Roman" w:cs="Times New Roman"/>
          <w:color w:val="000000" w:themeColor="text1"/>
        </w:rPr>
        <w:fldChar w:fldCharType="begin">
          <w:fldData xml:space="preserve">PEVuZE5vdGU+PENpdGU+PEF1dGhvcj5Eb25nPC9BdXRob3I+PFllYXI+MjAyMDwvWWVhcj48UmVj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</w:fldData>
        </w:fldChar>
      </w:r>
      <w:r w:rsidR="00D761ED">
        <w:rPr>
          <w:rFonts w:ascii="Times New Roman" w:hAnsi="Times New Roman" w:cs="Times New Roman"/>
          <w:color w:val="000000" w:themeColor="text1"/>
        </w:rPr>
        <w:instrText xml:space="preserve"> ADDIN EN.CITE </w:instrText>
      </w:r>
      <w:r w:rsidR="00D761ED">
        <w:rPr>
          <w:rFonts w:ascii="Times New Roman" w:hAnsi="Times New Roman" w:cs="Times New Roman"/>
          <w:color w:val="000000" w:themeColor="text1"/>
        </w:rPr>
        <w:fldChar w:fldCharType="begin">
          <w:fldData xml:space="preserve">PEVuZE5vdGU+PENpdGU+PEF1dGhvcj5Eb25nPC9BdXRob3I+PFllYXI+MjAyMDwvWWVhcj48UmVj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</w:fldData>
        </w:fldChar>
      </w:r>
      <w:r w:rsidR="00D761ED">
        <w:rPr>
          <w:rFonts w:ascii="Times New Roman" w:hAnsi="Times New Roman" w:cs="Times New Roman"/>
          <w:color w:val="000000" w:themeColor="text1"/>
        </w:rPr>
        <w:instrText xml:space="preserve"> ADDIN EN.CITE.DATA </w:instrText>
      </w:r>
      <w:r w:rsidR="00D761ED">
        <w:rPr>
          <w:rFonts w:ascii="Times New Roman" w:hAnsi="Times New Roman" w:cs="Times New Roman"/>
          <w:color w:val="000000" w:themeColor="text1"/>
        </w:rPr>
      </w:r>
      <w:r w:rsidR="00D761ED">
        <w:rPr>
          <w:rFonts w:ascii="Times New Roman" w:hAnsi="Times New Roman" w:cs="Times New Roman"/>
          <w:color w:val="000000" w:themeColor="text1"/>
        </w:rPr>
        <w:fldChar w:fldCharType="end"/>
      </w:r>
      <w:r w:rsidR="00A13FC8">
        <w:rPr>
          <w:rFonts w:ascii="Times New Roman" w:hAnsi="Times New Roman" w:cs="Times New Roman"/>
          <w:color w:val="000000" w:themeColor="text1"/>
        </w:rPr>
      </w:r>
      <w:r w:rsidR="00A13FC8">
        <w:rPr>
          <w:rFonts w:ascii="Times New Roman" w:hAnsi="Times New Roman" w:cs="Times New Roman"/>
          <w:color w:val="000000" w:themeColor="text1"/>
        </w:rPr>
        <w:fldChar w:fldCharType="separate"/>
      </w:r>
      <w:r w:rsidR="00D761ED">
        <w:rPr>
          <w:rFonts w:ascii="Times New Roman" w:hAnsi="Times New Roman" w:cs="Times New Roman"/>
          <w:noProof/>
          <w:color w:val="000000" w:themeColor="text1"/>
        </w:rPr>
        <w:t>(91)</w:t>
      </w:r>
      <w:r w:rsidR="00A13FC8">
        <w:rPr>
          <w:rFonts w:ascii="Times New Roman" w:hAnsi="Times New Roman" w:cs="Times New Roman"/>
          <w:color w:val="000000" w:themeColor="text1"/>
        </w:rPr>
        <w:fldChar w:fldCharType="end"/>
      </w:r>
      <w:r w:rsidR="000B552F" w:rsidRPr="00604AB6">
        <w:rPr>
          <w:rFonts w:ascii="Times New Roman" w:hAnsi="Times New Roman" w:cs="Times New Roman"/>
          <w:color w:val="000000" w:themeColor="text1"/>
        </w:rPr>
        <w:t>, respectively</w:t>
      </w:r>
      <w:r w:rsidR="00214CA5" w:rsidRPr="00604AB6">
        <w:rPr>
          <w:rFonts w:ascii="Times New Roman" w:hAnsi="Times New Roman" w:cs="Times New Roman"/>
        </w:rPr>
        <w:t xml:space="preserve">. </w:t>
      </w:r>
      <w:r w:rsidR="00056885" w:rsidRPr="00604AB6">
        <w:rPr>
          <w:rFonts w:ascii="Times New Roman" w:hAnsi="Times New Roman" w:cs="Times New Roman"/>
        </w:rPr>
        <w:t xml:space="preserve">These drug carriers </w:t>
      </w:r>
      <w:r w:rsidRPr="00604AB6">
        <w:rPr>
          <w:rFonts w:ascii="Times New Roman" w:eastAsia="DengXian" w:hAnsi="Times New Roman" w:cs="Times New Roman"/>
        </w:rPr>
        <w:t>improve</w:t>
      </w:r>
      <w:r w:rsidR="00056885" w:rsidRPr="00604AB6">
        <w:rPr>
          <w:rFonts w:ascii="Times New Roman" w:hAnsi="Times New Roman" w:cs="Times New Roman"/>
        </w:rPr>
        <w:t xml:space="preserve"> pharmacokinetics primarily by controlling drug release and avoiding rapid drug clearance in the body.</w:t>
      </w:r>
    </w:p>
    <w:p w14:paraId="5C730882" w14:textId="77777777" w:rsidR="007A38C1" w:rsidRPr="00604AB6" w:rsidRDefault="007A38C1" w:rsidP="00560420">
      <w:pPr>
        <w:spacing w:line="480" w:lineRule="auto"/>
        <w:jc w:val="both"/>
        <w:rPr>
          <w:rFonts w:ascii="Times New Roman" w:hAnsi="Times New Roman" w:cs="Times New Roman"/>
        </w:rPr>
      </w:pPr>
    </w:p>
    <w:p w14:paraId="047AC934" w14:textId="1E12A735" w:rsidR="00B76B80" w:rsidRPr="00604AB6" w:rsidRDefault="002C04BE" w:rsidP="00560420">
      <w:pPr>
        <w:spacing w:line="480" w:lineRule="auto"/>
        <w:jc w:val="both"/>
        <w:rPr>
          <w:rFonts w:ascii="Times New Roman" w:hAnsi="Times New Roman" w:cs="Times New Roman"/>
          <w:sz w:val="28"/>
          <w:szCs w:val="28"/>
        </w:rPr>
      </w:pPr>
      <w:bookmarkStart w:id="172" w:name="OLE_LINK199"/>
      <w:bookmarkStart w:id="173" w:name="OLE_LINK200"/>
      <w:r w:rsidRPr="00604AB6">
        <w:rPr>
          <w:rFonts w:ascii="Times New Roman" w:hAnsi="Times New Roman" w:cs="Times New Roman"/>
          <w:sz w:val="28"/>
          <w:szCs w:val="28"/>
        </w:rPr>
        <w:t>Injectable gene therapy approaches</w:t>
      </w:r>
    </w:p>
    <w:p w14:paraId="504083EC" w14:textId="312ACF0C" w:rsidR="00B55C9B" w:rsidRPr="00F165B2" w:rsidRDefault="00406EBE" w:rsidP="00560420">
      <w:pPr>
        <w:spacing w:line="480" w:lineRule="auto"/>
        <w:jc w:val="both"/>
        <w:rPr>
          <w:rFonts w:ascii="Times New Roman" w:hAnsi="Times New Roman" w:cs="Times New Roman"/>
        </w:rPr>
      </w:pPr>
      <w:r w:rsidRPr="00604AB6">
        <w:rPr>
          <w:rFonts w:ascii="Times New Roman" w:hAnsi="Times New Roman" w:cs="Times New Roman"/>
        </w:rPr>
        <w:t>G</w:t>
      </w:r>
      <w:bookmarkStart w:id="174" w:name="OLE_LINK278"/>
      <w:bookmarkStart w:id="175" w:name="OLE_LINK277"/>
      <w:r w:rsidRPr="00604AB6">
        <w:rPr>
          <w:rFonts w:ascii="Times New Roman" w:hAnsi="Times New Roman" w:cs="Times New Roman" w:hint="eastAsia"/>
        </w:rPr>
        <w:t>ene</w:t>
      </w:r>
      <w:r w:rsidR="00BE7562" w:rsidRPr="00604AB6">
        <w:rPr>
          <w:rFonts w:ascii="Times New Roman" w:hAnsi="Times New Roman" w:cs="Times New Roman"/>
        </w:rPr>
        <w:t xml:space="preserve"> therapy can correct or compensate for disease symptoms caused by </w:t>
      </w:r>
      <w:r w:rsidR="00DE40F0">
        <w:rPr>
          <w:rFonts w:ascii="Times New Roman" w:hAnsi="Times New Roman" w:cs="Times New Roman"/>
        </w:rPr>
        <w:t>mutated</w:t>
      </w:r>
      <w:r w:rsidR="00BE7562" w:rsidRPr="00604AB6">
        <w:rPr>
          <w:rFonts w:ascii="Times New Roman" w:hAnsi="Times New Roman" w:cs="Times New Roman"/>
        </w:rPr>
        <w:t xml:space="preserve"> genes by introducing exogenous </w:t>
      </w:r>
      <w:r w:rsidR="00DE40F0">
        <w:rPr>
          <w:rFonts w:ascii="Times New Roman" w:hAnsi="Times New Roman" w:cs="Times New Roman"/>
        </w:rPr>
        <w:t>wild-type</w:t>
      </w:r>
      <w:r w:rsidR="00DE40F0" w:rsidRPr="00604AB6">
        <w:rPr>
          <w:rFonts w:ascii="Times New Roman" w:hAnsi="Times New Roman" w:cs="Times New Roman"/>
        </w:rPr>
        <w:t xml:space="preserve"> </w:t>
      </w:r>
      <w:r w:rsidR="00BE7562" w:rsidRPr="00604AB6">
        <w:rPr>
          <w:rFonts w:ascii="Times New Roman" w:hAnsi="Times New Roman" w:cs="Times New Roman"/>
        </w:rPr>
        <w:t xml:space="preserve">genes, which has been proven to be a promising </w:t>
      </w:r>
      <w:r w:rsidR="003E22CA">
        <w:rPr>
          <w:rFonts w:ascii="Times New Roman" w:hAnsi="Times New Roman" w:cs="Times New Roman"/>
        </w:rPr>
        <w:t>approach</w:t>
      </w:r>
      <w:r w:rsidR="00BE7562" w:rsidRPr="00604AB6">
        <w:rPr>
          <w:rFonts w:ascii="Times New Roman" w:hAnsi="Times New Roman" w:cs="Times New Roman"/>
        </w:rPr>
        <w:t xml:space="preserve"> in multiple fields of medicine, such as coronavirus infection</w:t>
      </w:r>
      <w:r w:rsidR="003964B0">
        <w:rPr>
          <w:rFonts w:ascii="Times New Roman" w:hAnsi="Times New Roman" w:cs="Times New Roman" w:hint="eastAsia"/>
        </w:rPr>
        <w:t xml:space="preserve"> </w:t>
      </w:r>
      <w:r w:rsidR="001771E7">
        <w:rPr>
          <w:rFonts w:ascii="Times New Roman" w:hAnsi="Times New Roman" w:cs="Times New Roman"/>
        </w:rPr>
        <w:fldChar w:fldCharType="begin">
          <w:fldData xml:space="preserve">PEVuZE5vdGU+PENpdGU+PEF1dGhvcj5CZXJiZXI8L0F1dGhvcj48WWVhcj4yMDIxPC9ZZWFyPjxS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PEVuZE5vdGU+PENpdGU+PEF1dGhvcj5CZXJiZXI8L0F1dGhvcj48WWVhcj4yMDIxPC9ZZWFyPjxS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1771E7">
        <w:rPr>
          <w:rFonts w:ascii="Times New Roman" w:hAnsi="Times New Roman" w:cs="Times New Roman"/>
        </w:rPr>
      </w:r>
      <w:r w:rsidR="001771E7">
        <w:rPr>
          <w:rFonts w:ascii="Times New Roman" w:hAnsi="Times New Roman" w:cs="Times New Roman"/>
        </w:rPr>
        <w:fldChar w:fldCharType="separate"/>
      </w:r>
      <w:r w:rsidR="00D761ED">
        <w:rPr>
          <w:rFonts w:ascii="Times New Roman" w:hAnsi="Times New Roman" w:cs="Times New Roman"/>
          <w:noProof/>
        </w:rPr>
        <w:t>(92)</w:t>
      </w:r>
      <w:r w:rsidR="001771E7">
        <w:rPr>
          <w:rFonts w:ascii="Times New Roman" w:hAnsi="Times New Roman" w:cs="Times New Roman"/>
        </w:rPr>
        <w:fldChar w:fldCharType="end"/>
      </w:r>
      <w:r w:rsidR="00330F82" w:rsidRPr="00604AB6">
        <w:rPr>
          <w:rFonts w:ascii="Times New Roman" w:hAnsi="Times New Roman" w:cs="Times New Roman"/>
        </w:rPr>
        <w:t>, cancer</w:t>
      </w:r>
      <w:r w:rsidR="003964B0">
        <w:rPr>
          <w:rFonts w:ascii="Times New Roman" w:hAnsi="Times New Roman" w:cs="Times New Roman" w:hint="eastAsia"/>
        </w:rPr>
        <w:t xml:space="preserve"> </w:t>
      </w:r>
      <w:r w:rsidR="001771E7">
        <w:rPr>
          <w:rFonts w:ascii="Times New Roman" w:hAnsi="Times New Roman" w:cs="Times New Roman"/>
        </w:rPr>
        <w:fldChar w:fldCharType="begin"/>
      </w:r>
      <w:r w:rsidR="00D761ED">
        <w:rPr>
          <w:rFonts w:ascii="Times New Roman" w:hAnsi="Times New Roman" w:cs="Times New Roman"/>
        </w:rPr>
        <w:instrText xml:space="preserve"> ADDIN EN.CITE &lt;EndNote&gt;&lt;Cite&gt;&lt;Author&gt;Giamas&lt;/Author&gt;&lt;Year&gt;2022&lt;/Year&gt;&lt;RecNum&gt;82&lt;/RecNum&gt;&lt;DisplayText&gt;(93)&lt;/DisplayText&gt;&lt;record&gt;&lt;rec-number&gt;82&lt;/rec-number&gt;&lt;foreign-keys&gt;&lt;key app="EN" db-id="vxwweptaverza8expt6xs0eox2fddp0v2eae" timestamp="1728228753"&gt;82&lt;/key&gt;&lt;/foreign-keys&gt;&lt;ref-type name="Journal Article"&gt;17&lt;/ref-type&gt;&lt;contributors&gt;&lt;authors&gt;&lt;author&gt;Giamas, G.&lt;/author&gt;&lt;author&gt;Gagliano, T.&lt;/author&gt;&lt;/authors&gt;&lt;/contributors&gt;&lt;auth-address&gt;Department of Biochemistry and Biomedicine, School of Life Sciences, University of Sussex, Falmer, Brighton, UK. G.Giamas@sussex.ac.uk.&amp;#xD;Department of Medical Science, University of Udine, Udine, Italy. teresa.gagliano@uniud.it.&lt;/auth-address&gt;&lt;titles&gt;&lt;title&gt;Cancer gene therapy 2020: highlights from a challenging year&lt;/title&gt;&lt;secondary-title&gt;Cancer Gene Ther&lt;/secondary-title&gt;&lt;/titles&gt;&lt;periodical&gt;&lt;full-title&gt;Cancer Gene Ther&lt;/full-title&gt;&lt;/periodical&gt;&lt;pages&gt;1-3&lt;/pages&gt;&lt;volume&gt;29&lt;/volume&gt;&lt;number&gt;1&lt;/number&gt;&lt;edition&gt;20210507&lt;/edition&gt;&lt;keywords&gt;&lt;keyword&gt;*Genes, Neoplasm&lt;/keyword&gt;&lt;keyword&gt;Humans&lt;/keyword&gt;&lt;keyword&gt;*Neoplasms/genetics/therapy&lt;/keyword&gt;&lt;/keywords&gt;&lt;dates&gt;&lt;year&gt;2022&lt;/year&gt;&lt;pub-dates&gt;&lt;date&gt;Jan&lt;/date&gt;&lt;/pub-dates&gt;&lt;/dates&gt;&lt;isbn&gt;1476-5500 (Electronic)&amp;#xD;0929-1903 (Print)&amp;#xD;0929-1903 (Linking)&lt;/isbn&gt;&lt;accession-num&gt;33963297&lt;/accession-num&gt;&lt;urls&gt;&lt;related-urls&gt;&lt;url&gt;https://www.ncbi.nlm.nih.gov/pubmed/33963297&lt;/url&gt;&lt;/related-urls&gt;&lt;/urls&gt;&lt;custom1&gt;Georgios Giamas is Editor in Chief and Teresa Gagliano is an Associate Editor of CGT.&lt;/custom1&gt;&lt;custom2&gt;PMC8103066&lt;/custom2&gt;&lt;electronic-resource-num&gt;10.1038/s41417-021-00340-6&lt;/electronic-resource-num&gt;&lt;remote-database-name&gt;Medline&lt;/remote-database-name&gt;&lt;remote-database-provider&gt;NLM&lt;/remote-database-provider&gt;&lt;/record&gt;&lt;/Cite&gt;&lt;/EndNote&gt;</w:instrText>
      </w:r>
      <w:r w:rsidR="001771E7">
        <w:rPr>
          <w:rFonts w:ascii="Times New Roman" w:hAnsi="Times New Roman" w:cs="Times New Roman"/>
        </w:rPr>
        <w:fldChar w:fldCharType="separate"/>
      </w:r>
      <w:r w:rsidR="00D761ED">
        <w:rPr>
          <w:rFonts w:ascii="Times New Roman" w:hAnsi="Times New Roman" w:cs="Times New Roman"/>
          <w:noProof/>
        </w:rPr>
        <w:t>(93)</w:t>
      </w:r>
      <w:r w:rsidR="001771E7">
        <w:rPr>
          <w:rFonts w:ascii="Times New Roman" w:hAnsi="Times New Roman" w:cs="Times New Roman"/>
        </w:rPr>
        <w:fldChar w:fldCharType="end"/>
      </w:r>
      <w:r w:rsidRPr="00604AB6">
        <w:rPr>
          <w:rFonts w:ascii="Times New Roman" w:hAnsi="Times New Roman" w:cs="Times New Roman"/>
        </w:rPr>
        <w:t xml:space="preserve"> and cystic fibrosis</w:t>
      </w:r>
      <w:bookmarkEnd w:id="174"/>
      <w:bookmarkEnd w:id="175"/>
      <w:r w:rsidR="003964B0">
        <w:rPr>
          <w:rFonts w:ascii="Times New Roman" w:hAnsi="Times New Roman" w:cs="Times New Roman" w:hint="eastAsia"/>
        </w:rPr>
        <w:t xml:space="preserve"> </w:t>
      </w:r>
      <w:r w:rsidR="001771E7">
        <w:rPr>
          <w:rFonts w:ascii="Times New Roman" w:hAnsi="Times New Roman" w:cs="Times New Roman"/>
        </w:rPr>
        <w:fldChar w:fldCharType="begin">
          <w:fldData xml:space="preserve">PEVuZE5vdGU+PENpdGU+PEF1dGhvcj5MZWU8L0F1dGhvcj48WWVhcj4yMDIxPC9ZZWFyPjxSZWNO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PEVuZE5vdGU+PENpdGU+PEF1dGhvcj5MZWU8L0F1dGhvcj48WWVhcj4yMDIxPC9ZZWFyPjxSZWNO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1771E7">
        <w:rPr>
          <w:rFonts w:ascii="Times New Roman" w:hAnsi="Times New Roman" w:cs="Times New Roman"/>
        </w:rPr>
      </w:r>
      <w:r w:rsidR="001771E7">
        <w:rPr>
          <w:rFonts w:ascii="Times New Roman" w:hAnsi="Times New Roman" w:cs="Times New Roman"/>
        </w:rPr>
        <w:fldChar w:fldCharType="separate"/>
      </w:r>
      <w:r w:rsidR="00D761ED">
        <w:rPr>
          <w:rFonts w:ascii="Times New Roman" w:hAnsi="Times New Roman" w:cs="Times New Roman"/>
          <w:noProof/>
        </w:rPr>
        <w:t>(94)</w:t>
      </w:r>
      <w:r w:rsidR="001771E7">
        <w:rPr>
          <w:rFonts w:ascii="Times New Roman" w:hAnsi="Times New Roman" w:cs="Times New Roman"/>
        </w:rPr>
        <w:fldChar w:fldCharType="end"/>
      </w:r>
      <w:bookmarkStart w:id="176" w:name="OLE_LINK282"/>
      <w:bookmarkStart w:id="177" w:name="OLE_LINK281"/>
      <w:r w:rsidR="0042428A" w:rsidRPr="00604AB6">
        <w:rPr>
          <w:rFonts w:ascii="Times New Roman" w:hAnsi="Times New Roman" w:cs="Times New Roman"/>
        </w:rPr>
        <w:t xml:space="preserve">. One of the </w:t>
      </w:r>
      <w:r w:rsidRPr="00604AB6">
        <w:rPr>
          <w:rFonts w:ascii="Times New Roman" w:eastAsia="DengXian" w:hAnsi="Times New Roman" w:cs="Times New Roman"/>
        </w:rPr>
        <w:t>greatest</w:t>
      </w:r>
      <w:r w:rsidR="0042428A" w:rsidRPr="00604AB6">
        <w:rPr>
          <w:rFonts w:ascii="Times New Roman" w:hAnsi="Times New Roman" w:cs="Times New Roman"/>
        </w:rPr>
        <w:t xml:space="preserve"> advantages of gene therapy is that </w:t>
      </w:r>
      <w:r w:rsidR="00F276E9">
        <w:rPr>
          <w:rFonts w:ascii="Times New Roman" w:hAnsi="Times New Roman" w:cs="Times New Roman"/>
        </w:rPr>
        <w:t xml:space="preserve">some </w:t>
      </w:r>
      <w:r w:rsidR="0042428A" w:rsidRPr="00604AB6">
        <w:rPr>
          <w:rFonts w:ascii="Times New Roman" w:hAnsi="Times New Roman" w:cs="Times New Roman"/>
        </w:rPr>
        <w:t xml:space="preserve">diseases </w:t>
      </w:r>
      <w:bookmarkStart w:id="178" w:name="OLE_LINK1773"/>
      <w:r w:rsidR="0042428A" w:rsidRPr="00604AB6">
        <w:rPr>
          <w:rFonts w:ascii="Times New Roman" w:hAnsi="Times New Roman" w:cs="Times New Roman"/>
        </w:rPr>
        <w:t xml:space="preserve">can potentially </w:t>
      </w:r>
      <w:r w:rsidRPr="00604AB6">
        <w:rPr>
          <w:rFonts w:ascii="Times New Roman" w:eastAsia="DengXian" w:hAnsi="Times New Roman" w:cs="Times New Roman"/>
        </w:rPr>
        <w:t xml:space="preserve">be </w:t>
      </w:r>
      <w:r w:rsidR="0042428A" w:rsidRPr="00604AB6">
        <w:rPr>
          <w:rFonts w:ascii="Times New Roman" w:hAnsi="Times New Roman" w:cs="Times New Roman"/>
        </w:rPr>
        <w:t>cured with a single treatment</w:t>
      </w:r>
      <w:bookmarkEnd w:id="178"/>
      <w:r w:rsidR="0042428A" w:rsidRPr="00604AB6">
        <w:rPr>
          <w:rFonts w:ascii="Times New Roman" w:hAnsi="Times New Roman" w:cs="Times New Roman"/>
        </w:rPr>
        <w:t>, which is undoubtedly promising for patients with chronic diseases</w:t>
      </w:r>
      <w:r w:rsidR="00681C9C">
        <w:rPr>
          <w:rFonts w:ascii="Times New Roman" w:hAnsi="Times New Roman" w:cs="Times New Roman"/>
        </w:rPr>
        <w:t xml:space="preserve">. </w:t>
      </w:r>
      <w:bookmarkEnd w:id="176"/>
      <w:bookmarkEnd w:id="177"/>
      <w:r w:rsidR="00515B82">
        <w:rPr>
          <w:rFonts w:ascii="Times New Roman" w:hAnsi="Times New Roman" w:cs="Times New Roman"/>
        </w:rPr>
        <w:t>E</w:t>
      </w:r>
      <w:r w:rsidR="009D29B7" w:rsidRPr="00604AB6">
        <w:rPr>
          <w:rFonts w:ascii="Times New Roman" w:hAnsi="Times New Roman" w:cs="Times New Roman"/>
        </w:rPr>
        <w:t xml:space="preserve">xperimental viral and </w:t>
      </w:r>
      <w:bookmarkStart w:id="179" w:name="OLE_LINK288"/>
      <w:bookmarkStart w:id="180" w:name="OLE_LINK287"/>
      <w:proofErr w:type="spellStart"/>
      <w:r w:rsidRPr="00604AB6">
        <w:rPr>
          <w:rFonts w:ascii="Times New Roman" w:eastAsia="DengXian" w:hAnsi="Times New Roman" w:cs="Times New Roman"/>
        </w:rPr>
        <w:t>nonviral</w:t>
      </w:r>
      <w:proofErr w:type="spellEnd"/>
      <w:r w:rsidR="009D29B7" w:rsidRPr="00604AB6">
        <w:rPr>
          <w:rFonts w:ascii="Times New Roman" w:hAnsi="Times New Roman" w:cs="Times New Roman"/>
        </w:rPr>
        <w:t xml:space="preserve"> gene delivery </w:t>
      </w:r>
      <w:bookmarkEnd w:id="179"/>
      <w:bookmarkEnd w:id="180"/>
      <w:r w:rsidR="009D29B7" w:rsidRPr="00604AB6">
        <w:rPr>
          <w:rFonts w:ascii="Times New Roman" w:hAnsi="Times New Roman" w:cs="Times New Roman"/>
        </w:rPr>
        <w:t xml:space="preserve">strategies are under development to provide </w:t>
      </w:r>
      <w:bookmarkStart w:id="181" w:name="OLE_LINK291"/>
      <w:bookmarkStart w:id="182" w:name="OLE_LINK292"/>
      <w:r w:rsidR="009D29B7" w:rsidRPr="00604AB6">
        <w:rPr>
          <w:rFonts w:ascii="Times New Roman" w:hAnsi="Times New Roman" w:cs="Times New Roman"/>
        </w:rPr>
        <w:t xml:space="preserve">constant GLP-1 </w:t>
      </w:r>
      <w:r w:rsidR="00F91B8A">
        <w:rPr>
          <w:rFonts w:ascii="Times New Roman" w:hAnsi="Times New Roman" w:cs="Times New Roman"/>
        </w:rPr>
        <w:t>release</w:t>
      </w:r>
      <w:r w:rsidR="00F91B8A" w:rsidRPr="00604AB6">
        <w:rPr>
          <w:rFonts w:ascii="Times New Roman" w:hAnsi="Times New Roman" w:cs="Times New Roman"/>
        </w:rPr>
        <w:t xml:space="preserve"> </w:t>
      </w:r>
      <w:r w:rsidR="009D29B7" w:rsidRPr="00604AB6">
        <w:rPr>
          <w:rFonts w:ascii="Times New Roman" w:hAnsi="Times New Roman" w:cs="Times New Roman"/>
        </w:rPr>
        <w:t xml:space="preserve">to regulate glucose homeostasis, </w:t>
      </w:r>
      <w:r w:rsidR="00CC5D77">
        <w:rPr>
          <w:rFonts w:ascii="Times New Roman" w:hAnsi="Times New Roman" w:cs="Times New Roman"/>
        </w:rPr>
        <w:t>increase</w:t>
      </w:r>
      <w:r w:rsidR="00CC5D77" w:rsidRPr="00604AB6">
        <w:rPr>
          <w:rFonts w:ascii="Times New Roman" w:hAnsi="Times New Roman" w:cs="Times New Roman"/>
        </w:rPr>
        <w:t xml:space="preserve"> </w:t>
      </w:r>
      <w:r w:rsidR="009D29B7" w:rsidRPr="00604AB6">
        <w:rPr>
          <w:rFonts w:ascii="Times New Roman" w:hAnsi="Times New Roman" w:cs="Times New Roman"/>
        </w:rPr>
        <w:t>insulin secretion and reduce weight gain</w:t>
      </w:r>
      <w:r w:rsidR="003964B0">
        <w:rPr>
          <w:rFonts w:ascii="Times New Roman" w:hAnsi="Times New Roman" w:cs="Times New Roman" w:hint="eastAsia"/>
        </w:rPr>
        <w:t xml:space="preserve"> </w:t>
      </w:r>
      <w:r w:rsidR="001771E7">
        <w:rPr>
          <w:rFonts w:ascii="Times New Roman" w:hAnsi="Times New Roman" w:cs="Times New Roman"/>
        </w:rPr>
        <w:fldChar w:fldCharType="begin">
          <w:fldData xml:space="preserve">PEVuZE5vdGU+PENpdGU+PEF1dGhvcj5KZWFuPC9BdXRob3I+PFllYXI+MjAxMTwvWWVhcj48UmVj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PEVuZE5vdGU+PENpdGU+PEF1dGhvcj5KZWFuPC9BdXRob3I+PFllYXI+MjAxMTwvWWVhcj48UmVj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1771E7">
        <w:rPr>
          <w:rFonts w:ascii="Times New Roman" w:hAnsi="Times New Roman" w:cs="Times New Roman"/>
        </w:rPr>
      </w:r>
      <w:r w:rsidR="001771E7">
        <w:rPr>
          <w:rFonts w:ascii="Times New Roman" w:hAnsi="Times New Roman" w:cs="Times New Roman"/>
        </w:rPr>
        <w:fldChar w:fldCharType="separate"/>
      </w:r>
      <w:r w:rsidR="00D761ED">
        <w:rPr>
          <w:rFonts w:ascii="Times New Roman" w:hAnsi="Times New Roman" w:cs="Times New Roman"/>
          <w:noProof/>
        </w:rPr>
        <w:t>(95-99)</w:t>
      </w:r>
      <w:r w:rsidR="001771E7">
        <w:rPr>
          <w:rFonts w:ascii="Times New Roman" w:hAnsi="Times New Roman" w:cs="Times New Roman"/>
        </w:rPr>
        <w:fldChar w:fldCharType="end"/>
      </w:r>
      <w:r w:rsidR="00D04D32" w:rsidRPr="00604AB6">
        <w:rPr>
          <w:rFonts w:ascii="Times New Roman" w:hAnsi="Times New Roman" w:cs="Times New Roman"/>
        </w:rPr>
        <w:t xml:space="preserve">. </w:t>
      </w:r>
      <w:proofErr w:type="spellStart"/>
      <w:r w:rsidR="00D04D32" w:rsidRPr="00604AB6">
        <w:rPr>
          <w:rFonts w:ascii="Times New Roman" w:hAnsi="Times New Roman" w:cs="Times New Roman"/>
        </w:rPr>
        <w:t>Nonviral</w:t>
      </w:r>
      <w:proofErr w:type="spellEnd"/>
      <w:r w:rsidR="00515B82">
        <w:rPr>
          <w:rFonts w:ascii="Times New Roman" w:hAnsi="Times New Roman" w:cs="Times New Roman"/>
        </w:rPr>
        <w:t xml:space="preserve"> GLP-1</w:t>
      </w:r>
      <w:r w:rsidR="00D04D32" w:rsidRPr="00604AB6">
        <w:rPr>
          <w:rFonts w:ascii="Times New Roman" w:hAnsi="Times New Roman" w:cs="Times New Roman"/>
        </w:rPr>
        <w:t xml:space="preserve">-based </w:t>
      </w:r>
      <w:r w:rsidRPr="00604AB6">
        <w:rPr>
          <w:rFonts w:ascii="Times New Roman" w:eastAsia="DengXian" w:hAnsi="Times New Roman" w:cs="Times New Roman"/>
        </w:rPr>
        <w:t xml:space="preserve">methods for </w:t>
      </w:r>
      <w:bookmarkEnd w:id="181"/>
      <w:bookmarkEnd w:id="182"/>
      <w:r w:rsidR="00D04D32" w:rsidRPr="00604AB6">
        <w:rPr>
          <w:rFonts w:ascii="Times New Roman" w:hAnsi="Times New Roman" w:cs="Times New Roman"/>
        </w:rPr>
        <w:t xml:space="preserve">gene delivery, such as </w:t>
      </w:r>
      <w:r w:rsidRPr="00604AB6">
        <w:rPr>
          <w:rFonts w:ascii="Times New Roman" w:eastAsia="DengXian" w:hAnsi="Times New Roman" w:cs="Times New Roman"/>
        </w:rPr>
        <w:t xml:space="preserve">the </w:t>
      </w:r>
      <w:bookmarkStart w:id="183" w:name="OLE_LINK290"/>
      <w:bookmarkStart w:id="184" w:name="OLE_LINK289"/>
      <w:proofErr w:type="spellStart"/>
      <w:r w:rsidR="00D04D32" w:rsidRPr="00604AB6">
        <w:rPr>
          <w:rFonts w:ascii="Times New Roman" w:hAnsi="Times New Roman" w:cs="Times New Roman"/>
        </w:rPr>
        <w:t>polyethylenimine</w:t>
      </w:r>
      <w:proofErr w:type="spellEnd"/>
      <w:r w:rsidR="00D04D32" w:rsidRPr="00604AB6">
        <w:rPr>
          <w:rFonts w:ascii="Times New Roman" w:hAnsi="Times New Roman" w:cs="Times New Roman"/>
        </w:rPr>
        <w:t>/plasmid GLP-1</w:t>
      </w:r>
      <w:bookmarkEnd w:id="183"/>
      <w:bookmarkEnd w:id="184"/>
      <w:r w:rsidR="00D04D32" w:rsidRPr="00604AB6">
        <w:rPr>
          <w:rFonts w:ascii="Times New Roman" w:hAnsi="Times New Roman" w:cs="Times New Roman"/>
        </w:rPr>
        <w:t xml:space="preserve"> complex system</w:t>
      </w:r>
      <w:r w:rsidR="003964B0">
        <w:rPr>
          <w:rFonts w:ascii="Times New Roman" w:hAnsi="Times New Roman" w:cs="Times New Roman" w:hint="eastAsia"/>
        </w:rPr>
        <w:t xml:space="preserve"> </w:t>
      </w:r>
      <w:r w:rsidR="001771E7">
        <w:rPr>
          <w:rFonts w:ascii="Times New Roman" w:hAnsi="Times New Roman" w:cs="Times New Roman"/>
        </w:rPr>
        <w:fldChar w:fldCharType="begin">
          <w:fldData xml:space="preserve">PEVuZE5vdGU+PENpdGU+PEF1dGhvcj5DaG9pPC9BdXRob3I+PFllYXI+MjAwNTwvWWVhcj48UmVj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=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PEVuZE5vdGU+PENpdGU+PEF1dGhvcj5DaG9pPC9BdXRob3I+PFllYXI+MjAwNTwvWWVhcj48UmVj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=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1771E7">
        <w:rPr>
          <w:rFonts w:ascii="Times New Roman" w:hAnsi="Times New Roman" w:cs="Times New Roman"/>
        </w:rPr>
      </w:r>
      <w:r w:rsidR="001771E7">
        <w:rPr>
          <w:rFonts w:ascii="Times New Roman" w:hAnsi="Times New Roman" w:cs="Times New Roman"/>
        </w:rPr>
        <w:fldChar w:fldCharType="separate"/>
      </w:r>
      <w:r w:rsidR="00D761ED">
        <w:rPr>
          <w:rFonts w:ascii="Times New Roman" w:hAnsi="Times New Roman" w:cs="Times New Roman"/>
          <w:noProof/>
        </w:rPr>
        <w:t>(100)</w:t>
      </w:r>
      <w:r w:rsidR="001771E7">
        <w:rPr>
          <w:rFonts w:ascii="Times New Roman" w:hAnsi="Times New Roman" w:cs="Times New Roman"/>
        </w:rPr>
        <w:fldChar w:fldCharType="end"/>
      </w:r>
      <w:r w:rsidR="00D04D32" w:rsidRPr="00604AB6">
        <w:rPr>
          <w:rFonts w:ascii="Times New Roman" w:hAnsi="Times New Roman" w:cs="Times New Roman"/>
        </w:rPr>
        <w:t xml:space="preserve"> or plasmid GLP-1-loaded chitosan nanoparticles</w:t>
      </w:r>
      <w:r w:rsidR="003964B0">
        <w:rPr>
          <w:rFonts w:ascii="Times New Roman" w:hAnsi="Times New Roman" w:cs="Times New Roman" w:hint="eastAsia"/>
        </w:rPr>
        <w:t xml:space="preserve"> </w:t>
      </w:r>
      <w:r w:rsidR="001771E7">
        <w:rPr>
          <w:rFonts w:ascii="Times New Roman" w:hAnsi="Times New Roman" w:cs="Times New Roman"/>
        </w:rPr>
        <w:fldChar w:fldCharType="begin">
          <w:fldData xml:space="preserve">PEVuZE5vdGU+PENpdGU+PEF1dGhvcj5KZWFuPC9BdXRob3I+PFllYXI+MjAxMjwvWWVhcj48UmVj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PEVuZE5vdGU+PENpdGU+PEF1dGhvcj5KZWFuPC9BdXRob3I+PFllYXI+MjAxMjwvWWVhcj48UmVj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1771E7">
        <w:rPr>
          <w:rFonts w:ascii="Times New Roman" w:hAnsi="Times New Roman" w:cs="Times New Roman"/>
        </w:rPr>
      </w:r>
      <w:r w:rsidR="001771E7">
        <w:rPr>
          <w:rFonts w:ascii="Times New Roman" w:hAnsi="Times New Roman" w:cs="Times New Roman"/>
        </w:rPr>
        <w:fldChar w:fldCharType="separate"/>
      </w:r>
      <w:r w:rsidR="00D761ED">
        <w:rPr>
          <w:rFonts w:ascii="Times New Roman" w:hAnsi="Times New Roman" w:cs="Times New Roman"/>
          <w:noProof/>
        </w:rPr>
        <w:t>(96)</w:t>
      </w:r>
      <w:r w:rsidR="001771E7">
        <w:rPr>
          <w:rFonts w:ascii="Times New Roman" w:hAnsi="Times New Roman" w:cs="Times New Roman"/>
        </w:rPr>
        <w:fldChar w:fldCharType="end"/>
      </w:r>
      <w:r w:rsidR="004D6C8C" w:rsidRPr="00604AB6">
        <w:rPr>
          <w:rFonts w:ascii="Times New Roman" w:hAnsi="Times New Roman" w:cs="Times New Roman"/>
        </w:rPr>
        <w:t xml:space="preserve">, have shown promising results </w:t>
      </w:r>
      <w:r w:rsidRPr="00604AB6">
        <w:rPr>
          <w:rFonts w:ascii="Times New Roman" w:eastAsia="DengXian" w:hAnsi="Times New Roman" w:cs="Times New Roman"/>
        </w:rPr>
        <w:t>in</w:t>
      </w:r>
      <w:r w:rsidR="004D6C8C" w:rsidRPr="00604AB6">
        <w:rPr>
          <w:rFonts w:ascii="Times New Roman" w:hAnsi="Times New Roman" w:cs="Times New Roman"/>
        </w:rPr>
        <w:t xml:space="preserve"> controlling blood glucose </w:t>
      </w:r>
      <w:r w:rsidR="00DE40F0">
        <w:rPr>
          <w:rFonts w:ascii="Times New Roman" w:hAnsi="Times New Roman" w:cs="Times New Roman"/>
        </w:rPr>
        <w:t xml:space="preserve">levels </w:t>
      </w:r>
      <w:r w:rsidR="004D6C8C" w:rsidRPr="00604AB6">
        <w:rPr>
          <w:rFonts w:ascii="Times New Roman" w:hAnsi="Times New Roman" w:cs="Times New Roman"/>
        </w:rPr>
        <w:t>and increasing insulin secretion but only</w:t>
      </w:r>
      <w:r w:rsidR="00DE40F0">
        <w:rPr>
          <w:rFonts w:ascii="Times New Roman" w:hAnsi="Times New Roman" w:cs="Times New Roman"/>
        </w:rPr>
        <w:t xml:space="preserve"> for approximately</w:t>
      </w:r>
      <w:r w:rsidR="004D6C8C" w:rsidRPr="00604AB6">
        <w:rPr>
          <w:rFonts w:ascii="Times New Roman" w:hAnsi="Times New Roman" w:cs="Times New Roman"/>
        </w:rPr>
        <w:t xml:space="preserve"> </w:t>
      </w:r>
      <w:r w:rsidR="00127CCB" w:rsidRPr="00604AB6">
        <w:rPr>
          <w:rFonts w:ascii="Times New Roman" w:hAnsi="Times New Roman" w:cs="Times New Roman"/>
        </w:rPr>
        <w:t>two weeks</w:t>
      </w:r>
      <w:r w:rsidR="005E73D6">
        <w:rPr>
          <w:rFonts w:ascii="Times New Roman" w:hAnsi="Times New Roman" w:cs="Times New Roman" w:hint="eastAsia"/>
        </w:rPr>
        <w:t xml:space="preserve"> in</w:t>
      </w:r>
      <w:r w:rsidR="005E73D6">
        <w:rPr>
          <w:rFonts w:ascii="Times New Roman" w:hAnsi="Times New Roman" w:cs="Times New Roman"/>
        </w:rPr>
        <w:t xml:space="preserve"> </w:t>
      </w:r>
      <w:r w:rsidR="00BA61E5">
        <w:rPr>
          <w:rFonts w:ascii="Times New Roman" w:hAnsi="Times New Roman" w:cs="Times New Roman"/>
        </w:rPr>
        <w:t xml:space="preserve">a </w:t>
      </w:r>
      <w:r w:rsidR="005E73D6">
        <w:rPr>
          <w:rFonts w:ascii="Times New Roman" w:hAnsi="Times New Roman" w:cs="Times New Roman"/>
        </w:rPr>
        <w:t>diet</w:t>
      </w:r>
      <w:r w:rsidR="00BA61E5">
        <w:rPr>
          <w:rFonts w:ascii="Times New Roman" w:hAnsi="Times New Roman" w:cs="Times New Roman"/>
        </w:rPr>
        <w:t>-</w:t>
      </w:r>
      <w:r w:rsidR="005E73D6">
        <w:rPr>
          <w:rFonts w:ascii="Times New Roman" w:hAnsi="Times New Roman" w:cs="Times New Roman"/>
        </w:rPr>
        <w:t>induced m</w:t>
      </w:r>
      <w:r w:rsidR="00BA61E5">
        <w:rPr>
          <w:rFonts w:ascii="Times New Roman" w:hAnsi="Times New Roman" w:cs="Times New Roman"/>
        </w:rPr>
        <w:t>ouse model</w:t>
      </w:r>
      <w:r w:rsidR="00127CCB" w:rsidRPr="00604AB6">
        <w:rPr>
          <w:rFonts w:ascii="Times New Roman" w:hAnsi="Times New Roman" w:cs="Times New Roman"/>
        </w:rPr>
        <w:t>. Viral gene delivery methods, especially adeno-associated virus (AAV) vectors</w:t>
      </w:r>
      <w:r w:rsidRPr="00604AB6">
        <w:rPr>
          <w:rFonts w:ascii="Times New Roman" w:eastAsia="DengXian" w:hAnsi="Times New Roman" w:cs="Times New Roman"/>
        </w:rPr>
        <w:t>,</w:t>
      </w:r>
      <w:bookmarkStart w:id="185" w:name="OLE_LINK689"/>
      <w:bookmarkStart w:id="186" w:name="OLE_LINK690"/>
      <w:r w:rsidR="00127CCB" w:rsidRPr="00604AB6">
        <w:rPr>
          <w:rFonts w:ascii="Times New Roman" w:hAnsi="Times New Roman" w:cs="Times New Roman" w:hint="eastAsia"/>
        </w:rPr>
        <w:t xml:space="preserve"> </w:t>
      </w:r>
      <w:r w:rsidR="00DD6B2C" w:rsidRPr="00604AB6">
        <w:rPr>
          <w:rFonts w:ascii="Times New Roman" w:hAnsi="Times New Roman" w:cs="Times New Roman"/>
        </w:rPr>
        <w:t xml:space="preserve">have been widely applied owing to </w:t>
      </w:r>
      <w:r w:rsidRPr="00604AB6">
        <w:rPr>
          <w:rFonts w:ascii="Times New Roman" w:eastAsia="DengXian" w:hAnsi="Times New Roman" w:cs="Times New Roman"/>
        </w:rPr>
        <w:t>their</w:t>
      </w:r>
      <w:r w:rsidR="00DD6B2C" w:rsidRPr="00604AB6">
        <w:rPr>
          <w:rFonts w:ascii="Times New Roman" w:hAnsi="Times New Roman" w:cs="Times New Roman"/>
        </w:rPr>
        <w:t xml:space="preserve"> advantages </w:t>
      </w:r>
      <w:r w:rsidRPr="00604AB6">
        <w:rPr>
          <w:rFonts w:ascii="Times New Roman" w:eastAsia="DengXian" w:hAnsi="Times New Roman" w:cs="Times New Roman"/>
        </w:rPr>
        <w:t>in terms of</w:t>
      </w:r>
      <w:r w:rsidR="00DD6B2C" w:rsidRPr="00604AB6">
        <w:rPr>
          <w:rFonts w:ascii="Times New Roman" w:hAnsi="Times New Roman" w:cs="Times New Roman"/>
        </w:rPr>
        <w:t xml:space="preserve"> high </w:t>
      </w:r>
      <w:r w:rsidR="00DD6B2C" w:rsidRPr="00604AB6">
        <w:rPr>
          <w:rFonts w:ascii="Times New Roman" w:hAnsi="Times New Roman" w:cs="Times New Roman"/>
          <w:i/>
          <w:iCs/>
        </w:rPr>
        <w:t>in vivo</w:t>
      </w:r>
      <w:r w:rsidR="00DD6B2C" w:rsidRPr="00604AB6">
        <w:rPr>
          <w:rFonts w:ascii="Times New Roman" w:hAnsi="Times New Roman" w:cs="Times New Roman"/>
        </w:rPr>
        <w:t xml:space="preserve"> efficacy, </w:t>
      </w:r>
      <w:r w:rsidRPr="00604AB6">
        <w:rPr>
          <w:rFonts w:ascii="Times New Roman" w:eastAsia="DengXian" w:hAnsi="Times New Roman" w:cs="Times New Roman"/>
        </w:rPr>
        <w:t>non</w:t>
      </w:r>
      <w:r w:rsidR="00887FFD">
        <w:rPr>
          <w:rFonts w:ascii="Times New Roman" w:eastAsia="DengXian" w:hAnsi="Times New Roman" w:cs="Times New Roman"/>
        </w:rPr>
        <w:t>-</w:t>
      </w:r>
      <w:r w:rsidRPr="00604AB6">
        <w:rPr>
          <w:rFonts w:ascii="Times New Roman" w:eastAsia="DengXian" w:hAnsi="Times New Roman" w:cs="Times New Roman"/>
        </w:rPr>
        <w:t>pathogenicity</w:t>
      </w:r>
      <w:r w:rsidR="00DD6B2C" w:rsidRPr="00604AB6">
        <w:rPr>
          <w:rFonts w:ascii="Times New Roman" w:hAnsi="Times New Roman" w:cs="Times New Roman"/>
        </w:rPr>
        <w:t xml:space="preserve"> and immunogen evasion</w:t>
      </w:r>
      <w:r w:rsidR="003964B0">
        <w:rPr>
          <w:rFonts w:ascii="Times New Roman" w:hAnsi="Times New Roman" w:cs="Times New Roman" w:hint="eastAsia"/>
        </w:rPr>
        <w:t xml:space="preserve"> </w:t>
      </w:r>
      <w:r w:rsidR="001771E7">
        <w:rPr>
          <w:rFonts w:ascii="Times New Roman" w:hAnsi="Times New Roman" w:cs="Times New Roman"/>
        </w:rPr>
        <w:fldChar w:fldCharType="begin">
          <w:fldData xml:space="preserve">PEVuZE5vdGU+PENpdGU+PEF1dGhvcj5XYW5nPC9BdXRob3I+PFllYXI+MjAxOTwvWWVhcj48UmVj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PEVuZE5vdGU+PENpdGU+PEF1dGhvcj5XYW5nPC9BdXRob3I+PFllYXI+MjAxOTwvWWVhcj48UmVj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1771E7">
        <w:rPr>
          <w:rFonts w:ascii="Times New Roman" w:hAnsi="Times New Roman" w:cs="Times New Roman"/>
        </w:rPr>
      </w:r>
      <w:r w:rsidR="001771E7">
        <w:rPr>
          <w:rFonts w:ascii="Times New Roman" w:hAnsi="Times New Roman" w:cs="Times New Roman"/>
        </w:rPr>
        <w:fldChar w:fldCharType="separate"/>
      </w:r>
      <w:r w:rsidR="00D761ED">
        <w:rPr>
          <w:rFonts w:ascii="Times New Roman" w:hAnsi="Times New Roman" w:cs="Times New Roman"/>
          <w:noProof/>
        </w:rPr>
        <w:t>(101)</w:t>
      </w:r>
      <w:r w:rsidR="001771E7">
        <w:rPr>
          <w:rFonts w:ascii="Times New Roman" w:hAnsi="Times New Roman" w:cs="Times New Roman"/>
        </w:rPr>
        <w:fldChar w:fldCharType="end"/>
      </w:r>
      <w:r w:rsidR="00E74322" w:rsidRPr="00604AB6">
        <w:rPr>
          <w:rFonts w:ascii="Times New Roman" w:hAnsi="Times New Roman" w:cs="Times New Roman"/>
        </w:rPr>
        <w:t xml:space="preserve">. A single injection of </w:t>
      </w:r>
      <w:r w:rsidRPr="00604AB6">
        <w:rPr>
          <w:rFonts w:ascii="Times New Roman" w:eastAsia="DengXian" w:hAnsi="Times New Roman" w:cs="Times New Roman"/>
        </w:rPr>
        <w:t xml:space="preserve">a </w:t>
      </w:r>
      <w:r w:rsidR="00E74322" w:rsidRPr="00604AB6">
        <w:rPr>
          <w:rFonts w:ascii="Times New Roman" w:hAnsi="Times New Roman" w:cs="Times New Roman"/>
        </w:rPr>
        <w:t>GLP-1</w:t>
      </w:r>
      <w:r w:rsidR="00E74322" w:rsidRPr="00604AB6">
        <w:rPr>
          <w:rFonts w:ascii="Times New Roman" w:hAnsi="Times New Roman" w:cs="Times New Roman"/>
          <w:vertAlign w:val="subscript"/>
        </w:rPr>
        <w:t>7-37</w:t>
      </w:r>
      <w:r w:rsidR="00E74322" w:rsidRPr="00604AB6">
        <w:rPr>
          <w:rFonts w:ascii="Times New Roman" w:hAnsi="Times New Roman" w:cs="Times New Roman"/>
        </w:rPr>
        <w:t>-encoding double</w:t>
      </w:r>
      <w:r w:rsidRPr="00604AB6">
        <w:rPr>
          <w:rFonts w:ascii="Times New Roman" w:eastAsia="DengXian" w:hAnsi="Times New Roman" w:cs="Times New Roman"/>
        </w:rPr>
        <w:t>-</w:t>
      </w:r>
      <w:r w:rsidR="00E74322" w:rsidRPr="00604AB6">
        <w:rPr>
          <w:rFonts w:ascii="Times New Roman" w:hAnsi="Times New Roman" w:cs="Times New Roman"/>
        </w:rPr>
        <w:t xml:space="preserve">stranded AAV vector </w:t>
      </w:r>
      <w:r w:rsidRPr="00604AB6">
        <w:rPr>
          <w:rFonts w:ascii="Times New Roman" w:eastAsia="DengXian" w:hAnsi="Times New Roman" w:cs="Times New Roman"/>
        </w:rPr>
        <w:t>increased</w:t>
      </w:r>
      <w:r w:rsidR="00E74322" w:rsidRPr="00604AB6">
        <w:rPr>
          <w:rFonts w:ascii="Times New Roman" w:hAnsi="Times New Roman" w:cs="Times New Roman"/>
        </w:rPr>
        <w:t xml:space="preserve"> both insulin and circulating GLP-1 levels in mice </w:t>
      </w:r>
      <w:r w:rsidRPr="00604AB6">
        <w:rPr>
          <w:rFonts w:ascii="Times New Roman" w:eastAsia="DengXian" w:hAnsi="Times New Roman" w:cs="Times New Roman"/>
        </w:rPr>
        <w:t xml:space="preserve">for </w:t>
      </w:r>
      <w:r w:rsidR="00E74322" w:rsidRPr="00604AB6">
        <w:rPr>
          <w:rFonts w:ascii="Times New Roman" w:hAnsi="Times New Roman" w:cs="Times New Roman"/>
        </w:rPr>
        <w:t>up to 4 months</w:t>
      </w:r>
      <w:r w:rsidR="005E73D6">
        <w:rPr>
          <w:rFonts w:ascii="Times New Roman" w:hAnsi="Times New Roman" w:cs="Times New Roman"/>
        </w:rPr>
        <w:t xml:space="preserve"> in </w:t>
      </w:r>
      <w:proofErr w:type="spellStart"/>
      <w:r w:rsidR="005E73D6" w:rsidRPr="005E73D6">
        <w:rPr>
          <w:rFonts w:ascii="Times New Roman" w:hAnsi="Times New Roman" w:cs="Times New Roman"/>
          <w:i/>
          <w:iCs/>
        </w:rPr>
        <w:t>db</w:t>
      </w:r>
      <w:proofErr w:type="spellEnd"/>
      <w:r w:rsidR="005E73D6" w:rsidRPr="005E73D6">
        <w:rPr>
          <w:rFonts w:ascii="Times New Roman" w:hAnsi="Times New Roman" w:cs="Times New Roman"/>
          <w:i/>
          <w:iCs/>
        </w:rPr>
        <w:t>/</w:t>
      </w:r>
      <w:proofErr w:type="spellStart"/>
      <w:r w:rsidR="005E73D6" w:rsidRPr="005E73D6">
        <w:rPr>
          <w:rFonts w:ascii="Times New Roman" w:hAnsi="Times New Roman" w:cs="Times New Roman"/>
          <w:i/>
          <w:iCs/>
        </w:rPr>
        <w:t>db</w:t>
      </w:r>
      <w:proofErr w:type="spellEnd"/>
      <w:r w:rsidR="005E73D6" w:rsidRPr="005E73D6">
        <w:rPr>
          <w:rFonts w:ascii="Times New Roman" w:hAnsi="Times New Roman" w:cs="Times New Roman"/>
        </w:rPr>
        <w:t xml:space="preserve"> obese mice</w:t>
      </w:r>
      <w:r w:rsidR="003964B0">
        <w:rPr>
          <w:rFonts w:ascii="Times New Roman" w:hAnsi="Times New Roman" w:cs="Times New Roman" w:hint="eastAsia"/>
        </w:rPr>
        <w:t xml:space="preserve"> </w:t>
      </w:r>
      <w:r w:rsidR="001771E7">
        <w:rPr>
          <w:rFonts w:ascii="Times New Roman" w:hAnsi="Times New Roman" w:cs="Times New Roman"/>
        </w:rPr>
        <w:fldChar w:fldCharType="begin"/>
      </w:r>
      <w:r w:rsidR="00D761ED">
        <w:rPr>
          <w:rFonts w:ascii="Times New Roman" w:hAnsi="Times New Roman" w:cs="Times New Roman"/>
        </w:rPr>
        <w:instrText xml:space="preserve"> ADDIN EN.CITE &lt;EndNote&gt;&lt;Cite&gt;&lt;Author&gt;Choi&lt;/Author&gt;&lt;Year&gt;2011&lt;/Year&gt;&lt;RecNum&gt;92&lt;/RecNum&gt;&lt;DisplayText&gt;(102)&lt;/DisplayText&gt;&lt;record&gt;&lt;rec-number&gt;92&lt;/rec-number&gt;&lt;foreign-keys&gt;&lt;key app="EN" db-id="vxwweptaverza8expt6xs0eox2fddp0v2eae" timestamp="1728229046"&gt;92&lt;/key&gt;&lt;/foreign-keys&gt;&lt;ref-type name="Journal Article"&gt;17&lt;/ref-type&gt;&lt;contributors&gt;&lt;authors&gt;&lt;author&gt;Choi, S. H.&lt;/author&gt;&lt;author&gt;Lee, H. C.&lt;/author&gt;&lt;/authors&gt;&lt;/contributors&gt;&lt;auth-address&gt;Department of Endocrinology and Brain Korea 21 Project for Medical Science, Yonsei University College of Medicine, 250 Seongsanno, Seodaemun-gu, Seoul, Korea.&lt;/auth-address&gt;&lt;titles&gt;&lt;title&gt;Long-term, antidiabetogenic effects of GLP-1 gene therapy using a double-stranded, adeno-associated viral vector&lt;/title&gt;&lt;secondary-title&gt;Gene Ther&lt;/secondary-title&gt;&lt;/titles&gt;&lt;periodical&gt;&lt;full-title&gt;Gene Ther&lt;/full-title&gt;&lt;/periodical&gt;&lt;pages&gt;155-63&lt;/pages&gt;&lt;volume&gt;18&lt;/volume&gt;&lt;number&gt;2&lt;/number&gt;&lt;edition&gt;20100819&lt;/edition&gt;&lt;keywords&gt;&lt;keyword&gt;Animals&lt;/keyword&gt;&lt;keyword&gt;Blood Glucose/analysis&lt;/keyword&gt;&lt;keyword&gt;*DNA&lt;/keyword&gt;&lt;keyword&gt;Dependovirus/*genetics&lt;/keyword&gt;&lt;keyword&gt;Diabetes Mellitus, Experimental/*therapy&lt;/keyword&gt;&lt;keyword&gt;Genetic Therapy/*methods&lt;/keyword&gt;&lt;keyword&gt;Genetic Vectors&lt;/keyword&gt;&lt;keyword&gt;Glucagon-Like Peptide 1/*genetics/metabolism&lt;/keyword&gt;&lt;keyword&gt;Male&lt;/keyword&gt;&lt;keyword&gt;Mice&lt;/keyword&gt;&lt;keyword&gt;Mice, Obese&lt;/keyword&gt;&lt;/keywords&gt;&lt;dates&gt;&lt;year&gt;2011&lt;/year&gt;&lt;pub-dates&gt;&lt;date&gt;Feb&lt;/date&gt;&lt;/pub-dates&gt;&lt;/dates&gt;&lt;isbn&gt;1476-5462 (Electronic)&amp;#xD;0969-7128 (Linking)&lt;/isbn&gt;&lt;accession-num&gt;20720576&lt;/accession-num&gt;&lt;urls&gt;&lt;related-urls&gt;&lt;url&gt;https://www.ncbi.nlm.nih.gov/pubmed/20720576&lt;/url&gt;&lt;/related-urls&gt;&lt;/urls&gt;&lt;electronic-resource-num&gt;10.1038/gt.2010.119&lt;/electronic-resource-num&gt;&lt;remote-database-name&gt;Medline&lt;/remote-database-name&gt;&lt;remote-database-provider&gt;NLM&lt;/remote-database-provider&gt;&lt;/record&gt;&lt;/Cite&gt;&lt;/EndNote&gt;</w:instrText>
      </w:r>
      <w:r w:rsidR="001771E7">
        <w:rPr>
          <w:rFonts w:ascii="Times New Roman" w:hAnsi="Times New Roman" w:cs="Times New Roman"/>
        </w:rPr>
        <w:fldChar w:fldCharType="separate"/>
      </w:r>
      <w:r w:rsidR="00D761ED">
        <w:rPr>
          <w:rFonts w:ascii="Times New Roman" w:hAnsi="Times New Roman" w:cs="Times New Roman"/>
          <w:noProof/>
        </w:rPr>
        <w:t>(102)</w:t>
      </w:r>
      <w:r w:rsidR="001771E7">
        <w:rPr>
          <w:rFonts w:ascii="Times New Roman" w:hAnsi="Times New Roman" w:cs="Times New Roman"/>
        </w:rPr>
        <w:fldChar w:fldCharType="end"/>
      </w:r>
      <w:r w:rsidR="00C602FB" w:rsidRPr="00604AB6">
        <w:rPr>
          <w:rFonts w:ascii="Times New Roman" w:hAnsi="Times New Roman" w:cs="Times New Roman"/>
        </w:rPr>
        <w:t xml:space="preserve">. </w:t>
      </w:r>
      <w:r w:rsidR="00681423" w:rsidRPr="00CC6C2E">
        <w:rPr>
          <w:rFonts w:ascii="Times New Roman" w:hAnsi="Times New Roman" w:cs="Times New Roman"/>
          <w:color w:val="000000" w:themeColor="text1"/>
        </w:rPr>
        <w:t xml:space="preserve">Notably, </w:t>
      </w:r>
      <w:r w:rsidR="00D1686F" w:rsidRPr="00CC6C2E">
        <w:rPr>
          <w:rFonts w:ascii="Times New Roman" w:hAnsi="Times New Roman" w:cs="Times New Roman"/>
          <w:color w:val="000000" w:themeColor="text1"/>
        </w:rPr>
        <w:t xml:space="preserve">the </w:t>
      </w:r>
      <w:r w:rsidR="00681423" w:rsidRPr="00CC6C2E">
        <w:rPr>
          <w:rFonts w:ascii="Times New Roman" w:hAnsi="Times New Roman" w:cs="Times New Roman"/>
          <w:color w:val="000000" w:themeColor="text1"/>
        </w:rPr>
        <w:t xml:space="preserve">preclinical data </w:t>
      </w:r>
      <w:r w:rsidR="00D1686F" w:rsidRPr="00CC6C2E">
        <w:rPr>
          <w:rFonts w:ascii="Times New Roman" w:hAnsi="Times New Roman" w:cs="Times New Roman"/>
          <w:color w:val="000000" w:themeColor="text1"/>
        </w:rPr>
        <w:t xml:space="preserve">of </w:t>
      </w:r>
      <w:r w:rsidR="00681423" w:rsidRPr="00CC6C2E">
        <w:rPr>
          <w:rFonts w:ascii="Times New Roman" w:hAnsi="Times New Roman" w:cs="Times New Roman"/>
          <w:color w:val="000000" w:themeColor="text1"/>
        </w:rPr>
        <w:t>GLP-1-based pancreatic gene therapy candidate (</w:t>
      </w:r>
      <w:bookmarkStart w:id="187" w:name="OLE_LINK1772"/>
      <w:r w:rsidR="00681423" w:rsidRPr="00CC6C2E">
        <w:rPr>
          <w:rFonts w:ascii="Times New Roman" w:hAnsi="Times New Roman" w:cs="Times New Roman"/>
          <w:color w:val="000000" w:themeColor="text1"/>
        </w:rPr>
        <w:t xml:space="preserve">GLP-1 </w:t>
      </w:r>
      <w:bookmarkStart w:id="188" w:name="OLE_LINK148"/>
      <w:r w:rsidR="00681423" w:rsidRPr="00CC6C2E">
        <w:rPr>
          <w:rFonts w:ascii="Times New Roman" w:hAnsi="Times New Roman" w:cs="Times New Roman"/>
          <w:color w:val="000000" w:themeColor="text1"/>
        </w:rPr>
        <w:t>PGTX</w:t>
      </w:r>
      <w:bookmarkEnd w:id="187"/>
      <w:bookmarkEnd w:id="188"/>
      <w:r w:rsidR="00681423" w:rsidRPr="00CC6C2E">
        <w:rPr>
          <w:rFonts w:ascii="Times New Roman" w:hAnsi="Times New Roman" w:cs="Times New Roman"/>
          <w:color w:val="000000" w:themeColor="text1"/>
        </w:rPr>
        <w:t xml:space="preserve">, a </w:t>
      </w:r>
      <w:r w:rsidR="00681423" w:rsidRPr="00CC6C2E">
        <w:rPr>
          <w:rFonts w:ascii="Times New Roman" w:hAnsi="Times New Roman" w:cs="Times New Roman" w:hint="eastAsia"/>
          <w:color w:val="000000" w:themeColor="text1"/>
        </w:rPr>
        <w:t>novel</w:t>
      </w:r>
      <w:r w:rsidR="00681423" w:rsidRPr="00CC6C2E">
        <w:rPr>
          <w:rFonts w:ascii="Times New Roman" w:hAnsi="Times New Roman" w:cs="Times New Roman"/>
          <w:color w:val="000000" w:themeColor="text1"/>
        </w:rPr>
        <w:t xml:space="preserve"> AAV gene therapy)</w:t>
      </w:r>
      <w:r w:rsidR="00D1686F" w:rsidRPr="00CC6C2E">
        <w:rPr>
          <w:rFonts w:ascii="Times New Roman" w:hAnsi="Times New Roman" w:cs="Times New Roman"/>
          <w:color w:val="000000" w:themeColor="text1"/>
        </w:rPr>
        <w:t xml:space="preserve"> </w:t>
      </w:r>
      <w:r w:rsidR="00721FD5" w:rsidRPr="00CC6C2E">
        <w:rPr>
          <w:rFonts w:ascii="Times New Roman" w:hAnsi="Times New Roman" w:cs="Times New Roman"/>
          <w:color w:val="000000" w:themeColor="text1"/>
        </w:rPr>
        <w:t>was</w:t>
      </w:r>
      <w:r w:rsidR="00D1686F" w:rsidRPr="00CC6C2E">
        <w:rPr>
          <w:rFonts w:ascii="Times New Roman" w:hAnsi="Times New Roman" w:cs="Times New Roman"/>
          <w:color w:val="000000" w:themeColor="text1"/>
        </w:rPr>
        <w:t xml:space="preserve"> </w:t>
      </w:r>
      <w:r w:rsidR="00721FD5" w:rsidRPr="00CC6C2E">
        <w:rPr>
          <w:rFonts w:ascii="Times New Roman" w:hAnsi="Times New Roman" w:cs="Times New Roman"/>
          <w:color w:val="000000" w:themeColor="text1"/>
        </w:rPr>
        <w:t>recently</w:t>
      </w:r>
      <w:r w:rsidR="00D1686F" w:rsidRPr="00CC6C2E">
        <w:rPr>
          <w:rFonts w:ascii="Times New Roman" w:hAnsi="Times New Roman" w:cs="Times New Roman"/>
          <w:color w:val="000000" w:themeColor="text1"/>
        </w:rPr>
        <w:t xml:space="preserve"> released</w:t>
      </w:r>
      <w:r w:rsidR="00721FD5" w:rsidRPr="00CC6C2E">
        <w:rPr>
          <w:rFonts w:ascii="Times New Roman" w:hAnsi="Times New Roman" w:cs="Times New Roman"/>
          <w:color w:val="000000" w:themeColor="text1"/>
        </w:rPr>
        <w:t xml:space="preserve">  </w:t>
      </w:r>
      <w:r w:rsidR="008663D2" w:rsidRPr="00CC6C2E">
        <w:rPr>
          <w:rFonts w:ascii="Times New Roman" w:hAnsi="Times New Roman" w:cs="Times New Roman"/>
          <w:color w:val="000000" w:themeColor="text1"/>
        </w:rPr>
        <w:fldChar w:fldCharType="begin">
          <w:fldData xml:space="preserve">PEVuZE5vdGU+PENpdGU+PEF1dGhvcj5GaXR6cGF0cmljazwvQXV0aG9yPjxZZWFyPjIwMjQ8L1ll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</w:fldData>
        </w:fldChar>
      </w:r>
      <w:r w:rsidR="00D761ED" w:rsidRPr="00CC6C2E">
        <w:rPr>
          <w:rFonts w:ascii="Times New Roman" w:hAnsi="Times New Roman" w:cs="Times New Roman"/>
          <w:color w:val="000000" w:themeColor="text1"/>
        </w:rPr>
        <w:instrText xml:space="preserve"> ADDIN EN.CITE </w:instrText>
      </w:r>
      <w:r w:rsidR="00D761ED" w:rsidRPr="00CC6C2E">
        <w:rPr>
          <w:rFonts w:ascii="Times New Roman" w:hAnsi="Times New Roman" w:cs="Times New Roman"/>
          <w:color w:val="000000" w:themeColor="text1"/>
        </w:rPr>
        <w:fldChar w:fldCharType="begin">
          <w:fldData xml:space="preserve">PEVuZE5vdGU+PENpdGU+PEF1dGhvcj5GaXR6cGF0cmljazwvQXV0aG9yPjxZZWFyPjIwMjQ8L1ll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</w:fldData>
        </w:fldChar>
      </w:r>
      <w:r w:rsidR="00D761ED" w:rsidRPr="00CC6C2E">
        <w:rPr>
          <w:rFonts w:ascii="Times New Roman" w:hAnsi="Times New Roman" w:cs="Times New Roman"/>
          <w:color w:val="000000" w:themeColor="text1"/>
        </w:rPr>
        <w:instrText xml:space="preserve"> ADDIN EN.CITE.DATA </w:instrText>
      </w:r>
      <w:r w:rsidR="00D761ED" w:rsidRPr="00CC6C2E">
        <w:rPr>
          <w:rFonts w:ascii="Times New Roman" w:hAnsi="Times New Roman" w:cs="Times New Roman"/>
          <w:color w:val="000000" w:themeColor="text1"/>
        </w:rPr>
      </w:r>
      <w:r w:rsidR="00D761ED" w:rsidRPr="00CC6C2E">
        <w:rPr>
          <w:rFonts w:ascii="Times New Roman" w:hAnsi="Times New Roman" w:cs="Times New Roman"/>
          <w:color w:val="000000" w:themeColor="text1"/>
        </w:rPr>
        <w:fldChar w:fldCharType="end"/>
      </w:r>
      <w:r w:rsidR="008663D2" w:rsidRPr="00CC6C2E">
        <w:rPr>
          <w:rFonts w:ascii="Times New Roman" w:hAnsi="Times New Roman" w:cs="Times New Roman"/>
          <w:color w:val="000000" w:themeColor="text1"/>
        </w:rPr>
      </w:r>
      <w:r w:rsidR="008663D2" w:rsidRPr="00CC6C2E">
        <w:rPr>
          <w:rFonts w:ascii="Times New Roman" w:hAnsi="Times New Roman" w:cs="Times New Roman"/>
          <w:color w:val="000000" w:themeColor="text1"/>
        </w:rPr>
        <w:fldChar w:fldCharType="separate"/>
      </w:r>
      <w:r w:rsidR="00D761ED" w:rsidRPr="00CC6C2E">
        <w:rPr>
          <w:rFonts w:ascii="Times New Roman" w:hAnsi="Times New Roman" w:cs="Times New Roman"/>
          <w:noProof/>
          <w:color w:val="000000" w:themeColor="text1"/>
        </w:rPr>
        <w:t>(103,104)</w:t>
      </w:r>
      <w:r w:rsidR="008663D2" w:rsidRPr="00CC6C2E">
        <w:rPr>
          <w:rFonts w:ascii="Times New Roman" w:hAnsi="Times New Roman" w:cs="Times New Roman"/>
          <w:color w:val="000000" w:themeColor="text1"/>
        </w:rPr>
        <w:fldChar w:fldCharType="end"/>
      </w:r>
      <w:r w:rsidR="00681423" w:rsidRPr="00CC6C2E">
        <w:rPr>
          <w:rFonts w:ascii="Times New Roman" w:hAnsi="Times New Roman" w:cs="Times New Roman"/>
          <w:color w:val="000000" w:themeColor="text1"/>
        </w:rPr>
        <w:t xml:space="preserve">. </w:t>
      </w:r>
      <w:r w:rsidR="00D7767E" w:rsidRPr="00CC6C2E">
        <w:rPr>
          <w:rFonts w:ascii="Times New Roman" w:hAnsi="Times New Roman" w:cs="Times New Roman"/>
          <w:color w:val="000000" w:themeColor="text1"/>
        </w:rPr>
        <w:t xml:space="preserve">GLP-1 PGTX was developed for pancreatic islet delivery, in which islet cells are terminally differentiated, making AAV suitable for </w:t>
      </w:r>
      <w:bookmarkStart w:id="189" w:name="OLE_LINK1803"/>
      <w:r w:rsidR="00D7767E" w:rsidRPr="00CC6C2E">
        <w:rPr>
          <w:rFonts w:ascii="Times New Roman" w:hAnsi="Times New Roman" w:cs="Times New Roman"/>
          <w:color w:val="000000" w:themeColor="text1"/>
        </w:rPr>
        <w:t>durable effect</w:t>
      </w:r>
      <w:bookmarkEnd w:id="189"/>
      <w:r w:rsidR="00D7767E" w:rsidRPr="00CC6C2E">
        <w:rPr>
          <w:rFonts w:ascii="Times New Roman" w:hAnsi="Times New Roman" w:cs="Times New Roman"/>
          <w:color w:val="000000" w:themeColor="text1"/>
        </w:rPr>
        <w:t>.</w:t>
      </w:r>
      <w:bookmarkStart w:id="190" w:name="OLE_LINK1801"/>
      <w:r w:rsidR="00D7767E" w:rsidRPr="00CC6C2E">
        <w:rPr>
          <w:rFonts w:ascii="Times New Roman" w:hAnsi="Times New Roman" w:cs="Times New Roman"/>
          <w:color w:val="000000" w:themeColor="text1"/>
        </w:rPr>
        <w:t xml:space="preserve"> </w:t>
      </w:r>
      <w:r w:rsidR="00941BAD" w:rsidRPr="00681423">
        <w:rPr>
          <w:rFonts w:ascii="Times New Roman" w:hAnsi="Times New Roman" w:cs="Times New Roman"/>
        </w:rPr>
        <w:t>GLP-1 PGTX</w:t>
      </w:r>
      <w:bookmarkEnd w:id="190"/>
      <w:r w:rsidR="00941BAD" w:rsidRPr="00681423">
        <w:rPr>
          <w:rFonts w:ascii="Times New Roman" w:hAnsi="Times New Roman" w:cs="Times New Roman"/>
        </w:rPr>
        <w:t xml:space="preserve"> was well tolerated in </w:t>
      </w:r>
      <w:r w:rsidR="00941BAD">
        <w:rPr>
          <w:rFonts w:ascii="Times New Roman" w:hAnsi="Times New Roman" w:cs="Times New Roman" w:hint="eastAsia"/>
        </w:rPr>
        <w:t>t</w:t>
      </w:r>
      <w:r w:rsidR="00941BAD">
        <w:rPr>
          <w:rFonts w:ascii="Times New Roman" w:hAnsi="Times New Roman" w:cs="Times New Roman"/>
        </w:rPr>
        <w:t xml:space="preserve">wo obese/diabetic </w:t>
      </w:r>
      <w:r w:rsidR="00563131">
        <w:rPr>
          <w:rFonts w:ascii="Times New Roman" w:hAnsi="Times New Roman" w:cs="Times New Roman"/>
        </w:rPr>
        <w:t>animal models</w:t>
      </w:r>
      <w:r w:rsidR="00941BAD">
        <w:rPr>
          <w:rFonts w:ascii="Times New Roman" w:hAnsi="Times New Roman" w:cs="Times New Roman"/>
        </w:rPr>
        <w:t xml:space="preserve"> (</w:t>
      </w:r>
      <w:proofErr w:type="spellStart"/>
      <w:r w:rsidR="00941BAD" w:rsidRPr="00600D15">
        <w:rPr>
          <w:rFonts w:ascii="Times New Roman" w:hAnsi="Times New Roman" w:cs="Times New Roman"/>
          <w:i/>
          <w:iCs/>
        </w:rPr>
        <w:t>db</w:t>
      </w:r>
      <w:proofErr w:type="spellEnd"/>
      <w:r w:rsidR="00941BAD" w:rsidRPr="00600D15">
        <w:rPr>
          <w:rFonts w:ascii="Times New Roman" w:hAnsi="Times New Roman" w:cs="Times New Roman"/>
          <w:i/>
          <w:iCs/>
        </w:rPr>
        <w:t>/</w:t>
      </w:r>
      <w:proofErr w:type="spellStart"/>
      <w:r w:rsidR="00941BAD" w:rsidRPr="00600D15">
        <w:rPr>
          <w:rFonts w:ascii="Times New Roman" w:hAnsi="Times New Roman" w:cs="Times New Roman"/>
          <w:i/>
          <w:iCs/>
        </w:rPr>
        <w:t>db</w:t>
      </w:r>
      <w:proofErr w:type="spellEnd"/>
      <w:r w:rsidR="00941BAD" w:rsidRPr="00681423">
        <w:rPr>
          <w:rFonts w:ascii="Times New Roman" w:hAnsi="Times New Roman" w:cs="Times New Roman"/>
        </w:rPr>
        <w:t xml:space="preserve"> mice and mice</w:t>
      </w:r>
      <w:r w:rsidR="00887FFD">
        <w:rPr>
          <w:rFonts w:ascii="Times New Roman" w:hAnsi="Times New Roman" w:cs="Times New Roman"/>
        </w:rPr>
        <w:t xml:space="preserve"> with diet-induced obesity</w:t>
      </w:r>
      <w:r w:rsidR="00941BAD">
        <w:rPr>
          <w:rFonts w:ascii="Times New Roman" w:hAnsi="Times New Roman" w:cs="Times New Roman"/>
        </w:rPr>
        <w:t>)</w:t>
      </w:r>
      <w:r w:rsidR="00941BAD" w:rsidRPr="00681423">
        <w:rPr>
          <w:rFonts w:ascii="Times New Roman" w:hAnsi="Times New Roman" w:cs="Times New Roman"/>
        </w:rPr>
        <w:t>.</w:t>
      </w:r>
      <w:r w:rsidR="00941BAD">
        <w:rPr>
          <w:rFonts w:ascii="Times New Roman" w:hAnsi="Times New Roman" w:cs="Times New Roman"/>
        </w:rPr>
        <w:t xml:space="preserve"> The therapeutic efficiency of s</w:t>
      </w:r>
      <w:r w:rsidR="00941BAD" w:rsidRPr="00681423">
        <w:rPr>
          <w:rFonts w:ascii="Times New Roman" w:hAnsi="Times New Roman" w:cs="Times New Roman"/>
        </w:rPr>
        <w:t>ingle</w:t>
      </w:r>
      <w:r w:rsidR="00941BAD">
        <w:rPr>
          <w:rFonts w:ascii="Times New Roman" w:hAnsi="Times New Roman" w:cs="Times New Roman"/>
        </w:rPr>
        <w:t>-</w:t>
      </w:r>
      <w:r w:rsidR="00941BAD" w:rsidRPr="00681423">
        <w:rPr>
          <w:rFonts w:ascii="Times New Roman" w:hAnsi="Times New Roman" w:cs="Times New Roman"/>
        </w:rPr>
        <w:t>dose</w:t>
      </w:r>
      <w:r w:rsidR="00941BAD">
        <w:rPr>
          <w:rFonts w:ascii="Times New Roman" w:hAnsi="Times New Roman" w:cs="Times New Roman"/>
        </w:rPr>
        <w:t xml:space="preserve"> </w:t>
      </w:r>
      <w:r w:rsidR="00941BAD" w:rsidRPr="00681423">
        <w:rPr>
          <w:rFonts w:ascii="Times New Roman" w:hAnsi="Times New Roman" w:cs="Times New Roman"/>
        </w:rPr>
        <w:t>GLP-1 PGTX</w:t>
      </w:r>
      <w:r w:rsidR="00941BAD">
        <w:rPr>
          <w:rFonts w:ascii="Times New Roman" w:hAnsi="Times New Roman" w:cs="Times New Roman"/>
        </w:rPr>
        <w:t xml:space="preserve"> </w:t>
      </w:r>
      <w:r w:rsidR="0034559F">
        <w:rPr>
          <w:rFonts w:ascii="Times New Roman" w:hAnsi="Times New Roman" w:cs="Times New Roman"/>
        </w:rPr>
        <w:t xml:space="preserve">was greater than </w:t>
      </w:r>
      <w:r w:rsidR="00941BAD">
        <w:rPr>
          <w:rFonts w:ascii="Times New Roman" w:hAnsi="Times New Roman" w:cs="Times New Roman"/>
        </w:rPr>
        <w:t xml:space="preserve">chronic </w:t>
      </w:r>
      <w:proofErr w:type="spellStart"/>
      <w:r w:rsidR="00941BAD">
        <w:rPr>
          <w:rFonts w:ascii="Times New Roman" w:hAnsi="Times New Roman" w:cs="Times New Roman"/>
        </w:rPr>
        <w:t>semaglutide</w:t>
      </w:r>
      <w:proofErr w:type="spellEnd"/>
      <w:r w:rsidR="0034559F">
        <w:rPr>
          <w:rFonts w:ascii="Times New Roman" w:hAnsi="Times New Roman" w:cs="Times New Roman"/>
        </w:rPr>
        <w:t xml:space="preserve"> administered</w:t>
      </w:r>
      <w:r w:rsidR="00831984">
        <w:rPr>
          <w:rFonts w:ascii="Times New Roman" w:hAnsi="Times New Roman" w:cs="Times New Roman"/>
        </w:rPr>
        <w:t xml:space="preserve"> by </w:t>
      </w:r>
      <w:r w:rsidR="00071628">
        <w:rPr>
          <w:rFonts w:ascii="Times New Roman" w:hAnsi="Times New Roman" w:cs="Times New Roman"/>
        </w:rPr>
        <w:t>non-gene</w:t>
      </w:r>
      <w:r w:rsidR="00831984">
        <w:rPr>
          <w:rFonts w:ascii="Times New Roman" w:hAnsi="Times New Roman" w:cs="Times New Roman"/>
        </w:rPr>
        <w:t xml:space="preserve"> therapy approaches</w:t>
      </w:r>
      <w:r w:rsidR="00941BAD">
        <w:rPr>
          <w:rFonts w:ascii="Times New Roman" w:hAnsi="Times New Roman" w:cs="Times New Roman"/>
        </w:rPr>
        <w:t xml:space="preserve"> in these rodent studies. </w:t>
      </w:r>
      <w:r w:rsidR="00CE183B" w:rsidRPr="00CE183B">
        <w:rPr>
          <w:rFonts w:ascii="Times New Roman" w:hAnsi="Times New Roman" w:cs="Times New Roman"/>
        </w:rPr>
        <w:t xml:space="preserve">Specifically, in </w:t>
      </w:r>
      <w:proofErr w:type="spellStart"/>
      <w:r w:rsidR="00CE183B" w:rsidRPr="00600D15">
        <w:rPr>
          <w:rFonts w:ascii="Times New Roman" w:hAnsi="Times New Roman" w:cs="Times New Roman"/>
          <w:i/>
          <w:iCs/>
        </w:rPr>
        <w:t>db</w:t>
      </w:r>
      <w:proofErr w:type="spellEnd"/>
      <w:r w:rsidR="00CE183B" w:rsidRPr="00600D15">
        <w:rPr>
          <w:rFonts w:ascii="Times New Roman" w:hAnsi="Times New Roman" w:cs="Times New Roman"/>
          <w:i/>
          <w:iCs/>
        </w:rPr>
        <w:t>/</w:t>
      </w:r>
      <w:proofErr w:type="spellStart"/>
      <w:r w:rsidR="00CE183B" w:rsidRPr="00600D15">
        <w:rPr>
          <w:rFonts w:ascii="Times New Roman" w:hAnsi="Times New Roman" w:cs="Times New Roman"/>
          <w:i/>
          <w:iCs/>
        </w:rPr>
        <w:t>db</w:t>
      </w:r>
      <w:proofErr w:type="spellEnd"/>
      <w:r w:rsidR="00CE183B" w:rsidRPr="00CE183B">
        <w:rPr>
          <w:rFonts w:ascii="Times New Roman" w:hAnsi="Times New Roman" w:cs="Times New Roman"/>
        </w:rPr>
        <w:t xml:space="preserve"> mice, the group treated with repeated daily injections of </w:t>
      </w:r>
      <w:bookmarkStart w:id="191" w:name="OLE_LINK168"/>
      <w:proofErr w:type="spellStart"/>
      <w:r w:rsidR="00CE183B">
        <w:rPr>
          <w:rFonts w:ascii="Times New Roman" w:hAnsi="Times New Roman" w:cs="Times New Roman"/>
        </w:rPr>
        <w:t>semaglutide</w:t>
      </w:r>
      <w:bookmarkEnd w:id="191"/>
      <w:proofErr w:type="spellEnd"/>
      <w:r w:rsidR="00CE183B" w:rsidRPr="00CE183B">
        <w:rPr>
          <w:rFonts w:ascii="Times New Roman" w:hAnsi="Times New Roman" w:cs="Times New Roman"/>
        </w:rPr>
        <w:t xml:space="preserve"> for 10 weeks had a 64% reduction in fasting blood </w:t>
      </w:r>
      <w:r w:rsidR="00CE183B">
        <w:rPr>
          <w:rFonts w:ascii="Times New Roman" w:hAnsi="Times New Roman" w:cs="Times New Roman" w:hint="eastAsia"/>
        </w:rPr>
        <w:t>glucose</w:t>
      </w:r>
      <w:r w:rsidR="00CE183B">
        <w:rPr>
          <w:rFonts w:ascii="Times New Roman" w:hAnsi="Times New Roman" w:cs="Times New Roman"/>
        </w:rPr>
        <w:t xml:space="preserve"> </w:t>
      </w:r>
      <w:r w:rsidR="00CE183B" w:rsidRPr="00CE183B">
        <w:rPr>
          <w:rFonts w:ascii="Times New Roman" w:hAnsi="Times New Roman" w:cs="Times New Roman"/>
        </w:rPr>
        <w:t xml:space="preserve">and a 3.5-fold increase in fasting insulin levels, while the group </w:t>
      </w:r>
      <w:r w:rsidR="00831984">
        <w:rPr>
          <w:rFonts w:ascii="Times New Roman" w:hAnsi="Times New Roman" w:cs="Times New Roman"/>
        </w:rPr>
        <w:t xml:space="preserve">treated </w:t>
      </w:r>
      <w:r w:rsidR="00CE183B" w:rsidRPr="00CE183B">
        <w:rPr>
          <w:rFonts w:ascii="Times New Roman" w:hAnsi="Times New Roman" w:cs="Times New Roman"/>
        </w:rPr>
        <w:t xml:space="preserve">with a single dose of </w:t>
      </w:r>
      <w:bookmarkStart w:id="192" w:name="OLE_LINK1800"/>
      <w:r w:rsidR="00CE183B" w:rsidRPr="00CE183B">
        <w:rPr>
          <w:rFonts w:ascii="Times New Roman" w:hAnsi="Times New Roman" w:cs="Times New Roman"/>
        </w:rPr>
        <w:t xml:space="preserve">GLP-1 PGTX </w:t>
      </w:r>
      <w:bookmarkEnd w:id="192"/>
      <w:r w:rsidR="00CE183B" w:rsidRPr="00CE183B">
        <w:rPr>
          <w:rFonts w:ascii="Times New Roman" w:hAnsi="Times New Roman" w:cs="Times New Roman"/>
        </w:rPr>
        <w:t xml:space="preserve">had a 70% reduction in fasting blood </w:t>
      </w:r>
      <w:r w:rsidR="00CE183B">
        <w:rPr>
          <w:rFonts w:ascii="Times New Roman" w:hAnsi="Times New Roman" w:cs="Times New Roman"/>
        </w:rPr>
        <w:t xml:space="preserve">glucose </w:t>
      </w:r>
      <w:r w:rsidR="00CE183B" w:rsidRPr="00CE183B">
        <w:rPr>
          <w:rFonts w:ascii="Times New Roman" w:hAnsi="Times New Roman" w:cs="Times New Roman"/>
        </w:rPr>
        <w:t>and a 1.9-fold increase in fasting insulin levels after 10 weeks.</w:t>
      </w:r>
      <w:r w:rsidR="00CE183B">
        <w:rPr>
          <w:rFonts w:ascii="Times New Roman" w:hAnsi="Times New Roman" w:cs="Times New Roman"/>
        </w:rPr>
        <w:t xml:space="preserve"> </w:t>
      </w:r>
      <w:r w:rsidR="00E6644F" w:rsidRPr="00CC6C2E">
        <w:rPr>
          <w:rFonts w:ascii="Times New Roman" w:hAnsi="Times New Roman" w:cs="Times New Roman"/>
          <w:color w:val="000000" w:themeColor="text1"/>
        </w:rPr>
        <w:t>A</w:t>
      </w:r>
      <w:r w:rsidR="00CE183B" w:rsidRPr="00CC6C2E">
        <w:rPr>
          <w:rFonts w:ascii="Times New Roman" w:hAnsi="Times New Roman" w:cs="Times New Roman"/>
          <w:color w:val="000000" w:themeColor="text1"/>
        </w:rPr>
        <w:t xml:space="preserve"> single dose of </w:t>
      </w:r>
      <w:r w:rsidR="00D7767E" w:rsidRPr="00CC6C2E">
        <w:rPr>
          <w:rFonts w:ascii="Times New Roman" w:hAnsi="Times New Roman" w:cs="Times New Roman"/>
          <w:color w:val="000000" w:themeColor="text1"/>
        </w:rPr>
        <w:t xml:space="preserve">GLP-1 PGTX </w:t>
      </w:r>
      <w:r w:rsidR="00E204BE" w:rsidRPr="00CC6C2E">
        <w:rPr>
          <w:rFonts w:ascii="Times New Roman" w:hAnsi="Times New Roman" w:cs="Times New Roman"/>
          <w:color w:val="000000" w:themeColor="text1"/>
        </w:rPr>
        <w:t>pr</w:t>
      </w:r>
      <w:r w:rsidR="00D04D46" w:rsidRPr="00CC6C2E">
        <w:rPr>
          <w:rFonts w:ascii="Times New Roman" w:hAnsi="Times New Roman" w:cs="Times New Roman"/>
          <w:color w:val="000000" w:themeColor="text1"/>
        </w:rPr>
        <w:t>o</w:t>
      </w:r>
      <w:r w:rsidR="00E204BE" w:rsidRPr="00CC6C2E">
        <w:rPr>
          <w:rFonts w:ascii="Times New Roman" w:hAnsi="Times New Roman" w:cs="Times New Roman"/>
          <w:color w:val="000000" w:themeColor="text1"/>
        </w:rPr>
        <w:t>duced</w:t>
      </w:r>
      <w:r w:rsidR="00CE183B" w:rsidRPr="00CE183B">
        <w:rPr>
          <w:rFonts w:ascii="Times New Roman" w:hAnsi="Times New Roman" w:cs="Times New Roman"/>
        </w:rPr>
        <w:t xml:space="preserve"> 27</w:t>
      </w:r>
      <w:r w:rsidR="00CE183B">
        <w:rPr>
          <w:rFonts w:ascii="Times New Roman" w:hAnsi="Times New Roman" w:cs="Times New Roman"/>
        </w:rPr>
        <w:t xml:space="preserve">% </w:t>
      </w:r>
      <w:r w:rsidR="00E204BE">
        <w:rPr>
          <w:rFonts w:ascii="Times New Roman" w:hAnsi="Times New Roman" w:cs="Times New Roman"/>
        </w:rPr>
        <w:t xml:space="preserve">weight loss </w:t>
      </w:r>
      <w:r w:rsidR="00CE183B" w:rsidRPr="00681423">
        <w:rPr>
          <w:rFonts w:ascii="Times New Roman" w:hAnsi="Times New Roman" w:cs="Times New Roman"/>
        </w:rPr>
        <w:t>on day 28 after treatment, compared with 21</w:t>
      </w:r>
      <w:r w:rsidR="00CE183B">
        <w:rPr>
          <w:rFonts w:ascii="Times New Roman" w:hAnsi="Times New Roman" w:cs="Times New Roman"/>
        </w:rPr>
        <w:t xml:space="preserve">% </w:t>
      </w:r>
      <w:r w:rsidR="00CE183B" w:rsidRPr="00681423">
        <w:rPr>
          <w:rFonts w:ascii="Times New Roman" w:hAnsi="Times New Roman" w:cs="Times New Roman"/>
        </w:rPr>
        <w:t xml:space="preserve">after daily </w:t>
      </w:r>
      <w:proofErr w:type="spellStart"/>
      <w:r w:rsidR="00CE183B">
        <w:rPr>
          <w:rFonts w:ascii="Times New Roman" w:hAnsi="Times New Roman" w:cs="Times New Roman"/>
        </w:rPr>
        <w:t>semaglutide</w:t>
      </w:r>
      <w:proofErr w:type="spellEnd"/>
      <w:r w:rsidR="00CE183B" w:rsidRPr="00681423">
        <w:rPr>
          <w:rFonts w:ascii="Times New Roman" w:hAnsi="Times New Roman" w:cs="Times New Roman"/>
        </w:rPr>
        <w:t xml:space="preserve"> </w:t>
      </w:r>
      <w:r w:rsidR="00FB03C6">
        <w:rPr>
          <w:rFonts w:ascii="Times New Roman" w:hAnsi="Times New Roman" w:cs="Times New Roman"/>
        </w:rPr>
        <w:t>administration</w:t>
      </w:r>
      <w:r w:rsidR="00CE183B" w:rsidRPr="00681423">
        <w:rPr>
          <w:rFonts w:ascii="Times New Roman" w:hAnsi="Times New Roman" w:cs="Times New Roman"/>
        </w:rPr>
        <w:t>.</w:t>
      </w:r>
      <w:r w:rsidR="00CE183B">
        <w:rPr>
          <w:rFonts w:ascii="Times New Roman" w:hAnsi="Times New Roman" w:cs="Times New Roman"/>
        </w:rPr>
        <w:t xml:space="preserve"> </w:t>
      </w:r>
      <w:r w:rsidR="00C602FB" w:rsidRPr="00604AB6">
        <w:rPr>
          <w:rFonts w:ascii="Times New Roman" w:hAnsi="Times New Roman" w:cs="Times New Roman"/>
        </w:rPr>
        <w:t xml:space="preserve">While </w:t>
      </w:r>
      <w:r w:rsidR="00F91B8A">
        <w:rPr>
          <w:rFonts w:ascii="Times New Roman" w:hAnsi="Times New Roman" w:cs="Times New Roman"/>
        </w:rPr>
        <w:t>GLP-1</w:t>
      </w:r>
      <w:r w:rsidR="00F91B8A" w:rsidRPr="00604AB6">
        <w:rPr>
          <w:rFonts w:ascii="Times New Roman" w:hAnsi="Times New Roman" w:cs="Times New Roman"/>
        </w:rPr>
        <w:t xml:space="preserve"> </w:t>
      </w:r>
      <w:r w:rsidR="00C602FB" w:rsidRPr="00604AB6">
        <w:rPr>
          <w:rFonts w:ascii="Times New Roman" w:hAnsi="Times New Roman" w:cs="Times New Roman"/>
        </w:rPr>
        <w:t xml:space="preserve">gene therapy </w:t>
      </w:r>
      <w:r w:rsidR="00CC5D77">
        <w:rPr>
          <w:rFonts w:ascii="Times New Roman" w:hAnsi="Times New Roman" w:cs="Times New Roman"/>
        </w:rPr>
        <w:t xml:space="preserve">has demonstrated </w:t>
      </w:r>
      <w:r w:rsidR="00CC5D77" w:rsidRPr="00604AB6">
        <w:rPr>
          <w:rFonts w:ascii="Times New Roman" w:hAnsi="Times New Roman" w:cs="Times New Roman"/>
        </w:rPr>
        <w:t>promis</w:t>
      </w:r>
      <w:r w:rsidR="00CC5D77">
        <w:rPr>
          <w:rFonts w:ascii="Times New Roman" w:hAnsi="Times New Roman" w:cs="Times New Roman"/>
        </w:rPr>
        <w:t>ing results</w:t>
      </w:r>
      <w:r w:rsidR="00CC5D77" w:rsidRPr="00604AB6">
        <w:rPr>
          <w:rFonts w:ascii="Times New Roman" w:hAnsi="Times New Roman" w:cs="Times New Roman"/>
        </w:rPr>
        <w:t xml:space="preserve"> </w:t>
      </w:r>
      <w:r w:rsidR="00C602FB" w:rsidRPr="00604AB6">
        <w:rPr>
          <w:rFonts w:ascii="Times New Roman" w:hAnsi="Times New Roman" w:cs="Times New Roman"/>
        </w:rPr>
        <w:t>in small rodent disease models, there are still significant challenges to overcome, including efficient</w:t>
      </w:r>
      <w:r w:rsidR="00CC5D77">
        <w:rPr>
          <w:rFonts w:ascii="Times New Roman" w:hAnsi="Times New Roman" w:cs="Times New Roman"/>
        </w:rPr>
        <w:t>ly</w:t>
      </w:r>
      <w:r w:rsidR="00C602FB" w:rsidRPr="00604AB6">
        <w:rPr>
          <w:rFonts w:ascii="Times New Roman" w:hAnsi="Times New Roman" w:cs="Times New Roman"/>
        </w:rPr>
        <w:t xml:space="preserve"> deliver</w:t>
      </w:r>
      <w:r w:rsidR="00CC5D77">
        <w:rPr>
          <w:rFonts w:ascii="Times New Roman" w:hAnsi="Times New Roman" w:cs="Times New Roman"/>
        </w:rPr>
        <w:t>ing</w:t>
      </w:r>
      <w:r w:rsidR="00C602FB" w:rsidRPr="00604AB6">
        <w:rPr>
          <w:rFonts w:ascii="Times New Roman" w:hAnsi="Times New Roman" w:cs="Times New Roman"/>
        </w:rPr>
        <w:t xml:space="preserve"> therapeutic genes to target tissues (e.g., </w:t>
      </w:r>
      <w:r w:rsidRPr="00604AB6">
        <w:rPr>
          <w:rFonts w:ascii="Times New Roman" w:eastAsia="DengXian" w:hAnsi="Times New Roman" w:cs="Times New Roman"/>
        </w:rPr>
        <w:t xml:space="preserve">the </w:t>
      </w:r>
      <w:bookmarkEnd w:id="185"/>
      <w:bookmarkEnd w:id="186"/>
      <w:r w:rsidR="00C602FB" w:rsidRPr="00604AB6">
        <w:rPr>
          <w:rFonts w:ascii="Times New Roman" w:hAnsi="Times New Roman" w:cs="Times New Roman"/>
        </w:rPr>
        <w:t xml:space="preserve">pancreas and brain), ensuring precise control of gene expression, </w:t>
      </w:r>
      <w:r w:rsidR="00616B97">
        <w:rPr>
          <w:rFonts w:ascii="Times New Roman" w:hAnsi="Times New Roman" w:cs="Times New Roman"/>
        </w:rPr>
        <w:t xml:space="preserve">pharmacokinetics of systemic GLP-1 delivery </w:t>
      </w:r>
      <w:r w:rsidR="00C602FB" w:rsidRPr="00604AB6">
        <w:rPr>
          <w:rFonts w:ascii="Times New Roman" w:hAnsi="Times New Roman" w:cs="Times New Roman"/>
        </w:rPr>
        <w:t>and minimiz</w:t>
      </w:r>
      <w:r w:rsidR="00616B97">
        <w:rPr>
          <w:rFonts w:ascii="Times New Roman" w:hAnsi="Times New Roman" w:cs="Times New Roman"/>
        </w:rPr>
        <w:t>ation of</w:t>
      </w:r>
      <w:r w:rsidR="00C602FB" w:rsidRPr="00604AB6">
        <w:rPr>
          <w:rFonts w:ascii="Times New Roman" w:hAnsi="Times New Roman" w:cs="Times New Roman"/>
        </w:rPr>
        <w:t xml:space="preserve"> off-target effects. </w:t>
      </w:r>
      <w:r w:rsidR="00653FF3">
        <w:rPr>
          <w:rFonts w:ascii="Times New Roman" w:hAnsi="Times New Roman" w:cs="Times New Roman"/>
        </w:rPr>
        <w:t>A goal</w:t>
      </w:r>
      <w:r w:rsidR="00FA67EA" w:rsidRPr="00604AB6">
        <w:rPr>
          <w:rFonts w:ascii="Times New Roman" w:hAnsi="Times New Roman" w:cs="Times New Roman"/>
        </w:rPr>
        <w:t xml:space="preserve"> of current efforts </w:t>
      </w:r>
      <w:bookmarkStart w:id="193" w:name="OLE_LINK159"/>
      <w:bookmarkStart w:id="194" w:name="OLE_LINK156"/>
      <w:r w:rsidR="00CC5D77">
        <w:rPr>
          <w:rFonts w:ascii="Times New Roman" w:eastAsia="DengXian" w:hAnsi="Times New Roman" w:cs="Times New Roman"/>
        </w:rPr>
        <w:t>in the research and development of</w:t>
      </w:r>
      <w:r w:rsidR="00FA67EA" w:rsidRPr="00604AB6">
        <w:rPr>
          <w:rFonts w:ascii="Times New Roman" w:hAnsi="Times New Roman" w:cs="Times New Roman"/>
        </w:rPr>
        <w:t xml:space="preserve"> </w:t>
      </w:r>
      <w:r w:rsidR="00F91B8A">
        <w:rPr>
          <w:rFonts w:ascii="Times New Roman" w:hAnsi="Times New Roman" w:cs="Times New Roman"/>
        </w:rPr>
        <w:t>GLP-1</w:t>
      </w:r>
      <w:r w:rsidR="00FA67EA" w:rsidRPr="00604AB6">
        <w:rPr>
          <w:rFonts w:ascii="Times New Roman" w:hAnsi="Times New Roman" w:cs="Times New Roman"/>
        </w:rPr>
        <w:t>-base</w:t>
      </w:r>
      <w:r w:rsidR="00FA67EA" w:rsidRPr="00604AB6">
        <w:rPr>
          <w:rFonts w:ascii="Times New Roman" w:hAnsi="Times New Roman" w:cs="Times New Roman" w:hint="eastAsia"/>
        </w:rPr>
        <w:t>d</w:t>
      </w:r>
      <w:r w:rsidR="00C602FB" w:rsidRPr="00604AB6">
        <w:rPr>
          <w:rFonts w:ascii="Times New Roman" w:hAnsi="Times New Roman" w:cs="Times New Roman"/>
        </w:rPr>
        <w:t xml:space="preserve"> gene therapy remains </w:t>
      </w:r>
      <w:r w:rsidR="00653FF3">
        <w:rPr>
          <w:rFonts w:ascii="Times New Roman" w:hAnsi="Times New Roman" w:cs="Times New Roman"/>
        </w:rPr>
        <w:t xml:space="preserve">sustained, potentially </w:t>
      </w:r>
      <w:r w:rsidR="00C602FB" w:rsidRPr="00604AB6">
        <w:rPr>
          <w:rFonts w:ascii="Times New Roman" w:hAnsi="Times New Roman" w:cs="Times New Roman"/>
        </w:rPr>
        <w:t xml:space="preserve">lifelong control </w:t>
      </w:r>
      <w:r w:rsidR="00653FF3">
        <w:rPr>
          <w:rFonts w:ascii="Times New Roman" w:hAnsi="Times New Roman" w:cs="Times New Roman"/>
        </w:rPr>
        <w:t xml:space="preserve">pf blood glucose or body weight </w:t>
      </w:r>
      <w:r w:rsidR="00C602FB" w:rsidRPr="00604AB6">
        <w:rPr>
          <w:rFonts w:ascii="Times New Roman" w:hAnsi="Times New Roman" w:cs="Times New Roman"/>
        </w:rPr>
        <w:t xml:space="preserve">with a single dose. </w:t>
      </w:r>
      <w:r w:rsidRPr="00604AB6">
        <w:rPr>
          <w:rFonts w:ascii="Times New Roman" w:hAnsi="Times New Roman" w:cs="Times New Roman"/>
        </w:rPr>
        <w:t xml:space="preserve">However, drawbacks in </w:t>
      </w:r>
      <w:bookmarkStart w:id="195" w:name="OLE_LINK1774"/>
      <w:r w:rsidRPr="00604AB6">
        <w:rPr>
          <w:rFonts w:ascii="Times New Roman" w:hAnsi="Times New Roman" w:cs="Times New Roman"/>
        </w:rPr>
        <w:t>complexity, risk, efficacy, safety and high cost</w:t>
      </w:r>
      <w:bookmarkEnd w:id="193"/>
      <w:bookmarkEnd w:id="194"/>
      <w:r w:rsidR="00A618AA" w:rsidRPr="00604AB6">
        <w:rPr>
          <w:rFonts w:ascii="Times New Roman" w:hAnsi="Times New Roman" w:cs="Times New Roman"/>
        </w:rPr>
        <w:t xml:space="preserve"> </w:t>
      </w:r>
      <w:bookmarkEnd w:id="195"/>
      <w:r w:rsidRPr="00604AB6">
        <w:rPr>
          <w:rFonts w:ascii="Times New Roman" w:eastAsia="DengXian" w:hAnsi="Times New Roman" w:cs="Times New Roman"/>
        </w:rPr>
        <w:t>limit</w:t>
      </w:r>
      <w:r w:rsidR="00F0270F">
        <w:rPr>
          <w:rFonts w:ascii="Times New Roman" w:eastAsia="DengXian" w:hAnsi="Times New Roman" w:cs="Times New Roman"/>
        </w:rPr>
        <w:t xml:space="preserve"> rapid</w:t>
      </w:r>
      <w:r w:rsidR="00A618AA" w:rsidRPr="00604AB6">
        <w:rPr>
          <w:rFonts w:ascii="Times New Roman" w:hAnsi="Times New Roman" w:cs="Times New Roman"/>
        </w:rPr>
        <w:t xml:space="preserve"> progress toward this </w:t>
      </w:r>
      <w:r w:rsidR="00CC5D77">
        <w:rPr>
          <w:rFonts w:ascii="Times New Roman" w:hAnsi="Times New Roman" w:cs="Times New Roman"/>
        </w:rPr>
        <w:t>goal</w:t>
      </w:r>
      <w:r w:rsidR="003964B0">
        <w:rPr>
          <w:rFonts w:ascii="Times New Roman" w:hAnsi="Times New Roman" w:cs="Times New Roman" w:hint="eastAsia"/>
        </w:rPr>
        <w:t xml:space="preserve"> </w:t>
      </w:r>
      <w:r w:rsidR="001771E7">
        <w:rPr>
          <w:rFonts w:ascii="Times New Roman" w:hAnsi="Times New Roman" w:cs="Times New Roman"/>
        </w:rPr>
        <w:fldChar w:fldCharType="begin"/>
      </w:r>
      <w:r w:rsidR="00D761ED">
        <w:rPr>
          <w:rFonts w:ascii="Times New Roman" w:hAnsi="Times New Roman" w:cs="Times New Roman"/>
        </w:rPr>
        <w:instrText xml:space="preserve"> ADDIN EN.CITE &lt;EndNote&gt;&lt;Cite&gt;&lt;Year&gt;2021&lt;/Year&gt;&lt;RecNum&gt;93&lt;/RecNum&gt;&lt;DisplayText&gt;(105)&lt;/DisplayText&gt;&lt;record&gt;&lt;rec-number&gt;93&lt;/rec-number&gt;&lt;foreign-keys&gt;&lt;key app="EN" db-id="vxwweptaverza8expt6xs0eox2fddp0v2eae" timestamp="1728229073"&gt;93&lt;/key&gt;&lt;/foreign-keys&gt;&lt;ref-type name="Journal Article"&gt;17&lt;/ref-type&gt;&lt;contributors&gt;&lt;/contributors&gt;&lt;titles&gt;&lt;title&gt;Gene therapy needs a long-term approach&lt;/title&gt;&lt;secondary-title&gt;Nat Med&lt;/secondary-title&gt;&lt;/titles&gt;&lt;periodical&gt;&lt;full-title&gt;Nat Med&lt;/full-title&gt;&lt;/periodical&gt;&lt;pages&gt;563&lt;/pages&gt;&lt;volume&gt;27&lt;/volume&gt;&lt;number&gt;4&lt;/number&gt;&lt;keywords&gt;&lt;keyword&gt;Clinical Trials as Topic&lt;/keyword&gt;&lt;keyword&gt;Genetic Therapy/*trends&lt;/keyword&gt;&lt;keyword&gt;Humans&lt;/keyword&gt;&lt;keyword&gt;Neoplasms/genetics/*therapy&lt;/keyword&gt;&lt;/keywords&gt;&lt;dates&gt;&lt;year&gt;2021&lt;/year&gt;&lt;pub-dates&gt;&lt;date&gt;Apr&lt;/date&gt;&lt;/pub-dates&gt;&lt;/dates&gt;&lt;isbn&gt;1546-170X (Electronic)&amp;#xD;1078-8956 (Linking)&lt;/isbn&gt;&lt;accession-num&gt;33859432&lt;/accession-num&gt;&lt;urls&gt;&lt;related-urls&gt;&lt;url&gt;https://www.ncbi.nlm.nih.gov/pubmed/33859432&lt;/url&gt;&lt;/related-urls&gt;&lt;/urls&gt;&lt;electronic-resource-num&gt;10.1038/s41591-021-01333-6&lt;/electronic-resource-num&gt;&lt;remote-database-name&gt;Medline&lt;/remote-database-name&gt;&lt;remote-database-provider&gt;NLM&lt;/remote-database-provider&gt;&lt;/record&gt;&lt;/Cite&gt;&lt;/EndNote&gt;</w:instrText>
      </w:r>
      <w:r w:rsidR="001771E7">
        <w:rPr>
          <w:rFonts w:ascii="Times New Roman" w:hAnsi="Times New Roman" w:cs="Times New Roman"/>
        </w:rPr>
        <w:fldChar w:fldCharType="separate"/>
      </w:r>
      <w:r w:rsidR="00D761ED">
        <w:rPr>
          <w:rFonts w:ascii="Times New Roman" w:hAnsi="Times New Roman" w:cs="Times New Roman"/>
          <w:noProof/>
        </w:rPr>
        <w:t>(105)</w:t>
      </w:r>
      <w:r w:rsidR="001771E7">
        <w:rPr>
          <w:rFonts w:ascii="Times New Roman" w:hAnsi="Times New Roman" w:cs="Times New Roman"/>
        </w:rPr>
        <w:fldChar w:fldCharType="end"/>
      </w:r>
      <w:r w:rsidRPr="00604AB6">
        <w:rPr>
          <w:rFonts w:ascii="Times New Roman" w:hAnsi="Times New Roman" w:cs="Times New Roman"/>
        </w:rPr>
        <w:t>.</w:t>
      </w:r>
    </w:p>
    <w:p w14:paraId="644E6946" w14:textId="77777777" w:rsidR="00552CA0" w:rsidRPr="00604AB6" w:rsidRDefault="00552CA0" w:rsidP="00560420">
      <w:pPr>
        <w:spacing w:line="480" w:lineRule="auto"/>
        <w:jc w:val="both"/>
        <w:rPr>
          <w:rFonts w:ascii="Times New Roman" w:hAnsi="Times New Roman" w:cs="Times New Roman"/>
          <w:sz w:val="26"/>
          <w:szCs w:val="26"/>
        </w:rPr>
      </w:pPr>
    </w:p>
    <w:p w14:paraId="791FBE25" w14:textId="48760A49" w:rsidR="009B7E48" w:rsidRPr="00604AB6" w:rsidRDefault="00406EBE" w:rsidP="00560420">
      <w:pPr>
        <w:spacing w:line="480" w:lineRule="auto"/>
        <w:jc w:val="both"/>
        <w:rPr>
          <w:rFonts w:ascii="Times New Roman" w:hAnsi="Times New Roman" w:cs="Times New Roman"/>
          <w:sz w:val="28"/>
          <w:szCs w:val="28"/>
        </w:rPr>
      </w:pPr>
      <w:r w:rsidRPr="00604AB6">
        <w:rPr>
          <w:rFonts w:ascii="Times New Roman" w:hAnsi="Times New Roman" w:cs="Times New Roman"/>
          <w:sz w:val="28"/>
          <w:szCs w:val="28"/>
        </w:rPr>
        <w:t xml:space="preserve">Injectable </w:t>
      </w:r>
      <w:bookmarkStart w:id="196" w:name="OLE_LINK161"/>
      <w:bookmarkStart w:id="197" w:name="OLE_LINK845"/>
      <w:bookmarkStart w:id="198" w:name="OLE_LINK160"/>
      <w:r w:rsidRPr="00604AB6">
        <w:rPr>
          <w:rFonts w:ascii="Times New Roman" w:hAnsi="Times New Roman" w:cs="Times New Roman"/>
          <w:sz w:val="28"/>
          <w:szCs w:val="28"/>
        </w:rPr>
        <w:t>hydrogel</w:t>
      </w:r>
      <w:bookmarkEnd w:id="196"/>
      <w:bookmarkEnd w:id="197"/>
      <w:bookmarkEnd w:id="198"/>
      <w:r w:rsidR="00520988" w:rsidRPr="00604AB6">
        <w:rPr>
          <w:rFonts w:ascii="Times New Roman" w:hAnsi="Times New Roman" w:cs="Times New Roman"/>
          <w:sz w:val="28"/>
          <w:szCs w:val="28"/>
        </w:rPr>
        <w:t>s</w:t>
      </w:r>
    </w:p>
    <w:bookmarkEnd w:id="172"/>
    <w:bookmarkEnd w:id="173"/>
    <w:p w14:paraId="38149D36" w14:textId="73E57395" w:rsidR="0002157B" w:rsidRPr="00604AB6" w:rsidRDefault="00B355E1" w:rsidP="00560420">
      <w:pPr>
        <w:spacing w:line="480" w:lineRule="auto"/>
        <w:jc w:val="both"/>
        <w:rPr>
          <w:rFonts w:ascii="Times New Roman" w:hAnsi="Times New Roman" w:cs="Times New Roman"/>
        </w:rPr>
      </w:pPr>
      <w:r w:rsidRPr="00604AB6">
        <w:rPr>
          <w:rFonts w:ascii="Times New Roman" w:hAnsi="Times New Roman" w:cs="Times New Roman"/>
        </w:rPr>
        <w:t>Hydrogels are soft, water-swollen three-dimensional structures</w:t>
      </w:r>
      <w:r w:rsidRPr="00604AB6">
        <w:rPr>
          <w:rFonts w:ascii="Times New Roman" w:eastAsia="DengXian" w:hAnsi="Times New Roman" w:cs="Times New Roman"/>
        </w:rPr>
        <w:t xml:space="preserve"> </w:t>
      </w:r>
      <w:r w:rsidR="00CC5D77">
        <w:rPr>
          <w:rFonts w:ascii="Times New Roman" w:hAnsi="Times New Roman" w:cs="Times New Roman"/>
        </w:rPr>
        <w:t>with</w:t>
      </w:r>
      <w:r w:rsidR="00214CA5" w:rsidRPr="00604AB6">
        <w:rPr>
          <w:rFonts w:ascii="Times New Roman" w:hAnsi="Times New Roman" w:cs="Times New Roman"/>
        </w:rPr>
        <w:t xml:space="preserve"> remarkable biodegradability </w:t>
      </w:r>
      <w:r w:rsidRPr="00604AB6">
        <w:rPr>
          <w:rFonts w:ascii="Times New Roman" w:eastAsia="DengXian" w:hAnsi="Times New Roman" w:cs="Times New Roman"/>
        </w:rPr>
        <w:t xml:space="preserve">and </w:t>
      </w:r>
      <w:r w:rsidRPr="00604AB6">
        <w:rPr>
          <w:rFonts w:ascii="Times New Roman" w:hAnsi="Times New Roman" w:cs="Times New Roman"/>
          <w:color w:val="000000" w:themeColor="text1"/>
        </w:rPr>
        <w:t>adjustable</w:t>
      </w:r>
      <w:r w:rsidR="009A5241" w:rsidRPr="00604AB6">
        <w:rPr>
          <w:rFonts w:ascii="Times New Roman" w:hAnsi="Times New Roman" w:cs="Times New Roman"/>
        </w:rPr>
        <w:t xml:space="preserve"> physiochemical properties</w:t>
      </w:r>
      <w:r w:rsidR="00CC5D77">
        <w:rPr>
          <w:rFonts w:ascii="Times New Roman" w:hAnsi="Times New Roman" w:cs="Times New Roman"/>
        </w:rPr>
        <w:t>; in addition, hydrogels</w:t>
      </w:r>
      <w:r w:rsidR="009A5241" w:rsidRPr="00604AB6">
        <w:rPr>
          <w:rFonts w:ascii="Times New Roman" w:hAnsi="Times New Roman" w:cs="Times New Roman"/>
        </w:rPr>
        <w:t xml:space="preserve"> </w:t>
      </w:r>
      <w:r w:rsidR="00CC5D77">
        <w:rPr>
          <w:rFonts w:ascii="Times New Roman" w:hAnsi="Times New Roman" w:cs="Times New Roman"/>
        </w:rPr>
        <w:t>are</w:t>
      </w:r>
      <w:r w:rsidR="009A5241" w:rsidRPr="00604AB6">
        <w:rPr>
          <w:rFonts w:ascii="Times New Roman" w:hAnsi="Times New Roman" w:cs="Times New Roman"/>
        </w:rPr>
        <w:t xml:space="preserve"> injectable </w:t>
      </w:r>
      <w:r w:rsidR="00CC5D77">
        <w:rPr>
          <w:rFonts w:ascii="Times New Roman" w:hAnsi="Times New Roman" w:cs="Times New Roman"/>
        </w:rPr>
        <w:t>and can</w:t>
      </w:r>
      <w:r w:rsidR="009A5241" w:rsidRPr="00604AB6">
        <w:rPr>
          <w:rFonts w:ascii="Times New Roman" w:hAnsi="Times New Roman" w:cs="Times New Roman"/>
        </w:rPr>
        <w:t xml:space="preserve"> </w:t>
      </w:r>
      <w:r w:rsidRPr="00604AB6">
        <w:rPr>
          <w:rFonts w:ascii="Times New Roman" w:eastAsia="DengXian" w:hAnsi="Times New Roman" w:cs="Times New Roman"/>
        </w:rPr>
        <w:t>serve</w:t>
      </w:r>
      <w:r w:rsidR="009A5241" w:rsidRPr="00604AB6">
        <w:rPr>
          <w:rFonts w:ascii="Times New Roman" w:hAnsi="Times New Roman" w:cs="Times New Roman"/>
        </w:rPr>
        <w:t xml:space="preserve"> as drug reservoirs to </w:t>
      </w:r>
      <w:r w:rsidR="006451FE">
        <w:rPr>
          <w:rFonts w:ascii="Times New Roman" w:hAnsi="Times New Roman" w:cs="Times New Roman"/>
        </w:rPr>
        <w:t>deliver</w:t>
      </w:r>
      <w:r w:rsidR="009A5241" w:rsidRPr="00604AB6">
        <w:rPr>
          <w:rFonts w:ascii="Times New Roman" w:hAnsi="Times New Roman" w:cs="Times New Roman"/>
        </w:rPr>
        <w:t xml:space="preserve"> drug</w:t>
      </w:r>
      <w:r w:rsidR="00CC5D77">
        <w:rPr>
          <w:rFonts w:ascii="Times New Roman" w:hAnsi="Times New Roman" w:cs="Times New Roman"/>
        </w:rPr>
        <w:t xml:space="preserve"> loads</w:t>
      </w:r>
      <w:r w:rsidR="009A5241" w:rsidRPr="00604AB6">
        <w:rPr>
          <w:rFonts w:ascii="Times New Roman" w:hAnsi="Times New Roman" w:cs="Times New Roman"/>
        </w:rPr>
        <w:t xml:space="preserve"> or drug-loaded micro- or nanoparticulate systems</w:t>
      </w:r>
      <w:r w:rsidR="003964B0">
        <w:rPr>
          <w:rFonts w:ascii="Times New Roman" w:hAnsi="Times New Roman" w:cs="Times New Roman" w:hint="eastAsia"/>
        </w:rPr>
        <w:t xml:space="preserve"> </w:t>
      </w:r>
      <w:r w:rsidR="002D56B9">
        <w:rPr>
          <w:rFonts w:ascii="Times New Roman" w:hAnsi="Times New Roman" w:cs="Times New Roman"/>
        </w:rPr>
        <w:fldChar w:fldCharType="begin"/>
      </w:r>
      <w:r w:rsidR="00D761ED">
        <w:rPr>
          <w:rFonts w:ascii="Times New Roman" w:hAnsi="Times New Roman" w:cs="Times New Roman"/>
        </w:rPr>
        <w:instrText xml:space="preserve"> ADDIN EN.CITE &lt;EndNote&gt;&lt;Cite&gt;&lt;Author&gt;Prince&lt;/Author&gt;&lt;Year&gt;2019&lt;/Year&gt;&lt;RecNum&gt;94&lt;/RecNum&gt;&lt;DisplayText&gt;(106)&lt;/DisplayText&gt;&lt;record&gt;&lt;rec-number&gt;94&lt;/rec-number&gt;&lt;foreign-keys&gt;&lt;key app="EN" db-id="vxwweptaverza8expt6xs0eox2fddp0v2eae" timestamp="1728229123"&gt;94&lt;/key&gt;&lt;/foreign-keys&gt;&lt;ref-type name="Journal Article"&gt;17&lt;/ref-type&gt;&lt;contributors&gt;&lt;authors&gt;&lt;author&gt;Prince, E.&lt;/author&gt;&lt;author&gt;Kumacheva, E.&lt;/author&gt;&lt;/authors&gt;&lt;/contributors&gt;&lt;auth-address&gt;Univ Toronto, Dept Chem, Toronto, ON, Canada&amp;#xD;Univ Toronto, Inst Biomat &amp;amp; Biomed Engn, Toronto, ON, Canada&amp;#xD;Univ Toronto, Dept Chem Engn &amp;amp; Appl Chem, Toronto, ON, Canada&lt;/auth-address&gt;&lt;titles&gt;&lt;title&gt;Design and applications of man-made biomimetic fibrillar hydrogels&lt;/title&gt;&lt;secondary-title&gt;Nature Reviews Materials&lt;/secondary-title&gt;&lt;alt-title&gt;Nat Rev Mater&lt;/alt-title&gt;&lt;/titles&gt;&lt;periodical&gt;&lt;full-title&gt;Nature Reviews Materials&lt;/full-title&gt;&lt;abbr-1&gt;Nat Rev Mater&lt;/abbr-1&gt;&lt;/periodical&gt;&lt;alt-periodical&gt;&lt;full-title&gt;Nature Reviews Materials&lt;/full-title&gt;&lt;abbr-1&gt;Nat Rev Mater&lt;/abbr-1&gt;&lt;/alt-periodical&gt;&lt;pages&gt;99-115&lt;/pages&gt;&lt;volume&gt;4&lt;/volume&gt;&lt;number&gt;2&lt;/number&gt;&lt;keywords&gt;&lt;keyword&gt;nanofibrillar cellulose hydrogel&lt;/keyword&gt;&lt;keyword&gt;peptide-amphiphile nanofibers&lt;/keyword&gt;&lt;keyword&gt;extracellular-matrix&lt;/keyword&gt;&lt;keyword&gt;collagen gels&lt;/keyword&gt;&lt;keyword&gt;stem-cells&lt;/keyword&gt;&lt;keyword&gt;x-ray&lt;/keyword&gt;&lt;keyword&gt;nanocomposite hydrogels&lt;/keyword&gt;&lt;keyword&gt;hydraulic permeability&lt;/keyword&gt;&lt;keyword&gt;mechanical-properties&lt;/keyword&gt;&lt;keyword&gt;elastin components&lt;/keyword&gt;&lt;/keywords&gt;&lt;dates&gt;&lt;year&gt;2019&lt;/year&gt;&lt;pub-dates&gt;&lt;date&gt;Feb&lt;/date&gt;&lt;/pub-dates&gt;&lt;/dates&gt;&lt;isbn&gt;2058-8437&lt;/isbn&gt;&lt;accession-num&gt;WOS:000457887600006&lt;/accession-num&gt;&lt;urls&gt;&lt;related-urls&gt;&lt;url&gt;&amp;lt;Go to ISI&amp;gt;://WOS:000457887600006&lt;/url&gt;&lt;/related-urls&gt;&lt;/urls&gt;&lt;electronic-resource-num&gt;10.1038/s41578-018-0077-9&lt;/electronic-resource-num&gt;&lt;language&gt;English&lt;/language&gt;&lt;/record&gt;&lt;/Cite&gt;&lt;/EndNote&gt;</w:instrText>
      </w:r>
      <w:r w:rsidR="002D56B9">
        <w:rPr>
          <w:rFonts w:ascii="Times New Roman" w:hAnsi="Times New Roman" w:cs="Times New Roman"/>
        </w:rPr>
        <w:fldChar w:fldCharType="separate"/>
      </w:r>
      <w:r w:rsidR="00D761ED">
        <w:rPr>
          <w:rFonts w:ascii="Times New Roman" w:hAnsi="Times New Roman" w:cs="Times New Roman"/>
          <w:noProof/>
        </w:rPr>
        <w:t>(106)</w:t>
      </w:r>
      <w:r w:rsidR="002D56B9">
        <w:rPr>
          <w:rFonts w:ascii="Times New Roman" w:hAnsi="Times New Roman" w:cs="Times New Roman"/>
        </w:rPr>
        <w:fldChar w:fldCharType="end"/>
      </w:r>
      <w:bookmarkStart w:id="199" w:name="OLE_LINK459"/>
      <w:bookmarkStart w:id="200" w:name="OLE_LINK458"/>
      <w:r w:rsidR="00D4649E" w:rsidRPr="00604AB6">
        <w:rPr>
          <w:rFonts w:ascii="Times New Roman" w:hAnsi="Times New Roman" w:cs="Times New Roman"/>
          <w:color w:val="000000" w:themeColor="text1"/>
        </w:rPr>
        <w:t xml:space="preserve">. </w:t>
      </w:r>
      <w:r w:rsidRPr="00604AB6">
        <w:rPr>
          <w:rFonts w:ascii="Times New Roman" w:eastAsia="DengXian" w:hAnsi="Times New Roman" w:cs="Times New Roman"/>
          <w:color w:val="000000"/>
        </w:rPr>
        <w:t>Many</w:t>
      </w:r>
      <w:r w:rsidR="00D4649E" w:rsidRPr="00604AB6">
        <w:rPr>
          <w:rFonts w:ascii="Times New Roman" w:hAnsi="Times New Roman" w:cs="Times New Roman"/>
          <w:color w:val="000000" w:themeColor="text1"/>
        </w:rPr>
        <w:t xml:space="preserve"> studies have </w:t>
      </w:r>
      <w:r w:rsidR="00CC5D77">
        <w:rPr>
          <w:rFonts w:ascii="Times New Roman" w:hAnsi="Times New Roman" w:cs="Times New Roman"/>
          <w:color w:val="000000" w:themeColor="text1"/>
        </w:rPr>
        <w:t>employed</w:t>
      </w:r>
      <w:r w:rsidR="00CC5D77" w:rsidRPr="00604AB6">
        <w:rPr>
          <w:rFonts w:ascii="Times New Roman" w:hAnsi="Times New Roman" w:cs="Times New Roman"/>
          <w:color w:val="000000" w:themeColor="text1"/>
        </w:rPr>
        <w:t xml:space="preserve"> </w:t>
      </w:r>
      <w:r w:rsidR="00D4649E" w:rsidRPr="00604AB6">
        <w:rPr>
          <w:rFonts w:ascii="Times New Roman" w:hAnsi="Times New Roman" w:cs="Times New Roman"/>
          <w:color w:val="000000" w:themeColor="text1"/>
        </w:rPr>
        <w:t xml:space="preserve">hydrogels </w:t>
      </w:r>
      <w:r w:rsidR="00F91B8A">
        <w:rPr>
          <w:rFonts w:ascii="Times New Roman" w:hAnsi="Times New Roman" w:cs="Times New Roman"/>
          <w:color w:val="000000" w:themeColor="text1"/>
        </w:rPr>
        <w:t>for delivery of</w:t>
      </w:r>
      <w:r w:rsidR="00D4649E" w:rsidRPr="00604AB6">
        <w:rPr>
          <w:rFonts w:ascii="Times New Roman" w:hAnsi="Times New Roman" w:cs="Times New Roman"/>
          <w:color w:val="000000" w:themeColor="text1"/>
        </w:rPr>
        <w:t xml:space="preserve"> </w:t>
      </w:r>
      <w:r w:rsidR="00F91B8A">
        <w:rPr>
          <w:rFonts w:ascii="Times New Roman" w:hAnsi="Times New Roman" w:cs="Times New Roman"/>
          <w:color w:val="000000" w:themeColor="text1"/>
        </w:rPr>
        <w:t>GLP-1</w:t>
      </w:r>
      <w:r w:rsidR="00D4649E" w:rsidRPr="00604AB6">
        <w:rPr>
          <w:rFonts w:ascii="Times New Roman" w:hAnsi="Times New Roman" w:cs="Times New Roman"/>
          <w:color w:val="000000" w:themeColor="text1"/>
        </w:rPr>
        <w:t>-based therapies</w:t>
      </w:r>
      <w:r w:rsidR="003964B0">
        <w:rPr>
          <w:rFonts w:ascii="Times New Roman" w:hAnsi="Times New Roman" w:cs="Times New Roman" w:hint="eastAsia"/>
          <w:color w:val="000000" w:themeColor="text1"/>
        </w:rPr>
        <w:t xml:space="preserve"> </w:t>
      </w:r>
      <w:r w:rsidR="002D56B9">
        <w:rPr>
          <w:rFonts w:ascii="Times New Roman" w:hAnsi="Times New Roman" w:cs="Times New Roman"/>
          <w:color w:val="000000" w:themeColor="text1"/>
        </w:rPr>
        <w:fldChar w:fldCharType="begin">
          <w:fldData xml:space="preserve">PEVuZE5vdGU+PENpdGU+PEF1dGhvcj5kJmFwb3M7QXF1aW5vPC9BdXRob3I+PFllYXI+MjAyMzwv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</w:fldData>
        </w:fldChar>
      </w:r>
      <w:r w:rsidR="00D761ED">
        <w:rPr>
          <w:rFonts w:ascii="Times New Roman" w:hAnsi="Times New Roman" w:cs="Times New Roman"/>
          <w:color w:val="000000" w:themeColor="text1"/>
        </w:rPr>
        <w:instrText xml:space="preserve"> ADDIN EN.CITE </w:instrText>
      </w:r>
      <w:r w:rsidR="00D761ED">
        <w:rPr>
          <w:rFonts w:ascii="Times New Roman" w:hAnsi="Times New Roman" w:cs="Times New Roman"/>
          <w:color w:val="000000" w:themeColor="text1"/>
        </w:rPr>
        <w:fldChar w:fldCharType="begin">
          <w:fldData xml:space="preserve">PEVuZE5vdGU+PENpdGU+PEF1dGhvcj5kJmFwb3M7QXF1aW5vPC9BdXRob3I+PFllYXI+MjAyMzwv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</w:fldData>
        </w:fldChar>
      </w:r>
      <w:r w:rsidR="00D761ED">
        <w:rPr>
          <w:rFonts w:ascii="Times New Roman" w:hAnsi="Times New Roman" w:cs="Times New Roman"/>
          <w:color w:val="000000" w:themeColor="text1"/>
        </w:rPr>
        <w:instrText xml:space="preserve"> ADDIN EN.CITE.DATA </w:instrText>
      </w:r>
      <w:r w:rsidR="00D761ED">
        <w:rPr>
          <w:rFonts w:ascii="Times New Roman" w:hAnsi="Times New Roman" w:cs="Times New Roman"/>
          <w:color w:val="000000" w:themeColor="text1"/>
        </w:rPr>
      </w:r>
      <w:r w:rsidR="00D761ED">
        <w:rPr>
          <w:rFonts w:ascii="Times New Roman" w:hAnsi="Times New Roman" w:cs="Times New Roman"/>
          <w:color w:val="000000" w:themeColor="text1"/>
        </w:rPr>
        <w:fldChar w:fldCharType="end"/>
      </w:r>
      <w:r w:rsidR="002D56B9">
        <w:rPr>
          <w:rFonts w:ascii="Times New Roman" w:hAnsi="Times New Roman" w:cs="Times New Roman"/>
          <w:color w:val="000000" w:themeColor="text1"/>
        </w:rPr>
      </w:r>
      <w:r w:rsidR="002D56B9">
        <w:rPr>
          <w:rFonts w:ascii="Times New Roman" w:hAnsi="Times New Roman" w:cs="Times New Roman"/>
          <w:color w:val="000000" w:themeColor="text1"/>
        </w:rPr>
        <w:fldChar w:fldCharType="separate"/>
      </w:r>
      <w:r w:rsidR="00D761ED">
        <w:rPr>
          <w:rFonts w:ascii="Times New Roman" w:hAnsi="Times New Roman" w:cs="Times New Roman"/>
          <w:noProof/>
          <w:color w:val="000000" w:themeColor="text1"/>
        </w:rPr>
        <w:t>(107-114)</w:t>
      </w:r>
      <w:r w:rsidR="002D56B9">
        <w:rPr>
          <w:rFonts w:ascii="Times New Roman" w:hAnsi="Times New Roman" w:cs="Times New Roman"/>
          <w:color w:val="000000" w:themeColor="text1"/>
        </w:rPr>
        <w:fldChar w:fldCharType="end"/>
      </w:r>
      <w:r w:rsidRPr="00604AB6">
        <w:rPr>
          <w:rFonts w:ascii="Times New Roman" w:hAnsi="Times New Roman" w:cs="Times New Roman"/>
          <w:color w:val="000000" w:themeColor="text1"/>
        </w:rPr>
        <w:t xml:space="preserve">. </w:t>
      </w:r>
      <w:r w:rsidR="006C4068" w:rsidRPr="00604AB6">
        <w:rPr>
          <w:rFonts w:ascii="Times New Roman" w:hAnsi="Times New Roman" w:cs="Times New Roman"/>
        </w:rPr>
        <w:t xml:space="preserve">Compared </w:t>
      </w:r>
      <w:r w:rsidRPr="00604AB6">
        <w:rPr>
          <w:rFonts w:ascii="Times New Roman" w:eastAsia="DengXian" w:hAnsi="Times New Roman" w:cs="Times New Roman"/>
        </w:rPr>
        <w:t>with</w:t>
      </w:r>
      <w:r w:rsidR="006C4068" w:rsidRPr="00604AB6">
        <w:rPr>
          <w:rFonts w:ascii="Times New Roman" w:hAnsi="Times New Roman" w:cs="Times New Roman"/>
        </w:rPr>
        <w:t xml:space="preserve"> systemic administration, injectable hydrogels </w:t>
      </w:r>
      <w:r w:rsidR="00CC5D77">
        <w:rPr>
          <w:rFonts w:ascii="Times New Roman" w:hAnsi="Times New Roman" w:cs="Times New Roman"/>
        </w:rPr>
        <w:t>have the advantages of</w:t>
      </w:r>
      <w:r w:rsidR="006C4068" w:rsidRPr="00604AB6">
        <w:rPr>
          <w:rFonts w:ascii="Times New Roman" w:hAnsi="Times New Roman" w:cs="Times New Roman"/>
        </w:rPr>
        <w:t xml:space="preserve"> sustained release and controlled biodistribution, </w:t>
      </w:r>
      <w:r w:rsidR="00CC5D77">
        <w:rPr>
          <w:rFonts w:ascii="Times New Roman" w:hAnsi="Times New Roman" w:cs="Times New Roman"/>
        </w:rPr>
        <w:t xml:space="preserve">thereby </w:t>
      </w:r>
      <w:r w:rsidR="006C4068" w:rsidRPr="00604AB6">
        <w:rPr>
          <w:rFonts w:ascii="Times New Roman" w:hAnsi="Times New Roman" w:cs="Times New Roman"/>
        </w:rPr>
        <w:t xml:space="preserve">achieving long-term maintenance </w:t>
      </w:r>
      <w:r w:rsidRPr="00604AB6">
        <w:rPr>
          <w:rFonts w:ascii="Times New Roman" w:eastAsia="DengXian" w:hAnsi="Times New Roman" w:cs="Times New Roman"/>
        </w:rPr>
        <w:t>of</w:t>
      </w:r>
      <w:r w:rsidR="006C4068" w:rsidRPr="00604AB6">
        <w:rPr>
          <w:rFonts w:ascii="Times New Roman" w:hAnsi="Times New Roman" w:cs="Times New Roman"/>
        </w:rPr>
        <w:t xml:space="preserve"> the effect of the loaded incretin. </w:t>
      </w:r>
      <w:r w:rsidRPr="00604AB6">
        <w:rPr>
          <w:rFonts w:ascii="Times New Roman" w:eastAsia="DengXian" w:hAnsi="Times New Roman" w:cs="Times New Roman"/>
        </w:rPr>
        <w:t>For</w:t>
      </w:r>
      <w:r w:rsidR="006C4068" w:rsidRPr="00604AB6">
        <w:rPr>
          <w:rFonts w:ascii="Times New Roman" w:hAnsi="Times New Roman" w:cs="Times New Roman"/>
        </w:rPr>
        <w:t xml:space="preserve"> example, thermosensitive biopolymers, such as elastin-like polypeptides (</w:t>
      </w:r>
      <w:r w:rsidRPr="00604AB6">
        <w:rPr>
          <w:rFonts w:ascii="Times New Roman" w:eastAsia="DengXian" w:hAnsi="Times New Roman" w:cs="Times New Roman"/>
        </w:rPr>
        <w:t>ELPs</w:t>
      </w:r>
      <w:r w:rsidR="006C4068" w:rsidRPr="00604AB6">
        <w:rPr>
          <w:rFonts w:ascii="Times New Roman" w:hAnsi="Times New Roman" w:cs="Times New Roman"/>
        </w:rPr>
        <w:t xml:space="preserve">), </w:t>
      </w:r>
      <w:r w:rsidR="00CC5D77">
        <w:rPr>
          <w:rFonts w:ascii="Times New Roman" w:hAnsi="Times New Roman" w:cs="Times New Roman"/>
        </w:rPr>
        <w:t>have</w:t>
      </w:r>
      <w:r w:rsidR="00CC5D77" w:rsidRPr="00604AB6">
        <w:rPr>
          <w:rFonts w:ascii="Times New Roman" w:hAnsi="Times New Roman" w:cs="Times New Roman"/>
        </w:rPr>
        <w:t xml:space="preserve"> </w:t>
      </w:r>
      <w:r w:rsidR="006C4068" w:rsidRPr="00604AB6">
        <w:rPr>
          <w:rFonts w:ascii="Times New Roman" w:hAnsi="Times New Roman" w:cs="Times New Roman"/>
        </w:rPr>
        <w:t xml:space="preserve">gel-like properties that improve the pharmacokinetics and bioavailability of </w:t>
      </w:r>
      <w:r w:rsidRPr="00604AB6">
        <w:rPr>
          <w:rFonts w:ascii="Times New Roman" w:eastAsia="DengXian" w:hAnsi="Times New Roman" w:cs="Times New Roman"/>
        </w:rPr>
        <w:t>their</w:t>
      </w:r>
      <w:r w:rsidR="006C4068" w:rsidRPr="00604AB6">
        <w:rPr>
          <w:rFonts w:ascii="Times New Roman" w:hAnsi="Times New Roman" w:cs="Times New Roman"/>
        </w:rPr>
        <w:t xml:space="preserve"> fused therapeutic proteins</w:t>
      </w:r>
      <w:r w:rsidR="003964B0">
        <w:rPr>
          <w:rFonts w:ascii="Times New Roman" w:hAnsi="Times New Roman" w:cs="Times New Roman" w:hint="eastAsia"/>
        </w:rPr>
        <w:t xml:space="preserve"> </w:t>
      </w:r>
      <w:r w:rsidR="002D56B9">
        <w:rPr>
          <w:rFonts w:ascii="Times New Roman" w:hAnsi="Times New Roman" w:cs="Times New Roman"/>
        </w:rPr>
        <w:fldChar w:fldCharType="begin">
          <w:fldData xml:space="preserve">PEVuZE5vdGU+PENpdGU+PEF1dGhvcj5BbWlyYW08L0F1dGhvcj48WWVhcj4yMDEzPC9ZZWFyPjxS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PEVuZE5vdGU+PENpdGU+PEF1dGhvcj5BbWlyYW08L0F1dGhvcj48WWVhcj4yMDEzPC9ZZWFyPjxS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2D56B9">
        <w:rPr>
          <w:rFonts w:ascii="Times New Roman" w:hAnsi="Times New Roman" w:cs="Times New Roman"/>
        </w:rPr>
      </w:r>
      <w:r w:rsidR="002D56B9">
        <w:rPr>
          <w:rFonts w:ascii="Times New Roman" w:hAnsi="Times New Roman" w:cs="Times New Roman"/>
        </w:rPr>
        <w:fldChar w:fldCharType="separate"/>
      </w:r>
      <w:r w:rsidR="00D761ED">
        <w:rPr>
          <w:rFonts w:ascii="Times New Roman" w:hAnsi="Times New Roman" w:cs="Times New Roman"/>
          <w:noProof/>
        </w:rPr>
        <w:t>(115,116)</w:t>
      </w:r>
      <w:r w:rsidR="002D56B9">
        <w:rPr>
          <w:rFonts w:ascii="Times New Roman" w:hAnsi="Times New Roman" w:cs="Times New Roman"/>
        </w:rPr>
        <w:fldChar w:fldCharType="end"/>
      </w:r>
      <w:r w:rsidR="006C4068" w:rsidRPr="00604AB6">
        <w:rPr>
          <w:rFonts w:ascii="Times New Roman" w:hAnsi="Times New Roman" w:cs="Times New Roman"/>
        </w:rPr>
        <w:t xml:space="preserve">. A single subcutaneous injection of a first-generation GLP-1-ELP </w:t>
      </w:r>
      <w:bookmarkEnd w:id="199"/>
      <w:bookmarkEnd w:id="200"/>
      <w:r w:rsidR="006C4068" w:rsidRPr="00604AB6">
        <w:rPr>
          <w:rFonts w:ascii="Times New Roman" w:hAnsi="Times New Roman" w:cs="Times New Roman"/>
        </w:rPr>
        <w:t>achieved blood glucose</w:t>
      </w:r>
      <w:r w:rsidR="006451FE">
        <w:rPr>
          <w:rFonts w:ascii="Times New Roman" w:hAnsi="Times New Roman" w:cs="Times New Roman"/>
        </w:rPr>
        <w:t xml:space="preserve"> level</w:t>
      </w:r>
      <w:r w:rsidR="006C4068" w:rsidRPr="00604AB6">
        <w:rPr>
          <w:rFonts w:ascii="Times New Roman" w:hAnsi="Times New Roman" w:cs="Times New Roman"/>
        </w:rPr>
        <w:t xml:space="preserve"> control for </w:t>
      </w:r>
      <w:bookmarkStart w:id="201" w:name="OLE_LINK461"/>
      <w:bookmarkStart w:id="202" w:name="OLE_LINK460"/>
      <w:r w:rsidRPr="00604AB6">
        <w:rPr>
          <w:rFonts w:ascii="Times New Roman" w:eastAsia="DengXian" w:hAnsi="Times New Roman" w:cs="Times New Roman"/>
        </w:rPr>
        <w:t>2–3</w:t>
      </w:r>
      <w:r w:rsidR="006C4068" w:rsidRPr="00604AB6">
        <w:rPr>
          <w:rFonts w:ascii="Times New Roman" w:hAnsi="Times New Roman" w:cs="Times New Roman"/>
        </w:rPr>
        <w:t xml:space="preserve"> days in </w:t>
      </w:r>
      <w:proofErr w:type="spellStart"/>
      <w:r w:rsidR="006C4068" w:rsidRPr="00604AB6">
        <w:rPr>
          <w:rFonts w:ascii="Times New Roman" w:hAnsi="Times New Roman" w:cs="Times New Roman"/>
          <w:i/>
          <w:iCs/>
        </w:rPr>
        <w:t>ob</w:t>
      </w:r>
      <w:proofErr w:type="spellEnd"/>
      <w:r w:rsidR="006C4068" w:rsidRPr="00604AB6">
        <w:rPr>
          <w:rFonts w:ascii="Times New Roman" w:hAnsi="Times New Roman" w:cs="Times New Roman"/>
          <w:i/>
          <w:iCs/>
        </w:rPr>
        <w:t>/</w:t>
      </w:r>
      <w:proofErr w:type="spellStart"/>
      <w:r w:rsidR="006C4068" w:rsidRPr="00604AB6">
        <w:rPr>
          <w:rFonts w:ascii="Times New Roman" w:hAnsi="Times New Roman" w:cs="Times New Roman"/>
          <w:i/>
          <w:iCs/>
        </w:rPr>
        <w:t>ob</w:t>
      </w:r>
      <w:proofErr w:type="spellEnd"/>
      <w:r w:rsidR="006C4068" w:rsidRPr="00604AB6">
        <w:rPr>
          <w:rFonts w:ascii="Times New Roman" w:hAnsi="Times New Roman" w:cs="Times New Roman"/>
        </w:rPr>
        <w:t xml:space="preserve"> and </w:t>
      </w:r>
      <w:proofErr w:type="spellStart"/>
      <w:r w:rsidR="006C4068" w:rsidRPr="00604AB6">
        <w:rPr>
          <w:rFonts w:ascii="Times New Roman" w:hAnsi="Times New Roman" w:cs="Times New Roman"/>
          <w:i/>
          <w:iCs/>
        </w:rPr>
        <w:t>db</w:t>
      </w:r>
      <w:proofErr w:type="spellEnd"/>
      <w:r w:rsidR="006C4068" w:rsidRPr="00604AB6">
        <w:rPr>
          <w:rFonts w:ascii="Times New Roman" w:hAnsi="Times New Roman" w:cs="Times New Roman"/>
          <w:i/>
          <w:iCs/>
        </w:rPr>
        <w:t>/</w:t>
      </w:r>
      <w:proofErr w:type="spellStart"/>
      <w:r w:rsidR="006C4068" w:rsidRPr="00604AB6">
        <w:rPr>
          <w:rFonts w:ascii="Times New Roman" w:hAnsi="Times New Roman" w:cs="Times New Roman"/>
          <w:i/>
          <w:iCs/>
        </w:rPr>
        <w:t>db</w:t>
      </w:r>
      <w:proofErr w:type="spellEnd"/>
      <w:r w:rsidR="006C4068" w:rsidRPr="00604AB6">
        <w:rPr>
          <w:rFonts w:ascii="Times New Roman" w:hAnsi="Times New Roman" w:cs="Times New Roman"/>
        </w:rPr>
        <w:t xml:space="preserve"> mice</w:t>
      </w:r>
      <w:r w:rsidR="003964B0">
        <w:rPr>
          <w:rFonts w:ascii="Times New Roman" w:hAnsi="Times New Roman" w:cs="Times New Roman" w:hint="eastAsia"/>
        </w:rPr>
        <w:t xml:space="preserve"> </w:t>
      </w:r>
      <w:r w:rsidR="002D56B9">
        <w:rPr>
          <w:rFonts w:ascii="Times New Roman" w:hAnsi="Times New Roman" w:cs="Times New Roman"/>
        </w:rPr>
        <w:fldChar w:fldCharType="begin"/>
      </w:r>
      <w:r w:rsidR="00D761ED">
        <w:rPr>
          <w:rFonts w:ascii="Times New Roman" w:hAnsi="Times New Roman" w:cs="Times New Roman"/>
        </w:rPr>
        <w:instrText xml:space="preserve"> ADDIN EN.CITE &lt;EndNote&gt;&lt;Cite&gt;&lt;Author&gt;Luginbuhl&lt;/Author&gt;&lt;Year&gt;2017&lt;/Year&gt;&lt;RecNum&gt;105&lt;/RecNum&gt;&lt;DisplayText&gt;(116)&lt;/DisplayText&gt;&lt;record&gt;&lt;rec-number&gt;105&lt;/rec-number&gt;&lt;foreign-keys&gt;&lt;key app="EN" db-id="vxwweptaverza8expt6xs0eox2fddp0v2eae" timestamp="1728229485"&gt;105&lt;/key&gt;&lt;/foreign-keys&gt;&lt;ref-type name="Journal Article"&gt;17&lt;/ref-type&gt;&lt;contributors&gt;&lt;authors&gt;&lt;author&gt;Luginbuhl, K. M.&lt;/author&gt;&lt;author&gt;Schaal, J. L.&lt;/author&gt;&lt;author&gt;Umstead, B.&lt;/author&gt;&lt;author&gt;Mastria, E. M.&lt;/author&gt;&lt;author&gt;Li, X.&lt;/author&gt;&lt;author&gt;Banskota, S.&lt;/author&gt;&lt;author&gt;Arnold, S.&lt;/author&gt;&lt;author&gt;Feinglos, M.&lt;/author&gt;&lt;author&gt;D&amp;apos;Alessio, D.&lt;/author&gt;&lt;author&gt;Chilkoti, A.&lt;/author&gt;&lt;/authors&gt;&lt;/contributors&gt;&lt;auth-address&gt;Department of Biomedical Engineering, Duke University, Durham, North Carolina 27708, USA.&amp;#xD;PhaseBio Pharmaceuticals, Inc., Malvern, Pennsylvania 19355, USA.&amp;#xD;Division of Endocrinology, Metabolism, and Nutrition, Duke University Medical Center, Durham, North Carolina 27710, USA.&lt;/auth-address&gt;&lt;titles&gt;&lt;title&gt;One-week glucose control via zero-order release kinetics from an injectable depot of glucagon-like peptide-1 fused to a thermosensitive biopolymer&lt;/title&gt;&lt;secondary-title&gt;Nat Biomed Eng&lt;/secondary-title&gt;&lt;/titles&gt;&lt;periodical&gt;&lt;full-title&gt;Nat Biomed Eng&lt;/full-title&gt;&lt;/periodical&gt;&lt;volume&gt;1&lt;/volume&gt;&lt;edition&gt;20170605&lt;/edition&gt;&lt;dates&gt;&lt;year&gt;2017&lt;/year&gt;&lt;/dates&gt;&lt;isbn&gt;2157-846X (Print)&amp;#xD;2157-846X (Electronic)&amp;#xD;2157-846X (Linking)&lt;/isbn&gt;&lt;accession-num&gt;29062587&lt;/accession-num&gt;&lt;urls&gt;&lt;related-urls&gt;&lt;url&gt;https://www.ncbi.nlm.nih.gov/pubmed/29062587&lt;/url&gt;&lt;/related-urls&gt;&lt;/urls&gt;&lt;custom2&gt;PMC5650111&lt;/custom2&gt;&lt;electronic-resource-num&gt;10.1038/s41551-017-0078&lt;/electronic-resource-num&gt;&lt;remote-database-name&gt;PubMed-not-MEDLINE&lt;/remote-database-name&gt;&lt;remote-database-provider&gt;NLM&lt;/remote-database-provider&gt;&lt;/record&gt;&lt;/Cite&gt;&lt;/EndNote&gt;</w:instrText>
      </w:r>
      <w:r w:rsidR="002D56B9">
        <w:rPr>
          <w:rFonts w:ascii="Times New Roman" w:hAnsi="Times New Roman" w:cs="Times New Roman"/>
        </w:rPr>
        <w:fldChar w:fldCharType="separate"/>
      </w:r>
      <w:r w:rsidR="00D761ED">
        <w:rPr>
          <w:rFonts w:ascii="Times New Roman" w:hAnsi="Times New Roman" w:cs="Times New Roman"/>
          <w:noProof/>
        </w:rPr>
        <w:t>(116)</w:t>
      </w:r>
      <w:r w:rsidR="002D56B9">
        <w:rPr>
          <w:rFonts w:ascii="Times New Roman" w:hAnsi="Times New Roman" w:cs="Times New Roman"/>
        </w:rPr>
        <w:fldChar w:fldCharType="end"/>
      </w:r>
      <w:r w:rsidR="006C4068" w:rsidRPr="00604AB6">
        <w:rPr>
          <w:rFonts w:ascii="Times New Roman" w:hAnsi="Times New Roman" w:cs="Times New Roman"/>
        </w:rPr>
        <w:t xml:space="preserve">. In </w:t>
      </w:r>
      <w:r w:rsidRPr="00604AB6">
        <w:rPr>
          <w:rFonts w:ascii="Times New Roman" w:eastAsia="DengXian" w:hAnsi="Times New Roman" w:cs="Times New Roman"/>
        </w:rPr>
        <w:t>the</w:t>
      </w:r>
      <w:r w:rsidR="006C4068" w:rsidRPr="00604AB6">
        <w:rPr>
          <w:rFonts w:ascii="Times New Roman" w:hAnsi="Times New Roman" w:cs="Times New Roman"/>
        </w:rPr>
        <w:t xml:space="preserve"> second step, </w:t>
      </w:r>
      <w:r w:rsidRPr="00604AB6">
        <w:rPr>
          <w:rFonts w:ascii="Times New Roman" w:eastAsia="DengXian" w:hAnsi="Times New Roman" w:cs="Times New Roman"/>
        </w:rPr>
        <w:t xml:space="preserve">the </w:t>
      </w:r>
      <w:r w:rsidR="006C4068" w:rsidRPr="00604AB6">
        <w:rPr>
          <w:rFonts w:ascii="Times New Roman" w:hAnsi="Times New Roman" w:cs="Times New Roman"/>
        </w:rPr>
        <w:t xml:space="preserve">ELP molecular weight and phase transition temperature were optimized. </w:t>
      </w:r>
      <w:r w:rsidR="007A32A6" w:rsidRPr="004C3EF9">
        <w:rPr>
          <w:rFonts w:ascii="Times New Roman" w:hAnsi="Times New Roman" w:cs="Times New Roman"/>
        </w:rPr>
        <w:t>This second</w:t>
      </w:r>
      <w:r w:rsidR="007A32A6" w:rsidRPr="004C3EF9">
        <w:rPr>
          <w:rFonts w:ascii="Times New Roman" w:eastAsia="DengXian" w:hAnsi="Times New Roman" w:cs="Times New Roman"/>
        </w:rPr>
        <w:t>-</w:t>
      </w:r>
      <w:r w:rsidR="007A32A6" w:rsidRPr="004C3EF9">
        <w:rPr>
          <w:rFonts w:ascii="Times New Roman" w:hAnsi="Times New Roman" w:cs="Times New Roman"/>
        </w:rPr>
        <w:t xml:space="preserve">generation GLP-1-ELP </w:t>
      </w:r>
      <w:r w:rsidR="007A32A6" w:rsidRPr="004C3EF9">
        <w:rPr>
          <w:rFonts w:ascii="Times New Roman" w:eastAsia="DengXian" w:hAnsi="Times New Roman" w:cs="Times New Roman"/>
        </w:rPr>
        <w:t>was slowly</w:t>
      </w:r>
      <w:r w:rsidR="007A32A6" w:rsidRPr="004C3EF9">
        <w:rPr>
          <w:rFonts w:ascii="Times New Roman" w:hAnsi="Times New Roman" w:cs="Times New Roman"/>
        </w:rPr>
        <w:t xml:space="preserve"> released in monkeys for up to 17 days upon a single dose, and a monthly dosage form could be achieved in humans</w:t>
      </w:r>
      <w:r w:rsidR="00AF1107">
        <w:rPr>
          <w:rFonts w:ascii="Times New Roman" w:hAnsi="Times New Roman" w:cs="Times New Roman" w:hint="eastAsia"/>
        </w:rPr>
        <w:t xml:space="preserve"> </w:t>
      </w:r>
      <w:r w:rsidR="002D56B9">
        <w:rPr>
          <w:rFonts w:ascii="Times New Roman" w:hAnsi="Times New Roman" w:cs="Times New Roman"/>
        </w:rPr>
        <w:fldChar w:fldCharType="begin"/>
      </w:r>
      <w:r w:rsidR="00D761ED">
        <w:rPr>
          <w:rFonts w:ascii="Times New Roman" w:hAnsi="Times New Roman" w:cs="Times New Roman"/>
        </w:rPr>
        <w:instrText xml:space="preserve"> ADDIN EN.CITE &lt;EndNote&gt;&lt;Cite&gt;&lt;Author&gt;Luginbuhl&lt;/Author&gt;&lt;Year&gt;2017&lt;/Year&gt;&lt;RecNum&gt;105&lt;/RecNum&gt;&lt;DisplayText&gt;(116)&lt;/DisplayText&gt;&lt;record&gt;&lt;rec-number&gt;105&lt;/rec-number&gt;&lt;foreign-keys&gt;&lt;key app="EN" db-id="vxwweptaverza8expt6xs0eox2fddp0v2eae" timestamp="1728229485"&gt;105&lt;/key&gt;&lt;/foreign-keys&gt;&lt;ref-type name="Journal Article"&gt;17&lt;/ref-type&gt;&lt;contributors&gt;&lt;authors&gt;&lt;author&gt;Luginbuhl, K. M.&lt;/author&gt;&lt;author&gt;Schaal, J. L.&lt;/author&gt;&lt;author&gt;Umstead, B.&lt;/author&gt;&lt;author&gt;Mastria, E. M.&lt;/author&gt;&lt;author&gt;Li, X.&lt;/author&gt;&lt;author&gt;Banskota, S.&lt;/author&gt;&lt;author&gt;Arnold, S.&lt;/author&gt;&lt;author&gt;Feinglos, M.&lt;/author&gt;&lt;author&gt;D&amp;apos;Alessio, D.&lt;/author&gt;&lt;author&gt;Chilkoti, A.&lt;/author&gt;&lt;/authors&gt;&lt;/contributors&gt;&lt;auth-address&gt;Department of Biomedical Engineering, Duke University, Durham, North Carolina 27708, USA.&amp;#xD;PhaseBio Pharmaceuticals, Inc., Malvern, Pennsylvania 19355, USA.&amp;#xD;Division of Endocrinology, Metabolism, and Nutrition, Duke University Medical Center, Durham, North Carolina 27710, USA.&lt;/auth-address&gt;&lt;titles&gt;&lt;title&gt;One-week glucose control via zero-order release kinetics from an injectable depot of glucagon-like peptide-1 fused to a thermosensitive biopolymer&lt;/title&gt;&lt;secondary-title&gt;Nat Biomed Eng&lt;/secondary-title&gt;&lt;/titles&gt;&lt;periodical&gt;&lt;full-title&gt;Nat Biomed Eng&lt;/full-title&gt;&lt;/periodical&gt;&lt;volume&gt;1&lt;/volume&gt;&lt;edition&gt;20170605&lt;/edition&gt;&lt;dates&gt;&lt;year&gt;2017&lt;/year&gt;&lt;/dates&gt;&lt;isbn&gt;2157-846X (Print)&amp;#xD;2157-846X (Electronic)&amp;#xD;2157-846X (Linking)&lt;/isbn&gt;&lt;accession-num&gt;29062587&lt;/accession-num&gt;&lt;urls&gt;&lt;related-urls&gt;&lt;url&gt;https://www.ncbi.nlm.nih.gov/pubmed/29062587&lt;/url&gt;&lt;/related-urls&gt;&lt;/urls&gt;&lt;custom2&gt;PMC5650111&lt;/custom2&gt;&lt;electronic-resource-num&gt;10.1038/s41551-017-0078&lt;/electronic-resource-num&gt;&lt;remote-database-name&gt;PubMed-not-MEDLINE&lt;/remote-database-name&gt;&lt;remote-database-provider&gt;NLM&lt;/remote-database-provider&gt;&lt;/record&gt;&lt;/Cite&gt;&lt;/EndNote&gt;</w:instrText>
      </w:r>
      <w:r w:rsidR="002D56B9">
        <w:rPr>
          <w:rFonts w:ascii="Times New Roman" w:hAnsi="Times New Roman" w:cs="Times New Roman"/>
        </w:rPr>
        <w:fldChar w:fldCharType="separate"/>
      </w:r>
      <w:r w:rsidR="00D761ED">
        <w:rPr>
          <w:rFonts w:ascii="Times New Roman" w:hAnsi="Times New Roman" w:cs="Times New Roman"/>
          <w:noProof/>
        </w:rPr>
        <w:t>(116)</w:t>
      </w:r>
      <w:r w:rsidR="002D56B9">
        <w:rPr>
          <w:rFonts w:ascii="Times New Roman" w:hAnsi="Times New Roman" w:cs="Times New Roman"/>
        </w:rPr>
        <w:fldChar w:fldCharType="end"/>
      </w:r>
      <w:bookmarkStart w:id="203" w:name="OLE_LINK134"/>
      <w:bookmarkStart w:id="204" w:name="OLE_LINK135"/>
      <w:bookmarkEnd w:id="201"/>
      <w:bookmarkEnd w:id="202"/>
      <w:r w:rsidR="00387396" w:rsidRPr="00604AB6">
        <w:rPr>
          <w:rFonts w:ascii="Times New Roman" w:hAnsi="Times New Roman" w:cs="Times New Roman"/>
        </w:rPr>
        <w:t xml:space="preserve">. By mixing long-acting </w:t>
      </w:r>
      <w:r w:rsidR="0093358A">
        <w:rPr>
          <w:rFonts w:ascii="Times New Roman" w:hAnsi="Times New Roman" w:cs="Times New Roman"/>
        </w:rPr>
        <w:t>GLP-1RAs</w:t>
      </w:r>
      <w:r w:rsidR="00387396" w:rsidRPr="00604AB6">
        <w:rPr>
          <w:rFonts w:ascii="Times New Roman" w:hAnsi="Times New Roman" w:cs="Times New Roman"/>
        </w:rPr>
        <w:t xml:space="preserve"> (liraglutide or </w:t>
      </w:r>
      <w:proofErr w:type="spellStart"/>
      <w:r w:rsidR="00387396" w:rsidRPr="00604AB6">
        <w:rPr>
          <w:rFonts w:ascii="Times New Roman" w:hAnsi="Times New Roman" w:cs="Times New Roman"/>
        </w:rPr>
        <w:t>semaglutide</w:t>
      </w:r>
      <w:proofErr w:type="spellEnd"/>
      <w:r w:rsidR="00387396" w:rsidRPr="00604AB6">
        <w:rPr>
          <w:rFonts w:ascii="Times New Roman" w:hAnsi="Times New Roman" w:cs="Times New Roman"/>
        </w:rPr>
        <w:t xml:space="preserve">) into a </w:t>
      </w:r>
      <w:r w:rsidRPr="00604AB6">
        <w:rPr>
          <w:rFonts w:ascii="Times New Roman" w:eastAsia="DengXian" w:hAnsi="Times New Roman" w:cs="Times New Roman"/>
        </w:rPr>
        <w:t>polymer‒nanoparticle</w:t>
      </w:r>
      <w:r w:rsidR="00387396" w:rsidRPr="00604AB6">
        <w:rPr>
          <w:rFonts w:ascii="Times New Roman" w:hAnsi="Times New Roman" w:cs="Times New Roman"/>
        </w:rPr>
        <w:t xml:space="preserve"> (PNP) hydrogel formed by a strong dynamic physical interaction between poly(ethylene glycol)-b-poly(lactic acid) (</w:t>
      </w:r>
      <w:r w:rsidRPr="00604AB6">
        <w:rPr>
          <w:rFonts w:ascii="Times New Roman" w:eastAsia="DengXian" w:hAnsi="Times New Roman" w:cs="Times New Roman"/>
        </w:rPr>
        <w:t>PEG‒PLA</w:t>
      </w:r>
      <w:r w:rsidR="00387396" w:rsidRPr="00604AB6">
        <w:rPr>
          <w:rFonts w:ascii="Times New Roman" w:hAnsi="Times New Roman" w:cs="Times New Roman"/>
        </w:rPr>
        <w:t>)</w:t>
      </w:r>
      <w:r w:rsidR="006451FE">
        <w:rPr>
          <w:rFonts w:ascii="Times New Roman" w:hAnsi="Times New Roman" w:cs="Times New Roman"/>
        </w:rPr>
        <w:t xml:space="preserve"> nanoparticles</w:t>
      </w:r>
      <w:r w:rsidR="006451FE" w:rsidRPr="00604AB6">
        <w:rPr>
          <w:rFonts w:ascii="Times New Roman" w:hAnsi="Times New Roman" w:cs="Times New Roman"/>
        </w:rPr>
        <w:t xml:space="preserve"> </w:t>
      </w:r>
      <w:r w:rsidR="00387396" w:rsidRPr="00604AB6">
        <w:rPr>
          <w:rFonts w:ascii="Times New Roman" w:hAnsi="Times New Roman" w:cs="Times New Roman"/>
        </w:rPr>
        <w:t>and dodecyl-modified (hydroxypropyl)methyl cellulose (HPMC−C</w:t>
      </w:r>
      <w:r w:rsidR="00387396" w:rsidRPr="00604AB6">
        <w:rPr>
          <w:rFonts w:ascii="Times New Roman" w:hAnsi="Times New Roman" w:cs="Times New Roman"/>
          <w:vertAlign w:val="subscript"/>
        </w:rPr>
        <w:t>12</w:t>
      </w:r>
      <w:r w:rsidR="00387396" w:rsidRPr="00604AB6">
        <w:rPr>
          <w:rFonts w:ascii="Times New Roman" w:hAnsi="Times New Roman" w:cs="Times New Roman"/>
        </w:rPr>
        <w:t>), a longer</w:t>
      </w:r>
      <w:r w:rsidRPr="00604AB6">
        <w:rPr>
          <w:rFonts w:ascii="Times New Roman" w:eastAsia="DengXian" w:hAnsi="Times New Roman" w:cs="Times New Roman"/>
        </w:rPr>
        <w:t>-</w:t>
      </w:r>
      <w:r w:rsidR="00387396" w:rsidRPr="00604AB6">
        <w:rPr>
          <w:rFonts w:ascii="Times New Roman" w:hAnsi="Times New Roman" w:cs="Times New Roman"/>
        </w:rPr>
        <w:t xml:space="preserve">acting </w:t>
      </w:r>
      <w:r w:rsidRPr="00604AB6">
        <w:rPr>
          <w:rFonts w:ascii="Times New Roman" w:eastAsia="DengXian" w:hAnsi="Times New Roman" w:cs="Times New Roman"/>
        </w:rPr>
        <w:t>insulin‒hydrogel</w:t>
      </w:r>
      <w:r w:rsidR="00387396" w:rsidRPr="00604AB6">
        <w:rPr>
          <w:rFonts w:ascii="Times New Roman" w:hAnsi="Times New Roman" w:cs="Times New Roman"/>
        </w:rPr>
        <w:t xml:space="preserve"> system was obtained</w:t>
      </w:r>
      <w:r w:rsidR="00AF1107">
        <w:rPr>
          <w:rFonts w:ascii="Times New Roman" w:hAnsi="Times New Roman" w:cs="Times New Roman" w:hint="eastAsia"/>
        </w:rPr>
        <w:t xml:space="preserve"> </w:t>
      </w:r>
      <w:r w:rsidR="002D56B9">
        <w:rPr>
          <w:rFonts w:ascii="Times New Roman" w:hAnsi="Times New Roman" w:cs="Times New Roman"/>
        </w:rPr>
        <w:fldChar w:fldCharType="begin">
          <w:fldData xml:space="preserve">PEVuZE5vdGU+PENpdGU+PEF1dGhvcj5kJmFwb3M7QXF1aW5vPC9BdXRob3I+PFllYXI+MjAyMzwv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==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PEVuZE5vdGU+PENpdGU+PEF1dGhvcj5kJmFwb3M7QXF1aW5vPC9BdXRob3I+PFllYXI+MjAyMzwv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==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2D56B9">
        <w:rPr>
          <w:rFonts w:ascii="Times New Roman" w:hAnsi="Times New Roman" w:cs="Times New Roman"/>
        </w:rPr>
      </w:r>
      <w:r w:rsidR="002D56B9">
        <w:rPr>
          <w:rFonts w:ascii="Times New Roman" w:hAnsi="Times New Roman" w:cs="Times New Roman"/>
        </w:rPr>
        <w:fldChar w:fldCharType="separate"/>
      </w:r>
      <w:r w:rsidR="00D761ED">
        <w:rPr>
          <w:rFonts w:ascii="Times New Roman" w:hAnsi="Times New Roman" w:cs="Times New Roman"/>
          <w:noProof/>
        </w:rPr>
        <w:t>(107)</w:t>
      </w:r>
      <w:r w:rsidR="002D56B9">
        <w:rPr>
          <w:rFonts w:ascii="Times New Roman" w:hAnsi="Times New Roman" w:cs="Times New Roman"/>
        </w:rPr>
        <w:fldChar w:fldCharType="end"/>
      </w:r>
      <w:bookmarkEnd w:id="203"/>
      <w:bookmarkEnd w:id="204"/>
      <w:r w:rsidR="00795857" w:rsidRPr="00604AB6">
        <w:rPr>
          <w:rFonts w:ascii="Times New Roman" w:hAnsi="Times New Roman" w:cs="Times New Roman"/>
        </w:rPr>
        <w:t xml:space="preserve">. </w:t>
      </w:r>
      <w:r w:rsidR="00565047" w:rsidRPr="00604AB6">
        <w:rPr>
          <w:rFonts w:ascii="Times New Roman" w:hAnsi="Times New Roman" w:cs="Times New Roman"/>
        </w:rPr>
        <w:t xml:space="preserve">A single dose of this </w:t>
      </w:r>
      <w:proofErr w:type="spellStart"/>
      <w:r w:rsidR="00565047" w:rsidRPr="00604AB6">
        <w:rPr>
          <w:rFonts w:ascii="Times New Roman" w:hAnsi="Times New Roman" w:cs="Times New Roman"/>
        </w:rPr>
        <w:t>semaglutide</w:t>
      </w:r>
      <w:proofErr w:type="spellEnd"/>
      <w:r w:rsidR="00565047" w:rsidRPr="00604AB6">
        <w:rPr>
          <w:rFonts w:ascii="Times New Roman" w:hAnsi="Times New Roman" w:cs="Times New Roman"/>
        </w:rPr>
        <w:t xml:space="preserve">-loaded injectable hydrogel product </w:t>
      </w:r>
      <w:r w:rsidRPr="00604AB6">
        <w:rPr>
          <w:rFonts w:ascii="Times New Roman" w:eastAsia="DengXian" w:hAnsi="Times New Roman" w:cs="Times New Roman"/>
        </w:rPr>
        <w:t>resulted in</w:t>
      </w:r>
      <w:r w:rsidR="00565047" w:rsidRPr="00604AB6">
        <w:rPr>
          <w:rFonts w:ascii="Times New Roman" w:hAnsi="Times New Roman" w:cs="Times New Roman"/>
        </w:rPr>
        <w:t xml:space="preserve"> consistent exposure over 42 days in rats. </w:t>
      </w:r>
      <w:r w:rsidR="001B7AB8" w:rsidRPr="004C3EF9">
        <w:rPr>
          <w:rFonts w:ascii="Times New Roman" w:hAnsi="Times New Roman" w:cs="Times New Roman"/>
        </w:rPr>
        <w:t xml:space="preserve">The </w:t>
      </w:r>
      <w:r w:rsidR="001B7AB8" w:rsidRPr="004C3EF9">
        <w:rPr>
          <w:rFonts w:ascii="Times New Roman" w:eastAsia="DengXian" w:hAnsi="Times New Roman" w:cs="Times New Roman"/>
        </w:rPr>
        <w:t>pharmacokinetic</w:t>
      </w:r>
      <w:r w:rsidR="001B7AB8" w:rsidRPr="004C3EF9">
        <w:rPr>
          <w:rFonts w:ascii="Times New Roman" w:hAnsi="Times New Roman" w:cs="Times New Roman"/>
        </w:rPr>
        <w:t xml:space="preserve"> model </w:t>
      </w:r>
      <w:r w:rsidR="001B7AB8" w:rsidRPr="004C3EF9">
        <w:rPr>
          <w:rFonts w:ascii="Times New Roman" w:eastAsia="DengXian" w:hAnsi="Times New Roman" w:cs="Times New Roman"/>
        </w:rPr>
        <w:t>is</w:t>
      </w:r>
      <w:r w:rsidR="001B7AB8" w:rsidRPr="004C3EF9">
        <w:rPr>
          <w:rFonts w:ascii="Times New Roman" w:hAnsi="Times New Roman" w:cs="Times New Roman"/>
        </w:rPr>
        <w:t xml:space="preserve"> affected by differences in typical subcutaneous dosing between rats and humans, which directly </w:t>
      </w:r>
      <w:r w:rsidR="001B7AB8" w:rsidRPr="004C3EF9">
        <w:rPr>
          <w:rFonts w:ascii="Times New Roman" w:eastAsia="DengXian" w:hAnsi="Times New Roman" w:cs="Times New Roman"/>
        </w:rPr>
        <w:t>affects</w:t>
      </w:r>
      <w:r w:rsidR="001B7AB8" w:rsidRPr="004C3EF9">
        <w:rPr>
          <w:rFonts w:ascii="Times New Roman" w:hAnsi="Times New Roman" w:cs="Times New Roman"/>
        </w:rPr>
        <w:t xml:space="preserve"> the time frame for hydrogel erosion and drug release</w:t>
      </w:r>
      <w:r w:rsidR="001B7AB8" w:rsidRPr="004C3EF9">
        <w:rPr>
          <w:rFonts w:ascii="Times New Roman" w:eastAsia="DengXian" w:hAnsi="Times New Roman" w:cs="Times New Roman"/>
        </w:rPr>
        <w:t>.</w:t>
      </w:r>
      <w:r w:rsidRPr="00604AB6">
        <w:rPr>
          <w:rFonts w:ascii="Times New Roman" w:eastAsia="DengXian" w:hAnsi="Times New Roman" w:cs="Times New Roman"/>
        </w:rPr>
        <w:t xml:space="preserve"> In addition,</w:t>
      </w:r>
      <w:r w:rsidR="00565047" w:rsidRPr="00604AB6">
        <w:rPr>
          <w:rFonts w:ascii="Times New Roman" w:hAnsi="Times New Roman" w:cs="Times New Roman"/>
        </w:rPr>
        <w:t xml:space="preserve"> the elimination half-life of </w:t>
      </w:r>
      <w:r w:rsidR="0093358A">
        <w:rPr>
          <w:rFonts w:ascii="Times New Roman" w:hAnsi="Times New Roman" w:cs="Times New Roman"/>
        </w:rPr>
        <w:t>GLP-1RAs</w:t>
      </w:r>
      <w:r w:rsidR="00565047" w:rsidRPr="00604AB6">
        <w:rPr>
          <w:rFonts w:ascii="Times New Roman" w:hAnsi="Times New Roman" w:cs="Times New Roman"/>
        </w:rPr>
        <w:t xml:space="preserve"> in rats (</w:t>
      </w:r>
      <w:proofErr w:type="spellStart"/>
      <w:r w:rsidR="00565047" w:rsidRPr="00604AB6">
        <w:rPr>
          <w:rFonts w:ascii="Times New Roman" w:hAnsi="Times New Roman" w:cs="Times New Roman"/>
        </w:rPr>
        <w:t>semaglutide</w:t>
      </w:r>
      <w:proofErr w:type="spellEnd"/>
      <w:r w:rsidR="00565047" w:rsidRPr="00604AB6">
        <w:rPr>
          <w:rFonts w:ascii="Times New Roman" w:hAnsi="Times New Roman" w:cs="Times New Roman"/>
        </w:rPr>
        <w:t xml:space="preserve"> t</w:t>
      </w:r>
      <w:r w:rsidR="00565047" w:rsidRPr="00604AB6">
        <w:rPr>
          <w:rFonts w:ascii="Times New Roman" w:hAnsi="Times New Roman" w:cs="Times New Roman"/>
          <w:vertAlign w:val="subscript"/>
        </w:rPr>
        <w:t>1/2</w:t>
      </w:r>
      <w:r w:rsidR="00565047" w:rsidRPr="00604AB6">
        <w:rPr>
          <w:rFonts w:ascii="Times New Roman" w:hAnsi="Times New Roman" w:cs="Times New Roman"/>
        </w:rPr>
        <w:t xml:space="preserve">, serum </w:t>
      </w:r>
      <w:r w:rsidR="00565047" w:rsidRPr="00604AB6">
        <w:rPr>
          <w:rFonts w:ascii="Cambria Math" w:hAnsi="Cambria Math" w:cs="Cambria Math"/>
        </w:rPr>
        <w:t>∼</w:t>
      </w:r>
      <w:r w:rsidR="00565047" w:rsidRPr="00604AB6">
        <w:rPr>
          <w:rFonts w:ascii="Times New Roman" w:hAnsi="Times New Roman" w:cs="Times New Roman"/>
        </w:rPr>
        <w:t xml:space="preserve"> 0.29 days) </w:t>
      </w:r>
      <w:r w:rsidRPr="00604AB6">
        <w:rPr>
          <w:rFonts w:ascii="Times New Roman" w:eastAsia="DengXian" w:hAnsi="Times New Roman" w:cs="Times New Roman"/>
        </w:rPr>
        <w:t xml:space="preserve">is much shorter </w:t>
      </w:r>
      <w:r w:rsidR="00565047" w:rsidRPr="00604AB6">
        <w:rPr>
          <w:rFonts w:ascii="Times New Roman" w:hAnsi="Times New Roman" w:cs="Times New Roman"/>
        </w:rPr>
        <w:t xml:space="preserve">than </w:t>
      </w:r>
      <w:r w:rsidRPr="00604AB6">
        <w:rPr>
          <w:rFonts w:ascii="Times New Roman" w:eastAsia="DengXian" w:hAnsi="Times New Roman" w:cs="Times New Roman"/>
        </w:rPr>
        <w:t xml:space="preserve">that </w:t>
      </w:r>
      <w:r w:rsidR="00565047" w:rsidRPr="00604AB6">
        <w:rPr>
          <w:rFonts w:ascii="Times New Roman" w:hAnsi="Times New Roman" w:cs="Times New Roman"/>
        </w:rPr>
        <w:t>in humans (</w:t>
      </w:r>
      <w:proofErr w:type="spellStart"/>
      <w:r w:rsidR="00565047" w:rsidRPr="00604AB6">
        <w:rPr>
          <w:rFonts w:ascii="Times New Roman" w:hAnsi="Times New Roman" w:cs="Times New Roman"/>
        </w:rPr>
        <w:t>semaglutide</w:t>
      </w:r>
      <w:proofErr w:type="spellEnd"/>
      <w:r w:rsidR="00565047" w:rsidRPr="00604AB6">
        <w:rPr>
          <w:rFonts w:ascii="Times New Roman" w:hAnsi="Times New Roman" w:cs="Times New Roman"/>
        </w:rPr>
        <w:t xml:space="preserve"> t</w:t>
      </w:r>
      <w:r w:rsidR="00565047" w:rsidRPr="00604AB6">
        <w:rPr>
          <w:rFonts w:ascii="Times New Roman" w:hAnsi="Times New Roman" w:cs="Times New Roman"/>
          <w:vertAlign w:val="subscript"/>
        </w:rPr>
        <w:t>1/2</w:t>
      </w:r>
      <w:r w:rsidR="00565047" w:rsidRPr="00604AB6">
        <w:rPr>
          <w:rFonts w:ascii="Times New Roman" w:hAnsi="Times New Roman" w:cs="Times New Roman"/>
        </w:rPr>
        <w:t xml:space="preserve">, serum </w:t>
      </w:r>
      <w:r w:rsidR="00565047" w:rsidRPr="00604AB6">
        <w:rPr>
          <w:rFonts w:ascii="Cambria Math" w:hAnsi="Cambria Math" w:cs="Cambria Math"/>
        </w:rPr>
        <w:t>∼</w:t>
      </w:r>
      <w:r w:rsidR="00565047" w:rsidRPr="00604AB6">
        <w:rPr>
          <w:rFonts w:ascii="Times New Roman" w:hAnsi="Times New Roman" w:cs="Times New Roman"/>
        </w:rPr>
        <w:t xml:space="preserve"> 7 days), suggesting that this 6-week continuous treatment in rats could provide more than 4 months of continuous treatment in humans</w:t>
      </w:r>
      <w:r w:rsidR="00AF1107">
        <w:rPr>
          <w:rFonts w:ascii="Times New Roman" w:hAnsi="Times New Roman" w:cs="Times New Roman" w:hint="eastAsia"/>
        </w:rPr>
        <w:t xml:space="preserve"> </w:t>
      </w:r>
      <w:r w:rsidR="002D56B9">
        <w:rPr>
          <w:rFonts w:ascii="Times New Roman" w:hAnsi="Times New Roman" w:cs="Times New Roman"/>
        </w:rPr>
        <w:fldChar w:fldCharType="begin">
          <w:fldData xml:space="preserve">PEVuZE5vdGU+PENpdGU+PEF1dGhvcj5kJmFwb3M7QXF1aW5vPC9BdXRob3I+PFllYXI+MjAyMzwv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==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PEVuZE5vdGU+PENpdGU+PEF1dGhvcj5kJmFwb3M7QXF1aW5vPC9BdXRob3I+PFllYXI+MjAyMzwv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==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2D56B9">
        <w:rPr>
          <w:rFonts w:ascii="Times New Roman" w:hAnsi="Times New Roman" w:cs="Times New Roman"/>
        </w:rPr>
      </w:r>
      <w:r w:rsidR="002D56B9">
        <w:rPr>
          <w:rFonts w:ascii="Times New Roman" w:hAnsi="Times New Roman" w:cs="Times New Roman"/>
        </w:rPr>
        <w:fldChar w:fldCharType="separate"/>
      </w:r>
      <w:r w:rsidR="00D761ED">
        <w:rPr>
          <w:rFonts w:ascii="Times New Roman" w:hAnsi="Times New Roman" w:cs="Times New Roman"/>
          <w:noProof/>
        </w:rPr>
        <w:t>(107)</w:t>
      </w:r>
      <w:r w:rsidR="002D56B9">
        <w:rPr>
          <w:rFonts w:ascii="Times New Roman" w:hAnsi="Times New Roman" w:cs="Times New Roman"/>
        </w:rPr>
        <w:fldChar w:fldCharType="end"/>
      </w:r>
      <w:r w:rsidR="0042604B" w:rsidRPr="00604AB6">
        <w:rPr>
          <w:rFonts w:ascii="Times New Roman" w:hAnsi="Times New Roman" w:cs="Times New Roman"/>
        </w:rPr>
        <w:t xml:space="preserve">. Alternatively, </w:t>
      </w:r>
      <w:r w:rsidR="0042604B" w:rsidRPr="00604AB6">
        <w:rPr>
          <w:rFonts w:ascii="Times New Roman" w:hAnsi="Times New Roman" w:cs="Times New Roman" w:hint="eastAsia"/>
        </w:rPr>
        <w:t>h</w:t>
      </w:r>
      <w:r w:rsidR="00B36A21" w:rsidRPr="00604AB6">
        <w:rPr>
          <w:rFonts w:ascii="Times New Roman" w:hAnsi="Times New Roman" w:cs="Times New Roman"/>
        </w:rPr>
        <w:t xml:space="preserve">ydrogels might be engineered as local delivery carriers that </w:t>
      </w:r>
      <w:r w:rsidRPr="00604AB6">
        <w:rPr>
          <w:rFonts w:ascii="Times New Roman" w:eastAsia="DengXian" w:hAnsi="Times New Roman" w:cs="Times New Roman"/>
        </w:rPr>
        <w:t>can</w:t>
      </w:r>
      <w:r w:rsidR="00B36A21" w:rsidRPr="00604AB6">
        <w:rPr>
          <w:rFonts w:ascii="Times New Roman" w:hAnsi="Times New Roman" w:cs="Times New Roman"/>
        </w:rPr>
        <w:t xml:space="preserve"> deliver high concentrations of payloads to functional tissues highly involved in metabolic activities, such as different adipose tissues.</w:t>
      </w:r>
    </w:p>
    <w:p w14:paraId="33ED2CE0" w14:textId="77777777" w:rsidR="00B36A21" w:rsidRPr="00604AB6" w:rsidRDefault="00B36A21" w:rsidP="00560420">
      <w:pPr>
        <w:spacing w:line="480" w:lineRule="auto"/>
        <w:jc w:val="both"/>
        <w:rPr>
          <w:rFonts w:ascii="Times New Roman" w:hAnsi="Times New Roman" w:cs="Times New Roman"/>
        </w:rPr>
      </w:pPr>
    </w:p>
    <w:p w14:paraId="7B6A093D" w14:textId="5CEDD94A" w:rsidR="00E91E73" w:rsidRPr="00604AB6" w:rsidRDefault="002B2AD8" w:rsidP="00560420">
      <w:pPr>
        <w:spacing w:line="480" w:lineRule="auto"/>
        <w:jc w:val="both"/>
        <w:rPr>
          <w:rFonts w:ascii="Times New Roman" w:hAnsi="Times New Roman" w:cs="Times New Roman"/>
          <w:b/>
          <w:bCs/>
          <w:sz w:val="28"/>
          <w:szCs w:val="28"/>
        </w:rPr>
      </w:pPr>
      <w:r>
        <w:rPr>
          <w:rFonts w:ascii="Times New Roman" w:hAnsi="Times New Roman" w:cs="Times New Roman" w:hint="eastAsia"/>
          <w:b/>
          <w:bCs/>
          <w:sz w:val="28"/>
          <w:szCs w:val="28"/>
        </w:rPr>
        <w:t>5</w:t>
      </w:r>
      <w:r w:rsidR="00406EBE" w:rsidRPr="00604AB6">
        <w:rPr>
          <w:rFonts w:ascii="Times New Roman" w:hAnsi="Times New Roman" w:cs="Times New Roman"/>
          <w:b/>
          <w:bCs/>
          <w:sz w:val="28"/>
          <w:szCs w:val="28"/>
        </w:rPr>
        <w:t>.2</w:t>
      </w:r>
      <w:r w:rsidR="00A72919">
        <w:rPr>
          <w:rFonts w:ascii="Times New Roman" w:hAnsi="Times New Roman" w:cs="Times New Roman"/>
          <w:b/>
          <w:bCs/>
          <w:sz w:val="28"/>
          <w:szCs w:val="28"/>
        </w:rPr>
        <w:t>.2</w:t>
      </w:r>
      <w:r w:rsidR="00406EBE" w:rsidRPr="00604AB6">
        <w:rPr>
          <w:rFonts w:ascii="Times New Roman" w:hAnsi="Times New Roman" w:cs="Times New Roman"/>
          <w:b/>
          <w:bCs/>
          <w:sz w:val="28"/>
          <w:szCs w:val="28"/>
        </w:rPr>
        <w:t xml:space="preserve"> Continuous-acting </w:t>
      </w:r>
      <w:bookmarkStart w:id="205" w:name="OLE_LINK174"/>
      <w:bookmarkStart w:id="206" w:name="OLE_LINK173"/>
      <w:r w:rsidR="00406EBE" w:rsidRPr="00604AB6">
        <w:rPr>
          <w:rFonts w:ascii="Times New Roman" w:hAnsi="Times New Roman" w:cs="Times New Roman"/>
          <w:b/>
          <w:bCs/>
          <w:sz w:val="28"/>
          <w:szCs w:val="28"/>
        </w:rPr>
        <w:t>implantable</w:t>
      </w:r>
      <w:bookmarkEnd w:id="205"/>
      <w:bookmarkEnd w:id="206"/>
      <w:r w:rsidR="00406EBE" w:rsidRPr="00604AB6">
        <w:rPr>
          <w:rFonts w:ascii="Times New Roman" w:hAnsi="Times New Roman" w:cs="Times New Roman"/>
          <w:b/>
          <w:bCs/>
          <w:sz w:val="28"/>
          <w:szCs w:val="28"/>
        </w:rPr>
        <w:t xml:space="preserve"> pump </w:t>
      </w:r>
      <w:bookmarkStart w:id="207" w:name="OLE_LINK178"/>
      <w:bookmarkStart w:id="208" w:name="OLE_LINK177"/>
      <w:r w:rsidR="00406EBE" w:rsidRPr="00604AB6">
        <w:rPr>
          <w:rFonts w:ascii="Times New Roman" w:hAnsi="Times New Roman" w:cs="Times New Roman"/>
          <w:b/>
          <w:bCs/>
          <w:sz w:val="28"/>
          <w:szCs w:val="28"/>
        </w:rPr>
        <w:t>technologies</w:t>
      </w:r>
      <w:bookmarkEnd w:id="207"/>
      <w:bookmarkEnd w:id="208"/>
    </w:p>
    <w:p w14:paraId="5F3F483A" w14:textId="5F91CE04" w:rsidR="00A511BB" w:rsidRPr="00604AB6" w:rsidRDefault="00406EBE" w:rsidP="00560420">
      <w:pPr>
        <w:spacing w:line="480" w:lineRule="auto"/>
        <w:jc w:val="both"/>
        <w:rPr>
          <w:rFonts w:ascii="Times New Roman" w:hAnsi="Times New Roman" w:cs="Times New Roman"/>
        </w:rPr>
      </w:pPr>
      <w:bookmarkStart w:id="209" w:name="OLE_LINK405"/>
      <w:bookmarkStart w:id="210" w:name="OLE_LINK406"/>
      <w:r w:rsidRPr="00604AB6">
        <w:rPr>
          <w:rFonts w:ascii="Times New Roman" w:hAnsi="Times New Roman" w:cs="Times New Roman"/>
        </w:rPr>
        <w:t xml:space="preserve">The pharmacology </w:t>
      </w:r>
      <w:bookmarkStart w:id="211" w:name="OLE_LINK410"/>
      <w:bookmarkStart w:id="212" w:name="OLE_LINK409"/>
      <w:r w:rsidR="00F61478">
        <w:rPr>
          <w:rFonts w:ascii="Times New Roman" w:hAnsi="Times New Roman" w:cs="Times New Roman"/>
        </w:rPr>
        <w:t xml:space="preserve">and pharmacodynamic activity </w:t>
      </w:r>
      <w:r w:rsidRPr="00604AB6">
        <w:rPr>
          <w:rFonts w:ascii="Times New Roman" w:eastAsia="DengXian" w:hAnsi="Times New Roman" w:cs="Times New Roman"/>
        </w:rPr>
        <w:t>of</w:t>
      </w:r>
      <w:r w:rsidRPr="00604AB6">
        <w:rPr>
          <w:rFonts w:ascii="Times New Roman" w:hAnsi="Times New Roman" w:cs="Times New Roman"/>
        </w:rPr>
        <w:t xml:space="preserve"> short-acting and long-acting </w:t>
      </w:r>
      <w:r w:rsidR="0093358A">
        <w:rPr>
          <w:rFonts w:ascii="Times New Roman" w:hAnsi="Times New Roman" w:cs="Times New Roman"/>
        </w:rPr>
        <w:t>GLP-1RAs</w:t>
      </w:r>
      <w:r w:rsidRPr="00604AB6">
        <w:rPr>
          <w:rFonts w:ascii="Times New Roman" w:hAnsi="Times New Roman" w:cs="Times New Roman"/>
        </w:rPr>
        <w:t xml:space="preserve"> is different</w:t>
      </w:r>
      <w:r w:rsidR="00AF1107">
        <w:rPr>
          <w:rFonts w:ascii="Times New Roman" w:hAnsi="Times New Roman" w:cs="Times New Roman" w:hint="eastAsia"/>
        </w:rPr>
        <w:t xml:space="preserve"> </w:t>
      </w:r>
      <w:r w:rsidR="002D56B9">
        <w:rPr>
          <w:rFonts w:ascii="Times New Roman" w:hAnsi="Times New Roman" w:cs="Times New Roman"/>
        </w:rPr>
        <w:fldChar w:fldCharType="begin">
          <w:fldData xml:space="preserve">PEVuZE5vdGU+PENpdGU+PEF1dGhvcj5NZWllcjwvQXV0aG9yPjxZZWFyPjIwMTI8L1llYXI+PFJl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PEVuZE5vdGU+PENpdGU+PEF1dGhvcj5NZWllcjwvQXV0aG9yPjxZZWFyPjIwMTI8L1llYXI+PFJl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2D56B9">
        <w:rPr>
          <w:rFonts w:ascii="Times New Roman" w:hAnsi="Times New Roman" w:cs="Times New Roman"/>
        </w:rPr>
      </w:r>
      <w:r w:rsidR="002D56B9">
        <w:rPr>
          <w:rFonts w:ascii="Times New Roman" w:hAnsi="Times New Roman" w:cs="Times New Roman"/>
        </w:rPr>
        <w:fldChar w:fldCharType="separate"/>
      </w:r>
      <w:r w:rsidR="00D761ED">
        <w:rPr>
          <w:rFonts w:ascii="Times New Roman" w:hAnsi="Times New Roman" w:cs="Times New Roman"/>
          <w:noProof/>
        </w:rPr>
        <w:t>(10)</w:t>
      </w:r>
      <w:r w:rsidR="002D56B9">
        <w:rPr>
          <w:rFonts w:ascii="Times New Roman" w:hAnsi="Times New Roman" w:cs="Times New Roman"/>
        </w:rPr>
        <w:fldChar w:fldCharType="end"/>
      </w:r>
      <w:bookmarkEnd w:id="211"/>
      <w:bookmarkEnd w:id="212"/>
      <w:r w:rsidRPr="00604AB6">
        <w:rPr>
          <w:rFonts w:ascii="Times New Roman" w:hAnsi="Times New Roman" w:cs="Times New Roman"/>
        </w:rPr>
        <w:t xml:space="preserve">. Long-acting </w:t>
      </w:r>
      <w:bookmarkStart w:id="213" w:name="OLE_LINK172"/>
      <w:bookmarkStart w:id="214" w:name="OLE_LINK171"/>
      <w:r w:rsidR="0093358A">
        <w:rPr>
          <w:rFonts w:ascii="Times New Roman" w:hAnsi="Times New Roman" w:cs="Times New Roman"/>
        </w:rPr>
        <w:t>GLP-1RAs</w:t>
      </w:r>
      <w:r w:rsidR="009065CA" w:rsidRPr="00604AB6">
        <w:rPr>
          <w:rFonts w:ascii="Times New Roman" w:hAnsi="Times New Roman" w:cs="Times New Roman"/>
        </w:rPr>
        <w:t xml:space="preserve">, </w:t>
      </w:r>
      <w:r w:rsidRPr="00604AB6">
        <w:rPr>
          <w:rFonts w:ascii="Times New Roman" w:eastAsia="DengXian" w:hAnsi="Times New Roman" w:cs="Times New Roman"/>
        </w:rPr>
        <w:t xml:space="preserve">which are </w:t>
      </w:r>
      <w:r w:rsidR="009065CA" w:rsidRPr="00604AB6">
        <w:rPr>
          <w:rFonts w:ascii="Times New Roman" w:hAnsi="Times New Roman" w:cs="Times New Roman"/>
        </w:rPr>
        <w:t xml:space="preserve">less frequently injected, </w:t>
      </w:r>
      <w:r w:rsidRPr="00604AB6">
        <w:rPr>
          <w:rFonts w:ascii="Times New Roman" w:eastAsia="DengXian" w:hAnsi="Times New Roman" w:cs="Times New Roman"/>
        </w:rPr>
        <w:t>cause</w:t>
      </w:r>
      <w:r w:rsidR="009065CA" w:rsidRPr="00604AB6">
        <w:rPr>
          <w:rFonts w:ascii="Times New Roman" w:hAnsi="Times New Roman" w:cs="Times New Roman"/>
        </w:rPr>
        <w:t xml:space="preserve"> </w:t>
      </w:r>
      <w:r w:rsidR="00D47911">
        <w:rPr>
          <w:rFonts w:ascii="Times New Roman" w:hAnsi="Times New Roman" w:cs="Times New Roman"/>
        </w:rPr>
        <w:t xml:space="preserve">more </w:t>
      </w:r>
      <w:r w:rsidR="009065CA" w:rsidRPr="00604AB6">
        <w:rPr>
          <w:rFonts w:ascii="Times New Roman" w:hAnsi="Times New Roman" w:cs="Times New Roman"/>
        </w:rPr>
        <w:t>rapid tachyphylaxis</w:t>
      </w:r>
      <w:r w:rsidR="00584098">
        <w:rPr>
          <w:rFonts w:ascii="Times New Roman" w:hAnsi="Times New Roman" w:cs="Times New Roman"/>
        </w:rPr>
        <w:t xml:space="preserve"> of</w:t>
      </w:r>
      <w:r w:rsidR="001D5F79">
        <w:rPr>
          <w:rFonts w:ascii="Times New Roman" w:hAnsi="Times New Roman" w:cs="Times New Roman"/>
        </w:rPr>
        <w:t xml:space="preserve"> </w:t>
      </w:r>
      <w:r w:rsidR="00584098">
        <w:rPr>
          <w:rFonts w:ascii="Times New Roman" w:hAnsi="Times New Roman" w:cs="Times New Roman"/>
        </w:rPr>
        <w:t>side effects</w:t>
      </w:r>
      <w:r w:rsidR="00AF1107">
        <w:rPr>
          <w:rFonts w:ascii="Times New Roman" w:hAnsi="Times New Roman" w:cs="Times New Roman" w:hint="eastAsia"/>
        </w:rPr>
        <w:t xml:space="preserve"> </w:t>
      </w:r>
      <w:r w:rsidR="002D56B9">
        <w:rPr>
          <w:rFonts w:ascii="Times New Roman" w:hAnsi="Times New Roman" w:cs="Times New Roman"/>
        </w:rPr>
        <w:fldChar w:fldCharType="begin">
          <w:fldData xml:space="preserve">PEVuZE5vdGU+PENpdGU+PEF1dGhvcj5NZWllcjwvQXV0aG9yPjxZZWFyPjIwMTI8L1llYXI+PFJl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PEVuZE5vdGU+PENpdGU+PEF1dGhvcj5NZWllcjwvQXV0aG9yPjxZZWFyPjIwMTI8L1llYXI+PFJl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2D56B9">
        <w:rPr>
          <w:rFonts w:ascii="Times New Roman" w:hAnsi="Times New Roman" w:cs="Times New Roman"/>
        </w:rPr>
      </w:r>
      <w:r w:rsidR="002D56B9">
        <w:rPr>
          <w:rFonts w:ascii="Times New Roman" w:hAnsi="Times New Roman" w:cs="Times New Roman"/>
        </w:rPr>
        <w:fldChar w:fldCharType="separate"/>
      </w:r>
      <w:r w:rsidR="00D761ED">
        <w:rPr>
          <w:rFonts w:ascii="Times New Roman" w:hAnsi="Times New Roman" w:cs="Times New Roman"/>
          <w:noProof/>
        </w:rPr>
        <w:t>(10)</w:t>
      </w:r>
      <w:r w:rsidR="002D56B9">
        <w:rPr>
          <w:rFonts w:ascii="Times New Roman" w:hAnsi="Times New Roman" w:cs="Times New Roman"/>
        </w:rPr>
        <w:fldChar w:fldCharType="end"/>
      </w:r>
      <w:r w:rsidR="00A16639" w:rsidRPr="00604AB6">
        <w:rPr>
          <w:rFonts w:ascii="Times New Roman" w:hAnsi="Times New Roman" w:cs="Times New Roman"/>
        </w:rPr>
        <w:t xml:space="preserve">. While short-acting </w:t>
      </w:r>
      <w:r w:rsidR="0093358A">
        <w:rPr>
          <w:rFonts w:ascii="Times New Roman" w:hAnsi="Times New Roman" w:cs="Times New Roman"/>
        </w:rPr>
        <w:t>GLP-1RAs</w:t>
      </w:r>
      <w:r w:rsidR="00A16639" w:rsidRPr="00604AB6">
        <w:rPr>
          <w:rFonts w:ascii="Times New Roman" w:hAnsi="Times New Roman" w:cs="Times New Roman"/>
        </w:rPr>
        <w:t xml:space="preserve"> require frequent injections, </w:t>
      </w:r>
      <w:r w:rsidR="00D47911">
        <w:rPr>
          <w:rFonts w:ascii="Times New Roman" w:hAnsi="Times New Roman" w:cs="Times New Roman"/>
        </w:rPr>
        <w:t xml:space="preserve">administration of </w:t>
      </w:r>
      <w:r w:rsidR="00A16639" w:rsidRPr="00604AB6">
        <w:rPr>
          <w:rFonts w:ascii="Times New Roman" w:hAnsi="Times New Roman" w:cs="Times New Roman"/>
        </w:rPr>
        <w:t xml:space="preserve">short-acting </w:t>
      </w:r>
      <w:r w:rsidR="0093358A">
        <w:rPr>
          <w:rFonts w:ascii="Times New Roman" w:hAnsi="Times New Roman" w:cs="Times New Roman"/>
        </w:rPr>
        <w:t>GLP-1RAs</w:t>
      </w:r>
      <w:r w:rsidR="00A16639" w:rsidRPr="00604AB6">
        <w:rPr>
          <w:rFonts w:ascii="Times New Roman" w:hAnsi="Times New Roman" w:cs="Times New Roman"/>
        </w:rPr>
        <w:t xml:space="preserve"> (such as exenatide) before each main meal is considered a </w:t>
      </w:r>
      <w:r w:rsidR="00347375">
        <w:rPr>
          <w:rFonts w:ascii="Times New Roman" w:hAnsi="Times New Roman" w:cs="Times New Roman"/>
        </w:rPr>
        <w:t>reasonable</w:t>
      </w:r>
      <w:r w:rsidR="00347375" w:rsidRPr="00604AB6">
        <w:rPr>
          <w:rFonts w:ascii="Times New Roman" w:hAnsi="Times New Roman" w:cs="Times New Roman"/>
        </w:rPr>
        <w:t xml:space="preserve"> </w:t>
      </w:r>
      <w:r w:rsidR="00A16639" w:rsidRPr="00604AB6">
        <w:rPr>
          <w:rFonts w:ascii="Times New Roman" w:hAnsi="Times New Roman" w:cs="Times New Roman"/>
        </w:rPr>
        <w:t>treatment strategy</w:t>
      </w:r>
      <w:r w:rsidR="00347375">
        <w:rPr>
          <w:rFonts w:ascii="Times New Roman" w:hAnsi="Times New Roman" w:cs="Times New Roman"/>
        </w:rPr>
        <w:t xml:space="preserve"> for control of postprandial glucose</w:t>
      </w:r>
      <w:r w:rsidR="00F00395">
        <w:rPr>
          <w:rFonts w:ascii="Times New Roman" w:hAnsi="Times New Roman" w:cs="Times New Roman"/>
        </w:rPr>
        <w:t xml:space="preserve"> </w:t>
      </w:r>
      <w:r w:rsidR="002D56B9">
        <w:rPr>
          <w:rFonts w:ascii="Times New Roman" w:hAnsi="Times New Roman" w:cs="Times New Roman"/>
        </w:rPr>
        <w:fldChar w:fldCharType="begin">
          <w:fldData xml:space="preserve">PEVuZE5vdGU+PENpdGU+PEF1dGhvcj5NZWllcjwvQXV0aG9yPjxZZWFyPjIwMTI8L1llYXI+PFJl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PEVuZE5vdGU+PENpdGU+PEF1dGhvcj5NZWllcjwvQXV0aG9yPjxZZWFyPjIwMTI8L1llYXI+PFJl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2D56B9">
        <w:rPr>
          <w:rFonts w:ascii="Times New Roman" w:hAnsi="Times New Roman" w:cs="Times New Roman"/>
        </w:rPr>
      </w:r>
      <w:r w:rsidR="002D56B9">
        <w:rPr>
          <w:rFonts w:ascii="Times New Roman" w:hAnsi="Times New Roman" w:cs="Times New Roman"/>
        </w:rPr>
        <w:fldChar w:fldCharType="separate"/>
      </w:r>
      <w:r w:rsidR="00D761ED">
        <w:rPr>
          <w:rFonts w:ascii="Times New Roman" w:hAnsi="Times New Roman" w:cs="Times New Roman"/>
          <w:noProof/>
        </w:rPr>
        <w:t>(10)</w:t>
      </w:r>
      <w:r w:rsidR="002D56B9">
        <w:rPr>
          <w:rFonts w:ascii="Times New Roman" w:hAnsi="Times New Roman" w:cs="Times New Roman"/>
        </w:rPr>
        <w:fldChar w:fldCharType="end"/>
      </w:r>
      <w:r w:rsidR="00A16639" w:rsidRPr="00604AB6">
        <w:rPr>
          <w:rFonts w:ascii="Times New Roman" w:hAnsi="Times New Roman" w:cs="Times New Roman"/>
        </w:rPr>
        <w:t>. A matchstick-sized miniature GLP-1 RA pump</w:t>
      </w:r>
      <w:bookmarkEnd w:id="213"/>
      <w:bookmarkEnd w:id="214"/>
      <w:r w:rsidR="00A16639" w:rsidRPr="00604AB6">
        <w:rPr>
          <w:rFonts w:ascii="Times New Roman" w:hAnsi="Times New Roman" w:cs="Times New Roman"/>
        </w:rPr>
        <w:t xml:space="preserve">, ITCA 650, is classified as a continuous-acting </w:t>
      </w:r>
      <w:bookmarkStart w:id="215" w:name="OLE_LINK435"/>
      <w:bookmarkStart w:id="216" w:name="OLE_LINK434"/>
      <w:r w:rsidR="00A16639" w:rsidRPr="00604AB6">
        <w:rPr>
          <w:rFonts w:ascii="Times New Roman" w:hAnsi="Times New Roman" w:cs="Times New Roman" w:hint="eastAsia"/>
        </w:rPr>
        <w:t>exenatide</w:t>
      </w:r>
      <w:r w:rsidR="00A16639" w:rsidRPr="00604AB6">
        <w:rPr>
          <w:rFonts w:ascii="Times New Roman" w:hAnsi="Times New Roman" w:cs="Times New Roman"/>
        </w:rPr>
        <w:t>-based product</w:t>
      </w:r>
      <w:r w:rsidR="00AF1107">
        <w:rPr>
          <w:rFonts w:ascii="Times New Roman" w:hAnsi="Times New Roman" w:cs="Times New Roman" w:hint="eastAsia"/>
        </w:rPr>
        <w:t xml:space="preserve"> </w:t>
      </w:r>
      <w:r w:rsidR="002D56B9">
        <w:rPr>
          <w:rFonts w:ascii="Times New Roman" w:hAnsi="Times New Roman" w:cs="Times New Roman"/>
        </w:rPr>
        <w:fldChar w:fldCharType="begin">
          <w:fldData xml:space="preserve">PEVuZE5vdGU+PENpdGU+PEF1dGhvcj5Sb3NlbnN0b2NrPC9BdXRob3I+PFllYXI+MjAxODwvWWVh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PEVuZE5vdGU+PENpdGU+PEF1dGhvcj5Sb3NlbnN0b2NrPC9BdXRob3I+PFllYXI+MjAxODwvWWVh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2D56B9">
        <w:rPr>
          <w:rFonts w:ascii="Times New Roman" w:hAnsi="Times New Roman" w:cs="Times New Roman"/>
        </w:rPr>
      </w:r>
      <w:r w:rsidR="002D56B9">
        <w:rPr>
          <w:rFonts w:ascii="Times New Roman" w:hAnsi="Times New Roman" w:cs="Times New Roman"/>
        </w:rPr>
        <w:fldChar w:fldCharType="separate"/>
      </w:r>
      <w:r w:rsidR="00D761ED">
        <w:rPr>
          <w:rFonts w:ascii="Times New Roman" w:hAnsi="Times New Roman" w:cs="Times New Roman"/>
          <w:noProof/>
        </w:rPr>
        <w:t>(117-119)</w:t>
      </w:r>
      <w:r w:rsidR="002D56B9">
        <w:rPr>
          <w:rFonts w:ascii="Times New Roman" w:hAnsi="Times New Roman" w:cs="Times New Roman"/>
        </w:rPr>
        <w:fldChar w:fldCharType="end"/>
      </w:r>
      <w:bookmarkEnd w:id="215"/>
      <w:bookmarkEnd w:id="216"/>
      <w:r w:rsidR="00A16639" w:rsidRPr="00604AB6">
        <w:rPr>
          <w:rFonts w:ascii="Times New Roman" w:hAnsi="Times New Roman" w:cs="Times New Roman"/>
        </w:rPr>
        <w:t xml:space="preserve">. </w:t>
      </w:r>
      <w:bookmarkStart w:id="217" w:name="OLE_LINK428"/>
      <w:bookmarkStart w:id="218" w:name="OLE_LINK153"/>
      <w:bookmarkStart w:id="219" w:name="OLE_LINK154"/>
      <w:bookmarkStart w:id="220" w:name="OLE_LINK427"/>
      <w:r w:rsidR="00581D79" w:rsidRPr="00604AB6">
        <w:rPr>
          <w:rFonts w:ascii="Times New Roman" w:hAnsi="Times New Roman" w:cs="Times New Roman"/>
        </w:rPr>
        <w:t xml:space="preserve">Continuous subcutaneous delivery of exenatide via ITCA 650 resulted in glycemic control and weight loss lasting up to 1 year in </w:t>
      </w:r>
      <w:r w:rsidR="0067763A">
        <w:rPr>
          <w:rFonts w:ascii="Times New Roman" w:hAnsi="Times New Roman" w:cs="Times New Roman"/>
        </w:rPr>
        <w:t xml:space="preserve">people with </w:t>
      </w:r>
      <w:r w:rsidR="00581D79" w:rsidRPr="00604AB6">
        <w:rPr>
          <w:rFonts w:ascii="Times New Roman" w:hAnsi="Times New Roman" w:cs="Times New Roman"/>
        </w:rPr>
        <w:t>T2DM</w:t>
      </w:r>
      <w:r w:rsidR="00AF1107">
        <w:rPr>
          <w:rFonts w:ascii="Times New Roman" w:hAnsi="Times New Roman" w:cs="Times New Roman" w:hint="eastAsia"/>
        </w:rPr>
        <w:t xml:space="preserve"> </w:t>
      </w:r>
      <w:r w:rsidR="00EB1D7C">
        <w:rPr>
          <w:rFonts w:ascii="Times New Roman" w:hAnsi="Times New Roman" w:cs="Times New Roman"/>
        </w:rPr>
        <w:fldChar w:fldCharType="begin">
          <w:fldData xml:space="preserve">PEVuZE5vdGU+PENpdGU+PEF1dGhvcj5Sb3NlbnN0b2NrPC9BdXRob3I+PFllYXI+MjAxODwvWWVh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PEVuZE5vdGU+PENpdGU+PEF1dGhvcj5Sb3NlbnN0b2NrPC9BdXRob3I+PFllYXI+MjAxODwvWWVh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EB1D7C">
        <w:rPr>
          <w:rFonts w:ascii="Times New Roman" w:hAnsi="Times New Roman" w:cs="Times New Roman"/>
        </w:rPr>
      </w:r>
      <w:r w:rsidR="00EB1D7C">
        <w:rPr>
          <w:rFonts w:ascii="Times New Roman" w:hAnsi="Times New Roman" w:cs="Times New Roman"/>
        </w:rPr>
        <w:fldChar w:fldCharType="separate"/>
      </w:r>
      <w:r w:rsidR="00D761ED">
        <w:rPr>
          <w:rFonts w:ascii="Times New Roman" w:hAnsi="Times New Roman" w:cs="Times New Roman"/>
          <w:noProof/>
        </w:rPr>
        <w:t>(117-119)</w:t>
      </w:r>
      <w:r w:rsidR="00EB1D7C">
        <w:rPr>
          <w:rFonts w:ascii="Times New Roman" w:hAnsi="Times New Roman" w:cs="Times New Roman"/>
        </w:rPr>
        <w:fldChar w:fldCharType="end"/>
      </w:r>
      <w:bookmarkStart w:id="221" w:name="OLE_LINK437"/>
      <w:bookmarkStart w:id="222" w:name="OLE_LINK436"/>
      <w:bookmarkEnd w:id="217"/>
      <w:bookmarkEnd w:id="218"/>
      <w:bookmarkEnd w:id="219"/>
      <w:bookmarkEnd w:id="220"/>
      <w:r w:rsidR="006246A5" w:rsidRPr="00604AB6">
        <w:rPr>
          <w:rFonts w:ascii="Times New Roman" w:hAnsi="Times New Roman" w:cs="Times New Roman"/>
        </w:rPr>
        <w:t xml:space="preserve">. </w:t>
      </w:r>
      <w:r w:rsidR="00B41D6E" w:rsidRPr="004C3EF9">
        <w:rPr>
          <w:rFonts w:ascii="Times New Roman" w:hAnsi="Times New Roman" w:cs="Times New Roman"/>
        </w:rPr>
        <w:t xml:space="preserve">The application </w:t>
      </w:r>
      <w:r w:rsidR="00B41D6E" w:rsidRPr="004C3EF9">
        <w:rPr>
          <w:rFonts w:ascii="Times New Roman" w:eastAsia="DengXian" w:hAnsi="Times New Roman" w:cs="Times New Roman"/>
        </w:rPr>
        <w:t>of</w:t>
      </w:r>
      <w:r w:rsidR="00B41D6E" w:rsidRPr="004C3EF9">
        <w:rPr>
          <w:rFonts w:ascii="Times New Roman" w:hAnsi="Times New Roman" w:cs="Times New Roman"/>
        </w:rPr>
        <w:t xml:space="preserve"> ITCA 650 was initially accepted </w:t>
      </w:r>
      <w:r w:rsidR="006608BD">
        <w:rPr>
          <w:rFonts w:ascii="Times New Roman" w:hAnsi="Times New Roman" w:cs="Times New Roman"/>
        </w:rPr>
        <w:t xml:space="preserve">for review </w:t>
      </w:r>
      <w:r w:rsidR="00B41D6E" w:rsidRPr="004C3EF9">
        <w:rPr>
          <w:rFonts w:ascii="Times New Roman" w:hAnsi="Times New Roman" w:cs="Times New Roman"/>
        </w:rPr>
        <w:t xml:space="preserve">by the </w:t>
      </w:r>
      <w:r w:rsidR="00B41D6E" w:rsidRPr="004C3EF9">
        <w:rPr>
          <w:rFonts w:ascii="Times New Roman" w:hAnsi="Times New Roman" w:cs="Times New Roman" w:hint="eastAsia"/>
        </w:rPr>
        <w:t>F</w:t>
      </w:r>
      <w:r w:rsidR="00B41D6E" w:rsidRPr="004C3EF9">
        <w:rPr>
          <w:rFonts w:ascii="Times New Roman" w:hAnsi="Times New Roman" w:cs="Times New Roman"/>
        </w:rPr>
        <w:t xml:space="preserve">DA in 2017, and it was predicted to be the first injection-free GLP-1 therapy. </w:t>
      </w:r>
      <w:r w:rsidR="006246A5" w:rsidRPr="00604AB6">
        <w:rPr>
          <w:rFonts w:ascii="Times New Roman" w:hAnsi="Times New Roman" w:cs="Times New Roman"/>
        </w:rPr>
        <w:t xml:space="preserve">However, </w:t>
      </w:r>
      <w:r w:rsidRPr="00604AB6">
        <w:rPr>
          <w:rFonts w:ascii="Times New Roman" w:eastAsia="DengXian" w:hAnsi="Times New Roman" w:cs="Times New Roman"/>
        </w:rPr>
        <w:t xml:space="preserve">the </w:t>
      </w:r>
      <w:r w:rsidR="006246A5" w:rsidRPr="00604AB6">
        <w:rPr>
          <w:rFonts w:ascii="Times New Roman" w:hAnsi="Times New Roman" w:cs="Times New Roman"/>
        </w:rPr>
        <w:t>ITCA-650</w:t>
      </w:r>
      <w:bookmarkEnd w:id="221"/>
      <w:bookmarkEnd w:id="222"/>
      <w:r w:rsidR="006246A5" w:rsidRPr="00604AB6">
        <w:rPr>
          <w:rFonts w:ascii="Times New Roman" w:hAnsi="Times New Roman" w:cs="Times New Roman"/>
        </w:rPr>
        <w:t xml:space="preserve"> application for T2DM treatment was unanimously rejected by </w:t>
      </w:r>
      <w:r w:rsidRPr="00604AB6">
        <w:rPr>
          <w:rFonts w:ascii="Times New Roman" w:eastAsia="DengXian" w:hAnsi="Times New Roman" w:cs="Times New Roman"/>
        </w:rPr>
        <w:t xml:space="preserve">the </w:t>
      </w:r>
      <w:bookmarkStart w:id="223" w:name="OLE_LINK432"/>
      <w:bookmarkStart w:id="224" w:name="OLE_LINK433"/>
      <w:r w:rsidR="006246A5" w:rsidRPr="00604AB6">
        <w:rPr>
          <w:rFonts w:ascii="Times New Roman" w:hAnsi="Times New Roman" w:cs="Times New Roman" w:hint="eastAsia"/>
        </w:rPr>
        <w:t>F</w:t>
      </w:r>
      <w:r w:rsidR="006246A5" w:rsidRPr="00604AB6">
        <w:rPr>
          <w:rFonts w:ascii="Times New Roman" w:hAnsi="Times New Roman" w:cs="Times New Roman"/>
        </w:rPr>
        <w:t xml:space="preserve">DA committee in September 2023 </w:t>
      </w:r>
      <w:r w:rsidRPr="00604AB6">
        <w:rPr>
          <w:rFonts w:ascii="Times New Roman" w:eastAsia="DengXian" w:hAnsi="Times New Roman" w:cs="Times New Roman"/>
        </w:rPr>
        <w:t>because of</w:t>
      </w:r>
      <w:r w:rsidR="006246A5" w:rsidRPr="00604AB6">
        <w:rPr>
          <w:rFonts w:ascii="Times New Roman" w:hAnsi="Times New Roman" w:cs="Times New Roman"/>
        </w:rPr>
        <w:t xml:space="preserve"> </w:t>
      </w:r>
      <w:r w:rsidR="001E6C58">
        <w:rPr>
          <w:rFonts w:ascii="Times New Roman" w:hAnsi="Times New Roman" w:cs="Times New Roman"/>
        </w:rPr>
        <w:t xml:space="preserve">concerns surrounding </w:t>
      </w:r>
      <w:r w:rsidR="006246A5" w:rsidRPr="00604AB6">
        <w:rPr>
          <w:rFonts w:ascii="Times New Roman" w:hAnsi="Times New Roman" w:cs="Times New Roman"/>
        </w:rPr>
        <w:t xml:space="preserve">device issues and </w:t>
      </w:r>
      <w:r w:rsidR="00686DD1" w:rsidRPr="00604AB6">
        <w:rPr>
          <w:rFonts w:ascii="Times New Roman" w:hAnsi="Times New Roman" w:cs="Times New Roman"/>
        </w:rPr>
        <w:t>safety</w:t>
      </w:r>
      <w:r w:rsidR="008A774E">
        <w:rPr>
          <w:rFonts w:ascii="Times New Roman" w:hAnsi="Times New Roman" w:cs="Times New Roman"/>
        </w:rPr>
        <w:t>.</w:t>
      </w:r>
      <w:bookmarkStart w:id="225" w:name="OLE_LINK447"/>
      <w:bookmarkStart w:id="226" w:name="OLE_LINK446"/>
      <w:r w:rsidR="00846581" w:rsidRPr="00604AB6">
        <w:rPr>
          <w:rFonts w:ascii="Times New Roman" w:hAnsi="Times New Roman" w:cs="Times New Roman"/>
        </w:rPr>
        <w:t xml:space="preserve"> ITCA-650 </w:t>
      </w:r>
      <w:r w:rsidR="005B3A79">
        <w:rPr>
          <w:rFonts w:ascii="Times New Roman" w:hAnsi="Times New Roman" w:cs="Times New Roman"/>
        </w:rPr>
        <w:t>was also not designed to achieve</w:t>
      </w:r>
      <w:r w:rsidR="00846581" w:rsidRPr="00604AB6">
        <w:rPr>
          <w:rFonts w:ascii="Times New Roman" w:hAnsi="Times New Roman" w:cs="Times New Roman"/>
        </w:rPr>
        <w:t xml:space="preserve"> on-demand exenatide delivery. Thus, the development of an implantable pump capable of delivering short-acting </w:t>
      </w:r>
      <w:r w:rsidR="0093358A">
        <w:rPr>
          <w:rFonts w:ascii="Times New Roman" w:hAnsi="Times New Roman" w:cs="Times New Roman"/>
        </w:rPr>
        <w:t>GLP-1RAs</w:t>
      </w:r>
      <w:r w:rsidR="00846581" w:rsidRPr="00604AB6">
        <w:rPr>
          <w:rFonts w:ascii="Times New Roman" w:hAnsi="Times New Roman" w:cs="Times New Roman"/>
        </w:rPr>
        <w:t xml:space="preserve"> on demand </w:t>
      </w:r>
      <w:r w:rsidR="005B3A79">
        <w:rPr>
          <w:rFonts w:ascii="Times New Roman" w:hAnsi="Times New Roman" w:cs="Times New Roman"/>
        </w:rPr>
        <w:t>might</w:t>
      </w:r>
      <w:r w:rsidR="005B3A79" w:rsidRPr="00604AB6">
        <w:rPr>
          <w:rFonts w:ascii="Times New Roman" w:hAnsi="Times New Roman" w:cs="Times New Roman"/>
        </w:rPr>
        <w:t xml:space="preserve"> </w:t>
      </w:r>
      <w:r w:rsidR="00846581" w:rsidRPr="00604AB6">
        <w:rPr>
          <w:rFonts w:ascii="Times New Roman" w:hAnsi="Times New Roman" w:cs="Times New Roman"/>
        </w:rPr>
        <w:t xml:space="preserve">be advantageous. </w:t>
      </w:r>
      <w:bookmarkStart w:id="227" w:name="OLE_LINK294"/>
      <w:r w:rsidR="00B41D6E" w:rsidRPr="004C3EF9">
        <w:rPr>
          <w:rFonts w:ascii="Times New Roman" w:hAnsi="Times New Roman" w:cs="Times New Roman"/>
        </w:rPr>
        <w:t xml:space="preserve">A pump driven by magnetism was developed for exenatide delivery before meals. </w:t>
      </w:r>
      <w:r w:rsidR="00BE503A">
        <w:rPr>
          <w:rFonts w:ascii="Times New Roman" w:hAnsi="Times New Roman" w:cs="Times New Roman"/>
        </w:rPr>
        <w:t>E</w:t>
      </w:r>
      <w:r w:rsidR="00B13C9C" w:rsidRPr="00B13C9C">
        <w:rPr>
          <w:rFonts w:ascii="Times New Roman" w:hAnsi="Times New Roman" w:cs="Times New Roman"/>
        </w:rPr>
        <w:t>quipped with</w:t>
      </w:r>
      <w:r w:rsidR="00B13C9C">
        <w:rPr>
          <w:rFonts w:ascii="Times New Roman" w:hAnsi="Times New Roman" w:cs="Times New Roman"/>
        </w:rPr>
        <w:t xml:space="preserve"> </w:t>
      </w:r>
      <w:r w:rsidR="00B13C9C" w:rsidRPr="00B13C9C">
        <w:rPr>
          <w:rFonts w:ascii="Times New Roman" w:hAnsi="Times New Roman" w:cs="Times New Roman"/>
        </w:rPr>
        <w:t xml:space="preserve">a </w:t>
      </w:r>
      <w:r w:rsidR="00BE503A" w:rsidRPr="00BE503A">
        <w:rPr>
          <w:rFonts w:ascii="Times New Roman" w:hAnsi="Times New Roman" w:cs="Times New Roman"/>
        </w:rPr>
        <w:t>secure</w:t>
      </w:r>
      <w:r w:rsidR="00B13C9C" w:rsidRPr="00B13C9C">
        <w:rPr>
          <w:rFonts w:ascii="Times New Roman" w:hAnsi="Times New Roman" w:cs="Times New Roman"/>
        </w:rPr>
        <w:t xml:space="preserve"> patterned magnet</w:t>
      </w:r>
      <w:r w:rsidR="00B13C9C">
        <w:rPr>
          <w:rFonts w:ascii="Times New Roman" w:hAnsi="Times New Roman" w:cs="Times New Roman"/>
        </w:rPr>
        <w:t xml:space="preserve">, </w:t>
      </w:r>
      <w:r w:rsidR="00B13C9C" w:rsidRPr="00B13C9C">
        <w:rPr>
          <w:rFonts w:ascii="Times New Roman" w:hAnsi="Times New Roman" w:cs="Times New Roman"/>
        </w:rPr>
        <w:t>a flexible biomaterial</w:t>
      </w:r>
      <w:r w:rsidR="00B13C9C">
        <w:rPr>
          <w:rFonts w:ascii="Times New Roman" w:hAnsi="Times New Roman" w:cs="Times New Roman"/>
        </w:rPr>
        <w:t xml:space="preserve"> </w:t>
      </w:r>
      <w:r w:rsidR="00B13C9C" w:rsidRPr="00B13C9C">
        <w:rPr>
          <w:rFonts w:ascii="Times New Roman" w:hAnsi="Times New Roman" w:cs="Times New Roman"/>
        </w:rPr>
        <w:t>reservoir</w:t>
      </w:r>
      <w:r w:rsidR="00B13C9C">
        <w:rPr>
          <w:rFonts w:ascii="Times New Roman" w:hAnsi="Times New Roman" w:cs="Times New Roman"/>
        </w:rPr>
        <w:t xml:space="preserve"> and </w:t>
      </w:r>
      <w:r w:rsidR="00B13C9C" w:rsidRPr="00B13C9C">
        <w:rPr>
          <w:rFonts w:ascii="Times New Roman" w:hAnsi="Times New Roman" w:cs="Times New Roman"/>
        </w:rPr>
        <w:t>an intermediate container</w:t>
      </w:r>
      <w:r w:rsidR="00B13C9C">
        <w:rPr>
          <w:rFonts w:ascii="Times New Roman" w:hAnsi="Times New Roman" w:cs="Times New Roman"/>
        </w:rPr>
        <w:t xml:space="preserve">, </w:t>
      </w:r>
      <w:r w:rsidR="00BE503A" w:rsidRPr="00BE503A">
        <w:rPr>
          <w:rFonts w:ascii="Times New Roman" w:hAnsi="Times New Roman" w:cs="Times New Roman"/>
        </w:rPr>
        <w:t>the pump offers</w:t>
      </w:r>
      <w:r w:rsidR="00B13C9C">
        <w:rPr>
          <w:rFonts w:ascii="Times New Roman" w:hAnsi="Times New Roman" w:cs="Times New Roman"/>
        </w:rPr>
        <w:t xml:space="preserve"> </w:t>
      </w:r>
      <w:r w:rsidR="00B13C9C" w:rsidRPr="00B13C9C">
        <w:rPr>
          <w:rFonts w:ascii="Times New Roman" w:hAnsi="Times New Roman" w:cs="Times New Roman"/>
        </w:rPr>
        <w:t xml:space="preserve">several advantages, such as preventing accidental </w:t>
      </w:r>
      <w:r w:rsidR="00BE503A" w:rsidRPr="00BE503A">
        <w:rPr>
          <w:rFonts w:ascii="Times New Roman" w:hAnsi="Times New Roman" w:cs="Times New Roman"/>
        </w:rPr>
        <w:t>infusion</w:t>
      </w:r>
      <w:r w:rsidR="00B13C9C" w:rsidRPr="00B13C9C">
        <w:rPr>
          <w:rFonts w:ascii="Times New Roman" w:hAnsi="Times New Roman" w:cs="Times New Roman"/>
        </w:rPr>
        <w:t xml:space="preserve"> due to household magnets, negative </w:t>
      </w:r>
      <w:bookmarkStart w:id="228" w:name="OLE_LINK1778"/>
      <w:r w:rsidR="00B13C9C" w:rsidRPr="00B13C9C">
        <w:rPr>
          <w:rFonts w:ascii="Times New Roman" w:hAnsi="Times New Roman" w:cs="Times New Roman"/>
        </w:rPr>
        <w:t>reservoir</w:t>
      </w:r>
      <w:bookmarkEnd w:id="228"/>
      <w:r w:rsidR="00B13C9C" w:rsidRPr="00B13C9C">
        <w:rPr>
          <w:rFonts w:ascii="Times New Roman" w:hAnsi="Times New Roman" w:cs="Times New Roman"/>
        </w:rPr>
        <w:t xml:space="preserve"> pressure buildup, and fluid penetration around the implanted pump, and reducing frequent refilling processes.</w:t>
      </w:r>
      <w:r w:rsidR="00BE503A">
        <w:rPr>
          <w:rFonts w:ascii="Times New Roman" w:hAnsi="Times New Roman" w:cs="Times New Roman"/>
        </w:rPr>
        <w:t xml:space="preserve"> </w:t>
      </w:r>
      <w:r w:rsidR="00B41D6E" w:rsidRPr="004C3EF9">
        <w:rPr>
          <w:rFonts w:ascii="Times New Roman" w:hAnsi="Times New Roman" w:cs="Times New Roman"/>
        </w:rPr>
        <w:t xml:space="preserve">Exenatide </w:t>
      </w:r>
      <w:r w:rsidR="00B41D6E" w:rsidRPr="004C3EF9">
        <w:rPr>
          <w:rFonts w:ascii="Times New Roman" w:eastAsia="DengXian" w:hAnsi="Times New Roman" w:cs="Times New Roman"/>
        </w:rPr>
        <w:t>can</w:t>
      </w:r>
      <w:r w:rsidR="00B41D6E" w:rsidRPr="004C3EF9">
        <w:rPr>
          <w:rFonts w:ascii="Times New Roman" w:hAnsi="Times New Roman" w:cs="Times New Roman"/>
        </w:rPr>
        <w:t xml:space="preserve"> be administered after implantation of the pump, and the </w:t>
      </w:r>
      <w:r w:rsidR="00301D9E" w:rsidRPr="00301D9E">
        <w:rPr>
          <w:rFonts w:ascii="Times New Roman" w:hAnsi="Times New Roman" w:cs="Times New Roman"/>
        </w:rPr>
        <w:t>pharmacokinetic profiles and pharmacodynamic effects</w:t>
      </w:r>
      <w:r w:rsidR="00301D9E">
        <w:rPr>
          <w:rFonts w:ascii="Times New Roman" w:hAnsi="Times New Roman" w:cs="Times New Roman"/>
        </w:rPr>
        <w:t xml:space="preserve"> (such as body weight reduction, plasma glucose levels and insulin levels) </w:t>
      </w:r>
      <w:r w:rsidR="00B41D6E" w:rsidRPr="004C3EF9">
        <w:rPr>
          <w:rFonts w:ascii="Times New Roman" w:hAnsi="Times New Roman" w:cs="Times New Roman"/>
        </w:rPr>
        <w:t xml:space="preserve"> </w:t>
      </w:r>
      <w:r w:rsidR="00B13C9C" w:rsidRPr="00B13C9C">
        <w:rPr>
          <w:rFonts w:ascii="Times New Roman" w:hAnsi="Times New Roman" w:cs="Times New Roman"/>
        </w:rPr>
        <w:t xml:space="preserve">in </w:t>
      </w:r>
      <w:proofErr w:type="spellStart"/>
      <w:r w:rsidR="00B13C9C" w:rsidRPr="00B13C9C">
        <w:rPr>
          <w:rFonts w:ascii="Times New Roman" w:hAnsi="Times New Roman" w:cs="Times New Roman"/>
        </w:rPr>
        <w:t>Goto-Kakizaki</w:t>
      </w:r>
      <w:proofErr w:type="spellEnd"/>
      <w:r w:rsidR="00B13C9C" w:rsidRPr="00B13C9C">
        <w:rPr>
          <w:rFonts w:ascii="Times New Roman" w:hAnsi="Times New Roman" w:cs="Times New Roman"/>
        </w:rPr>
        <w:t xml:space="preserve"> rats</w:t>
      </w:r>
      <w:r w:rsidR="00B13C9C">
        <w:rPr>
          <w:rFonts w:ascii="Times New Roman" w:hAnsi="Times New Roman" w:cs="Times New Roman"/>
        </w:rPr>
        <w:t xml:space="preserve"> </w:t>
      </w:r>
      <w:r w:rsidR="00CA1449">
        <w:rPr>
          <w:rFonts w:ascii="Times New Roman" w:eastAsia="DengXian" w:hAnsi="Times New Roman" w:cs="Times New Roman"/>
        </w:rPr>
        <w:t>was found to be</w:t>
      </w:r>
      <w:r w:rsidR="00B41D6E" w:rsidRPr="004C3EF9">
        <w:rPr>
          <w:rFonts w:ascii="Times New Roman" w:hAnsi="Times New Roman" w:cs="Times New Roman"/>
        </w:rPr>
        <w:t xml:space="preserve"> similar to </w:t>
      </w:r>
      <w:r w:rsidR="00204570" w:rsidRPr="00204570">
        <w:rPr>
          <w:rFonts w:ascii="Times New Roman" w:hAnsi="Times New Roman" w:cs="Times New Roman"/>
        </w:rPr>
        <w:t xml:space="preserve">those </w:t>
      </w:r>
      <w:r w:rsidR="00B41D6E" w:rsidRPr="004C3EF9">
        <w:rPr>
          <w:rFonts w:ascii="Times New Roman" w:hAnsi="Times New Roman" w:cs="Times New Roman"/>
        </w:rPr>
        <w:t>of conventional subcutaneous injection</w:t>
      </w:r>
      <w:bookmarkEnd w:id="223"/>
      <w:bookmarkEnd w:id="224"/>
      <w:bookmarkEnd w:id="225"/>
      <w:bookmarkEnd w:id="226"/>
      <w:bookmarkEnd w:id="227"/>
      <w:r w:rsidR="00301D9E">
        <w:rPr>
          <w:rFonts w:ascii="Times New Roman" w:hAnsi="Times New Roman" w:cs="Times New Roman"/>
        </w:rPr>
        <w:t xml:space="preserve"> </w:t>
      </w:r>
      <w:r w:rsidR="00204570">
        <w:rPr>
          <w:rFonts w:ascii="Times New Roman" w:hAnsi="Times New Roman" w:cs="Times New Roman"/>
        </w:rPr>
        <w:t>(</w:t>
      </w:r>
      <w:r w:rsidR="00301D9E">
        <w:rPr>
          <w:rFonts w:ascii="Times New Roman" w:hAnsi="Times New Roman" w:cs="Times New Roman"/>
        </w:rPr>
        <w:t>twice per day</w:t>
      </w:r>
      <w:r w:rsidR="00204570">
        <w:rPr>
          <w:rFonts w:ascii="Times New Roman" w:hAnsi="Times New Roman" w:cs="Times New Roman"/>
        </w:rPr>
        <w:t xml:space="preserve">) </w:t>
      </w:r>
      <w:r w:rsidR="00600D15">
        <w:rPr>
          <w:rFonts w:ascii="Times New Roman" w:hAnsi="Times New Roman" w:cs="Times New Roman"/>
        </w:rPr>
        <w:t xml:space="preserve">at 7-days post-injection </w:t>
      </w:r>
      <w:r w:rsidR="00204570">
        <w:rPr>
          <w:rFonts w:ascii="Times New Roman" w:hAnsi="Times New Roman" w:cs="Times New Roman"/>
        </w:rPr>
        <w:t>of the same dose</w:t>
      </w:r>
      <w:r w:rsidR="00AF1107">
        <w:rPr>
          <w:rFonts w:ascii="Times New Roman" w:hAnsi="Times New Roman" w:cs="Times New Roman"/>
        </w:rPr>
        <w:t xml:space="preserve"> </w:t>
      </w:r>
      <w:r w:rsidR="00EB1D7C">
        <w:rPr>
          <w:rFonts w:ascii="Times New Roman" w:hAnsi="Times New Roman" w:cs="Times New Roman"/>
        </w:rPr>
        <w:fldChar w:fldCharType="begin">
          <w:fldData xml:space="preserve">PEVuZE5vdGU+PENpdGU+PEF1dGhvcj5MZWU8L0F1dGhvcj48WWVhcj4yMDIwPC9ZZWFyPjxSZWNO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PEVuZE5vdGU+PENpdGU+PEF1dGhvcj5MZWU8L0F1dGhvcj48WWVhcj4yMDIwPC9ZZWFyPjxSZWNO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EB1D7C">
        <w:rPr>
          <w:rFonts w:ascii="Times New Roman" w:hAnsi="Times New Roman" w:cs="Times New Roman"/>
        </w:rPr>
      </w:r>
      <w:r w:rsidR="00EB1D7C">
        <w:rPr>
          <w:rFonts w:ascii="Times New Roman" w:hAnsi="Times New Roman" w:cs="Times New Roman"/>
        </w:rPr>
        <w:fldChar w:fldCharType="separate"/>
      </w:r>
      <w:r w:rsidR="00D761ED">
        <w:rPr>
          <w:rFonts w:ascii="Times New Roman" w:hAnsi="Times New Roman" w:cs="Times New Roman"/>
          <w:noProof/>
        </w:rPr>
        <w:t>(22)</w:t>
      </w:r>
      <w:r w:rsidR="00EB1D7C">
        <w:rPr>
          <w:rFonts w:ascii="Times New Roman" w:hAnsi="Times New Roman" w:cs="Times New Roman"/>
        </w:rPr>
        <w:fldChar w:fldCharType="end"/>
      </w:r>
      <w:r w:rsidR="003F4DCD" w:rsidRPr="00604AB6">
        <w:rPr>
          <w:rFonts w:ascii="Times New Roman" w:hAnsi="Times New Roman" w:cs="Times New Roman"/>
        </w:rPr>
        <w:t xml:space="preserve">. The main limitations of using these pumps include </w:t>
      </w:r>
      <w:proofErr w:type="spellStart"/>
      <w:r w:rsidR="003F4DCD" w:rsidRPr="00604AB6">
        <w:rPr>
          <w:rFonts w:ascii="Times New Roman" w:hAnsi="Times New Roman" w:cs="Times New Roman"/>
        </w:rPr>
        <w:t>i</w:t>
      </w:r>
      <w:proofErr w:type="spellEnd"/>
      <w:r w:rsidR="003F4DCD" w:rsidRPr="00604AB6">
        <w:rPr>
          <w:rFonts w:ascii="Times New Roman" w:hAnsi="Times New Roman" w:cs="Times New Roman"/>
        </w:rPr>
        <w:t xml:space="preserve">) the need for invasive subcutaneous surgery to place, replace, and remove the pump and ii) the </w:t>
      </w:r>
      <w:r w:rsidRPr="00604AB6">
        <w:rPr>
          <w:rFonts w:ascii="Times New Roman" w:eastAsia="DengXian" w:hAnsi="Times New Roman" w:cs="Times New Roman"/>
        </w:rPr>
        <w:t>inevitably</w:t>
      </w:r>
      <w:r w:rsidR="003F4DCD" w:rsidRPr="00604AB6">
        <w:rPr>
          <w:rFonts w:ascii="Times New Roman" w:hAnsi="Times New Roman" w:cs="Times New Roman"/>
        </w:rPr>
        <w:t xml:space="preserve"> high cost.</w:t>
      </w:r>
    </w:p>
    <w:bookmarkEnd w:id="209"/>
    <w:bookmarkEnd w:id="210"/>
    <w:p w14:paraId="4B8CDA9C" w14:textId="77777777" w:rsidR="00E91E73" w:rsidRPr="00604AB6" w:rsidRDefault="00E91E73" w:rsidP="00560420">
      <w:pPr>
        <w:spacing w:line="480" w:lineRule="auto"/>
        <w:jc w:val="both"/>
        <w:rPr>
          <w:rFonts w:ascii="Times New Roman" w:hAnsi="Times New Roman" w:cs="Times New Roman"/>
        </w:rPr>
      </w:pPr>
    </w:p>
    <w:p w14:paraId="093FD72B" w14:textId="7CD18BC3" w:rsidR="00B36A21" w:rsidRPr="00604AB6" w:rsidRDefault="002B2AD8" w:rsidP="00560420">
      <w:pPr>
        <w:spacing w:line="480" w:lineRule="auto"/>
        <w:jc w:val="both"/>
        <w:rPr>
          <w:rFonts w:ascii="Times New Roman" w:hAnsi="Times New Roman" w:cs="Times New Roman"/>
          <w:b/>
          <w:bCs/>
          <w:sz w:val="28"/>
          <w:szCs w:val="28"/>
        </w:rPr>
      </w:pPr>
      <w:bookmarkStart w:id="229" w:name="OLE_LINK404"/>
      <w:bookmarkStart w:id="230" w:name="OLE_LINK403"/>
      <w:bookmarkStart w:id="231" w:name="OLE_LINK314"/>
      <w:r>
        <w:rPr>
          <w:rFonts w:ascii="Times New Roman" w:hAnsi="Times New Roman" w:cs="Times New Roman" w:hint="eastAsia"/>
          <w:b/>
          <w:bCs/>
          <w:sz w:val="28"/>
          <w:szCs w:val="28"/>
        </w:rPr>
        <w:t>5</w:t>
      </w:r>
      <w:r w:rsidR="00406EBE" w:rsidRPr="00604AB6">
        <w:rPr>
          <w:rFonts w:ascii="Times New Roman" w:hAnsi="Times New Roman" w:cs="Times New Roman"/>
          <w:b/>
          <w:bCs/>
          <w:sz w:val="28"/>
          <w:szCs w:val="28"/>
        </w:rPr>
        <w:t>.</w:t>
      </w:r>
      <w:r w:rsidR="00A72919">
        <w:rPr>
          <w:rFonts w:ascii="Times New Roman" w:hAnsi="Times New Roman" w:cs="Times New Roman"/>
          <w:b/>
          <w:bCs/>
          <w:sz w:val="28"/>
          <w:szCs w:val="28"/>
        </w:rPr>
        <w:t>2.</w:t>
      </w:r>
      <w:r w:rsidR="00406EBE" w:rsidRPr="00604AB6">
        <w:rPr>
          <w:rFonts w:ascii="Times New Roman" w:hAnsi="Times New Roman" w:cs="Times New Roman"/>
          <w:b/>
          <w:bCs/>
          <w:sz w:val="28"/>
          <w:szCs w:val="28"/>
        </w:rPr>
        <w:t xml:space="preserve">3 </w:t>
      </w:r>
      <w:bookmarkStart w:id="232" w:name="OLE_LINK315"/>
      <w:bookmarkEnd w:id="229"/>
      <w:bookmarkEnd w:id="230"/>
      <w:r w:rsidR="00406EBE" w:rsidRPr="00604AB6">
        <w:rPr>
          <w:rFonts w:ascii="Times New Roman" w:hAnsi="Times New Roman" w:cs="Times New Roman"/>
          <w:b/>
          <w:bCs/>
          <w:sz w:val="28"/>
          <w:szCs w:val="28"/>
        </w:rPr>
        <w:t xml:space="preserve">Smart-acting </w:t>
      </w:r>
      <w:bookmarkStart w:id="233" w:name="OLE_LINK230"/>
      <w:bookmarkStart w:id="234" w:name="OLE_LINK229"/>
      <w:r w:rsidR="008C189C" w:rsidRPr="00604AB6">
        <w:rPr>
          <w:rFonts w:ascii="Times New Roman" w:hAnsi="Times New Roman" w:cs="Times New Roman"/>
          <w:b/>
          <w:bCs/>
          <w:sz w:val="28"/>
          <w:szCs w:val="28"/>
        </w:rPr>
        <w:t>electronic</w:t>
      </w:r>
      <w:bookmarkEnd w:id="233"/>
      <w:bookmarkEnd w:id="234"/>
      <w:r w:rsidR="00406EBE" w:rsidRPr="00604AB6">
        <w:rPr>
          <w:rFonts w:ascii="Times New Roman" w:hAnsi="Times New Roman" w:cs="Times New Roman"/>
          <w:b/>
          <w:bCs/>
          <w:sz w:val="28"/>
          <w:szCs w:val="28"/>
        </w:rPr>
        <w:t xml:space="preserve"> devices</w:t>
      </w:r>
      <w:bookmarkEnd w:id="232"/>
    </w:p>
    <w:p w14:paraId="06D61EA2" w14:textId="6C9A354D" w:rsidR="00F341FA" w:rsidRPr="00604AB6" w:rsidRDefault="00406EBE" w:rsidP="00560420">
      <w:pPr>
        <w:spacing w:line="480" w:lineRule="auto"/>
        <w:jc w:val="both"/>
        <w:rPr>
          <w:rFonts w:ascii="Times New Roman" w:hAnsi="Times New Roman" w:cs="Times New Roman"/>
        </w:rPr>
      </w:pPr>
      <w:bookmarkStart w:id="235" w:name="OLE_LINK179"/>
      <w:bookmarkStart w:id="236" w:name="OLE_LINK180"/>
      <w:bookmarkEnd w:id="231"/>
      <w:r w:rsidRPr="00604AB6">
        <w:rPr>
          <w:rFonts w:ascii="Times New Roman" w:hAnsi="Times New Roman" w:cs="Times New Roman"/>
        </w:rPr>
        <w:t>Smart electronic</w:t>
      </w:r>
      <w:r w:rsidR="00F4309E">
        <w:rPr>
          <w:rFonts w:ascii="Times New Roman" w:hAnsi="Times New Roman" w:cs="Times New Roman"/>
        </w:rPr>
        <w:t xml:space="preserve"> devices</w:t>
      </w:r>
      <w:r w:rsidRPr="00604AB6">
        <w:rPr>
          <w:rFonts w:ascii="Times New Roman" w:hAnsi="Times New Roman" w:cs="Times New Roman"/>
        </w:rPr>
        <w:t xml:space="preserve"> that combine </w:t>
      </w:r>
      <w:bookmarkStart w:id="237" w:name="OLE_LINK1779"/>
      <w:r w:rsidRPr="00604AB6">
        <w:rPr>
          <w:rFonts w:ascii="Times New Roman" w:hAnsi="Times New Roman" w:cs="Times New Roman"/>
        </w:rPr>
        <w:t>on-demand drug delivery</w:t>
      </w:r>
      <w:bookmarkEnd w:id="237"/>
      <w:r w:rsidRPr="00604AB6">
        <w:rPr>
          <w:rFonts w:ascii="Times New Roman" w:hAnsi="Times New Roman" w:cs="Times New Roman"/>
        </w:rPr>
        <w:t xml:space="preserve"> and </w:t>
      </w:r>
      <w:bookmarkStart w:id="238" w:name="OLE_LINK485"/>
      <w:bookmarkStart w:id="239" w:name="OLE_LINK484"/>
      <w:r w:rsidRPr="00604AB6">
        <w:rPr>
          <w:rFonts w:ascii="Times New Roman" w:hAnsi="Times New Roman" w:cs="Times New Roman"/>
        </w:rPr>
        <w:t>sensing system</w:t>
      </w:r>
      <w:bookmarkEnd w:id="238"/>
      <w:bookmarkEnd w:id="239"/>
      <w:r w:rsidRPr="00604AB6">
        <w:rPr>
          <w:rFonts w:ascii="Times New Roman" w:hAnsi="Times New Roman" w:cs="Times New Roman"/>
        </w:rPr>
        <w:t xml:space="preserve">s could provide minimally invasive </w:t>
      </w:r>
      <w:bookmarkStart w:id="240" w:name="OLE_LINK1780"/>
      <w:r w:rsidRPr="00604AB6">
        <w:rPr>
          <w:rFonts w:ascii="Times New Roman" w:hAnsi="Times New Roman" w:cs="Times New Roman"/>
        </w:rPr>
        <w:t>personalized medicine</w:t>
      </w:r>
      <w:bookmarkEnd w:id="240"/>
      <w:r w:rsidR="00DA48EC">
        <w:rPr>
          <w:rFonts w:ascii="Times New Roman" w:hAnsi="Times New Roman" w:cs="Times New Roman"/>
        </w:rPr>
        <w:t xml:space="preserve"> approaches for metabolic disease</w:t>
      </w:r>
      <w:r w:rsidRPr="00604AB6">
        <w:rPr>
          <w:rFonts w:ascii="Times New Roman" w:hAnsi="Times New Roman" w:cs="Times New Roman"/>
        </w:rPr>
        <w:t xml:space="preserve">. Current research focuses on closed-loop insulin therapy devices. </w:t>
      </w:r>
      <w:bookmarkStart w:id="241" w:name="OLE_LINK483"/>
      <w:bookmarkStart w:id="242" w:name="OLE_LINK482"/>
      <w:r w:rsidR="00E86CBE" w:rsidRPr="004C3EF9">
        <w:rPr>
          <w:rFonts w:ascii="Times New Roman" w:eastAsia="DengXian" w:hAnsi="Times New Roman" w:cs="Times New Roman"/>
        </w:rPr>
        <w:t xml:space="preserve">The </w:t>
      </w:r>
      <w:bookmarkStart w:id="243" w:name="OLE_LINK40"/>
      <w:proofErr w:type="spellStart"/>
      <w:r w:rsidR="00E86CBE" w:rsidRPr="004C3EF9">
        <w:rPr>
          <w:rFonts w:ascii="Times New Roman" w:hAnsi="Times New Roman" w:cs="Times New Roman"/>
        </w:rPr>
        <w:t>MiniMed</w:t>
      </w:r>
      <w:proofErr w:type="spellEnd"/>
      <w:r w:rsidR="00E86CBE" w:rsidRPr="004C3EF9">
        <w:rPr>
          <w:rFonts w:ascii="Times New Roman" w:hAnsi="Times New Roman" w:cs="Times New Roman"/>
        </w:rPr>
        <w:t xml:space="preserve"> 780G </w:t>
      </w:r>
      <w:bookmarkEnd w:id="243"/>
      <w:r w:rsidR="00E86CBE" w:rsidRPr="004C3EF9">
        <w:rPr>
          <w:rFonts w:ascii="Times New Roman" w:hAnsi="Times New Roman" w:cs="Times New Roman"/>
        </w:rPr>
        <w:t>is an easy-to-wear hybrid closed-loop insulin system that was approved by the FDA in 2023.</w:t>
      </w:r>
      <w:bookmarkEnd w:id="241"/>
      <w:bookmarkEnd w:id="242"/>
      <w:r w:rsidR="00D36CE6" w:rsidRPr="00604AB6">
        <w:rPr>
          <w:rFonts w:ascii="Times New Roman" w:hAnsi="Times New Roman" w:cs="Times New Roman"/>
        </w:rPr>
        <w:t xml:space="preserve"> As the world's first insulin pump with </w:t>
      </w:r>
      <w:r w:rsidR="00C2563B">
        <w:rPr>
          <w:rFonts w:ascii="Times New Roman" w:hAnsi="Times New Roman" w:cs="Times New Roman"/>
        </w:rPr>
        <w:t>nutrient</w:t>
      </w:r>
      <w:r w:rsidR="00D36CE6" w:rsidRPr="00604AB6">
        <w:rPr>
          <w:rFonts w:ascii="Times New Roman" w:hAnsi="Times New Roman" w:cs="Times New Roman"/>
        </w:rPr>
        <w:t xml:space="preserve"> detection technology, it enables automatic, real-time insulin correction every five minutes</w:t>
      </w:r>
      <w:r w:rsidR="0064375D">
        <w:rPr>
          <w:rFonts w:ascii="Times New Roman" w:hAnsi="Times New Roman" w:cs="Times New Roman" w:hint="eastAsia"/>
        </w:rPr>
        <w:t xml:space="preserve"> </w:t>
      </w:r>
      <w:r w:rsidR="00C66F7A">
        <w:rPr>
          <w:rFonts w:ascii="Times New Roman" w:hAnsi="Times New Roman" w:cs="Times New Roman"/>
        </w:rPr>
        <w:fldChar w:fldCharType="begin">
          <w:fldData xml:space="preserve">PEVuZE5vdGU+PENpdGU+PEF1dGhvcj5Db2xseW5zPC9BdXRob3I+PFllYXI+MjAyMTwvWWVhcj48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PEVuZE5vdGU+PENpdGU+PEF1dGhvcj5Db2xseW5zPC9BdXRob3I+PFllYXI+MjAyMTwvWWVhcj48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C66F7A">
        <w:rPr>
          <w:rFonts w:ascii="Times New Roman" w:hAnsi="Times New Roman" w:cs="Times New Roman"/>
        </w:rPr>
      </w:r>
      <w:r w:rsidR="00C66F7A">
        <w:rPr>
          <w:rFonts w:ascii="Times New Roman" w:hAnsi="Times New Roman" w:cs="Times New Roman"/>
        </w:rPr>
        <w:fldChar w:fldCharType="separate"/>
      </w:r>
      <w:r w:rsidR="00D761ED">
        <w:rPr>
          <w:rFonts w:ascii="Times New Roman" w:hAnsi="Times New Roman" w:cs="Times New Roman"/>
          <w:noProof/>
        </w:rPr>
        <w:t>(120)</w:t>
      </w:r>
      <w:r w:rsidR="00C66F7A">
        <w:rPr>
          <w:rFonts w:ascii="Times New Roman" w:hAnsi="Times New Roman" w:cs="Times New Roman"/>
        </w:rPr>
        <w:fldChar w:fldCharType="end"/>
      </w:r>
      <w:r w:rsidR="00CA0F5E" w:rsidRPr="00604AB6">
        <w:rPr>
          <w:rFonts w:ascii="Times New Roman" w:hAnsi="Times New Roman" w:cs="Times New Roman"/>
        </w:rPr>
        <w:t xml:space="preserve">. There are currently no smart </w:t>
      </w:r>
      <w:r w:rsidR="00F4309E" w:rsidRPr="00604AB6">
        <w:rPr>
          <w:rFonts w:ascii="Times New Roman" w:hAnsi="Times New Roman" w:cs="Times New Roman"/>
        </w:rPr>
        <w:t>electronic</w:t>
      </w:r>
      <w:r w:rsidR="00F4309E">
        <w:rPr>
          <w:rFonts w:ascii="Times New Roman" w:hAnsi="Times New Roman" w:cs="Times New Roman"/>
        </w:rPr>
        <w:t xml:space="preserve"> devices</w:t>
      </w:r>
      <w:r w:rsidR="00F4309E" w:rsidRPr="00604AB6">
        <w:rPr>
          <w:rFonts w:ascii="Times New Roman" w:hAnsi="Times New Roman" w:cs="Times New Roman"/>
        </w:rPr>
        <w:t xml:space="preserve"> </w:t>
      </w:r>
      <w:r w:rsidR="00CA0F5E" w:rsidRPr="00604AB6">
        <w:rPr>
          <w:rFonts w:ascii="Times New Roman" w:hAnsi="Times New Roman" w:cs="Times New Roman"/>
        </w:rPr>
        <w:t xml:space="preserve">that combine a GLP-1RA-loaded pump and an </w:t>
      </w:r>
      <w:r w:rsidRPr="00604AB6">
        <w:rPr>
          <w:rFonts w:ascii="Times New Roman" w:eastAsia="DengXian" w:hAnsi="Times New Roman" w:cs="Times New Roman"/>
        </w:rPr>
        <w:t>electronic</w:t>
      </w:r>
      <w:r w:rsidR="00CA0F5E" w:rsidRPr="00604AB6">
        <w:rPr>
          <w:rFonts w:ascii="Times New Roman" w:hAnsi="Times New Roman" w:cs="Times New Roman"/>
        </w:rPr>
        <w:t xml:space="preserve"> sensing system. Nevertheless, the field of </w:t>
      </w:r>
      <w:r w:rsidR="00347375">
        <w:rPr>
          <w:rFonts w:ascii="Times New Roman" w:hAnsi="Times New Roman" w:cs="Times New Roman"/>
        </w:rPr>
        <w:t>GLP-1 medicine</w:t>
      </w:r>
      <w:r w:rsidR="00CA0F5E" w:rsidRPr="00604AB6">
        <w:rPr>
          <w:rFonts w:ascii="Times New Roman" w:hAnsi="Times New Roman" w:cs="Times New Roman"/>
        </w:rPr>
        <w:t xml:space="preserve"> and metabolism would </w:t>
      </w:r>
      <w:r w:rsidRPr="00604AB6">
        <w:rPr>
          <w:rFonts w:ascii="Times New Roman" w:eastAsia="DengXian" w:hAnsi="Times New Roman" w:cs="Times New Roman"/>
        </w:rPr>
        <w:t>greatly</w:t>
      </w:r>
      <w:r w:rsidR="00CA0F5E" w:rsidRPr="00604AB6">
        <w:rPr>
          <w:rFonts w:ascii="Times New Roman" w:hAnsi="Times New Roman" w:cs="Times New Roman"/>
        </w:rPr>
        <w:t xml:space="preserve"> benefit from harnessing the potential of this technology. </w:t>
      </w:r>
      <w:r w:rsidR="00F4309E">
        <w:rPr>
          <w:rFonts w:ascii="Times New Roman" w:hAnsi="Times New Roman" w:cs="Times New Roman"/>
        </w:rPr>
        <w:t>S</w:t>
      </w:r>
      <w:r w:rsidR="00CA0F5E" w:rsidRPr="00604AB6">
        <w:rPr>
          <w:rFonts w:ascii="Times New Roman" w:hAnsi="Times New Roman" w:cs="Times New Roman"/>
        </w:rPr>
        <w:t>mart control of GLP-1</w:t>
      </w:r>
      <w:r w:rsidRPr="00604AB6">
        <w:rPr>
          <w:rFonts w:ascii="Times New Roman" w:eastAsia="DengXian" w:hAnsi="Times New Roman" w:cs="Times New Roman"/>
        </w:rPr>
        <w:t>RA</w:t>
      </w:r>
      <w:r w:rsidR="00CA0F5E" w:rsidRPr="00604AB6">
        <w:rPr>
          <w:rFonts w:ascii="Times New Roman" w:hAnsi="Times New Roman" w:cs="Times New Roman"/>
        </w:rPr>
        <w:t xml:space="preserve"> </w:t>
      </w:r>
      <w:r w:rsidR="00CA0F5E" w:rsidRPr="00604AB6">
        <w:rPr>
          <w:rFonts w:ascii="Times New Roman" w:hAnsi="Times New Roman" w:cs="Times New Roman" w:hint="eastAsia"/>
        </w:rPr>
        <w:t>release</w:t>
      </w:r>
      <w:r w:rsidR="00CA0F5E" w:rsidRPr="00604AB6">
        <w:rPr>
          <w:rFonts w:ascii="Times New Roman" w:hAnsi="Times New Roman" w:cs="Times New Roman"/>
        </w:rPr>
        <w:t xml:space="preserve"> (especially short-acting </w:t>
      </w:r>
      <w:r w:rsidR="0093358A">
        <w:rPr>
          <w:rFonts w:ascii="Times New Roman" w:hAnsi="Times New Roman" w:cs="Times New Roman"/>
        </w:rPr>
        <w:t>GLP-1RAs</w:t>
      </w:r>
      <w:r w:rsidR="00CA0F5E" w:rsidRPr="00604AB6">
        <w:rPr>
          <w:rFonts w:ascii="Times New Roman" w:hAnsi="Times New Roman" w:cs="Times New Roman"/>
        </w:rPr>
        <w:t xml:space="preserve"> and endogenous GLP-1 release) at physiologically required levels could not only help to reduce </w:t>
      </w:r>
      <w:r w:rsidR="00F4309E">
        <w:rPr>
          <w:rFonts w:ascii="Times New Roman" w:hAnsi="Times New Roman" w:cs="Times New Roman"/>
        </w:rPr>
        <w:t>the incidence of</w:t>
      </w:r>
      <w:r w:rsidR="00C42078">
        <w:rPr>
          <w:rFonts w:ascii="Times New Roman" w:hAnsi="Times New Roman" w:cs="Times New Roman"/>
        </w:rPr>
        <w:t xml:space="preserve"> </w:t>
      </w:r>
      <w:r w:rsidR="00CA0F5E" w:rsidRPr="00604AB6">
        <w:rPr>
          <w:rFonts w:ascii="Times New Roman" w:hAnsi="Times New Roman" w:cs="Times New Roman"/>
        </w:rPr>
        <w:t xml:space="preserve">gastrointestinal adverse events but also </w:t>
      </w:r>
      <w:r w:rsidRPr="00604AB6">
        <w:rPr>
          <w:rFonts w:ascii="Times New Roman" w:eastAsia="DengXian" w:hAnsi="Times New Roman" w:cs="Times New Roman"/>
        </w:rPr>
        <w:t>achieve</w:t>
      </w:r>
      <w:r w:rsidR="00CA0F5E" w:rsidRPr="00604AB6">
        <w:rPr>
          <w:rFonts w:ascii="Times New Roman" w:hAnsi="Times New Roman" w:cs="Times New Roman"/>
        </w:rPr>
        <w:t xml:space="preserve"> appropriate endocrine and metabolic regulation.</w:t>
      </w:r>
    </w:p>
    <w:p w14:paraId="3D6BA133" w14:textId="77777777" w:rsidR="001205ED" w:rsidRDefault="001205ED" w:rsidP="00560420">
      <w:pPr>
        <w:spacing w:line="480" w:lineRule="auto"/>
        <w:jc w:val="both"/>
        <w:rPr>
          <w:rFonts w:ascii="Times New Roman" w:hAnsi="Times New Roman" w:cs="Times New Roman"/>
        </w:rPr>
      </w:pPr>
    </w:p>
    <w:p w14:paraId="56496B4B" w14:textId="0F720E48" w:rsidR="00FC6886" w:rsidRPr="00604AB6" w:rsidRDefault="001205ED" w:rsidP="00560420">
      <w:pPr>
        <w:spacing w:line="480" w:lineRule="auto"/>
        <w:jc w:val="both"/>
        <w:rPr>
          <w:rFonts w:ascii="Times New Roman" w:hAnsi="Times New Roman" w:cs="Times New Roman"/>
        </w:rPr>
      </w:pPr>
      <w:bookmarkStart w:id="244" w:name="OLE_LINK1782"/>
      <w:r>
        <w:rPr>
          <w:rFonts w:ascii="Times New Roman" w:hAnsi="Times New Roman" w:cs="Times New Roman"/>
        </w:rPr>
        <w:t>P</w:t>
      </w:r>
      <w:bookmarkStart w:id="245" w:name="OLE_LINK228"/>
      <w:bookmarkStart w:id="246" w:name="OLE_LINK227"/>
      <w:r w:rsidR="00406EBE" w:rsidRPr="00604AB6">
        <w:rPr>
          <w:rFonts w:ascii="Times New Roman" w:hAnsi="Times New Roman" w:cs="Times New Roman"/>
        </w:rPr>
        <w:t xml:space="preserve">rogrammed </w:t>
      </w:r>
      <w:bookmarkStart w:id="247" w:name="OLE_LINK190"/>
      <w:bookmarkStart w:id="248" w:name="OLE_LINK189"/>
      <w:r w:rsidR="00406EBE" w:rsidRPr="00604AB6">
        <w:rPr>
          <w:rFonts w:ascii="Times New Roman" w:hAnsi="Times New Roman" w:cs="Times New Roman"/>
        </w:rPr>
        <w:t>engineered cell</w:t>
      </w:r>
      <w:bookmarkEnd w:id="245"/>
      <w:bookmarkEnd w:id="246"/>
      <w:r w:rsidR="00406EBE" w:rsidRPr="00604AB6">
        <w:rPr>
          <w:rFonts w:ascii="Times New Roman" w:hAnsi="Times New Roman" w:cs="Times New Roman"/>
        </w:rPr>
        <w:t>s</w:t>
      </w:r>
      <w:bookmarkEnd w:id="247"/>
      <w:bookmarkEnd w:id="248"/>
      <w:r w:rsidR="00406EBE" w:rsidRPr="00604AB6">
        <w:rPr>
          <w:rFonts w:ascii="Times New Roman" w:hAnsi="Times New Roman" w:cs="Times New Roman"/>
        </w:rPr>
        <w:t xml:space="preserve"> </w:t>
      </w:r>
      <w:bookmarkEnd w:id="244"/>
      <w:r w:rsidR="00406EBE" w:rsidRPr="00604AB6">
        <w:rPr>
          <w:rFonts w:ascii="Times New Roman" w:hAnsi="Times New Roman" w:cs="Times New Roman"/>
        </w:rPr>
        <w:t xml:space="preserve">for precise therapeutic correction of various metabolic diseases, especially </w:t>
      </w:r>
      <w:bookmarkStart w:id="249" w:name="OLE_LINK225"/>
      <w:bookmarkStart w:id="250" w:name="OLE_LINK226"/>
      <w:r w:rsidR="00406EBE" w:rsidRPr="00604AB6">
        <w:rPr>
          <w:rFonts w:ascii="Times New Roman" w:hAnsi="Times New Roman" w:cs="Times New Roman"/>
        </w:rPr>
        <w:t>diabetes, have been validated in preclinical and clinical studies</w:t>
      </w:r>
      <w:r w:rsidR="0064375D">
        <w:rPr>
          <w:rFonts w:ascii="Times New Roman" w:hAnsi="Times New Roman" w:cs="Times New Roman" w:hint="eastAsia"/>
        </w:rPr>
        <w:t xml:space="preserve"> </w:t>
      </w:r>
      <w:r w:rsidR="00C66F7A">
        <w:rPr>
          <w:rFonts w:ascii="Times New Roman" w:hAnsi="Times New Roman" w:cs="Times New Roman"/>
        </w:rPr>
        <w:fldChar w:fldCharType="begin">
          <w:fldData xml:space="preserve">PEVuZE5vdGU+PENpdGU+PEF1dGhvcj5HcmVlbmhpbGw8L0F1dGhvcj48WWVhcj4yMDIyPC9ZZWFy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PEVuZE5vdGU+PENpdGU+PEF1dGhvcj5HcmVlbmhpbGw8L0F1dGhvcj48WWVhcj4yMDIyPC9ZZWFy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C66F7A">
        <w:rPr>
          <w:rFonts w:ascii="Times New Roman" w:hAnsi="Times New Roman" w:cs="Times New Roman"/>
        </w:rPr>
      </w:r>
      <w:r w:rsidR="00C66F7A">
        <w:rPr>
          <w:rFonts w:ascii="Times New Roman" w:hAnsi="Times New Roman" w:cs="Times New Roman"/>
        </w:rPr>
        <w:fldChar w:fldCharType="separate"/>
      </w:r>
      <w:r w:rsidR="00D761ED">
        <w:rPr>
          <w:rFonts w:ascii="Times New Roman" w:hAnsi="Times New Roman" w:cs="Times New Roman"/>
          <w:noProof/>
        </w:rPr>
        <w:t>(121-123)</w:t>
      </w:r>
      <w:r w:rsidR="00C66F7A">
        <w:rPr>
          <w:rFonts w:ascii="Times New Roman" w:hAnsi="Times New Roman" w:cs="Times New Roman"/>
        </w:rPr>
        <w:fldChar w:fldCharType="end"/>
      </w:r>
      <w:r w:rsidR="00406EBE" w:rsidRPr="00604AB6">
        <w:rPr>
          <w:rFonts w:ascii="Times New Roman" w:hAnsi="Times New Roman" w:cs="Times New Roman"/>
        </w:rPr>
        <w:t xml:space="preserve">. </w:t>
      </w:r>
      <w:bookmarkStart w:id="251" w:name="OLE_LINK313"/>
      <w:r w:rsidR="00406EBE" w:rsidRPr="00604AB6">
        <w:rPr>
          <w:rFonts w:ascii="Times New Roman" w:hAnsi="Times New Roman" w:cs="Times New Roman"/>
        </w:rPr>
        <w:t>Personalized healthcare with smart electronic</w:t>
      </w:r>
      <w:r w:rsidR="00C42078">
        <w:rPr>
          <w:rFonts w:ascii="Times New Roman" w:hAnsi="Times New Roman" w:cs="Times New Roman"/>
        </w:rPr>
        <w:t xml:space="preserve"> device</w:t>
      </w:r>
      <w:r w:rsidR="00406EBE" w:rsidRPr="00604AB6">
        <w:rPr>
          <w:rFonts w:ascii="Times New Roman" w:hAnsi="Times New Roman" w:cs="Times New Roman"/>
        </w:rPr>
        <w:t xml:space="preserve">s combined with engineered cells </w:t>
      </w:r>
      <w:bookmarkEnd w:id="251"/>
      <w:r w:rsidR="004348C4">
        <w:rPr>
          <w:rFonts w:ascii="Times New Roman" w:hAnsi="Times New Roman" w:cs="Times New Roman"/>
        </w:rPr>
        <w:t xml:space="preserve">(e.g., </w:t>
      </w:r>
      <w:r w:rsidR="004348C4" w:rsidRPr="004348C4">
        <w:rPr>
          <w:rFonts w:ascii="Times New Roman" w:hAnsi="Times New Roman" w:cs="Times New Roman"/>
        </w:rPr>
        <w:t>GLP-1 secretion is initiated by light or electrical stimuli</w:t>
      </w:r>
      <w:r w:rsidR="004348C4">
        <w:rPr>
          <w:rFonts w:ascii="Times New Roman" w:hAnsi="Times New Roman" w:cs="Times New Roman"/>
        </w:rPr>
        <w:t xml:space="preserve">) </w:t>
      </w:r>
      <w:r w:rsidR="00406EBE" w:rsidRPr="00604AB6">
        <w:rPr>
          <w:rFonts w:ascii="Times New Roman" w:hAnsi="Times New Roman" w:cs="Times New Roman"/>
        </w:rPr>
        <w:t xml:space="preserve">for glucose management </w:t>
      </w:r>
      <w:r w:rsidR="00406EBE" w:rsidRPr="00604AB6">
        <w:rPr>
          <w:rFonts w:ascii="Times New Roman" w:eastAsia="DengXian" w:hAnsi="Times New Roman" w:cs="Times New Roman"/>
        </w:rPr>
        <w:t>has expanded</w:t>
      </w:r>
      <w:r w:rsidR="00406EBE" w:rsidRPr="00604AB6">
        <w:rPr>
          <w:rFonts w:ascii="Times New Roman" w:hAnsi="Times New Roman" w:cs="Times New Roman"/>
        </w:rPr>
        <w:t xml:space="preserve"> the potential of cell therapy</w:t>
      </w:r>
      <w:r w:rsidR="0064375D">
        <w:rPr>
          <w:rFonts w:ascii="Times New Roman" w:hAnsi="Times New Roman" w:cs="Times New Roman" w:hint="eastAsia"/>
        </w:rPr>
        <w:t xml:space="preserve"> </w:t>
      </w:r>
      <w:r w:rsidR="00C66F7A">
        <w:rPr>
          <w:rFonts w:ascii="Times New Roman" w:hAnsi="Times New Roman" w:cs="Times New Roman"/>
        </w:rPr>
        <w:fldChar w:fldCharType="begin">
          <w:fldData xml:space="preserve">PEVuZE5vdGU+PENpdGU+PEF1dGhvcj5XZWJlcjwvQXV0aG9yPjxZZWFyPjIwMTE8L1llYXI+PFJl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=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PEVuZE5vdGU+PENpdGU+PEF1dGhvcj5XZWJlcjwvQXV0aG9yPjxZZWFyPjIwMTE8L1llYXI+PFJl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=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C66F7A">
        <w:rPr>
          <w:rFonts w:ascii="Times New Roman" w:hAnsi="Times New Roman" w:cs="Times New Roman"/>
        </w:rPr>
      </w:r>
      <w:r w:rsidR="00C66F7A">
        <w:rPr>
          <w:rFonts w:ascii="Times New Roman" w:hAnsi="Times New Roman" w:cs="Times New Roman"/>
        </w:rPr>
        <w:fldChar w:fldCharType="separate"/>
      </w:r>
      <w:r w:rsidR="00D761ED">
        <w:rPr>
          <w:rFonts w:ascii="Times New Roman" w:hAnsi="Times New Roman" w:cs="Times New Roman"/>
          <w:noProof/>
        </w:rPr>
        <w:t>(124,125)</w:t>
      </w:r>
      <w:r w:rsidR="00C66F7A">
        <w:rPr>
          <w:rFonts w:ascii="Times New Roman" w:hAnsi="Times New Roman" w:cs="Times New Roman"/>
        </w:rPr>
        <w:fldChar w:fldCharType="end"/>
      </w:r>
      <w:r w:rsidR="00406EBE" w:rsidRPr="00604AB6">
        <w:rPr>
          <w:rFonts w:ascii="Times New Roman" w:hAnsi="Times New Roman" w:cs="Times New Roman"/>
        </w:rPr>
        <w:t xml:space="preserve">. Subcutaneous implants containing light-induced transgenic cells combined with wireless light-emitting diodes have shown promise </w:t>
      </w:r>
      <w:r w:rsidR="00406EBE" w:rsidRPr="00604AB6">
        <w:rPr>
          <w:rFonts w:ascii="Times New Roman" w:eastAsia="DengXian" w:hAnsi="Times New Roman" w:cs="Times New Roman"/>
        </w:rPr>
        <w:t>for</w:t>
      </w:r>
      <w:r w:rsidR="00406EBE" w:rsidRPr="00604AB6">
        <w:rPr>
          <w:rFonts w:ascii="Times New Roman" w:hAnsi="Times New Roman" w:cs="Times New Roman"/>
        </w:rPr>
        <w:t xml:space="preserve"> reducing glucose drift in </w:t>
      </w:r>
      <w:r w:rsidR="00306DBD">
        <w:rPr>
          <w:rFonts w:ascii="Times New Roman" w:hAnsi="Times New Roman" w:cs="Times New Roman"/>
        </w:rPr>
        <w:t xml:space="preserve">preclinical </w:t>
      </w:r>
      <w:r w:rsidR="00406EBE" w:rsidRPr="00604AB6">
        <w:rPr>
          <w:rFonts w:ascii="Times New Roman" w:hAnsi="Times New Roman" w:cs="Times New Roman"/>
        </w:rPr>
        <w:t>T2DM models</w:t>
      </w:r>
      <w:r w:rsidR="0064375D">
        <w:rPr>
          <w:rFonts w:ascii="Times New Roman" w:hAnsi="Times New Roman" w:cs="Times New Roman" w:hint="eastAsia"/>
        </w:rPr>
        <w:t xml:space="preserve"> </w:t>
      </w:r>
      <w:r w:rsidR="00714E4E">
        <w:rPr>
          <w:rFonts w:ascii="Times New Roman" w:hAnsi="Times New Roman" w:cs="Times New Roman"/>
        </w:rPr>
        <w:fldChar w:fldCharType="begin">
          <w:fldData xml:space="preserve">PEVuZE5vdGU+PENpdGU+PEF1dGhvcj5ZZTwvQXV0aG9yPjxZZWFyPjIwMTE8L1llYXI+PFJlY051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PEVuZE5vdGU+PENpdGU+PEF1dGhvcj5ZZTwvQXV0aG9yPjxZZWFyPjIwMTE8L1llYXI+PFJlY051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714E4E">
        <w:rPr>
          <w:rFonts w:ascii="Times New Roman" w:hAnsi="Times New Roman" w:cs="Times New Roman"/>
        </w:rPr>
      </w:r>
      <w:r w:rsidR="00714E4E">
        <w:rPr>
          <w:rFonts w:ascii="Times New Roman" w:hAnsi="Times New Roman" w:cs="Times New Roman"/>
        </w:rPr>
        <w:fldChar w:fldCharType="separate"/>
      </w:r>
      <w:r w:rsidR="00D761ED">
        <w:rPr>
          <w:rFonts w:ascii="Times New Roman" w:hAnsi="Times New Roman" w:cs="Times New Roman"/>
          <w:noProof/>
        </w:rPr>
        <w:t>(126)</w:t>
      </w:r>
      <w:r w:rsidR="00714E4E">
        <w:rPr>
          <w:rFonts w:ascii="Times New Roman" w:hAnsi="Times New Roman" w:cs="Times New Roman"/>
        </w:rPr>
        <w:fldChar w:fldCharType="end"/>
      </w:r>
      <w:r w:rsidR="00406EBE" w:rsidRPr="00604AB6">
        <w:rPr>
          <w:rFonts w:ascii="Times New Roman" w:hAnsi="Times New Roman" w:cs="Times New Roman"/>
        </w:rPr>
        <w:t xml:space="preserve">. </w:t>
      </w:r>
      <w:bookmarkStart w:id="252" w:name="OLE_LINK75"/>
      <w:r w:rsidR="00406EBE" w:rsidRPr="00604AB6">
        <w:rPr>
          <w:rFonts w:ascii="Times New Roman" w:hAnsi="Times New Roman" w:cs="Times New Roman"/>
        </w:rPr>
        <w:t>An implantable hydrogel microcapsule</w:t>
      </w:r>
      <w:r w:rsidR="00406EBE" w:rsidRPr="00604AB6">
        <w:rPr>
          <w:rFonts w:ascii="Times New Roman" w:hAnsi="Times New Roman" w:cs="Times New Roman" w:hint="eastAsia"/>
        </w:rPr>
        <w:t xml:space="preserve"> </w:t>
      </w:r>
      <w:r w:rsidR="00406EBE" w:rsidRPr="00604AB6">
        <w:rPr>
          <w:rFonts w:ascii="Times New Roman" w:hAnsi="Times New Roman" w:cs="Times New Roman"/>
        </w:rPr>
        <w:t>(alginate-poly-L-lysine-alginat</w:t>
      </w:r>
      <w:bookmarkEnd w:id="249"/>
      <w:bookmarkEnd w:id="250"/>
      <w:r w:rsidR="00406EBE" w:rsidRPr="00604AB6">
        <w:rPr>
          <w:rFonts w:ascii="Times New Roman" w:hAnsi="Times New Roman" w:cs="Times New Roman" w:hint="eastAsia"/>
        </w:rPr>
        <w:t>e</w:t>
      </w:r>
      <w:r w:rsidR="00406EBE" w:rsidRPr="00604AB6">
        <w:rPr>
          <w:rFonts w:ascii="Times New Roman" w:hAnsi="Times New Roman" w:cs="Times New Roman"/>
        </w:rPr>
        <w:t xml:space="preserve">) that </w:t>
      </w:r>
      <w:bookmarkStart w:id="253" w:name="OLE_LINK222"/>
      <w:bookmarkStart w:id="254" w:name="OLE_LINK221"/>
      <w:r w:rsidR="00406EBE" w:rsidRPr="00604AB6">
        <w:rPr>
          <w:rFonts w:ascii="Times New Roman" w:eastAsia="DengXian" w:hAnsi="Times New Roman" w:cs="Times New Roman"/>
        </w:rPr>
        <w:t>contains</w:t>
      </w:r>
      <w:r w:rsidR="00406EBE" w:rsidRPr="00604AB6">
        <w:rPr>
          <w:rFonts w:ascii="Times New Roman" w:hAnsi="Times New Roman" w:cs="Times New Roman"/>
        </w:rPr>
        <w:t xml:space="preserve"> far-red light-controlled engineered cells that can be remotely controlled via a smartphone </w:t>
      </w:r>
      <w:bookmarkEnd w:id="252"/>
      <w:r w:rsidR="00406EBE" w:rsidRPr="00604AB6">
        <w:rPr>
          <w:rFonts w:ascii="Times New Roman" w:hAnsi="Times New Roman" w:cs="Times New Roman"/>
        </w:rPr>
        <w:t xml:space="preserve">to automatically trigger far-red light activity and </w:t>
      </w:r>
      <w:r w:rsidR="00406EBE" w:rsidRPr="00604AB6">
        <w:rPr>
          <w:rFonts w:ascii="Times New Roman" w:eastAsia="DengXian" w:hAnsi="Times New Roman" w:cs="Times New Roman"/>
        </w:rPr>
        <w:t xml:space="preserve">the </w:t>
      </w:r>
      <w:r w:rsidR="00406EBE" w:rsidRPr="00604AB6">
        <w:rPr>
          <w:rFonts w:ascii="Times New Roman" w:hAnsi="Times New Roman" w:cs="Times New Roman"/>
        </w:rPr>
        <w:t xml:space="preserve">production of the </w:t>
      </w:r>
      <w:bookmarkStart w:id="255" w:name="OLE_LINK715"/>
      <w:r w:rsidR="00824A8A" w:rsidRPr="00824A8A">
        <w:rPr>
          <w:rFonts w:ascii="Times New Roman" w:hAnsi="Times New Roman" w:cs="Times New Roman"/>
        </w:rPr>
        <w:t xml:space="preserve">short variant of </w:t>
      </w:r>
      <w:r w:rsidR="00406EBE" w:rsidRPr="00604AB6">
        <w:rPr>
          <w:rFonts w:ascii="Times New Roman" w:hAnsi="Times New Roman" w:cs="Times New Roman"/>
        </w:rPr>
        <w:t>human GLP-1</w:t>
      </w:r>
      <w:r w:rsidR="00824A8A">
        <w:rPr>
          <w:rFonts w:ascii="Times New Roman" w:hAnsi="Times New Roman" w:cs="Times New Roman" w:hint="eastAsia"/>
        </w:rPr>
        <w:t xml:space="preserve"> </w:t>
      </w:r>
      <w:bookmarkEnd w:id="255"/>
      <w:r w:rsidR="00406EBE" w:rsidRPr="00604AB6">
        <w:rPr>
          <w:rFonts w:ascii="Times New Roman" w:hAnsi="Times New Roman" w:cs="Times New Roman"/>
        </w:rPr>
        <w:t xml:space="preserve">was tested in diabetic mice on </w:t>
      </w:r>
      <w:r w:rsidR="00406EBE" w:rsidRPr="00604AB6">
        <w:rPr>
          <w:rFonts w:ascii="Times New Roman" w:eastAsia="DengXian" w:hAnsi="Times New Roman" w:cs="Times New Roman"/>
        </w:rPr>
        <w:t xml:space="preserve">the basis of </w:t>
      </w:r>
      <w:r w:rsidR="00406EBE" w:rsidRPr="00604AB6">
        <w:rPr>
          <w:rFonts w:ascii="Times New Roman" w:hAnsi="Times New Roman" w:cs="Times New Roman"/>
        </w:rPr>
        <w:t xml:space="preserve">user-defined blood </w:t>
      </w:r>
      <w:r w:rsidR="00604AB6">
        <w:rPr>
          <w:rFonts w:ascii="Times New Roman" w:hAnsi="Times New Roman" w:cs="Times New Roman"/>
        </w:rPr>
        <w:t>glucose level</w:t>
      </w:r>
      <w:r w:rsidR="00604AB6" w:rsidRPr="00604AB6">
        <w:rPr>
          <w:rFonts w:ascii="Times New Roman" w:hAnsi="Times New Roman" w:cs="Times New Roman"/>
        </w:rPr>
        <w:t xml:space="preserve"> </w:t>
      </w:r>
      <w:r w:rsidR="00406EBE" w:rsidRPr="00604AB6">
        <w:rPr>
          <w:rFonts w:ascii="Times New Roman" w:hAnsi="Times New Roman" w:cs="Times New Roman"/>
        </w:rPr>
        <w:t>thresholds</w:t>
      </w:r>
      <w:r w:rsidR="00AF1107">
        <w:rPr>
          <w:rFonts w:ascii="Times New Roman" w:hAnsi="Times New Roman" w:cs="Times New Roman"/>
        </w:rPr>
        <w:t xml:space="preserve"> </w:t>
      </w:r>
      <w:r w:rsidR="00714E4E">
        <w:rPr>
          <w:rFonts w:ascii="Times New Roman" w:hAnsi="Times New Roman" w:cs="Times New Roman"/>
        </w:rPr>
        <w:fldChar w:fldCharType="begin">
          <w:fldData xml:space="preserve">PEVuZE5vdGU+PENpdGU+PEF1dGhvcj5TaGFvPC9BdXRob3I+PFllYXI+MjAxNzwvWWVhcj48UmVj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=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PEVuZE5vdGU+PENpdGU+PEF1dGhvcj5TaGFvPC9BdXRob3I+PFllYXI+MjAxNzwvWWVhcj48UmVj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=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714E4E">
        <w:rPr>
          <w:rFonts w:ascii="Times New Roman" w:hAnsi="Times New Roman" w:cs="Times New Roman"/>
        </w:rPr>
      </w:r>
      <w:r w:rsidR="00714E4E">
        <w:rPr>
          <w:rFonts w:ascii="Times New Roman" w:hAnsi="Times New Roman" w:cs="Times New Roman"/>
        </w:rPr>
        <w:fldChar w:fldCharType="separate"/>
      </w:r>
      <w:r w:rsidR="00D761ED">
        <w:rPr>
          <w:rFonts w:ascii="Times New Roman" w:hAnsi="Times New Roman" w:cs="Times New Roman"/>
          <w:noProof/>
        </w:rPr>
        <w:t>(127)</w:t>
      </w:r>
      <w:r w:rsidR="00714E4E">
        <w:rPr>
          <w:rFonts w:ascii="Times New Roman" w:hAnsi="Times New Roman" w:cs="Times New Roman"/>
        </w:rPr>
        <w:fldChar w:fldCharType="end"/>
      </w:r>
      <w:bookmarkStart w:id="256" w:name="OLE_LINK157"/>
      <w:bookmarkStart w:id="257" w:name="OLE_LINK155"/>
      <w:bookmarkEnd w:id="253"/>
      <w:bookmarkEnd w:id="254"/>
      <w:r w:rsidR="00406EBE" w:rsidRPr="00604AB6">
        <w:rPr>
          <w:rFonts w:ascii="Times New Roman" w:hAnsi="Times New Roman" w:cs="Times New Roman"/>
        </w:rPr>
        <w:t>.</w:t>
      </w:r>
      <w:r w:rsidR="003D6E1E">
        <w:rPr>
          <w:rFonts w:ascii="Times New Roman" w:hAnsi="Times New Roman" w:cs="Times New Roman"/>
        </w:rPr>
        <w:t xml:space="preserve"> </w:t>
      </w:r>
      <w:bookmarkStart w:id="258" w:name="OLE_LINK81"/>
      <w:r w:rsidR="003D6E1E" w:rsidRPr="003D6E1E">
        <w:rPr>
          <w:rFonts w:ascii="Times New Roman" w:hAnsi="Times New Roman" w:cs="Times New Roman"/>
        </w:rPr>
        <w:t xml:space="preserve">Under the control of </w:t>
      </w:r>
      <w:r w:rsidR="00D63E93">
        <w:rPr>
          <w:rFonts w:ascii="Times New Roman" w:hAnsi="Times New Roman" w:cs="Times New Roman"/>
        </w:rPr>
        <w:t>a</w:t>
      </w:r>
      <w:r w:rsidR="003D6E1E" w:rsidRPr="003D6E1E">
        <w:rPr>
          <w:rFonts w:ascii="Times New Roman" w:hAnsi="Times New Roman" w:cs="Times New Roman"/>
        </w:rPr>
        <w:t xml:space="preserve"> </w:t>
      </w:r>
      <w:r w:rsidR="003D6E1E">
        <w:rPr>
          <w:rFonts w:ascii="Times New Roman" w:hAnsi="Times New Roman" w:cs="Times New Roman" w:hint="eastAsia"/>
        </w:rPr>
        <w:t>sp</w:t>
      </w:r>
      <w:r w:rsidR="003D6E1E">
        <w:rPr>
          <w:rFonts w:ascii="Times New Roman" w:hAnsi="Times New Roman" w:cs="Times New Roman"/>
        </w:rPr>
        <w:t>ecific</w:t>
      </w:r>
      <w:r w:rsidR="003D6E1E" w:rsidRPr="003D6E1E">
        <w:rPr>
          <w:rFonts w:ascii="Times New Roman" w:hAnsi="Times New Roman" w:cs="Times New Roman"/>
        </w:rPr>
        <w:t xml:space="preserve"> app </w:t>
      </w:r>
      <w:r w:rsidR="003D6E1E">
        <w:rPr>
          <w:rFonts w:ascii="Times New Roman" w:hAnsi="Times New Roman" w:cs="Times New Roman"/>
        </w:rPr>
        <w:t xml:space="preserve">in </w:t>
      </w:r>
      <w:r w:rsidR="00D63E93">
        <w:rPr>
          <w:rFonts w:ascii="Times New Roman" w:hAnsi="Times New Roman" w:cs="Times New Roman"/>
        </w:rPr>
        <w:t>the</w:t>
      </w:r>
      <w:r w:rsidR="003D6E1E">
        <w:rPr>
          <w:rFonts w:ascii="Times New Roman" w:hAnsi="Times New Roman" w:cs="Times New Roman"/>
        </w:rPr>
        <w:t xml:space="preserve"> smartphone </w:t>
      </w:r>
      <w:r w:rsidR="003D6E1E" w:rsidRPr="003D6E1E">
        <w:rPr>
          <w:rFonts w:ascii="Times New Roman" w:hAnsi="Times New Roman" w:cs="Times New Roman"/>
        </w:rPr>
        <w:t xml:space="preserve">and </w:t>
      </w:r>
      <w:r w:rsidR="003D6E1E">
        <w:rPr>
          <w:rFonts w:ascii="Times New Roman" w:hAnsi="Times New Roman" w:cs="Times New Roman"/>
        </w:rPr>
        <w:t>an all-</w:t>
      </w:r>
      <w:r w:rsidR="003D6E1E" w:rsidRPr="003D6E1E">
        <w:rPr>
          <w:rFonts w:ascii="Times New Roman" w:hAnsi="Times New Roman" w:cs="Times New Roman"/>
        </w:rPr>
        <w:t xml:space="preserve">wireless system, glucose sensing can be digitized to control insulin and </w:t>
      </w:r>
      <w:r w:rsidR="00D63E93">
        <w:rPr>
          <w:rFonts w:ascii="Times New Roman" w:hAnsi="Times New Roman" w:cs="Times New Roman"/>
        </w:rPr>
        <w:t xml:space="preserve">human </w:t>
      </w:r>
      <w:r w:rsidR="003D6E1E" w:rsidRPr="003D6E1E">
        <w:rPr>
          <w:rFonts w:ascii="Times New Roman" w:hAnsi="Times New Roman" w:cs="Times New Roman"/>
        </w:rPr>
        <w:t>GLP-1</w:t>
      </w:r>
      <w:r w:rsidR="00D63E93">
        <w:rPr>
          <w:rFonts w:ascii="Times New Roman" w:hAnsi="Times New Roman" w:cs="Times New Roman"/>
        </w:rPr>
        <w:t xml:space="preserve"> production</w:t>
      </w:r>
      <w:r w:rsidR="003D6E1E" w:rsidRPr="003D6E1E">
        <w:rPr>
          <w:rFonts w:ascii="Times New Roman" w:hAnsi="Times New Roman" w:cs="Times New Roman"/>
        </w:rPr>
        <w:t>. This engineered cell-regulat</w:t>
      </w:r>
      <w:r w:rsidR="00D63E93">
        <w:rPr>
          <w:rFonts w:ascii="Times New Roman" w:hAnsi="Times New Roman" w:cs="Times New Roman"/>
        </w:rPr>
        <w:t>ing</w:t>
      </w:r>
      <w:r w:rsidR="003D6E1E" w:rsidRPr="003D6E1E">
        <w:rPr>
          <w:rFonts w:ascii="Times New Roman" w:hAnsi="Times New Roman" w:cs="Times New Roman"/>
        </w:rPr>
        <w:t xml:space="preserve"> electronic interface can also be used to regulate release with high precision </w:t>
      </w:r>
      <w:r w:rsidR="00D63E93">
        <w:rPr>
          <w:rFonts w:ascii="Times New Roman" w:hAnsi="Times New Roman" w:cs="Times New Roman"/>
        </w:rPr>
        <w:t>via</w:t>
      </w:r>
      <w:r w:rsidR="003D6E1E" w:rsidRPr="003D6E1E">
        <w:rPr>
          <w:rFonts w:ascii="Times New Roman" w:hAnsi="Times New Roman" w:cs="Times New Roman"/>
        </w:rPr>
        <w:t xml:space="preserve"> </w:t>
      </w:r>
      <w:r w:rsidR="00D63E93" w:rsidRPr="00D63E93">
        <w:rPr>
          <w:rFonts w:ascii="Times New Roman" w:hAnsi="Times New Roman" w:cs="Times New Roman"/>
        </w:rPr>
        <w:t xml:space="preserve">threshold-dependently </w:t>
      </w:r>
      <w:r w:rsidR="003D6E1E" w:rsidRPr="003D6E1E">
        <w:rPr>
          <w:rFonts w:ascii="Times New Roman" w:hAnsi="Times New Roman" w:cs="Times New Roman"/>
        </w:rPr>
        <w:t xml:space="preserve">triggering </w:t>
      </w:r>
      <w:r w:rsidR="00D63E93" w:rsidRPr="00D63E93">
        <w:rPr>
          <w:rFonts w:ascii="Times New Roman" w:hAnsi="Times New Roman" w:cs="Times New Roman"/>
        </w:rPr>
        <w:t>of blood samples on a glucose meter</w:t>
      </w:r>
      <w:r w:rsidR="00D63E93">
        <w:rPr>
          <w:rFonts w:ascii="Times New Roman" w:hAnsi="Times New Roman" w:cs="Times New Roman"/>
        </w:rPr>
        <w:t xml:space="preserve"> </w:t>
      </w:r>
      <w:r w:rsidR="00D63E93">
        <w:rPr>
          <w:rFonts w:ascii="Times New Roman" w:hAnsi="Times New Roman" w:cs="Times New Roman"/>
        </w:rPr>
        <w:fldChar w:fldCharType="begin">
          <w:fldData xml:space="preserve">PEVuZE5vdGU+PENpdGU+PEF1dGhvcj5TaGFvPC9BdXRob3I+PFllYXI+MjAxNzwvWWVhcj48UmVj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=
</w:fldData>
        </w:fldChar>
      </w:r>
      <w:r w:rsidR="00D63E93">
        <w:rPr>
          <w:rFonts w:ascii="Times New Roman" w:hAnsi="Times New Roman" w:cs="Times New Roman"/>
        </w:rPr>
        <w:instrText xml:space="preserve"> ADDIN EN.CITE </w:instrText>
      </w:r>
      <w:r w:rsidR="00D63E93">
        <w:rPr>
          <w:rFonts w:ascii="Times New Roman" w:hAnsi="Times New Roman" w:cs="Times New Roman"/>
        </w:rPr>
        <w:fldChar w:fldCharType="begin">
          <w:fldData xml:space="preserve">PEVuZE5vdGU+PENpdGU+PEF1dGhvcj5TaGFvPC9BdXRob3I+PFllYXI+MjAxNzwvWWVhcj48UmVj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=
</w:fldData>
        </w:fldChar>
      </w:r>
      <w:r w:rsidR="00D63E93">
        <w:rPr>
          <w:rFonts w:ascii="Times New Roman" w:hAnsi="Times New Roman" w:cs="Times New Roman"/>
        </w:rPr>
        <w:instrText xml:space="preserve"> ADDIN EN.CITE.DATA </w:instrText>
      </w:r>
      <w:r w:rsidR="00D63E93">
        <w:rPr>
          <w:rFonts w:ascii="Times New Roman" w:hAnsi="Times New Roman" w:cs="Times New Roman"/>
        </w:rPr>
      </w:r>
      <w:r w:rsidR="00D63E93">
        <w:rPr>
          <w:rFonts w:ascii="Times New Roman" w:hAnsi="Times New Roman" w:cs="Times New Roman"/>
        </w:rPr>
        <w:fldChar w:fldCharType="end"/>
      </w:r>
      <w:r w:rsidR="00D63E93">
        <w:rPr>
          <w:rFonts w:ascii="Times New Roman" w:hAnsi="Times New Roman" w:cs="Times New Roman"/>
        </w:rPr>
      </w:r>
      <w:r w:rsidR="00D63E93">
        <w:rPr>
          <w:rFonts w:ascii="Times New Roman" w:hAnsi="Times New Roman" w:cs="Times New Roman"/>
        </w:rPr>
        <w:fldChar w:fldCharType="separate"/>
      </w:r>
      <w:r w:rsidR="00D63E93">
        <w:rPr>
          <w:rFonts w:ascii="Times New Roman" w:hAnsi="Times New Roman" w:cs="Times New Roman"/>
          <w:noProof/>
        </w:rPr>
        <w:t>(127)</w:t>
      </w:r>
      <w:r w:rsidR="00D63E93">
        <w:rPr>
          <w:rFonts w:ascii="Times New Roman" w:hAnsi="Times New Roman" w:cs="Times New Roman"/>
        </w:rPr>
        <w:fldChar w:fldCharType="end"/>
      </w:r>
      <w:r w:rsidR="003D6E1E" w:rsidRPr="003D6E1E">
        <w:rPr>
          <w:rFonts w:ascii="Times New Roman" w:hAnsi="Times New Roman" w:cs="Times New Roman"/>
        </w:rPr>
        <w:t>.</w:t>
      </w:r>
      <w:r w:rsidR="00406EBE" w:rsidRPr="00604AB6">
        <w:rPr>
          <w:rFonts w:ascii="Times New Roman" w:hAnsi="Times New Roman" w:cs="Times New Roman"/>
        </w:rPr>
        <w:t xml:space="preserve"> </w:t>
      </w:r>
      <w:bookmarkEnd w:id="258"/>
      <w:r w:rsidR="00406EBE" w:rsidRPr="00604AB6">
        <w:rPr>
          <w:rFonts w:ascii="Times New Roman" w:hAnsi="Times New Roman" w:cs="Times New Roman"/>
        </w:rPr>
        <w:t>The green glow of smart wearable electronic devices such as the Apple Watch has been specifically used to record health parameters</w:t>
      </w:r>
      <w:bookmarkEnd w:id="256"/>
      <w:bookmarkEnd w:id="257"/>
      <w:r w:rsidR="0064375D">
        <w:rPr>
          <w:rFonts w:ascii="Times New Roman" w:hAnsi="Times New Roman" w:cs="Times New Roman" w:hint="eastAsia"/>
        </w:rPr>
        <w:t xml:space="preserve"> </w:t>
      </w:r>
      <w:r w:rsidR="00714E4E">
        <w:rPr>
          <w:rFonts w:ascii="Times New Roman" w:hAnsi="Times New Roman" w:cs="Times New Roman"/>
        </w:rPr>
        <w:fldChar w:fldCharType="begin">
          <w:fldData xml:space="preserve">PEVuZE5vdGU+PENpdGU+PEF1dGhvcj5NYW5zb3VyaTwvQXV0aG9yPjxZZWFyPjIwMjE8L1llYXI+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PEVuZE5vdGU+PENpdGU+PEF1dGhvcj5NYW5zb3VyaTwvQXV0aG9yPjxZZWFyPjIwMjE8L1llYXI+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714E4E">
        <w:rPr>
          <w:rFonts w:ascii="Times New Roman" w:hAnsi="Times New Roman" w:cs="Times New Roman"/>
        </w:rPr>
      </w:r>
      <w:r w:rsidR="00714E4E">
        <w:rPr>
          <w:rFonts w:ascii="Times New Roman" w:hAnsi="Times New Roman" w:cs="Times New Roman"/>
        </w:rPr>
        <w:fldChar w:fldCharType="separate"/>
      </w:r>
      <w:r w:rsidR="00D761ED">
        <w:rPr>
          <w:rFonts w:ascii="Times New Roman" w:hAnsi="Times New Roman" w:cs="Times New Roman"/>
          <w:noProof/>
        </w:rPr>
        <w:t>(128)</w:t>
      </w:r>
      <w:r w:rsidR="00714E4E">
        <w:rPr>
          <w:rFonts w:ascii="Times New Roman" w:hAnsi="Times New Roman" w:cs="Times New Roman"/>
        </w:rPr>
        <w:fldChar w:fldCharType="end"/>
      </w:r>
      <w:r w:rsidR="00406EBE" w:rsidRPr="00604AB6">
        <w:rPr>
          <w:rFonts w:ascii="Times New Roman" w:hAnsi="Times New Roman" w:cs="Times New Roman"/>
        </w:rPr>
        <w:t>.</w:t>
      </w:r>
      <w:bookmarkStart w:id="259" w:name="OLE_LINK224"/>
      <w:bookmarkStart w:id="260" w:name="OLE_LINK223"/>
      <w:r w:rsidR="00406EBE" w:rsidRPr="00604AB6">
        <w:rPr>
          <w:rFonts w:ascii="Times New Roman" w:hAnsi="Times New Roman" w:cs="Times New Roman" w:hint="eastAsia"/>
        </w:rPr>
        <w:t xml:space="preserve"> </w:t>
      </w:r>
      <w:r w:rsidR="00406EBE" w:rsidRPr="00604AB6">
        <w:rPr>
          <w:rFonts w:ascii="Times New Roman" w:hAnsi="Times New Roman" w:cs="Times New Roman"/>
        </w:rPr>
        <w:t xml:space="preserve">Engineered human cells implanted within hollow fiber </w:t>
      </w:r>
      <w:proofErr w:type="spellStart"/>
      <w:r w:rsidR="00406EBE" w:rsidRPr="00604AB6">
        <w:rPr>
          <w:rFonts w:ascii="Times New Roman" w:hAnsi="Times New Roman" w:cs="Times New Roman"/>
        </w:rPr>
        <w:t>macrocapsules</w:t>
      </w:r>
      <w:proofErr w:type="spellEnd"/>
      <w:r w:rsidR="00406EBE" w:rsidRPr="00604AB6">
        <w:rPr>
          <w:rFonts w:ascii="Times New Roman" w:hAnsi="Times New Roman" w:cs="Times New Roman"/>
        </w:rPr>
        <w:t xml:space="preserve"> under the skin could be controlled by a green light-operated smartwatch, enabling a transdermal strategy for the remote release of human GLP-1, which can reduce postprandial </w:t>
      </w:r>
      <w:r w:rsidR="00406EBE" w:rsidRPr="00604AB6">
        <w:rPr>
          <w:rFonts w:ascii="Times New Roman" w:eastAsia="DengXian" w:hAnsi="Times New Roman" w:cs="Times New Roman"/>
        </w:rPr>
        <w:t>hyperglycemia</w:t>
      </w:r>
      <w:r w:rsidR="00406EBE" w:rsidRPr="00604AB6">
        <w:rPr>
          <w:rFonts w:ascii="Times New Roman" w:hAnsi="Times New Roman" w:cs="Times New Roman"/>
        </w:rPr>
        <w:t>, insulin resistance, and obesity</w:t>
      </w:r>
      <w:r w:rsidR="00AF1107">
        <w:rPr>
          <w:rFonts w:ascii="Times New Roman" w:hAnsi="Times New Roman" w:cs="Times New Roman"/>
        </w:rPr>
        <w:t xml:space="preserve"> </w:t>
      </w:r>
      <w:r w:rsidR="00714E4E">
        <w:rPr>
          <w:rFonts w:ascii="Times New Roman" w:hAnsi="Times New Roman" w:cs="Times New Roman"/>
        </w:rPr>
        <w:fldChar w:fldCharType="begin">
          <w:fldData xml:space="preserve">PEVuZE5vdGU+PENpdGU+PEF1dGhvcj5NYW5zb3VyaTwvQXV0aG9yPjxZZWFyPjIwMjE8L1llYXI+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PEVuZE5vdGU+PENpdGU+PEF1dGhvcj5NYW5zb3VyaTwvQXV0aG9yPjxZZWFyPjIwMjE8L1llYXI+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714E4E">
        <w:rPr>
          <w:rFonts w:ascii="Times New Roman" w:hAnsi="Times New Roman" w:cs="Times New Roman"/>
        </w:rPr>
      </w:r>
      <w:r w:rsidR="00714E4E">
        <w:rPr>
          <w:rFonts w:ascii="Times New Roman" w:hAnsi="Times New Roman" w:cs="Times New Roman"/>
        </w:rPr>
        <w:fldChar w:fldCharType="separate"/>
      </w:r>
      <w:r w:rsidR="00D761ED">
        <w:rPr>
          <w:rFonts w:ascii="Times New Roman" w:hAnsi="Times New Roman" w:cs="Times New Roman"/>
          <w:noProof/>
        </w:rPr>
        <w:t>(128)</w:t>
      </w:r>
      <w:r w:rsidR="00714E4E">
        <w:rPr>
          <w:rFonts w:ascii="Times New Roman" w:hAnsi="Times New Roman" w:cs="Times New Roman"/>
        </w:rPr>
        <w:fldChar w:fldCharType="end"/>
      </w:r>
      <w:bookmarkStart w:id="261" w:name="OLE_LINK214"/>
      <w:bookmarkStart w:id="262" w:name="OLE_LINK213"/>
      <w:bookmarkEnd w:id="259"/>
      <w:bookmarkEnd w:id="260"/>
      <w:r w:rsidR="00406EBE" w:rsidRPr="00604AB6">
        <w:rPr>
          <w:rFonts w:ascii="Times New Roman" w:hAnsi="Times New Roman" w:cs="Times New Roman"/>
        </w:rPr>
        <w:t xml:space="preserve">. </w:t>
      </w:r>
      <w:proofErr w:type="spellStart"/>
      <w:r w:rsidR="00406EBE" w:rsidRPr="00604AB6">
        <w:rPr>
          <w:rFonts w:ascii="Times New Roman" w:hAnsi="Times New Roman" w:cs="Times New Roman"/>
        </w:rPr>
        <w:t>Fuss</w:t>
      </w:r>
      <w:r w:rsidR="001D4CE8">
        <w:rPr>
          <w:rFonts w:ascii="Times New Roman" w:hAnsi="Times New Roman" w:cs="Times New Roman"/>
        </w:rPr>
        <w:t>e</w:t>
      </w:r>
      <w:r w:rsidR="00D21B56">
        <w:rPr>
          <w:rFonts w:ascii="Times New Roman" w:hAnsi="Times New Roman" w:cs="Times New Roman"/>
        </w:rPr>
        <w:t>n</w:t>
      </w:r>
      <w:r w:rsidR="00406EBE" w:rsidRPr="00604AB6">
        <w:rPr>
          <w:rFonts w:ascii="Times New Roman" w:hAnsi="Times New Roman" w:cs="Times New Roman"/>
        </w:rPr>
        <w:t>egger</w:t>
      </w:r>
      <w:proofErr w:type="spellEnd"/>
      <w:r w:rsidR="00406EBE" w:rsidRPr="00604AB6">
        <w:rPr>
          <w:rFonts w:ascii="Times New Roman" w:hAnsi="Times New Roman" w:cs="Times New Roman"/>
        </w:rPr>
        <w:t xml:space="preserve"> and his team have also developed a versatile bioelectronic interface that can differentiate insulin and GLP-1 levels in serum samples from wild-type mice and </w:t>
      </w:r>
      <w:bookmarkEnd w:id="261"/>
      <w:bookmarkEnd w:id="262"/>
      <w:r w:rsidR="00C42078">
        <w:rPr>
          <w:rFonts w:ascii="Times New Roman" w:hAnsi="Times New Roman" w:cs="Times New Roman"/>
        </w:rPr>
        <w:t xml:space="preserve">mice with </w:t>
      </w:r>
      <w:r w:rsidR="00406EBE" w:rsidRPr="00604AB6">
        <w:rPr>
          <w:rFonts w:ascii="Times New Roman" w:hAnsi="Times New Roman" w:cs="Times New Roman"/>
        </w:rPr>
        <w:t xml:space="preserve">type 1 </w:t>
      </w:r>
      <w:r w:rsidR="00C42078">
        <w:rPr>
          <w:rFonts w:ascii="Times New Roman" w:hAnsi="Times New Roman" w:cs="Times New Roman"/>
        </w:rPr>
        <w:t xml:space="preserve">diabetes mellitus </w:t>
      </w:r>
      <w:r w:rsidR="00406EBE" w:rsidRPr="00604AB6">
        <w:rPr>
          <w:rFonts w:ascii="Times New Roman" w:hAnsi="Times New Roman" w:cs="Times New Roman"/>
        </w:rPr>
        <w:t xml:space="preserve">and </w:t>
      </w:r>
      <w:bookmarkStart w:id="263" w:name="OLE_LINK158"/>
      <w:bookmarkStart w:id="264" w:name="OLE_LINK163"/>
      <w:r w:rsidR="00C42078">
        <w:rPr>
          <w:rFonts w:ascii="Times New Roman" w:hAnsi="Times New Roman" w:cs="Times New Roman"/>
        </w:rPr>
        <w:t>T2DM</w:t>
      </w:r>
      <w:r w:rsidR="00406EBE" w:rsidRPr="00604AB6">
        <w:rPr>
          <w:rFonts w:ascii="Times New Roman" w:hAnsi="Times New Roman" w:cs="Times New Roman"/>
        </w:rPr>
        <w:t>, which could facilitate the deployment</w:t>
      </w:r>
      <w:r w:rsidR="00C42078">
        <w:rPr>
          <w:rFonts w:ascii="Times New Roman" w:hAnsi="Times New Roman" w:cs="Times New Roman"/>
        </w:rPr>
        <w:t xml:space="preserve"> of this interface</w:t>
      </w:r>
      <w:r w:rsidR="00406EBE" w:rsidRPr="00604AB6">
        <w:rPr>
          <w:rFonts w:ascii="Times New Roman" w:hAnsi="Times New Roman" w:cs="Times New Roman"/>
        </w:rPr>
        <w:t xml:space="preserve"> in implantable devices </w:t>
      </w:r>
      <w:r w:rsidR="00406EBE" w:rsidRPr="00604AB6">
        <w:rPr>
          <w:rFonts w:ascii="Times New Roman" w:hAnsi="Times New Roman" w:cs="Times New Roman" w:hint="eastAsia"/>
        </w:rPr>
        <w:t>t</w:t>
      </w:r>
      <w:r w:rsidR="00406EBE" w:rsidRPr="00604AB6">
        <w:rPr>
          <w:rFonts w:ascii="Times New Roman" w:hAnsi="Times New Roman" w:cs="Times New Roman"/>
        </w:rPr>
        <w:t xml:space="preserve">o sense and control physiological states </w:t>
      </w:r>
      <w:r w:rsidR="00406EBE" w:rsidRPr="00604AB6">
        <w:rPr>
          <w:rFonts w:ascii="Times New Roman" w:eastAsia="DengXian" w:hAnsi="Times New Roman" w:cs="Times New Roman"/>
        </w:rPr>
        <w:t>via</w:t>
      </w:r>
      <w:r w:rsidR="00406EBE" w:rsidRPr="00604AB6">
        <w:rPr>
          <w:rFonts w:ascii="Times New Roman" w:hAnsi="Times New Roman" w:cs="Times New Roman"/>
        </w:rPr>
        <w:t xml:space="preserve"> cell therapy (such as sensing and precisely regulating the release of physiological and pathological levels of </w:t>
      </w:r>
      <w:r w:rsidR="00347375">
        <w:rPr>
          <w:rFonts w:ascii="Times New Roman" w:hAnsi="Times New Roman" w:cs="Times New Roman"/>
        </w:rPr>
        <w:t>GLP-1 medicines</w:t>
      </w:r>
      <w:r w:rsidR="00406EBE" w:rsidRPr="00604AB6">
        <w:rPr>
          <w:rFonts w:ascii="Times New Roman" w:hAnsi="Times New Roman" w:cs="Times New Roman"/>
        </w:rPr>
        <w:t>)</w:t>
      </w:r>
      <w:r w:rsidR="0064375D">
        <w:rPr>
          <w:rFonts w:ascii="Times New Roman" w:hAnsi="Times New Roman" w:cs="Times New Roman" w:hint="eastAsia"/>
        </w:rPr>
        <w:t xml:space="preserve"> </w:t>
      </w:r>
      <w:r w:rsidR="00714E4E">
        <w:rPr>
          <w:rFonts w:ascii="Times New Roman" w:hAnsi="Times New Roman" w:cs="Times New Roman"/>
        </w:rPr>
        <w:fldChar w:fldCharType="begin">
          <w:fldData xml:space="preserve">PEVuZE5vdGU+PENpdGU+PEF1dGhvcj5HdWhhIFJheTwvQXV0aG9yPjxZZWFyPjIwMjM8L1llYXI+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PEVuZE5vdGU+PENpdGU+PEF1dGhvcj5HdWhhIFJheTwvQXV0aG9yPjxZZWFyPjIwMjM8L1llYXI+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714E4E">
        <w:rPr>
          <w:rFonts w:ascii="Times New Roman" w:hAnsi="Times New Roman" w:cs="Times New Roman"/>
        </w:rPr>
      </w:r>
      <w:r w:rsidR="00714E4E">
        <w:rPr>
          <w:rFonts w:ascii="Times New Roman" w:hAnsi="Times New Roman" w:cs="Times New Roman"/>
        </w:rPr>
        <w:fldChar w:fldCharType="separate"/>
      </w:r>
      <w:r w:rsidR="00D761ED">
        <w:rPr>
          <w:rFonts w:ascii="Times New Roman" w:hAnsi="Times New Roman" w:cs="Times New Roman"/>
          <w:noProof/>
        </w:rPr>
        <w:t>(129)</w:t>
      </w:r>
      <w:r w:rsidR="00714E4E">
        <w:rPr>
          <w:rFonts w:ascii="Times New Roman" w:hAnsi="Times New Roman" w:cs="Times New Roman"/>
        </w:rPr>
        <w:fldChar w:fldCharType="end"/>
      </w:r>
      <w:r w:rsidR="00406EBE" w:rsidRPr="00604AB6">
        <w:rPr>
          <w:rFonts w:ascii="Times New Roman" w:hAnsi="Times New Roman" w:cs="Times New Roman"/>
        </w:rPr>
        <w:t xml:space="preserve">. </w:t>
      </w:r>
      <w:bookmarkStart w:id="265" w:name="OLE_LINK321"/>
      <w:r w:rsidR="00406EBE" w:rsidRPr="00604AB6">
        <w:rPr>
          <w:rFonts w:ascii="Times New Roman" w:eastAsia="DengXian" w:hAnsi="Times New Roman" w:cs="Times New Roman"/>
        </w:rPr>
        <w:t>Despite advanced and personalized intelligence,</w:t>
      </w:r>
      <w:r w:rsidR="00C42078">
        <w:rPr>
          <w:rFonts w:ascii="Times New Roman" w:eastAsia="DengXian" w:hAnsi="Times New Roman" w:cs="Times New Roman"/>
        </w:rPr>
        <w:t xml:space="preserve"> challenges </w:t>
      </w:r>
      <w:r w:rsidR="006C0B80">
        <w:rPr>
          <w:rFonts w:ascii="Times New Roman" w:eastAsia="DengXian" w:hAnsi="Times New Roman" w:cs="Times New Roman"/>
        </w:rPr>
        <w:t>remain for</w:t>
      </w:r>
      <w:r w:rsidR="00406EBE" w:rsidRPr="00604AB6">
        <w:rPr>
          <w:rFonts w:ascii="Times New Roman" w:hAnsi="Times New Roman" w:cs="Times New Roman"/>
        </w:rPr>
        <w:t xml:space="preserve"> current </w:t>
      </w:r>
      <w:bookmarkStart w:id="266" w:name="OLE_LINK1783"/>
      <w:r w:rsidR="00406EBE" w:rsidRPr="00604AB6">
        <w:rPr>
          <w:rFonts w:ascii="Times New Roman" w:hAnsi="Times New Roman" w:cs="Times New Roman"/>
        </w:rPr>
        <w:t xml:space="preserve">programmed engineered cells </w:t>
      </w:r>
      <w:bookmarkEnd w:id="266"/>
      <w:r w:rsidR="00406EBE" w:rsidRPr="00604AB6">
        <w:rPr>
          <w:rFonts w:ascii="Times New Roman" w:hAnsi="Times New Roman" w:cs="Times New Roman"/>
        </w:rPr>
        <w:t>in combination with smart electronic</w:t>
      </w:r>
      <w:r w:rsidR="00C42078">
        <w:rPr>
          <w:rFonts w:ascii="Times New Roman" w:hAnsi="Times New Roman" w:cs="Times New Roman"/>
        </w:rPr>
        <w:t xml:space="preserve"> device</w:t>
      </w:r>
      <w:r w:rsidR="00406EBE" w:rsidRPr="00604AB6">
        <w:rPr>
          <w:rFonts w:ascii="Times New Roman" w:hAnsi="Times New Roman" w:cs="Times New Roman"/>
        </w:rPr>
        <w:t xml:space="preserve">s for glucose monitoring and smart release solutions, </w:t>
      </w:r>
      <w:bookmarkEnd w:id="263"/>
      <w:bookmarkEnd w:id="264"/>
      <w:r w:rsidR="00406EBE" w:rsidRPr="00604AB6">
        <w:rPr>
          <w:rFonts w:ascii="Times New Roman" w:hAnsi="Times New Roman" w:cs="Times New Roman"/>
        </w:rPr>
        <w:t>such as</w:t>
      </w:r>
      <w:r w:rsidR="00406EBE" w:rsidRPr="00604AB6">
        <w:rPr>
          <w:rFonts w:ascii="Times New Roman" w:eastAsia="DengXian" w:hAnsi="Times New Roman" w:cs="Times New Roman"/>
        </w:rPr>
        <w:t xml:space="preserve"> </w:t>
      </w:r>
      <w:r w:rsidR="00C42078">
        <w:rPr>
          <w:rFonts w:ascii="Times New Roman" w:eastAsia="DengXian" w:hAnsi="Times New Roman" w:cs="Times New Roman"/>
        </w:rPr>
        <w:t xml:space="preserve">the </w:t>
      </w:r>
      <w:r w:rsidR="00406EBE" w:rsidRPr="00604AB6">
        <w:rPr>
          <w:rFonts w:ascii="Times New Roman" w:hAnsi="Times New Roman" w:cs="Times New Roman"/>
        </w:rPr>
        <w:t>effectiveness, availability, and widespread adoption</w:t>
      </w:r>
      <w:r w:rsidR="00C42078">
        <w:rPr>
          <w:rFonts w:ascii="Times New Roman" w:hAnsi="Times New Roman" w:cs="Times New Roman"/>
        </w:rPr>
        <w:t xml:space="preserve"> of these devices</w:t>
      </w:r>
      <w:r w:rsidR="0064375D">
        <w:rPr>
          <w:rFonts w:ascii="Times New Roman" w:hAnsi="Times New Roman" w:cs="Times New Roman" w:hint="eastAsia"/>
        </w:rPr>
        <w:t xml:space="preserve"> </w:t>
      </w:r>
      <w:bookmarkEnd w:id="265"/>
      <w:r w:rsidR="00714E4E">
        <w:rPr>
          <w:rFonts w:ascii="Times New Roman" w:hAnsi="Times New Roman" w:cs="Times New Roman"/>
        </w:rPr>
        <w:fldChar w:fldCharType="begin">
          <w:fldData xml:space="preserve">PEVuZE5vdGU+PENpdGU+PEF1dGhvcj5EaWFzPC9BdXRob3I+PFllYXI+MjAxODwvWWVhcj48UmVj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PEVuZE5vdGU+PENpdGU+PEF1dGhvcj5EaWFzPC9BdXRob3I+PFllYXI+MjAxODwvWWVhcj48UmVj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714E4E">
        <w:rPr>
          <w:rFonts w:ascii="Times New Roman" w:hAnsi="Times New Roman" w:cs="Times New Roman"/>
        </w:rPr>
      </w:r>
      <w:r w:rsidR="00714E4E">
        <w:rPr>
          <w:rFonts w:ascii="Times New Roman" w:hAnsi="Times New Roman" w:cs="Times New Roman"/>
        </w:rPr>
        <w:fldChar w:fldCharType="separate"/>
      </w:r>
      <w:r w:rsidR="00D761ED">
        <w:rPr>
          <w:rFonts w:ascii="Times New Roman" w:hAnsi="Times New Roman" w:cs="Times New Roman"/>
          <w:noProof/>
        </w:rPr>
        <w:t>(124,130)</w:t>
      </w:r>
      <w:r w:rsidR="00714E4E">
        <w:rPr>
          <w:rFonts w:ascii="Times New Roman" w:hAnsi="Times New Roman" w:cs="Times New Roman"/>
        </w:rPr>
        <w:fldChar w:fldCharType="end"/>
      </w:r>
      <w:r w:rsidR="00406EBE" w:rsidRPr="00604AB6">
        <w:rPr>
          <w:rFonts w:ascii="Times New Roman" w:hAnsi="Times New Roman" w:cs="Times New Roman"/>
        </w:rPr>
        <w:t>.</w:t>
      </w:r>
    </w:p>
    <w:p w14:paraId="6A7D9F78" w14:textId="77777777" w:rsidR="00552CA0" w:rsidRDefault="00552CA0" w:rsidP="00560420">
      <w:pPr>
        <w:spacing w:line="480" w:lineRule="auto"/>
        <w:jc w:val="both"/>
        <w:rPr>
          <w:rFonts w:ascii="Times New Roman" w:hAnsi="Times New Roman" w:cs="Times New Roman"/>
          <w:b/>
          <w:bCs/>
          <w:sz w:val="28"/>
          <w:szCs w:val="28"/>
        </w:rPr>
      </w:pPr>
    </w:p>
    <w:p w14:paraId="7E856471" w14:textId="7D00CBC6" w:rsidR="00FC6886" w:rsidRPr="00604AB6" w:rsidRDefault="002B2AD8" w:rsidP="00560420">
      <w:pPr>
        <w:spacing w:line="480" w:lineRule="auto"/>
        <w:jc w:val="both"/>
        <w:rPr>
          <w:rFonts w:ascii="Times New Roman" w:hAnsi="Times New Roman" w:cs="Times New Roman"/>
          <w:b/>
          <w:bCs/>
          <w:sz w:val="28"/>
          <w:szCs w:val="28"/>
        </w:rPr>
      </w:pPr>
      <w:r>
        <w:rPr>
          <w:rFonts w:ascii="Times New Roman" w:hAnsi="Times New Roman" w:cs="Times New Roman" w:hint="eastAsia"/>
          <w:b/>
          <w:bCs/>
          <w:sz w:val="28"/>
          <w:szCs w:val="28"/>
        </w:rPr>
        <w:t>5</w:t>
      </w:r>
      <w:r w:rsidR="00406EBE" w:rsidRPr="00604AB6">
        <w:rPr>
          <w:rFonts w:ascii="Times New Roman" w:hAnsi="Times New Roman" w:cs="Times New Roman"/>
          <w:b/>
          <w:bCs/>
          <w:sz w:val="28"/>
          <w:szCs w:val="28"/>
        </w:rPr>
        <w:t>.</w:t>
      </w:r>
      <w:r w:rsidR="00A72919">
        <w:rPr>
          <w:rFonts w:ascii="Times New Roman" w:hAnsi="Times New Roman" w:cs="Times New Roman"/>
          <w:b/>
          <w:bCs/>
          <w:sz w:val="28"/>
          <w:szCs w:val="28"/>
        </w:rPr>
        <w:t>2.</w:t>
      </w:r>
      <w:r w:rsidR="00406EBE" w:rsidRPr="00604AB6">
        <w:rPr>
          <w:rFonts w:ascii="Times New Roman" w:hAnsi="Times New Roman" w:cs="Times New Roman"/>
          <w:b/>
          <w:bCs/>
          <w:sz w:val="28"/>
          <w:szCs w:val="28"/>
        </w:rPr>
        <w:t xml:space="preserve">4 </w:t>
      </w:r>
      <w:bookmarkStart w:id="267" w:name="OLE_LINK247"/>
      <w:bookmarkStart w:id="268" w:name="OLE_LINK248"/>
      <w:r w:rsidR="00C2563B">
        <w:rPr>
          <w:rFonts w:ascii="Times New Roman" w:hAnsi="Times New Roman" w:cs="Times New Roman"/>
          <w:b/>
          <w:bCs/>
          <w:sz w:val="28"/>
          <w:szCs w:val="28"/>
        </w:rPr>
        <w:t>Nutrient</w:t>
      </w:r>
      <w:r w:rsidR="00D36899" w:rsidRPr="00604AB6">
        <w:rPr>
          <w:rFonts w:ascii="Times New Roman" w:hAnsi="Times New Roman" w:cs="Times New Roman"/>
          <w:b/>
          <w:bCs/>
          <w:sz w:val="28"/>
          <w:szCs w:val="28"/>
        </w:rPr>
        <w:t>-</w:t>
      </w:r>
      <w:bookmarkEnd w:id="267"/>
      <w:bookmarkEnd w:id="268"/>
      <w:r w:rsidR="00BE2CE7" w:rsidRPr="00604AB6">
        <w:rPr>
          <w:rFonts w:ascii="Times New Roman" w:hAnsi="Times New Roman" w:cs="Times New Roman" w:hint="eastAsia"/>
          <w:b/>
          <w:bCs/>
          <w:sz w:val="28"/>
          <w:szCs w:val="28"/>
        </w:rPr>
        <w:t>induced</w:t>
      </w:r>
      <w:r w:rsidR="00406EBE" w:rsidRPr="00604AB6">
        <w:rPr>
          <w:rFonts w:ascii="Times New Roman" w:hAnsi="Times New Roman" w:cs="Times New Roman"/>
          <w:b/>
          <w:bCs/>
          <w:sz w:val="28"/>
          <w:szCs w:val="28"/>
        </w:rPr>
        <w:t xml:space="preserve"> cell therapies</w:t>
      </w:r>
    </w:p>
    <w:p w14:paraId="51B20EA6" w14:textId="4316A587" w:rsidR="00D36899" w:rsidRPr="00604AB6" w:rsidRDefault="00406EBE" w:rsidP="00560420">
      <w:pPr>
        <w:spacing w:line="480" w:lineRule="auto"/>
        <w:jc w:val="both"/>
        <w:rPr>
          <w:rFonts w:ascii="Times New Roman" w:hAnsi="Times New Roman" w:cs="Times New Roman"/>
        </w:rPr>
      </w:pPr>
      <w:r w:rsidRPr="00604AB6">
        <w:rPr>
          <w:rFonts w:ascii="Times New Roman" w:hAnsi="Times New Roman" w:cs="Times New Roman"/>
        </w:rPr>
        <w:t>Although cellular metabolism and artificial electron</w:t>
      </w:r>
      <w:r w:rsidR="00C2563B">
        <w:rPr>
          <w:rFonts w:ascii="Times New Roman" w:hAnsi="Times New Roman" w:cs="Times New Roman"/>
        </w:rPr>
        <w:t xml:space="preserve">ic devices </w:t>
      </w:r>
      <w:r w:rsidRPr="00604AB6">
        <w:rPr>
          <w:rFonts w:ascii="Times New Roman" w:hAnsi="Times New Roman" w:cs="Times New Roman"/>
        </w:rPr>
        <w:t xml:space="preserve">share similar working principles in terms of input perception, information processing, and output production, the core information transfer and processing functions of </w:t>
      </w:r>
      <w:bookmarkStart w:id="269" w:name="OLE_LINK1785"/>
      <w:r w:rsidRPr="00604AB6">
        <w:rPr>
          <w:rFonts w:ascii="Times New Roman" w:hAnsi="Times New Roman" w:cs="Times New Roman"/>
        </w:rPr>
        <w:t xml:space="preserve">living systems and electronic systems </w:t>
      </w:r>
      <w:bookmarkEnd w:id="269"/>
      <w:r w:rsidRPr="00604AB6">
        <w:rPr>
          <w:rFonts w:ascii="Times New Roman" w:hAnsi="Times New Roman" w:cs="Times New Roman"/>
        </w:rPr>
        <w:t>differ, which limits their interoperability</w:t>
      </w:r>
      <w:r w:rsidR="00FD4A91">
        <w:rPr>
          <w:rFonts w:ascii="Times New Roman" w:hAnsi="Times New Roman" w:cs="Times New Roman"/>
        </w:rPr>
        <w:t xml:space="preserve"> </w:t>
      </w:r>
      <w:r w:rsidR="00C63D30">
        <w:rPr>
          <w:rFonts w:ascii="Times New Roman" w:hAnsi="Times New Roman" w:cs="Times New Roman"/>
        </w:rPr>
        <w:fldChar w:fldCharType="begin">
          <w:fldData xml:space="preserve">PEVuZE5vdGU+PENpdGU+PEF1dGhvcj5LcmF3Y3p5azwvQXV0aG9yPjxZZWFyPjIwMjA8L1llYXI+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PEVuZE5vdGU+PENpdGU+PEF1dGhvcj5LcmF3Y3p5azwvQXV0aG9yPjxZZWFyPjIwMjA8L1llYXI+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C63D30">
        <w:rPr>
          <w:rFonts w:ascii="Times New Roman" w:hAnsi="Times New Roman" w:cs="Times New Roman"/>
        </w:rPr>
      </w:r>
      <w:r w:rsidR="00C63D30">
        <w:rPr>
          <w:rFonts w:ascii="Times New Roman" w:hAnsi="Times New Roman" w:cs="Times New Roman"/>
        </w:rPr>
        <w:fldChar w:fldCharType="separate"/>
      </w:r>
      <w:r w:rsidR="00D761ED">
        <w:rPr>
          <w:rFonts w:ascii="Times New Roman" w:hAnsi="Times New Roman" w:cs="Times New Roman"/>
          <w:noProof/>
        </w:rPr>
        <w:t>(131)</w:t>
      </w:r>
      <w:r w:rsidR="00C63D30">
        <w:rPr>
          <w:rFonts w:ascii="Times New Roman" w:hAnsi="Times New Roman" w:cs="Times New Roman"/>
        </w:rPr>
        <w:fldChar w:fldCharType="end"/>
      </w:r>
      <w:bookmarkStart w:id="270" w:name="OLE_LINK176"/>
      <w:bookmarkStart w:id="271" w:name="OLE_LINK175"/>
      <w:r w:rsidRPr="00604AB6">
        <w:rPr>
          <w:rFonts w:ascii="Times New Roman" w:hAnsi="Times New Roman" w:cs="Times New Roman"/>
        </w:rPr>
        <w:t>. Electronic devices combined with programmed</w:t>
      </w:r>
      <w:bookmarkEnd w:id="270"/>
      <w:bookmarkEnd w:id="271"/>
      <w:r w:rsidRPr="00604AB6">
        <w:rPr>
          <w:rFonts w:ascii="Times New Roman" w:hAnsi="Times New Roman" w:cs="Times New Roman"/>
        </w:rPr>
        <w:t xml:space="preserve"> cells do not </w:t>
      </w:r>
      <w:bookmarkStart w:id="272" w:name="OLE_LINK166"/>
      <w:bookmarkStart w:id="273" w:name="OLE_LINK164"/>
      <w:r w:rsidRPr="00604AB6">
        <w:rPr>
          <w:rFonts w:ascii="Times New Roman" w:hAnsi="Times New Roman" w:cs="Times New Roman"/>
        </w:rPr>
        <w:t xml:space="preserve">enable real-time intelligent regulation of hormones in the body, requiring implantation and maintenance of a bioelectronic device. </w:t>
      </w:r>
      <w:r w:rsidRPr="00604AB6">
        <w:rPr>
          <w:rFonts w:ascii="Times New Roman" w:eastAsia="DengXian" w:hAnsi="Times New Roman" w:cs="Times New Roman"/>
        </w:rPr>
        <w:t>Moreover,</w:t>
      </w:r>
      <w:r w:rsidRPr="00604AB6">
        <w:rPr>
          <w:rFonts w:ascii="Times New Roman" w:hAnsi="Times New Roman" w:cs="Times New Roman"/>
        </w:rPr>
        <w:t xml:space="preserve"> electronic transmission </w:t>
      </w:r>
      <w:r w:rsidRPr="00604AB6">
        <w:rPr>
          <w:rFonts w:ascii="Times New Roman" w:eastAsia="DengXian" w:hAnsi="Times New Roman" w:cs="Times New Roman"/>
        </w:rPr>
        <w:t>devices require</w:t>
      </w:r>
      <w:r w:rsidRPr="00604AB6">
        <w:rPr>
          <w:rFonts w:ascii="Times New Roman" w:hAnsi="Times New Roman" w:cs="Times New Roman"/>
        </w:rPr>
        <w:t xml:space="preserve"> a considerable amount of energy to operate, and the light source involved in the long-term use of chronic disease </w:t>
      </w:r>
      <w:r w:rsidRPr="00604AB6">
        <w:rPr>
          <w:rFonts w:ascii="Times New Roman" w:eastAsia="DengXian" w:hAnsi="Times New Roman" w:cs="Times New Roman"/>
        </w:rPr>
        <w:t>control</w:t>
      </w:r>
      <w:r w:rsidRPr="00604AB6">
        <w:rPr>
          <w:rFonts w:ascii="Times New Roman" w:hAnsi="Times New Roman" w:cs="Times New Roman"/>
        </w:rPr>
        <w:t xml:space="preserve"> may cause phototoxicity to </w:t>
      </w:r>
      <w:r w:rsidRPr="00604AB6">
        <w:rPr>
          <w:rFonts w:ascii="Times New Roman" w:eastAsia="DengXian" w:hAnsi="Times New Roman" w:cs="Times New Roman"/>
        </w:rPr>
        <w:t xml:space="preserve">the </w:t>
      </w:r>
      <w:r w:rsidRPr="00604AB6">
        <w:rPr>
          <w:rFonts w:ascii="Times New Roman" w:hAnsi="Times New Roman" w:cs="Times New Roman"/>
        </w:rPr>
        <w:t xml:space="preserve">human </w:t>
      </w:r>
      <w:r w:rsidRPr="00604AB6">
        <w:rPr>
          <w:rFonts w:ascii="Times New Roman" w:hAnsi="Times New Roman" w:cs="Times New Roman" w:hint="eastAsia"/>
        </w:rPr>
        <w:t>body</w:t>
      </w:r>
      <w:r w:rsidR="00FD4A91">
        <w:rPr>
          <w:rFonts w:ascii="Times New Roman" w:hAnsi="Times New Roman" w:cs="Times New Roman"/>
        </w:rPr>
        <w:t xml:space="preserve"> </w:t>
      </w:r>
      <w:r w:rsidR="00C63D30">
        <w:rPr>
          <w:rFonts w:ascii="Times New Roman" w:hAnsi="Times New Roman" w:cs="Times New Roman"/>
        </w:rPr>
        <w:fldChar w:fldCharType="begin">
          <w:fldData xml:space="preserve">PEVuZE5vdGU+PENpdGU+PEF1dGhvcj5TdG9ja2xleTwvQXV0aG9yPjxZZWFyPjIwMTc8L1llYXI+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==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PEVuZE5vdGU+PENpdGU+PEF1dGhvcj5TdG9ja2xleTwvQXV0aG9yPjxZZWFyPjIwMTc8L1llYXI+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==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C63D30">
        <w:rPr>
          <w:rFonts w:ascii="Times New Roman" w:hAnsi="Times New Roman" w:cs="Times New Roman"/>
        </w:rPr>
      </w:r>
      <w:r w:rsidR="00C63D30">
        <w:rPr>
          <w:rFonts w:ascii="Times New Roman" w:hAnsi="Times New Roman" w:cs="Times New Roman"/>
        </w:rPr>
        <w:fldChar w:fldCharType="separate"/>
      </w:r>
      <w:r w:rsidR="00D761ED">
        <w:rPr>
          <w:rFonts w:ascii="Times New Roman" w:hAnsi="Times New Roman" w:cs="Times New Roman"/>
          <w:noProof/>
        </w:rPr>
        <w:t>(132)</w:t>
      </w:r>
      <w:r w:rsidR="00C63D30">
        <w:rPr>
          <w:rFonts w:ascii="Times New Roman" w:hAnsi="Times New Roman" w:cs="Times New Roman"/>
        </w:rPr>
        <w:fldChar w:fldCharType="end"/>
      </w:r>
      <w:r w:rsidRPr="00604AB6">
        <w:rPr>
          <w:rFonts w:ascii="Times New Roman" w:hAnsi="Times New Roman" w:cs="Times New Roman"/>
        </w:rPr>
        <w:t>.</w:t>
      </w:r>
      <w:r w:rsidRPr="00604AB6">
        <w:rPr>
          <w:rFonts w:ascii="Times New Roman" w:eastAsia="DengXian" w:hAnsi="Times New Roman" w:cs="Times New Roman"/>
        </w:rPr>
        <w:t xml:space="preserve"> </w:t>
      </w:r>
      <w:r w:rsidR="0054105D">
        <w:rPr>
          <w:rFonts w:ascii="Times New Roman" w:hAnsi="Times New Roman" w:cs="Times New Roman"/>
        </w:rPr>
        <w:t>T</w:t>
      </w:r>
      <w:r w:rsidRPr="00604AB6">
        <w:rPr>
          <w:rFonts w:ascii="Times New Roman" w:hAnsi="Times New Roman" w:cs="Times New Roman"/>
        </w:rPr>
        <w:t>o address these issues, researchers have explored a bioengineering approach that induces gene expression in mammalian engineered cells through controlled ingredients in the diet, such as noncanonical amino acids</w:t>
      </w:r>
      <w:r w:rsidR="00FD4A91">
        <w:rPr>
          <w:rFonts w:ascii="Times New Roman" w:hAnsi="Times New Roman" w:cs="Times New Roman"/>
        </w:rPr>
        <w:t xml:space="preserve"> </w:t>
      </w:r>
      <w:r w:rsidR="00C63D30">
        <w:rPr>
          <w:rFonts w:ascii="Times New Roman" w:hAnsi="Times New Roman" w:cs="Times New Roman"/>
        </w:rPr>
        <w:fldChar w:fldCharType="begin">
          <w:fldData xml:space="preserve">PEVuZE5vdGU+PENpdGU+PEF1dGhvcj5DaGVuPC9BdXRob3I+PFllYXI+MjAyMjwvWWVhcj48UmVj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=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PEVuZE5vdGU+PENpdGU+PEF1dGhvcj5DaGVuPC9BdXRob3I+PFllYXI+MjAyMjwvWWVhcj48UmVj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=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C63D30">
        <w:rPr>
          <w:rFonts w:ascii="Times New Roman" w:hAnsi="Times New Roman" w:cs="Times New Roman"/>
        </w:rPr>
      </w:r>
      <w:r w:rsidR="00C63D30">
        <w:rPr>
          <w:rFonts w:ascii="Times New Roman" w:hAnsi="Times New Roman" w:cs="Times New Roman"/>
        </w:rPr>
        <w:fldChar w:fldCharType="separate"/>
      </w:r>
      <w:r w:rsidR="00D761ED">
        <w:rPr>
          <w:rFonts w:ascii="Times New Roman" w:hAnsi="Times New Roman" w:cs="Times New Roman"/>
          <w:noProof/>
        </w:rPr>
        <w:t>(133)</w:t>
      </w:r>
      <w:r w:rsidR="00C63D30">
        <w:rPr>
          <w:rFonts w:ascii="Times New Roman" w:hAnsi="Times New Roman" w:cs="Times New Roman"/>
        </w:rPr>
        <w:fldChar w:fldCharType="end"/>
      </w:r>
      <w:bookmarkStart w:id="274" w:name="OLE_LINK244"/>
      <w:bookmarkStart w:id="275" w:name="OLE_LINK243"/>
      <w:bookmarkEnd w:id="272"/>
      <w:bookmarkEnd w:id="273"/>
      <w:r w:rsidRPr="00604AB6">
        <w:rPr>
          <w:rFonts w:ascii="Times New Roman" w:hAnsi="Times New Roman" w:cs="Times New Roman"/>
        </w:rPr>
        <w:t xml:space="preserve"> and caffeine</w:t>
      </w:r>
      <w:r w:rsidR="00FD4A91">
        <w:rPr>
          <w:rFonts w:ascii="Times New Roman" w:hAnsi="Times New Roman" w:cs="Times New Roman"/>
        </w:rPr>
        <w:t xml:space="preserve"> </w:t>
      </w:r>
      <w:r w:rsidR="00C63D30">
        <w:rPr>
          <w:rFonts w:ascii="Times New Roman" w:hAnsi="Times New Roman" w:cs="Times New Roman"/>
        </w:rPr>
        <w:fldChar w:fldCharType="begin">
          <w:fldData xml:space="preserve">PEVuZE5vdGU+PENpdGU+PEF1dGhvcj5Cb2phcjwvQXV0aG9yPjxZZWFyPjIwMTg8L1llYXI+PFJl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PEVuZE5vdGU+PENpdGU+PEF1dGhvcj5Cb2phcjwvQXV0aG9yPjxZZWFyPjIwMTg8L1llYXI+PFJl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C63D30">
        <w:rPr>
          <w:rFonts w:ascii="Times New Roman" w:hAnsi="Times New Roman" w:cs="Times New Roman"/>
        </w:rPr>
      </w:r>
      <w:r w:rsidR="00C63D30">
        <w:rPr>
          <w:rFonts w:ascii="Times New Roman" w:hAnsi="Times New Roman" w:cs="Times New Roman"/>
        </w:rPr>
        <w:fldChar w:fldCharType="separate"/>
      </w:r>
      <w:r w:rsidR="00D761ED">
        <w:rPr>
          <w:rFonts w:ascii="Times New Roman" w:hAnsi="Times New Roman" w:cs="Times New Roman"/>
          <w:noProof/>
        </w:rPr>
        <w:t>(134)</w:t>
      </w:r>
      <w:r w:rsidR="00C63D30">
        <w:rPr>
          <w:rFonts w:ascii="Times New Roman" w:hAnsi="Times New Roman" w:cs="Times New Roman"/>
        </w:rPr>
        <w:fldChar w:fldCharType="end"/>
      </w:r>
      <w:bookmarkEnd w:id="274"/>
      <w:bookmarkEnd w:id="275"/>
      <w:r w:rsidRPr="00604AB6">
        <w:rPr>
          <w:rFonts w:ascii="Times New Roman" w:hAnsi="Times New Roman" w:cs="Times New Roman"/>
        </w:rPr>
        <w:t xml:space="preserve">. </w:t>
      </w:r>
      <w:bookmarkStart w:id="276" w:name="OLE_LINK241"/>
      <w:bookmarkStart w:id="277" w:name="OLE_LINK242"/>
      <w:r w:rsidRPr="00604AB6">
        <w:rPr>
          <w:rFonts w:ascii="Times New Roman" w:hAnsi="Times New Roman" w:cs="Times New Roman"/>
        </w:rPr>
        <w:t xml:space="preserve">Capitalizing on a persistent rise in blood glucose levels after meals, an intraperitoneal implant </w:t>
      </w:r>
      <w:r w:rsidRPr="00604AB6">
        <w:rPr>
          <w:rFonts w:ascii="Times New Roman" w:eastAsia="DengXian" w:hAnsi="Times New Roman" w:cs="Times New Roman"/>
        </w:rPr>
        <w:t>encapsulating</w:t>
      </w:r>
      <w:r w:rsidRPr="00604AB6">
        <w:rPr>
          <w:rFonts w:ascii="Times New Roman" w:hAnsi="Times New Roman" w:cs="Times New Roman"/>
        </w:rPr>
        <w:t xml:space="preserve"> programmed cells designed with caffeine-stimulated advanced regulators to precisely control the synthesis of human GLP-1 </w:t>
      </w:r>
      <w:r w:rsidRPr="00604AB6">
        <w:rPr>
          <w:rFonts w:ascii="Times New Roman" w:eastAsia="DengXian" w:hAnsi="Times New Roman" w:cs="Times New Roman"/>
        </w:rPr>
        <w:t>was</w:t>
      </w:r>
      <w:r w:rsidRPr="00604AB6">
        <w:rPr>
          <w:rFonts w:ascii="Times New Roman" w:hAnsi="Times New Roman" w:cs="Times New Roman"/>
        </w:rPr>
        <w:t xml:space="preserve"> generated, which could fine-tune </w:t>
      </w:r>
      <w:r w:rsidRPr="00604AB6">
        <w:rPr>
          <w:rFonts w:ascii="Times New Roman" w:hAnsi="Times New Roman" w:cs="Times New Roman"/>
          <w:i/>
          <w:iCs/>
        </w:rPr>
        <w:t>in situ</w:t>
      </w:r>
      <w:r w:rsidRPr="00604AB6">
        <w:rPr>
          <w:rFonts w:ascii="Times New Roman" w:hAnsi="Times New Roman" w:cs="Times New Roman"/>
        </w:rPr>
        <w:t xml:space="preserve"> production and systemic delivery of GLP-1 in response to </w:t>
      </w:r>
      <w:r w:rsidRPr="00604AB6">
        <w:rPr>
          <w:rFonts w:ascii="Times New Roman" w:eastAsia="DengXian" w:hAnsi="Times New Roman" w:cs="Times New Roman"/>
        </w:rPr>
        <w:t>the</w:t>
      </w:r>
      <w:r w:rsidRPr="00604AB6">
        <w:rPr>
          <w:rFonts w:ascii="Times New Roman" w:hAnsi="Times New Roman" w:cs="Times New Roman"/>
        </w:rPr>
        <w:t xml:space="preserve"> intake </w:t>
      </w:r>
      <w:r w:rsidRPr="00604AB6">
        <w:rPr>
          <w:rFonts w:ascii="Times New Roman" w:eastAsia="DengXian" w:hAnsi="Times New Roman" w:cs="Times New Roman"/>
        </w:rPr>
        <w:t xml:space="preserve">of coffee </w:t>
      </w:r>
      <w:r w:rsidRPr="00604AB6">
        <w:rPr>
          <w:rFonts w:ascii="Times New Roman" w:hAnsi="Times New Roman" w:cs="Times New Roman"/>
        </w:rPr>
        <w:t>or other caffeine-containing beverages in diabetic mice</w:t>
      </w:r>
      <w:r w:rsidR="00FD4A91">
        <w:rPr>
          <w:rFonts w:ascii="Times New Roman" w:hAnsi="Times New Roman" w:cs="Times New Roman"/>
        </w:rPr>
        <w:t xml:space="preserve"> </w:t>
      </w:r>
      <w:r w:rsidR="00C63D30">
        <w:rPr>
          <w:rFonts w:ascii="Times New Roman" w:hAnsi="Times New Roman" w:cs="Times New Roman"/>
        </w:rPr>
        <w:fldChar w:fldCharType="begin">
          <w:fldData xml:space="preserve">PEVuZE5vdGU+PENpdGU+PEF1dGhvcj5Cb2phcjwvQXV0aG9yPjxZZWFyPjIwMTg8L1llYXI+PFJl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PEVuZE5vdGU+PENpdGU+PEF1dGhvcj5Cb2phcjwvQXV0aG9yPjxZZWFyPjIwMTg8L1llYXI+PFJl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C63D30">
        <w:rPr>
          <w:rFonts w:ascii="Times New Roman" w:hAnsi="Times New Roman" w:cs="Times New Roman"/>
        </w:rPr>
      </w:r>
      <w:r w:rsidR="00C63D30">
        <w:rPr>
          <w:rFonts w:ascii="Times New Roman" w:hAnsi="Times New Roman" w:cs="Times New Roman"/>
        </w:rPr>
        <w:fldChar w:fldCharType="separate"/>
      </w:r>
      <w:r w:rsidR="00D761ED">
        <w:rPr>
          <w:rFonts w:ascii="Times New Roman" w:hAnsi="Times New Roman" w:cs="Times New Roman"/>
          <w:noProof/>
        </w:rPr>
        <w:t>(134)</w:t>
      </w:r>
      <w:r w:rsidR="00C63D30">
        <w:rPr>
          <w:rFonts w:ascii="Times New Roman" w:hAnsi="Times New Roman" w:cs="Times New Roman"/>
        </w:rPr>
        <w:fldChar w:fldCharType="end"/>
      </w:r>
      <w:r w:rsidRPr="00604AB6">
        <w:rPr>
          <w:rFonts w:ascii="Times New Roman" w:hAnsi="Times New Roman" w:cs="Times New Roman"/>
        </w:rPr>
        <w:t>.</w:t>
      </w:r>
    </w:p>
    <w:p w14:paraId="15903E83" w14:textId="77777777" w:rsidR="006E096D" w:rsidRPr="00604AB6" w:rsidRDefault="006E096D" w:rsidP="00560420">
      <w:pPr>
        <w:spacing w:line="480" w:lineRule="auto"/>
        <w:jc w:val="both"/>
        <w:rPr>
          <w:rFonts w:ascii="Times New Roman" w:hAnsi="Times New Roman" w:cs="Times New Roman"/>
        </w:rPr>
      </w:pPr>
    </w:p>
    <w:bookmarkEnd w:id="276"/>
    <w:bookmarkEnd w:id="277"/>
    <w:p w14:paraId="60BA9060" w14:textId="11E2A36B" w:rsidR="009B6FD1" w:rsidRPr="00604AB6" w:rsidRDefault="002B2AD8" w:rsidP="00560420">
      <w:pPr>
        <w:spacing w:line="480" w:lineRule="auto"/>
        <w:jc w:val="both"/>
        <w:rPr>
          <w:rFonts w:ascii="Times New Roman" w:hAnsi="Times New Roman" w:cs="Times New Roman"/>
          <w:b/>
          <w:bCs/>
          <w:sz w:val="28"/>
          <w:szCs w:val="28"/>
        </w:rPr>
      </w:pPr>
      <w:r>
        <w:rPr>
          <w:rFonts w:ascii="Times New Roman" w:hAnsi="Times New Roman" w:cs="Times New Roman" w:hint="eastAsia"/>
          <w:b/>
          <w:bCs/>
          <w:sz w:val="28"/>
          <w:szCs w:val="28"/>
        </w:rPr>
        <w:t>5</w:t>
      </w:r>
      <w:r w:rsidR="00406EBE" w:rsidRPr="00604AB6">
        <w:rPr>
          <w:rFonts w:ascii="Times New Roman" w:hAnsi="Times New Roman" w:cs="Times New Roman"/>
          <w:b/>
          <w:bCs/>
          <w:sz w:val="28"/>
          <w:szCs w:val="28"/>
        </w:rPr>
        <w:t>.</w:t>
      </w:r>
      <w:r w:rsidR="00A72919">
        <w:rPr>
          <w:rFonts w:ascii="Times New Roman" w:hAnsi="Times New Roman" w:cs="Times New Roman"/>
          <w:b/>
          <w:bCs/>
          <w:sz w:val="28"/>
          <w:szCs w:val="28"/>
        </w:rPr>
        <w:t>2.</w:t>
      </w:r>
      <w:r w:rsidR="00406EBE" w:rsidRPr="00604AB6">
        <w:rPr>
          <w:rFonts w:ascii="Times New Roman" w:hAnsi="Times New Roman" w:cs="Times New Roman"/>
          <w:b/>
          <w:bCs/>
          <w:sz w:val="28"/>
          <w:szCs w:val="28"/>
        </w:rPr>
        <w:t xml:space="preserve">5 </w:t>
      </w:r>
      <w:bookmarkStart w:id="278" w:name="OLE_LINK319"/>
      <w:bookmarkStart w:id="279" w:name="OLE_LINK320"/>
      <w:proofErr w:type="spellStart"/>
      <w:r w:rsidR="00406EBE" w:rsidRPr="00604AB6">
        <w:rPr>
          <w:rFonts w:ascii="Times New Roman" w:hAnsi="Times New Roman" w:cs="Times New Roman"/>
          <w:b/>
          <w:bCs/>
          <w:sz w:val="28"/>
          <w:szCs w:val="28"/>
        </w:rPr>
        <w:t>Bioacting</w:t>
      </w:r>
      <w:proofErr w:type="spellEnd"/>
      <w:r w:rsidR="00406EBE" w:rsidRPr="00604AB6">
        <w:rPr>
          <w:rFonts w:ascii="Times New Roman" w:hAnsi="Times New Roman" w:cs="Times New Roman"/>
          <w:b/>
          <w:bCs/>
          <w:sz w:val="28"/>
          <w:szCs w:val="28"/>
        </w:rPr>
        <w:t xml:space="preserve"> </w:t>
      </w:r>
      <w:bookmarkEnd w:id="278"/>
      <w:bookmarkEnd w:id="279"/>
      <w:r w:rsidR="00406EBE" w:rsidRPr="00604AB6">
        <w:rPr>
          <w:rFonts w:ascii="Times New Roman" w:hAnsi="Times New Roman" w:cs="Times New Roman"/>
          <w:b/>
          <w:bCs/>
          <w:sz w:val="28"/>
          <w:szCs w:val="28"/>
        </w:rPr>
        <w:t>microneedle patches</w:t>
      </w:r>
    </w:p>
    <w:p w14:paraId="1E073C0B" w14:textId="0B01C745" w:rsidR="009B6FD1" w:rsidRPr="00604AB6" w:rsidRDefault="00406EBE" w:rsidP="00560420">
      <w:pPr>
        <w:spacing w:line="480" w:lineRule="auto"/>
        <w:jc w:val="both"/>
        <w:rPr>
          <w:rFonts w:ascii="Times New Roman" w:hAnsi="Times New Roman" w:cs="Times New Roman"/>
        </w:rPr>
      </w:pPr>
      <w:r w:rsidRPr="00604AB6">
        <w:rPr>
          <w:rFonts w:ascii="Times New Roman" w:hAnsi="Times New Roman" w:cs="Times New Roman"/>
        </w:rPr>
        <w:t xml:space="preserve">A </w:t>
      </w:r>
      <w:bookmarkStart w:id="280" w:name="OLE_LINK165"/>
      <w:bookmarkStart w:id="281" w:name="OLE_LINK162"/>
      <w:r w:rsidRPr="00604AB6">
        <w:rPr>
          <w:rFonts w:ascii="Times New Roman" w:hAnsi="Times New Roman" w:cs="Times New Roman"/>
        </w:rPr>
        <w:t>microneedle</w:t>
      </w:r>
      <w:bookmarkEnd w:id="280"/>
      <w:bookmarkEnd w:id="281"/>
      <w:r w:rsidRPr="00604AB6">
        <w:rPr>
          <w:rFonts w:ascii="Times New Roman" w:hAnsi="Times New Roman" w:cs="Times New Roman"/>
        </w:rPr>
        <w:t xml:space="preserve"> patch is a hybrid between a hypodermic needle and a transdermal patch, </w:t>
      </w:r>
      <w:r w:rsidR="00892EDD">
        <w:rPr>
          <w:rFonts w:ascii="Times New Roman" w:hAnsi="Times New Roman" w:cs="Times New Roman"/>
        </w:rPr>
        <w:t>as it</w:t>
      </w:r>
      <w:r w:rsidR="00892EDD" w:rsidRPr="00604AB6">
        <w:rPr>
          <w:rFonts w:ascii="Times New Roman" w:hAnsi="Times New Roman" w:cs="Times New Roman"/>
        </w:rPr>
        <w:t xml:space="preserve"> </w:t>
      </w:r>
      <w:r w:rsidRPr="00604AB6">
        <w:rPr>
          <w:rFonts w:ascii="Times New Roman" w:hAnsi="Times New Roman" w:cs="Times New Roman"/>
        </w:rPr>
        <w:t>contains micron-scale needles (from tens to thousands of micrometers) attache</w:t>
      </w:r>
      <w:r w:rsidR="00892EDD">
        <w:rPr>
          <w:rFonts w:ascii="Times New Roman" w:hAnsi="Times New Roman" w:cs="Times New Roman"/>
        </w:rPr>
        <w:t>d</w:t>
      </w:r>
      <w:r w:rsidRPr="00604AB6">
        <w:rPr>
          <w:rFonts w:ascii="Times New Roman" w:hAnsi="Times New Roman" w:cs="Times New Roman"/>
        </w:rPr>
        <w:t xml:space="preserve"> to a baseplate</w:t>
      </w:r>
      <w:r w:rsidR="00411D20">
        <w:rPr>
          <w:rFonts w:ascii="Times New Roman" w:hAnsi="Times New Roman" w:cs="Times New Roman"/>
        </w:rPr>
        <w:t xml:space="preserve"> </w:t>
      </w:r>
      <w:r w:rsidR="00C63D30">
        <w:rPr>
          <w:rFonts w:ascii="Times New Roman" w:hAnsi="Times New Roman" w:cs="Times New Roman"/>
        </w:rPr>
        <w:fldChar w:fldCharType="begin">
          <w:fldData xml:space="preserve">PEVuZE5vdGU+PENpdGU+PEF1dGhvcj5OZ3V5ZW48L0F1dGhvcj48WWVhcj4yMDIyPC9ZZWFyPjxS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PEVuZE5vdGU+PENpdGU+PEF1dGhvcj5OZ3V5ZW48L0F1dGhvcj48WWVhcj4yMDIyPC9ZZWFyPjxS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C63D30">
        <w:rPr>
          <w:rFonts w:ascii="Times New Roman" w:hAnsi="Times New Roman" w:cs="Times New Roman"/>
        </w:rPr>
      </w:r>
      <w:r w:rsidR="00C63D30">
        <w:rPr>
          <w:rFonts w:ascii="Times New Roman" w:hAnsi="Times New Roman" w:cs="Times New Roman"/>
        </w:rPr>
        <w:fldChar w:fldCharType="separate"/>
      </w:r>
      <w:r w:rsidR="00D761ED">
        <w:rPr>
          <w:rFonts w:ascii="Times New Roman" w:hAnsi="Times New Roman" w:cs="Times New Roman"/>
          <w:noProof/>
        </w:rPr>
        <w:t>(135)</w:t>
      </w:r>
      <w:r w:rsidR="00C63D30">
        <w:rPr>
          <w:rFonts w:ascii="Times New Roman" w:hAnsi="Times New Roman" w:cs="Times New Roman"/>
        </w:rPr>
        <w:fldChar w:fldCharType="end"/>
      </w:r>
      <w:bookmarkStart w:id="282" w:name="OLE_LINK352"/>
      <w:bookmarkStart w:id="283" w:name="OLE_LINK351"/>
      <w:r w:rsidRPr="00604AB6">
        <w:rPr>
          <w:rFonts w:ascii="Times New Roman" w:hAnsi="Times New Roman" w:cs="Times New Roman"/>
        </w:rPr>
        <w:t>. From the patient’s perspective, microneedle patches present many advantages: they are painless, easy to use, minimally invasive, safe</w:t>
      </w:r>
      <w:r w:rsidR="00892EDD">
        <w:rPr>
          <w:rFonts w:ascii="Times New Roman" w:hAnsi="Times New Roman" w:cs="Times New Roman"/>
        </w:rPr>
        <w:t>,</w:t>
      </w:r>
      <w:r w:rsidRPr="00604AB6">
        <w:rPr>
          <w:rFonts w:ascii="Times New Roman" w:hAnsi="Times New Roman" w:cs="Times New Roman"/>
        </w:rPr>
        <w:t xml:space="preserve"> effective, and especially suitable for patients who need frequent injections of potent drugs (for example, protein</w:t>
      </w:r>
      <w:r w:rsidR="00892EDD">
        <w:rPr>
          <w:rFonts w:ascii="Times New Roman" w:hAnsi="Times New Roman" w:cs="Times New Roman"/>
        </w:rPr>
        <w:t>s</w:t>
      </w:r>
      <w:r w:rsidRPr="00604AB6">
        <w:rPr>
          <w:rFonts w:ascii="Times New Roman" w:hAnsi="Times New Roman" w:cs="Times New Roman"/>
        </w:rPr>
        <w:t xml:space="preserve"> and peptides)</w:t>
      </w:r>
      <w:r w:rsidR="00411D20">
        <w:rPr>
          <w:rFonts w:ascii="Times New Roman" w:hAnsi="Times New Roman" w:cs="Times New Roman"/>
        </w:rPr>
        <w:t xml:space="preserve"> </w:t>
      </w:r>
      <w:r w:rsidR="0035676A">
        <w:rPr>
          <w:rFonts w:ascii="Times New Roman" w:hAnsi="Times New Roman" w:cs="Times New Roman"/>
        </w:rPr>
        <w:fldChar w:fldCharType="begin">
          <w:fldData xml:space="preserve">PEVuZE5vdGU+PENpdGU+PEF1dGhvcj5TbWl0aDwvQXV0aG9yPjxZZWFyPjIwMjI8L1llYXI+PFJl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PEVuZE5vdGU+PENpdGU+PEF1dGhvcj5TbWl0aDwvQXV0aG9yPjxZZWFyPjIwMjI8L1llYXI+PFJl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35676A">
        <w:rPr>
          <w:rFonts w:ascii="Times New Roman" w:hAnsi="Times New Roman" w:cs="Times New Roman"/>
        </w:rPr>
      </w:r>
      <w:r w:rsidR="0035676A">
        <w:rPr>
          <w:rFonts w:ascii="Times New Roman" w:hAnsi="Times New Roman" w:cs="Times New Roman"/>
        </w:rPr>
        <w:fldChar w:fldCharType="separate"/>
      </w:r>
      <w:r w:rsidR="00D761ED">
        <w:rPr>
          <w:rFonts w:ascii="Times New Roman" w:hAnsi="Times New Roman" w:cs="Times New Roman"/>
          <w:noProof/>
        </w:rPr>
        <w:t>(136-138)</w:t>
      </w:r>
      <w:r w:rsidR="0035676A">
        <w:rPr>
          <w:rFonts w:ascii="Times New Roman" w:hAnsi="Times New Roman" w:cs="Times New Roman"/>
        </w:rPr>
        <w:fldChar w:fldCharType="end"/>
      </w:r>
      <w:r w:rsidRPr="00604AB6">
        <w:rPr>
          <w:rFonts w:ascii="Times New Roman" w:hAnsi="Times New Roman" w:cs="Times New Roman"/>
        </w:rPr>
        <w:t>. Microneedles can not only administer payloads</w:t>
      </w:r>
      <w:bookmarkEnd w:id="282"/>
      <w:bookmarkEnd w:id="283"/>
      <w:r w:rsidRPr="00604AB6">
        <w:rPr>
          <w:rFonts w:ascii="Times New Roman" w:hAnsi="Times New Roman" w:cs="Times New Roman"/>
        </w:rPr>
        <w:t xml:space="preserve"> directly into the skin space</w:t>
      </w:r>
      <w:bookmarkStart w:id="284" w:name="OLE_LINK356"/>
      <w:bookmarkStart w:id="285" w:name="OLE_LINK355"/>
      <w:r w:rsidRPr="00604AB6">
        <w:rPr>
          <w:rFonts w:ascii="Times New Roman" w:hAnsi="Times New Roman" w:cs="Times New Roman"/>
        </w:rPr>
        <w:t xml:space="preserve"> but also achieve </w:t>
      </w:r>
      <w:r w:rsidRPr="00604AB6">
        <w:rPr>
          <w:rFonts w:ascii="Times New Roman" w:eastAsia="DengXian" w:hAnsi="Times New Roman" w:cs="Times New Roman"/>
        </w:rPr>
        <w:t>the</w:t>
      </w:r>
      <w:r w:rsidRPr="00604AB6">
        <w:rPr>
          <w:rFonts w:ascii="Times New Roman" w:hAnsi="Times New Roman" w:cs="Times New Roman"/>
        </w:rPr>
        <w:t xml:space="preserve"> sustained release of active compounds. To achieve different </w:t>
      </w:r>
      <w:r w:rsidRPr="00604AB6">
        <w:rPr>
          <w:rFonts w:ascii="Times New Roman" w:eastAsia="DengXian" w:hAnsi="Times New Roman" w:cs="Times New Roman"/>
        </w:rPr>
        <w:t xml:space="preserve">payload </w:t>
      </w:r>
      <w:r w:rsidRPr="00604AB6">
        <w:rPr>
          <w:rFonts w:ascii="Times New Roman" w:hAnsi="Times New Roman" w:cs="Times New Roman"/>
        </w:rPr>
        <w:t xml:space="preserve">release </w:t>
      </w:r>
      <w:r w:rsidRPr="00604AB6">
        <w:rPr>
          <w:rFonts w:ascii="Times New Roman" w:eastAsia="DengXian" w:hAnsi="Times New Roman" w:cs="Times New Roman"/>
        </w:rPr>
        <w:t>profiles</w:t>
      </w:r>
      <w:r w:rsidRPr="00604AB6">
        <w:rPr>
          <w:rFonts w:ascii="Times New Roman" w:hAnsi="Times New Roman" w:cs="Times New Roman"/>
        </w:rPr>
        <w:t>, various microneedles have been developed, including solid microneedles</w:t>
      </w:r>
      <w:bookmarkEnd w:id="284"/>
      <w:bookmarkEnd w:id="285"/>
      <w:r w:rsidRPr="00604AB6">
        <w:rPr>
          <w:rFonts w:ascii="Times New Roman" w:hAnsi="Times New Roman" w:cs="Times New Roman"/>
        </w:rPr>
        <w:t xml:space="preserve">, dissolving microneedles, </w:t>
      </w:r>
      <w:bookmarkStart w:id="286" w:name="OLE_LINK358"/>
      <w:bookmarkStart w:id="287" w:name="OLE_LINK357"/>
      <w:r w:rsidRPr="00604AB6">
        <w:rPr>
          <w:rFonts w:ascii="Times New Roman" w:eastAsia="DengXian" w:hAnsi="Times New Roman" w:cs="Times New Roman"/>
        </w:rPr>
        <w:t>nanoparticle-</w:t>
      </w:r>
      <w:r w:rsidRPr="00604AB6">
        <w:rPr>
          <w:rFonts w:ascii="Times New Roman" w:hAnsi="Times New Roman" w:cs="Times New Roman"/>
        </w:rPr>
        <w:t>loaded or coated microneedles, hollow microneedles</w:t>
      </w:r>
      <w:bookmarkEnd w:id="286"/>
      <w:bookmarkEnd w:id="287"/>
      <w:r w:rsidRPr="00604AB6">
        <w:rPr>
          <w:rFonts w:ascii="Times New Roman" w:hAnsi="Times New Roman" w:cs="Times New Roman"/>
        </w:rPr>
        <w:t xml:space="preserve"> and hydrogel-forming microneedles</w:t>
      </w:r>
      <w:r w:rsidR="00411D20">
        <w:rPr>
          <w:rFonts w:ascii="Times New Roman" w:hAnsi="Times New Roman" w:cs="Times New Roman" w:hint="eastAsia"/>
        </w:rPr>
        <w:t xml:space="preserve"> </w:t>
      </w:r>
      <w:r w:rsidR="0035676A">
        <w:rPr>
          <w:rFonts w:ascii="Times New Roman" w:hAnsi="Times New Roman" w:cs="Times New Roman"/>
        </w:rPr>
        <w:fldChar w:fldCharType="begin">
          <w:fldData xml:space="preserve">PEVuZE5vdGU+PENpdGU+PEF1dGhvcj5Wb3JhPC9BdXRob3I+PFllYXI+MjAyMzwvWWVhcj48UmVj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PEVuZE5vdGU+PENpdGU+PEF1dGhvcj5Wb3JhPC9BdXRob3I+PFllYXI+MjAyMzwvWWVhcj48UmVj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35676A">
        <w:rPr>
          <w:rFonts w:ascii="Times New Roman" w:hAnsi="Times New Roman" w:cs="Times New Roman"/>
        </w:rPr>
      </w:r>
      <w:r w:rsidR="0035676A">
        <w:rPr>
          <w:rFonts w:ascii="Times New Roman" w:hAnsi="Times New Roman" w:cs="Times New Roman"/>
        </w:rPr>
        <w:fldChar w:fldCharType="separate"/>
      </w:r>
      <w:r w:rsidR="00D761ED">
        <w:rPr>
          <w:rFonts w:ascii="Times New Roman" w:hAnsi="Times New Roman" w:cs="Times New Roman"/>
          <w:noProof/>
        </w:rPr>
        <w:t>(139)</w:t>
      </w:r>
      <w:r w:rsidR="0035676A">
        <w:rPr>
          <w:rFonts w:ascii="Times New Roman" w:hAnsi="Times New Roman" w:cs="Times New Roman"/>
        </w:rPr>
        <w:fldChar w:fldCharType="end"/>
      </w:r>
      <w:bookmarkStart w:id="288" w:name="OLE_LINK373"/>
      <w:bookmarkStart w:id="289" w:name="OLE_LINK374"/>
      <w:r w:rsidRPr="00604AB6">
        <w:rPr>
          <w:rFonts w:ascii="Times New Roman" w:hAnsi="Times New Roman" w:cs="Times New Roman"/>
        </w:rPr>
        <w:t xml:space="preserve">. </w:t>
      </w:r>
      <w:r w:rsidRPr="00604AB6">
        <w:rPr>
          <w:rFonts w:ascii="Times New Roman" w:eastAsia="DengXian" w:hAnsi="Times New Roman" w:cs="Times New Roman"/>
        </w:rPr>
        <w:t>Many</w:t>
      </w:r>
      <w:r w:rsidRPr="00604AB6">
        <w:rPr>
          <w:rFonts w:ascii="Times New Roman" w:hAnsi="Times New Roman" w:cs="Times New Roman"/>
        </w:rPr>
        <w:t xml:space="preserve"> long-acting </w:t>
      </w:r>
      <w:bookmarkEnd w:id="288"/>
      <w:bookmarkEnd w:id="289"/>
      <w:r w:rsidRPr="00604AB6">
        <w:rPr>
          <w:rFonts w:ascii="Times New Roman" w:hAnsi="Times New Roman" w:cs="Times New Roman"/>
        </w:rPr>
        <w:t xml:space="preserve">microneedle patches loaded with </w:t>
      </w:r>
      <w:r w:rsidR="002944BC">
        <w:rPr>
          <w:rFonts w:ascii="Times New Roman" w:hAnsi="Times New Roman" w:cs="Times New Roman"/>
        </w:rPr>
        <w:t>GLP-1 medicines</w:t>
      </w:r>
      <w:r w:rsidRPr="00604AB6">
        <w:rPr>
          <w:rFonts w:ascii="Times New Roman" w:hAnsi="Times New Roman" w:cs="Times New Roman"/>
        </w:rPr>
        <w:t xml:space="preserve"> </w:t>
      </w:r>
      <w:bookmarkStart w:id="290" w:name="OLE_LINK467"/>
      <w:bookmarkStart w:id="291" w:name="OLE_LINK466"/>
      <w:r w:rsidRPr="00604AB6">
        <w:rPr>
          <w:rFonts w:ascii="Times New Roman" w:eastAsia="DengXian" w:hAnsi="Times New Roman" w:cs="Times New Roman"/>
        </w:rPr>
        <w:t>have been</w:t>
      </w:r>
      <w:r w:rsidRPr="00604AB6">
        <w:rPr>
          <w:rFonts w:ascii="Times New Roman" w:hAnsi="Times New Roman" w:cs="Times New Roman"/>
        </w:rPr>
        <w:t xml:space="preserve"> developed to </w:t>
      </w:r>
      <w:r w:rsidR="00892EDD">
        <w:rPr>
          <w:rFonts w:ascii="Times New Roman" w:hAnsi="Times New Roman" w:cs="Times New Roman"/>
        </w:rPr>
        <w:t>eliminate</w:t>
      </w:r>
      <w:r w:rsidR="00892EDD" w:rsidRPr="00604AB6">
        <w:rPr>
          <w:rFonts w:ascii="Times New Roman" w:hAnsi="Times New Roman" w:cs="Times New Roman"/>
        </w:rPr>
        <w:t xml:space="preserve"> </w:t>
      </w:r>
      <w:r w:rsidRPr="00604AB6">
        <w:rPr>
          <w:rFonts w:ascii="Times New Roman" w:hAnsi="Times New Roman" w:cs="Times New Roman"/>
        </w:rPr>
        <w:t>the</w:t>
      </w:r>
      <w:r w:rsidR="00892EDD">
        <w:rPr>
          <w:rFonts w:ascii="Times New Roman" w:hAnsi="Times New Roman" w:cs="Times New Roman"/>
        </w:rPr>
        <w:t xml:space="preserve"> need for</w:t>
      </w:r>
      <w:r w:rsidRPr="00604AB6">
        <w:rPr>
          <w:rFonts w:ascii="Times New Roman" w:hAnsi="Times New Roman" w:cs="Times New Roman"/>
        </w:rPr>
        <w:t xml:space="preserve"> frequent injection of clinical products</w:t>
      </w:r>
      <w:r w:rsidR="00411D20">
        <w:rPr>
          <w:rFonts w:ascii="Times New Roman" w:hAnsi="Times New Roman" w:cs="Times New Roman" w:hint="eastAsia"/>
        </w:rPr>
        <w:t xml:space="preserve"> </w:t>
      </w:r>
      <w:r w:rsidR="0035676A">
        <w:rPr>
          <w:rFonts w:ascii="Times New Roman" w:hAnsi="Times New Roman" w:cs="Times New Roman"/>
        </w:rPr>
        <w:fldChar w:fldCharType="begin">
          <w:fldData xml:space="preserve">PEVuZE5vdGU+PENpdGU+PEF1dGhvcj5MaW48L0F1dGhvcj48WWVhcj4yMDI0PC9ZZWFyPjxSZWNO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PEVuZE5vdGU+PENpdGU+PEF1dGhvcj5MaW48L0F1dGhvcj48WWVhcj4yMDI0PC9ZZWFyPjxSZWNO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35676A">
        <w:rPr>
          <w:rFonts w:ascii="Times New Roman" w:hAnsi="Times New Roman" w:cs="Times New Roman"/>
        </w:rPr>
      </w:r>
      <w:r w:rsidR="0035676A">
        <w:rPr>
          <w:rFonts w:ascii="Times New Roman" w:hAnsi="Times New Roman" w:cs="Times New Roman"/>
        </w:rPr>
        <w:fldChar w:fldCharType="separate"/>
      </w:r>
      <w:r w:rsidR="00D761ED">
        <w:rPr>
          <w:rFonts w:ascii="Times New Roman" w:hAnsi="Times New Roman" w:cs="Times New Roman"/>
          <w:noProof/>
        </w:rPr>
        <w:t>(24,140-145)</w:t>
      </w:r>
      <w:r w:rsidR="0035676A">
        <w:rPr>
          <w:rFonts w:ascii="Times New Roman" w:hAnsi="Times New Roman" w:cs="Times New Roman"/>
        </w:rPr>
        <w:fldChar w:fldCharType="end"/>
      </w:r>
      <w:r w:rsidRPr="00604AB6">
        <w:rPr>
          <w:rFonts w:ascii="Times New Roman" w:hAnsi="Times New Roman" w:cs="Times New Roman" w:hint="eastAsia"/>
        </w:rPr>
        <w:t>.</w:t>
      </w:r>
      <w:r w:rsidRPr="00604AB6">
        <w:rPr>
          <w:rFonts w:ascii="Times New Roman" w:hAnsi="Times New Roman" w:cs="Times New Roman"/>
        </w:rPr>
        <w:t xml:space="preserve"> For </w:t>
      </w:r>
      <w:r w:rsidRPr="00604AB6">
        <w:rPr>
          <w:rFonts w:ascii="Times New Roman" w:eastAsia="DengXian" w:hAnsi="Times New Roman" w:cs="Times New Roman"/>
        </w:rPr>
        <w:t>example</w:t>
      </w:r>
      <w:r w:rsidRPr="00604AB6">
        <w:rPr>
          <w:rFonts w:ascii="Times New Roman" w:hAnsi="Times New Roman" w:cs="Times New Roman"/>
        </w:rPr>
        <w:t xml:space="preserve">, a dissolving microneedle loaded </w:t>
      </w:r>
      <w:r w:rsidRPr="00604AB6">
        <w:rPr>
          <w:rFonts w:ascii="Times New Roman" w:eastAsia="DengXian" w:hAnsi="Times New Roman" w:cs="Times New Roman"/>
        </w:rPr>
        <w:t xml:space="preserve">with </w:t>
      </w:r>
      <w:r w:rsidRPr="00604AB6">
        <w:rPr>
          <w:rFonts w:ascii="Times New Roman" w:hAnsi="Times New Roman" w:cs="Times New Roman"/>
        </w:rPr>
        <w:t xml:space="preserve">liraglutide-loaded PLGA nanoparticles </w:t>
      </w:r>
      <w:r w:rsidRPr="00604AB6">
        <w:rPr>
          <w:rFonts w:ascii="Times New Roman" w:eastAsia="DengXian" w:hAnsi="Times New Roman" w:cs="Times New Roman"/>
        </w:rPr>
        <w:t>achieve</w:t>
      </w:r>
      <w:r w:rsidR="001D0AF4">
        <w:rPr>
          <w:rFonts w:ascii="Times New Roman" w:eastAsia="DengXian" w:hAnsi="Times New Roman" w:cs="Times New Roman"/>
        </w:rPr>
        <w:t>d</w:t>
      </w:r>
      <w:r w:rsidRPr="00604AB6">
        <w:rPr>
          <w:rFonts w:ascii="Times New Roman" w:hAnsi="Times New Roman" w:cs="Times New Roman"/>
        </w:rPr>
        <w:t xml:space="preserve"> long-acting liraglutide delivery to control </w:t>
      </w:r>
      <w:r w:rsidR="00892EDD">
        <w:rPr>
          <w:rFonts w:ascii="Times New Roman" w:hAnsi="Times New Roman" w:cs="Times New Roman"/>
        </w:rPr>
        <w:t>blood glucose levels</w:t>
      </w:r>
      <w:r w:rsidRPr="00604AB6">
        <w:rPr>
          <w:rFonts w:ascii="Times New Roman" w:hAnsi="Times New Roman" w:cs="Times New Roman"/>
        </w:rPr>
        <w:t xml:space="preserve"> in obese and diabetic mice </w:t>
      </w:r>
      <w:r w:rsidRPr="00604AB6">
        <w:rPr>
          <w:rFonts w:ascii="Times New Roman" w:eastAsia="DengXian" w:hAnsi="Times New Roman" w:cs="Times New Roman"/>
        </w:rPr>
        <w:t xml:space="preserve">for </w:t>
      </w:r>
      <w:r w:rsidRPr="00604AB6">
        <w:rPr>
          <w:rFonts w:ascii="Times New Roman" w:hAnsi="Times New Roman" w:cs="Times New Roman"/>
        </w:rPr>
        <w:t>up to 15 days</w:t>
      </w:r>
      <w:r w:rsidR="00411D20">
        <w:rPr>
          <w:rFonts w:ascii="Times New Roman" w:hAnsi="Times New Roman" w:cs="Times New Roman" w:hint="eastAsia"/>
        </w:rPr>
        <w:t xml:space="preserve"> </w:t>
      </w:r>
      <w:r w:rsidR="00C860AA">
        <w:rPr>
          <w:rFonts w:ascii="Times New Roman" w:hAnsi="Times New Roman" w:cs="Times New Roman"/>
        </w:rPr>
        <w:fldChar w:fldCharType="begin">
          <w:fldData xml:space="preserve">PEVuZE5vdGU+PENpdGU+PEF1dGhvcj5SYWJpZWk8L0F1dGhvcj48WWVhcj4yMDIxPC9ZZWFyPjxS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PEVuZE5vdGU+PENpdGU+PEF1dGhvcj5SYWJpZWk8L0F1dGhvcj48WWVhcj4yMDIxPC9ZZWFyPjxS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C860AA">
        <w:rPr>
          <w:rFonts w:ascii="Times New Roman" w:hAnsi="Times New Roman" w:cs="Times New Roman"/>
        </w:rPr>
      </w:r>
      <w:r w:rsidR="00C860AA">
        <w:rPr>
          <w:rFonts w:ascii="Times New Roman" w:hAnsi="Times New Roman" w:cs="Times New Roman"/>
        </w:rPr>
        <w:fldChar w:fldCharType="separate"/>
      </w:r>
      <w:r w:rsidR="00D761ED">
        <w:rPr>
          <w:rFonts w:ascii="Times New Roman" w:hAnsi="Times New Roman" w:cs="Times New Roman"/>
          <w:noProof/>
        </w:rPr>
        <w:t>(146)</w:t>
      </w:r>
      <w:r w:rsidR="00C860AA">
        <w:rPr>
          <w:rFonts w:ascii="Times New Roman" w:hAnsi="Times New Roman" w:cs="Times New Roman"/>
        </w:rPr>
        <w:fldChar w:fldCharType="end"/>
      </w:r>
      <w:r w:rsidRPr="00604AB6">
        <w:rPr>
          <w:rFonts w:ascii="Times New Roman" w:hAnsi="Times New Roman" w:cs="Times New Roman"/>
        </w:rPr>
        <w:t xml:space="preserve">. Importantly, although </w:t>
      </w:r>
      <w:r w:rsidR="00B17B66">
        <w:rPr>
          <w:rFonts w:ascii="Times New Roman" w:hAnsi="Times New Roman" w:cs="Times New Roman"/>
        </w:rPr>
        <w:t>GLP-1 medicines</w:t>
      </w:r>
      <w:r w:rsidRPr="00604AB6">
        <w:rPr>
          <w:rFonts w:ascii="Times New Roman" w:eastAsia="DengXian" w:hAnsi="Times New Roman" w:cs="Times New Roman"/>
        </w:rPr>
        <w:t xml:space="preserve"> are</w:t>
      </w:r>
      <w:r w:rsidRPr="00604AB6">
        <w:rPr>
          <w:rFonts w:ascii="Times New Roman" w:hAnsi="Times New Roman" w:cs="Times New Roman"/>
        </w:rPr>
        <w:t xml:space="preserve"> less likely to cause hypoglycemia </w:t>
      </w:r>
      <w:r w:rsidRPr="00604AB6">
        <w:rPr>
          <w:rFonts w:ascii="Times New Roman" w:eastAsia="DengXian" w:hAnsi="Times New Roman" w:cs="Times New Roman"/>
        </w:rPr>
        <w:t>because of their</w:t>
      </w:r>
      <w:r w:rsidRPr="00604AB6">
        <w:rPr>
          <w:rFonts w:ascii="Times New Roman" w:hAnsi="Times New Roman" w:cs="Times New Roman"/>
        </w:rPr>
        <w:t xml:space="preserve"> glucose-dependent </w:t>
      </w:r>
      <w:r w:rsidR="00B17B66">
        <w:rPr>
          <w:rFonts w:ascii="Times New Roman" w:hAnsi="Times New Roman" w:cs="Times New Roman"/>
        </w:rPr>
        <w:t>action</w:t>
      </w:r>
      <w:r w:rsidRPr="00604AB6">
        <w:rPr>
          <w:rFonts w:ascii="Times New Roman" w:hAnsi="Times New Roman" w:cs="Times New Roman"/>
        </w:rPr>
        <w:t xml:space="preserve">, the sudden release of high doses of long-acting </w:t>
      </w:r>
      <w:r w:rsidR="00892EDD">
        <w:rPr>
          <w:rFonts w:ascii="Times New Roman" w:hAnsi="Times New Roman" w:cs="Times New Roman"/>
        </w:rPr>
        <w:t xml:space="preserve">drugs </w:t>
      </w:r>
      <w:r w:rsidR="00925FA6">
        <w:rPr>
          <w:rFonts w:ascii="Times New Roman" w:hAnsi="Times New Roman" w:cs="Times New Roman"/>
        </w:rPr>
        <w:t>may</w:t>
      </w:r>
      <w:r w:rsidRPr="00604AB6">
        <w:rPr>
          <w:rFonts w:ascii="Times New Roman" w:hAnsi="Times New Roman" w:cs="Times New Roman"/>
        </w:rPr>
        <w:t xml:space="preserve"> cause </w:t>
      </w:r>
      <w:r w:rsidRPr="00604AB6">
        <w:rPr>
          <w:rFonts w:ascii="Times New Roman" w:eastAsia="DengXian" w:hAnsi="Times New Roman" w:cs="Times New Roman"/>
        </w:rPr>
        <w:t xml:space="preserve">an </w:t>
      </w:r>
      <w:r w:rsidRPr="00604AB6">
        <w:rPr>
          <w:rFonts w:ascii="Times New Roman" w:hAnsi="Times New Roman" w:cs="Times New Roman"/>
        </w:rPr>
        <w:t xml:space="preserve">overdose </w:t>
      </w:r>
      <w:r w:rsidRPr="00604AB6">
        <w:rPr>
          <w:rFonts w:ascii="Times New Roman" w:hAnsi="Times New Roman" w:cs="Times New Roman" w:hint="eastAsia"/>
        </w:rPr>
        <w:t>that</w:t>
      </w:r>
      <w:r w:rsidRPr="00604AB6">
        <w:rPr>
          <w:rFonts w:ascii="Times New Roman" w:hAnsi="Times New Roman" w:cs="Times New Roman"/>
        </w:rPr>
        <w:t xml:space="preserve"> may result in adverse effects, such as vomiting</w:t>
      </w:r>
      <w:r w:rsidR="00411D20">
        <w:rPr>
          <w:rFonts w:ascii="Times New Roman" w:hAnsi="Times New Roman" w:cs="Times New Roman" w:hint="eastAsia"/>
        </w:rPr>
        <w:t xml:space="preserve"> </w:t>
      </w:r>
      <w:r w:rsidR="00C860AA">
        <w:rPr>
          <w:rFonts w:ascii="Times New Roman" w:hAnsi="Times New Roman" w:cs="Times New Roman"/>
        </w:rPr>
        <w:fldChar w:fldCharType="begin">
          <w:fldData xml:space="preserve">PEVuZE5vdGU+PENpdGU+PEF1dGhvcj5GaW5lbWFuPC9BdXRob3I+PFllYXI+MjAwNDwvWWVhcj48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PEVuZE5vdGU+PENpdGU+PEF1dGhvcj5GaW5lbWFuPC9BdXRob3I+PFllYXI+MjAwNDwvWWVhcj48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C860AA">
        <w:rPr>
          <w:rFonts w:ascii="Times New Roman" w:hAnsi="Times New Roman" w:cs="Times New Roman"/>
        </w:rPr>
      </w:r>
      <w:r w:rsidR="00C860AA">
        <w:rPr>
          <w:rFonts w:ascii="Times New Roman" w:hAnsi="Times New Roman" w:cs="Times New Roman"/>
        </w:rPr>
        <w:fldChar w:fldCharType="separate"/>
      </w:r>
      <w:r w:rsidR="00D761ED">
        <w:rPr>
          <w:rFonts w:ascii="Times New Roman" w:hAnsi="Times New Roman" w:cs="Times New Roman"/>
          <w:noProof/>
        </w:rPr>
        <w:t>(147,148)</w:t>
      </w:r>
      <w:r w:rsidR="00C860AA">
        <w:rPr>
          <w:rFonts w:ascii="Times New Roman" w:hAnsi="Times New Roman" w:cs="Times New Roman"/>
        </w:rPr>
        <w:fldChar w:fldCharType="end"/>
      </w:r>
      <w:r w:rsidRPr="00604AB6">
        <w:rPr>
          <w:rFonts w:ascii="Times New Roman" w:hAnsi="Times New Roman" w:cs="Times New Roman" w:hint="eastAsia"/>
        </w:rPr>
        <w:t>.</w:t>
      </w:r>
      <w:r w:rsidRPr="00604AB6">
        <w:rPr>
          <w:rFonts w:ascii="Times New Roman" w:hAnsi="Times New Roman" w:cs="Times New Roman"/>
        </w:rPr>
        <w:t xml:space="preserve"> </w:t>
      </w:r>
      <w:r w:rsidR="00E86CBE" w:rsidRPr="004C3EF9">
        <w:rPr>
          <w:rFonts w:ascii="Times New Roman" w:hAnsi="Times New Roman" w:cs="Times New Roman"/>
        </w:rPr>
        <w:t xml:space="preserve">In another example, dual mineralized particles </w:t>
      </w:r>
      <w:r w:rsidR="00E86CBE" w:rsidRPr="004C3EF9">
        <w:rPr>
          <w:rFonts w:ascii="Times New Roman" w:eastAsia="DengXian" w:hAnsi="Times New Roman" w:cs="Times New Roman"/>
        </w:rPr>
        <w:t>that</w:t>
      </w:r>
      <w:r w:rsidR="00E86CBE" w:rsidRPr="004C3EF9">
        <w:rPr>
          <w:rFonts w:ascii="Times New Roman" w:hAnsi="Times New Roman" w:cs="Times New Roman"/>
        </w:rPr>
        <w:t xml:space="preserve"> separately integrate </w:t>
      </w:r>
      <w:r w:rsidR="00E86CBE" w:rsidRPr="004C3EF9">
        <w:rPr>
          <w:rFonts w:ascii="Times New Roman" w:hAnsi="Times New Roman" w:cs="Times New Roman" w:hint="eastAsia"/>
        </w:rPr>
        <w:t>e</w:t>
      </w:r>
      <w:r w:rsidR="00E86CBE" w:rsidRPr="004C3EF9">
        <w:rPr>
          <w:rFonts w:ascii="Times New Roman" w:hAnsi="Times New Roman" w:cs="Times New Roman"/>
        </w:rPr>
        <w:t xml:space="preserve">xendin-4 and glucose oxidase were loaded onto an alginate-based microneedle-array patch that </w:t>
      </w:r>
      <w:r w:rsidR="00E86CBE" w:rsidRPr="004C3EF9">
        <w:rPr>
          <w:rFonts w:ascii="Times New Roman" w:eastAsia="DengXian" w:hAnsi="Times New Roman" w:cs="Times New Roman"/>
        </w:rPr>
        <w:t>triggered the</w:t>
      </w:r>
      <w:r w:rsidR="00E86CBE" w:rsidRPr="004C3EF9">
        <w:rPr>
          <w:rFonts w:ascii="Times New Roman" w:hAnsi="Times New Roman" w:cs="Times New Roman"/>
        </w:rPr>
        <w:t xml:space="preserve"> release of drugs under high blood glucose levels,</w:t>
      </w:r>
      <w:r w:rsidR="00E86CBE">
        <w:rPr>
          <w:rFonts w:ascii="Times New Roman" w:hAnsi="Times New Roman" w:cs="Times New Roman" w:hint="eastAsia"/>
        </w:rPr>
        <w:t xml:space="preserve"> </w:t>
      </w:r>
      <w:r w:rsidRPr="00604AB6">
        <w:rPr>
          <w:rFonts w:ascii="Times New Roman" w:hAnsi="Times New Roman" w:cs="Times New Roman"/>
        </w:rPr>
        <w:t xml:space="preserve">providing on-demand and long-term </w:t>
      </w:r>
      <w:r w:rsidR="00BE11B7">
        <w:rPr>
          <w:rFonts w:ascii="Times New Roman" w:hAnsi="Times New Roman" w:cs="Times New Roman"/>
        </w:rPr>
        <w:t>GLP-1</w:t>
      </w:r>
      <w:r w:rsidR="00BE11B7" w:rsidRPr="00604AB6">
        <w:rPr>
          <w:rFonts w:ascii="Times New Roman" w:hAnsi="Times New Roman" w:cs="Times New Roman"/>
        </w:rPr>
        <w:t xml:space="preserve"> </w:t>
      </w:r>
      <w:r w:rsidRPr="00604AB6">
        <w:rPr>
          <w:rFonts w:ascii="Times New Roman" w:hAnsi="Times New Roman" w:cs="Times New Roman"/>
        </w:rPr>
        <w:t>drug administration for glucose regulation in T2DM</w:t>
      </w:r>
      <w:r w:rsidR="00824A8A">
        <w:rPr>
          <w:rFonts w:ascii="Times New Roman" w:hAnsi="Times New Roman" w:cs="Times New Roman"/>
        </w:rPr>
        <w:t xml:space="preserve"> mice</w:t>
      </w:r>
      <w:r w:rsidR="00411D20">
        <w:rPr>
          <w:rFonts w:ascii="Times New Roman" w:hAnsi="Times New Roman" w:cs="Times New Roman" w:hint="eastAsia"/>
        </w:rPr>
        <w:t xml:space="preserve"> </w:t>
      </w:r>
      <w:r w:rsidR="00C860AA">
        <w:rPr>
          <w:rFonts w:ascii="Times New Roman" w:hAnsi="Times New Roman" w:cs="Times New Roman"/>
        </w:rPr>
        <w:fldChar w:fldCharType="begin">
          <w:fldData xml:space="preserve">PEVuZE5vdGU+PENpdGU+PEF1dGhvcj5DaGVuPC9BdXRob3I+PFllYXI+MjAxNzwvWWVhcj48UmVj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PEVuZE5vdGU+PENpdGU+PEF1dGhvcj5DaGVuPC9BdXRob3I+PFllYXI+MjAxNzwvWWVhcj48UmVj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C860AA">
        <w:rPr>
          <w:rFonts w:ascii="Times New Roman" w:hAnsi="Times New Roman" w:cs="Times New Roman"/>
        </w:rPr>
      </w:r>
      <w:r w:rsidR="00C860AA">
        <w:rPr>
          <w:rFonts w:ascii="Times New Roman" w:hAnsi="Times New Roman" w:cs="Times New Roman"/>
        </w:rPr>
        <w:fldChar w:fldCharType="separate"/>
      </w:r>
      <w:r w:rsidR="00D761ED">
        <w:rPr>
          <w:rFonts w:ascii="Times New Roman" w:hAnsi="Times New Roman" w:cs="Times New Roman"/>
          <w:noProof/>
        </w:rPr>
        <w:t>(143)</w:t>
      </w:r>
      <w:r w:rsidR="00C860AA">
        <w:rPr>
          <w:rFonts w:ascii="Times New Roman" w:hAnsi="Times New Roman" w:cs="Times New Roman"/>
        </w:rPr>
        <w:fldChar w:fldCharType="end"/>
      </w:r>
      <w:bookmarkEnd w:id="290"/>
      <w:bookmarkEnd w:id="291"/>
      <w:r w:rsidRPr="00604AB6">
        <w:rPr>
          <w:rFonts w:ascii="Times New Roman" w:hAnsi="Times New Roman" w:cs="Times New Roman"/>
        </w:rPr>
        <w:t>. A</w:t>
      </w:r>
      <w:bookmarkStart w:id="292" w:name="OLE_LINK386"/>
      <w:bookmarkStart w:id="293" w:name="OLE_LINK385"/>
      <w:r w:rsidRPr="00604AB6">
        <w:rPr>
          <w:rFonts w:ascii="Times New Roman" w:hAnsi="Times New Roman" w:cs="Times New Roman" w:hint="eastAsia"/>
        </w:rPr>
        <w:t>dditional</w:t>
      </w:r>
      <w:r w:rsidRPr="00604AB6">
        <w:rPr>
          <w:rFonts w:ascii="Times New Roman" w:hAnsi="Times New Roman" w:cs="Times New Roman"/>
        </w:rPr>
        <w:t xml:space="preserve">ly, an </w:t>
      </w:r>
      <w:proofErr w:type="spellStart"/>
      <w:r w:rsidRPr="00604AB6">
        <w:rPr>
          <w:rFonts w:ascii="Times New Roman" w:hAnsi="Times New Roman" w:cs="Times New Roman"/>
        </w:rPr>
        <w:t>ultrarapid</w:t>
      </w:r>
      <w:proofErr w:type="spellEnd"/>
      <w:r w:rsidRPr="00604AB6">
        <w:rPr>
          <w:rFonts w:ascii="Times New Roman" w:hAnsi="Times New Roman" w:cs="Times New Roman"/>
        </w:rPr>
        <w:t>-acting</w:t>
      </w:r>
      <w:bookmarkEnd w:id="292"/>
      <w:bookmarkEnd w:id="293"/>
      <w:r w:rsidRPr="00604AB6">
        <w:rPr>
          <w:rFonts w:ascii="Times New Roman" w:hAnsi="Times New Roman" w:cs="Times New Roman"/>
        </w:rPr>
        <w:t xml:space="preserve"> microneedle patch for </w:t>
      </w:r>
      <w:r w:rsidRPr="00604AB6">
        <w:rPr>
          <w:rFonts w:ascii="Times New Roman" w:eastAsia="DengXian" w:hAnsi="Times New Roman" w:cs="Times New Roman"/>
        </w:rPr>
        <w:t xml:space="preserve">the </w:t>
      </w:r>
      <w:bookmarkStart w:id="294" w:name="OLE_LINK399"/>
      <w:bookmarkStart w:id="295" w:name="OLE_LINK400"/>
      <w:r w:rsidRPr="00604AB6">
        <w:rPr>
          <w:rFonts w:ascii="Times New Roman" w:hAnsi="Times New Roman" w:cs="Times New Roman"/>
        </w:rPr>
        <w:t xml:space="preserve">immediate delivery of </w:t>
      </w:r>
      <w:r w:rsidR="00DA466A">
        <w:rPr>
          <w:rFonts w:ascii="Times New Roman" w:hAnsi="Times New Roman" w:cs="Times New Roman"/>
        </w:rPr>
        <w:t>a GLP-1 drug</w:t>
      </w:r>
      <w:r w:rsidRPr="00604AB6">
        <w:rPr>
          <w:rFonts w:ascii="Times New Roman" w:hAnsi="Times New Roman" w:cs="Times New Roman"/>
        </w:rPr>
        <w:t xml:space="preserve"> was </w:t>
      </w:r>
      <w:r w:rsidR="00892EDD">
        <w:rPr>
          <w:rFonts w:ascii="Times New Roman" w:hAnsi="Times New Roman" w:cs="Times New Roman"/>
        </w:rPr>
        <w:t>developed</w:t>
      </w:r>
      <w:r w:rsidR="00892EDD" w:rsidRPr="00604AB6">
        <w:rPr>
          <w:rFonts w:ascii="Times New Roman" w:hAnsi="Times New Roman" w:cs="Times New Roman"/>
        </w:rPr>
        <w:t xml:space="preserve"> </w:t>
      </w:r>
      <w:r w:rsidRPr="00604AB6">
        <w:rPr>
          <w:rFonts w:ascii="Times New Roman" w:hAnsi="Times New Roman" w:cs="Times New Roman"/>
        </w:rPr>
        <w:t xml:space="preserve">by incorporating effervescent agents into a microneedle tip. The </w:t>
      </w:r>
      <w:proofErr w:type="spellStart"/>
      <w:r w:rsidRPr="00604AB6">
        <w:rPr>
          <w:rFonts w:ascii="Times New Roman" w:hAnsi="Times New Roman" w:cs="Times New Roman"/>
        </w:rPr>
        <w:t>ultrarapid</w:t>
      </w:r>
      <w:proofErr w:type="spellEnd"/>
      <w:r w:rsidRPr="00604AB6">
        <w:rPr>
          <w:rFonts w:ascii="Times New Roman" w:hAnsi="Times New Roman" w:cs="Times New Roman"/>
        </w:rPr>
        <w:t>-acting microneedles quickly produced carbon dioxide bubbles upon insertion into the skin, instantly powering the rapid release of the encapsulated liraglutide within minutes, which helped avoid</w:t>
      </w:r>
      <w:r w:rsidR="00892EDD">
        <w:rPr>
          <w:rFonts w:ascii="Times New Roman" w:hAnsi="Times New Roman" w:cs="Times New Roman"/>
        </w:rPr>
        <w:t xml:space="preserve"> the need for</w:t>
      </w:r>
      <w:r w:rsidRPr="00604AB6">
        <w:rPr>
          <w:rFonts w:ascii="Times New Roman" w:hAnsi="Times New Roman" w:cs="Times New Roman"/>
        </w:rPr>
        <w:t xml:space="preserve"> frequent syringe-based injections and showed good biocompatibility for long-term treatment</w:t>
      </w:r>
      <w:r w:rsidR="00411D20">
        <w:rPr>
          <w:rFonts w:ascii="Times New Roman" w:hAnsi="Times New Roman" w:cs="Times New Roman" w:hint="eastAsia"/>
        </w:rPr>
        <w:t xml:space="preserve"> </w:t>
      </w:r>
      <w:r w:rsidR="00C860AA">
        <w:rPr>
          <w:rFonts w:ascii="Times New Roman" w:hAnsi="Times New Roman" w:cs="Times New Roman"/>
        </w:rPr>
        <w:fldChar w:fldCharType="begin">
          <w:fldData xml:space="preserve">PEVuZE5vdGU+PENpdGU+PEF1dGhvcj5Zb3U8L0F1dGhvcj48WWVhcj4yMDIzPC9ZZWFyPjxSZWNO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PEVuZE5vdGU+PENpdGU+PEF1dGhvcj5Zb3U8L0F1dGhvcj48WWVhcj4yMDIzPC9ZZWFyPjxSZWNO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C860AA">
        <w:rPr>
          <w:rFonts w:ascii="Times New Roman" w:hAnsi="Times New Roman" w:cs="Times New Roman"/>
        </w:rPr>
      </w:r>
      <w:r w:rsidR="00C860AA">
        <w:rPr>
          <w:rFonts w:ascii="Times New Roman" w:hAnsi="Times New Roman" w:cs="Times New Roman"/>
        </w:rPr>
        <w:fldChar w:fldCharType="separate"/>
      </w:r>
      <w:r w:rsidR="00D761ED">
        <w:rPr>
          <w:rFonts w:ascii="Times New Roman" w:hAnsi="Times New Roman" w:cs="Times New Roman"/>
          <w:noProof/>
        </w:rPr>
        <w:t>(149)</w:t>
      </w:r>
      <w:r w:rsidR="00C860AA">
        <w:rPr>
          <w:rFonts w:ascii="Times New Roman" w:hAnsi="Times New Roman" w:cs="Times New Roman"/>
        </w:rPr>
        <w:fldChar w:fldCharType="end"/>
      </w:r>
      <w:r w:rsidRPr="00604AB6">
        <w:rPr>
          <w:rFonts w:ascii="Times New Roman" w:hAnsi="Times New Roman" w:cs="Times New Roman"/>
        </w:rPr>
        <w:t xml:space="preserve">. </w:t>
      </w:r>
      <w:r w:rsidRPr="00604AB6">
        <w:rPr>
          <w:rFonts w:ascii="Times New Roman" w:eastAsia="DengXian" w:hAnsi="Times New Roman" w:cs="Times New Roman"/>
        </w:rPr>
        <w:t>Notably</w:t>
      </w:r>
      <w:r w:rsidRPr="00604AB6">
        <w:rPr>
          <w:rFonts w:ascii="Times New Roman" w:hAnsi="Times New Roman" w:cs="Times New Roman"/>
        </w:rPr>
        <w:t xml:space="preserve">, a microneedle patch can transport </w:t>
      </w:r>
      <w:r w:rsidR="00892EDD">
        <w:rPr>
          <w:rFonts w:ascii="Times New Roman" w:hAnsi="Times New Roman" w:cs="Times New Roman"/>
        </w:rPr>
        <w:t>an</w:t>
      </w:r>
      <w:r w:rsidR="00892EDD" w:rsidRPr="00604AB6">
        <w:rPr>
          <w:rFonts w:ascii="Times New Roman" w:hAnsi="Times New Roman" w:cs="Times New Roman"/>
        </w:rPr>
        <w:t xml:space="preserve"> </w:t>
      </w:r>
      <w:r w:rsidRPr="00604AB6">
        <w:rPr>
          <w:rFonts w:ascii="Times New Roman" w:hAnsi="Times New Roman" w:cs="Times New Roman"/>
        </w:rPr>
        <w:t xml:space="preserve">active compound to </w:t>
      </w:r>
      <w:bookmarkEnd w:id="294"/>
      <w:bookmarkEnd w:id="295"/>
      <w:r w:rsidRPr="00604AB6">
        <w:rPr>
          <w:rFonts w:ascii="Times New Roman" w:hAnsi="Times New Roman" w:cs="Times New Roman"/>
        </w:rPr>
        <w:t xml:space="preserve">desired sites (e.g., skeletal muscles and adipose tissues in different </w:t>
      </w:r>
      <w:r w:rsidRPr="00604AB6">
        <w:rPr>
          <w:rFonts w:ascii="Times New Roman" w:eastAsia="DengXian" w:hAnsi="Times New Roman" w:cs="Times New Roman"/>
        </w:rPr>
        <w:t>areas of the</w:t>
      </w:r>
      <w:r w:rsidRPr="00604AB6">
        <w:rPr>
          <w:rFonts w:ascii="Times New Roman" w:hAnsi="Times New Roman" w:cs="Times New Roman"/>
        </w:rPr>
        <w:t xml:space="preserve"> body),</w:t>
      </w:r>
      <w:r w:rsidR="00DA466A">
        <w:rPr>
          <w:rFonts w:ascii="Times New Roman" w:hAnsi="Times New Roman" w:cs="Times New Roman"/>
        </w:rPr>
        <w:t xml:space="preserve"> potentially</w:t>
      </w:r>
      <w:r w:rsidRPr="00604AB6">
        <w:rPr>
          <w:rFonts w:ascii="Times New Roman" w:hAnsi="Times New Roman" w:cs="Times New Roman"/>
        </w:rPr>
        <w:t xml:space="preserve"> improving therapeutic effectiveness. Another key benefit of using the microneedle patch approach is the ability to bypass the harsh </w:t>
      </w:r>
      <w:r w:rsidR="00892EDD">
        <w:rPr>
          <w:rFonts w:ascii="Times New Roman" w:hAnsi="Times New Roman" w:cs="Times New Roman"/>
        </w:rPr>
        <w:t>gastrointestinal</w:t>
      </w:r>
      <w:r w:rsidR="00892EDD" w:rsidRPr="00604AB6">
        <w:rPr>
          <w:rFonts w:ascii="Times New Roman" w:hAnsi="Times New Roman" w:cs="Times New Roman"/>
        </w:rPr>
        <w:t xml:space="preserve"> </w:t>
      </w:r>
      <w:r w:rsidRPr="00604AB6">
        <w:rPr>
          <w:rFonts w:ascii="Times New Roman" w:hAnsi="Times New Roman" w:cs="Times New Roman"/>
        </w:rPr>
        <w:t xml:space="preserve">environment </w:t>
      </w:r>
      <w:r w:rsidR="00892EDD">
        <w:rPr>
          <w:rFonts w:ascii="Times New Roman" w:hAnsi="Times New Roman" w:cs="Times New Roman"/>
        </w:rPr>
        <w:t>encountered</w:t>
      </w:r>
      <w:r w:rsidR="00892EDD" w:rsidRPr="00604AB6">
        <w:rPr>
          <w:rFonts w:ascii="Times New Roman" w:hAnsi="Times New Roman" w:cs="Times New Roman"/>
        </w:rPr>
        <w:t xml:space="preserve"> </w:t>
      </w:r>
      <w:r w:rsidR="00E86CBE">
        <w:rPr>
          <w:rFonts w:ascii="Times New Roman" w:eastAsia="DengXian" w:hAnsi="Times New Roman" w:cs="Times New Roman" w:hint="eastAsia"/>
        </w:rPr>
        <w:t>vi</w:t>
      </w:r>
      <w:r w:rsidR="00E86CBE">
        <w:rPr>
          <w:rFonts w:ascii="Times New Roman" w:eastAsia="DengXian" w:hAnsi="Times New Roman" w:cs="Times New Roman"/>
        </w:rPr>
        <w:t>a</w:t>
      </w:r>
      <w:r w:rsidRPr="00604AB6">
        <w:rPr>
          <w:rFonts w:ascii="Times New Roman" w:hAnsi="Times New Roman" w:cs="Times New Roman" w:hint="eastAsia"/>
        </w:rPr>
        <w:t xml:space="preserve"> </w:t>
      </w:r>
      <w:r w:rsidRPr="00604AB6">
        <w:rPr>
          <w:rFonts w:ascii="Times New Roman" w:hAnsi="Times New Roman" w:cs="Times New Roman"/>
        </w:rPr>
        <w:t>the oral route.</w:t>
      </w:r>
    </w:p>
    <w:p w14:paraId="3D941897" w14:textId="77777777" w:rsidR="009B6FD1" w:rsidRPr="00604AB6" w:rsidRDefault="009B6FD1" w:rsidP="00560420">
      <w:pPr>
        <w:spacing w:line="480" w:lineRule="auto"/>
        <w:jc w:val="both"/>
        <w:rPr>
          <w:rFonts w:ascii="Times New Roman" w:hAnsi="Times New Roman" w:cs="Times New Roman"/>
        </w:rPr>
      </w:pPr>
    </w:p>
    <w:p w14:paraId="42571337" w14:textId="7EF6ECBC" w:rsidR="00275917" w:rsidRPr="00604AB6" w:rsidRDefault="002B2AD8" w:rsidP="00560420">
      <w:pPr>
        <w:spacing w:line="480" w:lineRule="auto"/>
        <w:jc w:val="both"/>
        <w:rPr>
          <w:rFonts w:ascii="Times New Roman" w:hAnsi="Times New Roman" w:cs="Times New Roman"/>
          <w:b/>
          <w:bCs/>
          <w:sz w:val="28"/>
          <w:szCs w:val="28"/>
        </w:rPr>
      </w:pPr>
      <w:bookmarkStart w:id="296" w:name="OLE_LINK92"/>
      <w:bookmarkStart w:id="297" w:name="OLE_LINK97"/>
      <w:bookmarkStart w:id="298" w:name="OLE_LINK251"/>
      <w:bookmarkEnd w:id="235"/>
      <w:bookmarkEnd w:id="236"/>
      <w:r>
        <w:rPr>
          <w:rFonts w:ascii="Times New Roman" w:hAnsi="Times New Roman" w:cs="Times New Roman" w:hint="eastAsia"/>
          <w:b/>
          <w:bCs/>
          <w:sz w:val="28"/>
          <w:szCs w:val="28"/>
        </w:rPr>
        <w:t>5</w:t>
      </w:r>
      <w:r w:rsidR="00406EBE" w:rsidRPr="00604AB6">
        <w:rPr>
          <w:rFonts w:ascii="Times New Roman" w:hAnsi="Times New Roman" w:cs="Times New Roman"/>
          <w:b/>
          <w:bCs/>
          <w:sz w:val="28"/>
          <w:szCs w:val="28"/>
        </w:rPr>
        <w:t>.</w:t>
      </w:r>
      <w:r w:rsidR="00A72919">
        <w:rPr>
          <w:rFonts w:ascii="Times New Roman" w:hAnsi="Times New Roman" w:cs="Times New Roman"/>
          <w:b/>
          <w:bCs/>
          <w:sz w:val="28"/>
          <w:szCs w:val="28"/>
        </w:rPr>
        <w:t>2.</w:t>
      </w:r>
      <w:r w:rsidR="00406EBE" w:rsidRPr="00604AB6">
        <w:rPr>
          <w:rFonts w:ascii="Times New Roman" w:hAnsi="Times New Roman" w:cs="Times New Roman"/>
          <w:b/>
          <w:bCs/>
          <w:sz w:val="28"/>
          <w:szCs w:val="28"/>
        </w:rPr>
        <w:t xml:space="preserve">6 </w:t>
      </w:r>
      <w:bookmarkStart w:id="299" w:name="OLE_LINK48"/>
      <w:bookmarkStart w:id="300" w:name="OLE_LINK47"/>
      <w:bookmarkStart w:id="301" w:name="OLE_LINK847"/>
      <w:bookmarkStart w:id="302" w:name="OLE_LINK846"/>
      <w:r w:rsidR="00753759" w:rsidRPr="00604AB6">
        <w:rPr>
          <w:rFonts w:ascii="Times New Roman" w:hAnsi="Times New Roman" w:cs="Times New Roman"/>
          <w:b/>
          <w:bCs/>
          <w:sz w:val="28"/>
          <w:szCs w:val="28"/>
        </w:rPr>
        <w:t xml:space="preserve">Pulmonary </w:t>
      </w:r>
      <w:bookmarkEnd w:id="299"/>
      <w:bookmarkEnd w:id="300"/>
      <w:r w:rsidR="00D36899" w:rsidRPr="00604AB6">
        <w:rPr>
          <w:rFonts w:ascii="Times New Roman" w:hAnsi="Times New Roman" w:cs="Times New Roman"/>
          <w:b/>
          <w:bCs/>
          <w:sz w:val="28"/>
          <w:szCs w:val="28"/>
        </w:rPr>
        <w:t>delivery</w:t>
      </w:r>
      <w:bookmarkEnd w:id="301"/>
      <w:bookmarkEnd w:id="302"/>
    </w:p>
    <w:bookmarkEnd w:id="296"/>
    <w:bookmarkEnd w:id="297"/>
    <w:bookmarkEnd w:id="298"/>
    <w:p w14:paraId="0921BE4C" w14:textId="53CF0FF1" w:rsidR="00494D8C" w:rsidRPr="00604AB6" w:rsidRDefault="00E86CBE" w:rsidP="00560420">
      <w:pPr>
        <w:spacing w:line="480" w:lineRule="auto"/>
        <w:jc w:val="both"/>
        <w:rPr>
          <w:rFonts w:ascii="Times New Roman" w:hAnsi="Times New Roman" w:cs="Times New Roman"/>
        </w:rPr>
      </w:pPr>
      <w:r w:rsidRPr="004C3EF9">
        <w:rPr>
          <w:rFonts w:ascii="Times New Roman" w:eastAsia="DengXian" w:hAnsi="Times New Roman" w:cs="Times New Roman"/>
        </w:rPr>
        <w:t>The delivery</w:t>
      </w:r>
      <w:r w:rsidRPr="004C3EF9">
        <w:rPr>
          <w:rFonts w:ascii="Times New Roman" w:hAnsi="Times New Roman" w:cs="Times New Roman"/>
        </w:rPr>
        <w:t xml:space="preserve"> of bioactive molecules via inhalation presents certain advantages, such as </w:t>
      </w:r>
      <w:r w:rsidRPr="004C3EF9">
        <w:rPr>
          <w:rFonts w:ascii="Times New Roman" w:eastAsia="DengXian" w:hAnsi="Times New Roman" w:cs="Times New Roman"/>
        </w:rPr>
        <w:t>noninvasive</w:t>
      </w:r>
      <w:r w:rsidRPr="004C3EF9">
        <w:rPr>
          <w:rFonts w:ascii="Times New Roman" w:hAnsi="Times New Roman" w:cs="Times New Roman"/>
        </w:rPr>
        <w:t xml:space="preserve"> administration, </w:t>
      </w:r>
      <w:r w:rsidRPr="004C3EF9">
        <w:rPr>
          <w:rFonts w:ascii="Times New Roman" w:eastAsia="DengXian" w:hAnsi="Times New Roman" w:cs="Times New Roman"/>
        </w:rPr>
        <w:t>a</w:t>
      </w:r>
      <w:r w:rsidRPr="004C3EF9">
        <w:rPr>
          <w:rFonts w:ascii="Times New Roman" w:hAnsi="Times New Roman" w:cs="Times New Roman"/>
        </w:rPr>
        <w:t xml:space="preserve"> large absorption surface area of </w:t>
      </w:r>
      <w:r w:rsidRPr="004C3EF9">
        <w:rPr>
          <w:rFonts w:ascii="Times New Roman" w:eastAsia="DengXian" w:hAnsi="Times New Roman" w:cs="Times New Roman"/>
        </w:rPr>
        <w:t xml:space="preserve">the </w:t>
      </w:r>
      <w:r w:rsidRPr="004C3EF9">
        <w:rPr>
          <w:rFonts w:ascii="Times New Roman" w:hAnsi="Times New Roman" w:cs="Times New Roman"/>
        </w:rPr>
        <w:t>lung, extensive vascularization</w:t>
      </w:r>
      <w:bookmarkStart w:id="303" w:name="OLE_LINK77"/>
      <w:bookmarkStart w:id="304" w:name="OLE_LINK76"/>
      <w:r w:rsidR="00EF1171" w:rsidRPr="00604AB6">
        <w:rPr>
          <w:rFonts w:ascii="Times New Roman" w:hAnsi="Times New Roman" w:cs="Times New Roman"/>
        </w:rPr>
        <w:t xml:space="preserve"> and relatively low metabolic activity, and </w:t>
      </w:r>
      <w:r w:rsidR="00892EDD">
        <w:rPr>
          <w:rFonts w:ascii="Times New Roman" w:hAnsi="Times New Roman" w:cs="Times New Roman"/>
        </w:rPr>
        <w:t xml:space="preserve">this method </w:t>
      </w:r>
      <w:r w:rsidR="00EF1171" w:rsidRPr="00604AB6">
        <w:rPr>
          <w:rFonts w:ascii="Times New Roman" w:hAnsi="Times New Roman" w:cs="Times New Roman"/>
        </w:rPr>
        <w:t xml:space="preserve">is ideal for </w:t>
      </w:r>
      <w:r w:rsidR="00EF1171" w:rsidRPr="00604AB6">
        <w:rPr>
          <w:rFonts w:ascii="Times New Roman" w:eastAsia="DengXian" w:hAnsi="Times New Roman" w:cs="Times New Roman"/>
        </w:rPr>
        <w:t xml:space="preserve">the </w:t>
      </w:r>
      <w:r w:rsidR="00EF1171" w:rsidRPr="00604AB6">
        <w:rPr>
          <w:rFonts w:ascii="Times New Roman" w:hAnsi="Times New Roman" w:cs="Times New Roman"/>
        </w:rPr>
        <w:t>rapid systemic delivery of macromolecules</w:t>
      </w:r>
      <w:bookmarkEnd w:id="303"/>
      <w:bookmarkEnd w:id="304"/>
      <w:r w:rsidR="00411D20">
        <w:rPr>
          <w:rFonts w:ascii="Times New Roman" w:hAnsi="Times New Roman" w:cs="Times New Roman" w:hint="eastAsia"/>
        </w:rPr>
        <w:t xml:space="preserve"> </w:t>
      </w:r>
      <w:r w:rsidR="00C860AA">
        <w:rPr>
          <w:rFonts w:ascii="Times New Roman" w:hAnsi="Times New Roman" w:cs="Times New Roman"/>
        </w:rPr>
        <w:fldChar w:fldCharType="begin">
          <w:fldData xml:space="preserve">PEVuZE5vdGU+PENpdGU+PEF1dGhvcj5QYXR0b248L0F1dGhvcj48WWVhcj4yMDA3PC9ZZWFyPjxS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PEVuZE5vdGU+PENpdGU+PEF1dGhvcj5QYXR0b248L0F1dGhvcj48WWVhcj4yMDA3PC9ZZWFyPjxS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C860AA">
        <w:rPr>
          <w:rFonts w:ascii="Times New Roman" w:hAnsi="Times New Roman" w:cs="Times New Roman"/>
        </w:rPr>
      </w:r>
      <w:r w:rsidR="00C860AA">
        <w:rPr>
          <w:rFonts w:ascii="Times New Roman" w:hAnsi="Times New Roman" w:cs="Times New Roman"/>
        </w:rPr>
        <w:fldChar w:fldCharType="separate"/>
      </w:r>
      <w:r w:rsidR="00D761ED">
        <w:rPr>
          <w:rFonts w:ascii="Times New Roman" w:hAnsi="Times New Roman" w:cs="Times New Roman"/>
          <w:noProof/>
        </w:rPr>
        <w:t>(150,151)</w:t>
      </w:r>
      <w:r w:rsidR="00C860AA">
        <w:rPr>
          <w:rFonts w:ascii="Times New Roman" w:hAnsi="Times New Roman" w:cs="Times New Roman"/>
        </w:rPr>
        <w:fldChar w:fldCharType="end"/>
      </w:r>
      <w:bookmarkStart w:id="305" w:name="OLE_LINK93"/>
      <w:bookmarkStart w:id="306" w:name="OLE_LINK96"/>
      <w:r w:rsidR="00A179F9" w:rsidRPr="00604AB6">
        <w:rPr>
          <w:rFonts w:ascii="Times New Roman" w:hAnsi="Times New Roman" w:cs="Times New Roman"/>
        </w:rPr>
        <w:t xml:space="preserve">. </w:t>
      </w:r>
      <w:r w:rsidR="00EF1171" w:rsidRPr="00604AB6">
        <w:rPr>
          <w:rFonts w:ascii="Times New Roman" w:eastAsia="DengXian" w:hAnsi="Times New Roman" w:cs="Times New Roman"/>
        </w:rPr>
        <w:t xml:space="preserve">The </w:t>
      </w:r>
      <w:r w:rsidR="00892EDD">
        <w:rPr>
          <w:rFonts w:ascii="Times New Roman" w:eastAsia="DengXian" w:hAnsi="Times New Roman" w:cs="Times New Roman"/>
        </w:rPr>
        <w:t xml:space="preserve">feasibility of </w:t>
      </w:r>
      <w:r w:rsidR="00EF1171" w:rsidRPr="00604AB6">
        <w:rPr>
          <w:rFonts w:ascii="Times New Roman" w:eastAsia="DengXian" w:hAnsi="Times New Roman" w:cs="Times New Roman"/>
        </w:rPr>
        <w:t>pulmonary</w:t>
      </w:r>
      <w:r w:rsidR="00A179F9" w:rsidRPr="00604AB6">
        <w:rPr>
          <w:rFonts w:ascii="Times New Roman" w:hAnsi="Times New Roman" w:cs="Times New Roman"/>
        </w:rPr>
        <w:t xml:space="preserve"> delivery of incretins (such as GLP-1</w:t>
      </w:r>
      <w:r w:rsidR="00B17B66">
        <w:rPr>
          <w:rFonts w:ascii="Times New Roman" w:hAnsi="Times New Roman" w:cs="Times New Roman"/>
        </w:rPr>
        <w:t>R</w:t>
      </w:r>
      <w:r w:rsidR="00824A8A">
        <w:rPr>
          <w:rFonts w:ascii="Times New Roman" w:hAnsi="Times New Roman" w:cs="Times New Roman"/>
        </w:rPr>
        <w:t>As</w:t>
      </w:r>
      <w:r w:rsidR="00A179F9" w:rsidRPr="00604AB6">
        <w:rPr>
          <w:rFonts w:ascii="Times New Roman" w:hAnsi="Times New Roman" w:cs="Times New Roman"/>
        </w:rPr>
        <w:t>) has also been investigated</w:t>
      </w:r>
      <w:r w:rsidR="00411D20">
        <w:rPr>
          <w:rFonts w:ascii="Times New Roman" w:hAnsi="Times New Roman" w:cs="Times New Roman" w:hint="eastAsia"/>
        </w:rPr>
        <w:t xml:space="preserve"> </w:t>
      </w:r>
      <w:r w:rsidR="00C860AA">
        <w:rPr>
          <w:rFonts w:ascii="Times New Roman" w:hAnsi="Times New Roman" w:cs="Times New Roman"/>
        </w:rPr>
        <w:fldChar w:fldCharType="begin">
          <w:fldData xml:space="preserve">PEVuZE5vdGU+PENpdGU+PEF1dGhvcj5MZWU8L0F1dGhvcj48WWVhcj4yMDEyPC9ZZWFyPjxSZWNO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PEVuZE5vdGU+PENpdGU+PEF1dGhvcj5MZWU8L0F1dGhvcj48WWVhcj4yMDEyPC9ZZWFyPjxSZWNO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C860AA">
        <w:rPr>
          <w:rFonts w:ascii="Times New Roman" w:hAnsi="Times New Roman" w:cs="Times New Roman"/>
        </w:rPr>
      </w:r>
      <w:r w:rsidR="00C860AA">
        <w:rPr>
          <w:rFonts w:ascii="Times New Roman" w:hAnsi="Times New Roman" w:cs="Times New Roman"/>
        </w:rPr>
        <w:fldChar w:fldCharType="separate"/>
      </w:r>
      <w:r w:rsidR="00D761ED">
        <w:rPr>
          <w:rFonts w:ascii="Times New Roman" w:hAnsi="Times New Roman" w:cs="Times New Roman"/>
          <w:noProof/>
        </w:rPr>
        <w:t>(152-154)</w:t>
      </w:r>
      <w:r w:rsidR="00C860AA">
        <w:rPr>
          <w:rFonts w:ascii="Times New Roman" w:hAnsi="Times New Roman" w:cs="Times New Roman"/>
        </w:rPr>
        <w:fldChar w:fldCharType="end"/>
      </w:r>
      <w:r w:rsidR="001C0A13" w:rsidRPr="00604AB6">
        <w:rPr>
          <w:rFonts w:ascii="Times New Roman" w:hAnsi="Times New Roman" w:cs="Times New Roman"/>
        </w:rPr>
        <w:t xml:space="preserve">. Inhalation of biomacromolecules depends on the selection of excipients. </w:t>
      </w:r>
      <w:r w:rsidR="00E42000">
        <w:rPr>
          <w:rFonts w:ascii="Times New Roman" w:hAnsi="Times New Roman" w:cs="Times New Roman"/>
        </w:rPr>
        <w:t>A</w:t>
      </w:r>
      <w:r w:rsidR="001C0A13" w:rsidRPr="00604AB6">
        <w:rPr>
          <w:rFonts w:ascii="Times New Roman" w:hAnsi="Times New Roman" w:cs="Times New Roman"/>
        </w:rPr>
        <w:t xml:space="preserve">fter spray drying GLP-1 without excipients, the particle size range of GLP-1 powder (less than </w:t>
      </w:r>
      <w:r w:rsidR="00EF1171" w:rsidRPr="00604AB6">
        <w:rPr>
          <w:rFonts w:ascii="Times New Roman" w:eastAsia="DengXian" w:hAnsi="Times New Roman" w:cs="Times New Roman"/>
        </w:rPr>
        <w:t>5 µm</w:t>
      </w:r>
      <w:r w:rsidR="001C0A13" w:rsidRPr="00604AB6">
        <w:rPr>
          <w:rFonts w:ascii="Times New Roman" w:hAnsi="Times New Roman" w:cs="Times New Roman"/>
        </w:rPr>
        <w:t xml:space="preserve">) was suitable for pulmonary administration. </w:t>
      </w:r>
      <w:r w:rsidRPr="004C3EF9">
        <w:rPr>
          <w:rFonts w:ascii="Times New Roman" w:hAnsi="Times New Roman" w:cs="Times New Roman"/>
        </w:rPr>
        <w:t>H</w:t>
      </w:r>
      <w:r w:rsidRPr="004C3EF9">
        <w:rPr>
          <w:rFonts w:ascii="Times New Roman" w:hAnsi="Times New Roman" w:cs="Times New Roman" w:hint="eastAsia"/>
        </w:rPr>
        <w:t>ow</w:t>
      </w:r>
      <w:r w:rsidRPr="004C3EF9">
        <w:rPr>
          <w:rFonts w:ascii="Times New Roman" w:hAnsi="Times New Roman" w:cs="Times New Roman"/>
        </w:rPr>
        <w:t>ever,</w:t>
      </w:r>
      <w:r w:rsidRPr="004C3EF9">
        <w:rPr>
          <w:rFonts w:ascii="Times New Roman" w:hAnsi="Times New Roman" w:cs="Times New Roman" w:hint="eastAsia"/>
        </w:rPr>
        <w:t xml:space="preserve"> </w:t>
      </w:r>
      <w:r w:rsidRPr="004C3EF9">
        <w:rPr>
          <w:rFonts w:ascii="Times New Roman" w:eastAsia="DengXian" w:hAnsi="Times New Roman" w:cs="Times New Roman"/>
        </w:rPr>
        <w:t xml:space="preserve">the </w:t>
      </w:r>
      <w:r w:rsidRPr="004C3EF9">
        <w:rPr>
          <w:rFonts w:ascii="Times New Roman" w:hAnsi="Times New Roman" w:cs="Times New Roman"/>
        </w:rPr>
        <w:t xml:space="preserve">efficacy of </w:t>
      </w:r>
      <w:r w:rsidRPr="004C3EF9">
        <w:rPr>
          <w:rFonts w:ascii="Times New Roman" w:hAnsi="Times New Roman" w:cs="Times New Roman" w:hint="eastAsia"/>
        </w:rPr>
        <w:t>e</w:t>
      </w:r>
      <w:r w:rsidRPr="004C3EF9">
        <w:rPr>
          <w:rFonts w:ascii="Times New Roman" w:hAnsi="Times New Roman" w:cs="Times New Roman"/>
        </w:rPr>
        <w:t>xcipient</w:t>
      </w:r>
      <w:r w:rsidRPr="004C3EF9">
        <w:rPr>
          <w:rFonts w:ascii="Times New Roman" w:eastAsia="DengXian" w:hAnsi="Times New Roman" w:cs="Times New Roman"/>
        </w:rPr>
        <w:t>-</w:t>
      </w:r>
      <w:r w:rsidRPr="004C3EF9">
        <w:rPr>
          <w:rFonts w:ascii="Times New Roman" w:hAnsi="Times New Roman" w:cs="Times New Roman"/>
        </w:rPr>
        <w:t>free GLP-1 dry powder</w:t>
      </w:r>
      <w:r w:rsidRPr="004C3EF9">
        <w:rPr>
          <w:rFonts w:ascii="Times New Roman" w:eastAsia="DengXian" w:hAnsi="Times New Roman" w:cs="Times New Roman"/>
        </w:rPr>
        <w:t>-</w:t>
      </w:r>
      <w:r w:rsidRPr="004C3EF9">
        <w:rPr>
          <w:rFonts w:ascii="Times New Roman" w:hAnsi="Times New Roman" w:cs="Times New Roman"/>
        </w:rPr>
        <w:t xml:space="preserve">inhaled </w:t>
      </w:r>
      <w:r w:rsidRPr="004C3EF9">
        <w:rPr>
          <w:rFonts w:ascii="Times New Roman" w:eastAsia="DengXian" w:hAnsi="Times New Roman" w:cs="Times New Roman"/>
        </w:rPr>
        <w:t>formulations is</w:t>
      </w:r>
      <w:r w:rsidRPr="004C3EF9">
        <w:rPr>
          <w:rFonts w:ascii="Times New Roman" w:hAnsi="Times New Roman" w:cs="Times New Roman"/>
        </w:rPr>
        <w:t xml:space="preserve"> still poor, with most of the drug deposited in the throat and at all impactor stages</w:t>
      </w:r>
      <w:bookmarkStart w:id="307" w:name="OLE_LINK79"/>
      <w:bookmarkStart w:id="308" w:name="OLE_LINK78"/>
      <w:bookmarkEnd w:id="305"/>
      <w:bookmarkEnd w:id="306"/>
      <w:r w:rsidR="00411D20">
        <w:rPr>
          <w:rFonts w:ascii="Times New Roman" w:hAnsi="Times New Roman" w:cs="Times New Roman" w:hint="eastAsia"/>
        </w:rPr>
        <w:t xml:space="preserve"> </w:t>
      </w:r>
      <w:r w:rsidR="00C860AA">
        <w:rPr>
          <w:rFonts w:ascii="Times New Roman" w:hAnsi="Times New Roman" w:cs="Times New Roman"/>
        </w:rPr>
        <w:fldChar w:fldCharType="begin">
          <w:fldData xml:space="preserve">PEVuZE5vdGU+PENpdGU+PEF1dGhvcj5CYWJlbmtvPC9BdXRob3I+PFllYXI+MjAyMjwvWWVhcj48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PEVuZE5vdGU+PENpdGU+PEF1dGhvcj5CYWJlbmtvPC9BdXRob3I+PFllYXI+MjAyMjwvWWVhcj48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C860AA">
        <w:rPr>
          <w:rFonts w:ascii="Times New Roman" w:hAnsi="Times New Roman" w:cs="Times New Roman"/>
        </w:rPr>
      </w:r>
      <w:r w:rsidR="00C860AA">
        <w:rPr>
          <w:rFonts w:ascii="Times New Roman" w:hAnsi="Times New Roman" w:cs="Times New Roman"/>
        </w:rPr>
        <w:fldChar w:fldCharType="separate"/>
      </w:r>
      <w:r w:rsidR="00D761ED">
        <w:rPr>
          <w:rFonts w:ascii="Times New Roman" w:hAnsi="Times New Roman" w:cs="Times New Roman"/>
          <w:noProof/>
        </w:rPr>
        <w:t>(25)</w:t>
      </w:r>
      <w:r w:rsidR="00C860AA">
        <w:rPr>
          <w:rFonts w:ascii="Times New Roman" w:hAnsi="Times New Roman" w:cs="Times New Roman"/>
        </w:rPr>
        <w:fldChar w:fldCharType="end"/>
      </w:r>
      <w:bookmarkStart w:id="309" w:name="OLE_LINK111"/>
      <w:bookmarkStart w:id="310" w:name="OLE_LINK110"/>
      <w:bookmarkEnd w:id="307"/>
      <w:bookmarkEnd w:id="308"/>
      <w:r w:rsidR="008D61DA" w:rsidRPr="00604AB6">
        <w:rPr>
          <w:rFonts w:ascii="Times New Roman" w:hAnsi="Times New Roman" w:cs="Times New Roman"/>
        </w:rPr>
        <w:t xml:space="preserve">. </w:t>
      </w:r>
      <w:r w:rsidRPr="004C3EF9">
        <w:rPr>
          <w:rFonts w:ascii="Times New Roman" w:hAnsi="Times New Roman" w:cs="Times New Roman"/>
        </w:rPr>
        <w:t xml:space="preserve">The </w:t>
      </w:r>
      <w:r w:rsidRPr="004C3EF9">
        <w:rPr>
          <w:rFonts w:ascii="Times New Roman" w:hAnsi="Times New Roman" w:cs="Times New Roman"/>
          <w:i/>
          <w:iCs/>
        </w:rPr>
        <w:t>in vivo</w:t>
      </w:r>
      <w:r w:rsidRPr="004C3EF9">
        <w:rPr>
          <w:rFonts w:ascii="Times New Roman" w:hAnsi="Times New Roman" w:cs="Times New Roman"/>
        </w:rPr>
        <w:t xml:space="preserve"> fate of pulmonary delivered </w:t>
      </w:r>
      <w:r w:rsidRPr="004C3EF9">
        <w:rPr>
          <w:rFonts w:ascii="Times New Roman" w:hAnsi="Times New Roman" w:cs="Times New Roman" w:hint="eastAsia"/>
        </w:rPr>
        <w:t>e</w:t>
      </w:r>
      <w:r w:rsidRPr="004C3EF9">
        <w:rPr>
          <w:rFonts w:ascii="Times New Roman" w:hAnsi="Times New Roman" w:cs="Times New Roman"/>
        </w:rPr>
        <w:t>xcipient-based particulate systems depends on their composition and physicochemical characteristics, such as particle size, charge, and hydrophobicity.</w:t>
      </w:r>
      <w:r w:rsidRPr="004C3EF9">
        <w:rPr>
          <w:rFonts w:ascii="Times New Roman" w:hAnsi="Times New Roman" w:cs="Times New Roman" w:hint="eastAsia"/>
        </w:rPr>
        <w:t xml:space="preserve"> </w:t>
      </w:r>
      <w:r w:rsidRPr="004C3EF9">
        <w:rPr>
          <w:rFonts w:ascii="Times New Roman" w:hAnsi="Times New Roman" w:cs="Times New Roman"/>
        </w:rPr>
        <w:t xml:space="preserve">Although </w:t>
      </w:r>
      <w:r w:rsidRPr="004C3EF9">
        <w:rPr>
          <w:rFonts w:ascii="Times New Roman" w:eastAsia="DengXian" w:hAnsi="Times New Roman" w:cs="Times New Roman"/>
        </w:rPr>
        <w:t>several</w:t>
      </w:r>
      <w:r w:rsidRPr="004C3EF9">
        <w:rPr>
          <w:rFonts w:ascii="Times New Roman" w:hAnsi="Times New Roman" w:cs="Times New Roman"/>
        </w:rPr>
        <w:t xml:space="preserve"> studies </w:t>
      </w:r>
      <w:r w:rsidRPr="004C3EF9">
        <w:rPr>
          <w:rFonts w:ascii="Times New Roman" w:eastAsia="DengXian" w:hAnsi="Times New Roman" w:cs="Times New Roman"/>
        </w:rPr>
        <w:t>have investigated</w:t>
      </w:r>
      <w:r w:rsidRPr="004C3EF9">
        <w:rPr>
          <w:rFonts w:ascii="Times New Roman" w:hAnsi="Times New Roman" w:cs="Times New Roman"/>
        </w:rPr>
        <w:t xml:space="preserve"> </w:t>
      </w:r>
      <w:r w:rsidRPr="004C3EF9">
        <w:rPr>
          <w:rFonts w:ascii="Times New Roman" w:eastAsia="DengXian" w:hAnsi="Times New Roman" w:cs="Times New Roman"/>
        </w:rPr>
        <w:t xml:space="preserve">the </w:t>
      </w:r>
      <w:r w:rsidRPr="004C3EF9">
        <w:rPr>
          <w:rFonts w:ascii="Times New Roman" w:hAnsi="Times New Roman" w:cs="Times New Roman"/>
        </w:rPr>
        <w:t xml:space="preserve">inhalation of </w:t>
      </w:r>
      <w:r w:rsidR="0005236C">
        <w:rPr>
          <w:rFonts w:ascii="Times New Roman" w:hAnsi="Times New Roman" w:cs="Times New Roman"/>
        </w:rPr>
        <w:t>GLP-1 medicines</w:t>
      </w:r>
      <w:r w:rsidR="0005236C" w:rsidRPr="004C3EF9">
        <w:rPr>
          <w:rFonts w:ascii="Times New Roman" w:hAnsi="Times New Roman" w:cs="Times New Roman"/>
        </w:rPr>
        <w:t xml:space="preserve"> </w:t>
      </w:r>
      <w:r w:rsidRPr="004C3EF9">
        <w:rPr>
          <w:rFonts w:ascii="Times New Roman" w:hAnsi="Times New Roman" w:cs="Times New Roman"/>
        </w:rPr>
        <w:t>in animals</w:t>
      </w:r>
      <w:r w:rsidR="00411D20">
        <w:rPr>
          <w:rFonts w:ascii="Times New Roman" w:hAnsi="Times New Roman" w:cs="Times New Roman" w:hint="eastAsia"/>
        </w:rPr>
        <w:t xml:space="preserve"> </w:t>
      </w:r>
      <w:r w:rsidR="00C860AA">
        <w:rPr>
          <w:rFonts w:ascii="Times New Roman" w:hAnsi="Times New Roman" w:cs="Times New Roman"/>
        </w:rPr>
        <w:fldChar w:fldCharType="begin">
          <w:fldData xml:space="preserve">PEVuZE5vdGU+PENpdGU+PEF1dGhvcj5MZWU8L0F1dGhvcj48WWVhcj4yMDEyPC9ZZWFyPjxSZWNO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PEVuZE5vdGU+PENpdGU+PEF1dGhvcj5MZWU8L0F1dGhvcj48WWVhcj4yMDEyPC9ZZWFyPjxSZWNO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C860AA">
        <w:rPr>
          <w:rFonts w:ascii="Times New Roman" w:hAnsi="Times New Roman" w:cs="Times New Roman"/>
        </w:rPr>
      </w:r>
      <w:r w:rsidR="00C860AA">
        <w:rPr>
          <w:rFonts w:ascii="Times New Roman" w:hAnsi="Times New Roman" w:cs="Times New Roman"/>
        </w:rPr>
        <w:fldChar w:fldCharType="separate"/>
      </w:r>
      <w:r w:rsidR="00D761ED">
        <w:rPr>
          <w:rFonts w:ascii="Times New Roman" w:hAnsi="Times New Roman" w:cs="Times New Roman"/>
          <w:noProof/>
        </w:rPr>
        <w:t>(152,153,155)</w:t>
      </w:r>
      <w:r w:rsidR="00C860AA">
        <w:rPr>
          <w:rFonts w:ascii="Times New Roman" w:hAnsi="Times New Roman" w:cs="Times New Roman"/>
        </w:rPr>
        <w:fldChar w:fldCharType="end"/>
      </w:r>
      <w:r w:rsidR="00164C78" w:rsidRPr="00604AB6">
        <w:rPr>
          <w:rFonts w:ascii="Times New Roman" w:hAnsi="Times New Roman" w:cs="Times New Roman"/>
        </w:rPr>
        <w:t xml:space="preserve">, few studies </w:t>
      </w:r>
      <w:r w:rsidR="00EF1171" w:rsidRPr="00604AB6">
        <w:rPr>
          <w:rFonts w:ascii="Times New Roman" w:eastAsia="DengXian" w:hAnsi="Times New Roman" w:cs="Times New Roman"/>
        </w:rPr>
        <w:t>have investigated the</w:t>
      </w:r>
      <w:r w:rsidR="00164C78" w:rsidRPr="00604AB6">
        <w:rPr>
          <w:rFonts w:ascii="Times New Roman" w:hAnsi="Times New Roman" w:cs="Times New Roman"/>
        </w:rPr>
        <w:t xml:space="preserve"> inhalation of GLP-1 in humans. </w:t>
      </w:r>
      <w:bookmarkStart w:id="311" w:name="OLE_LINK41"/>
      <w:r w:rsidR="00164C78" w:rsidRPr="00604AB6">
        <w:rPr>
          <w:rFonts w:ascii="Times New Roman" w:hAnsi="Times New Roman" w:cs="Times New Roman"/>
        </w:rPr>
        <w:t xml:space="preserve">MKC253 inhaled powder </w:t>
      </w:r>
      <w:bookmarkEnd w:id="311"/>
      <w:r w:rsidR="00164C78" w:rsidRPr="00604AB6">
        <w:rPr>
          <w:rFonts w:ascii="Times New Roman" w:hAnsi="Times New Roman" w:cs="Times New Roman"/>
        </w:rPr>
        <w:t>(Technosphere</w:t>
      </w:r>
      <w:r w:rsidR="00164C78" w:rsidRPr="00604AB6">
        <w:rPr>
          <w:rFonts w:ascii="Times New Roman" w:hAnsi="Times New Roman" w:cs="Times New Roman"/>
          <w:vertAlign w:val="superscript"/>
        </w:rPr>
        <w:t>®</w:t>
      </w:r>
      <w:r w:rsidR="00CD7BB0" w:rsidRPr="00604AB6">
        <w:rPr>
          <w:rFonts w:ascii="Times New Roman" w:hAnsi="Times New Roman" w:cs="Times New Roman"/>
        </w:rPr>
        <w:t xml:space="preserve">) </w:t>
      </w:r>
      <w:r w:rsidR="00EF1171" w:rsidRPr="00604AB6">
        <w:rPr>
          <w:rFonts w:ascii="Times New Roman" w:eastAsia="DengXian" w:hAnsi="Times New Roman" w:cs="Times New Roman"/>
        </w:rPr>
        <w:t>delivers the</w:t>
      </w:r>
      <w:r w:rsidR="00E42000">
        <w:rPr>
          <w:rFonts w:ascii="Times New Roman" w:eastAsia="DengXian" w:hAnsi="Times New Roman" w:cs="Times New Roman"/>
        </w:rPr>
        <w:t xml:space="preserve"> active agent</w:t>
      </w:r>
      <w:r w:rsidR="00CD7BB0" w:rsidRPr="00604AB6">
        <w:rPr>
          <w:rFonts w:ascii="Times New Roman" w:hAnsi="Times New Roman" w:cs="Times New Roman"/>
        </w:rPr>
        <w:t xml:space="preserve"> human incretin hormone GLP-1 (7-36 amide)</w:t>
      </w:r>
      <w:r w:rsidR="00E42000">
        <w:rPr>
          <w:rFonts w:ascii="Times New Roman" w:hAnsi="Times New Roman" w:cs="Times New Roman"/>
        </w:rPr>
        <w:t xml:space="preserve"> deep into the lungs</w:t>
      </w:r>
      <w:r w:rsidR="00CD7BB0" w:rsidRPr="00604AB6">
        <w:rPr>
          <w:rFonts w:ascii="Times New Roman" w:hAnsi="Times New Roman" w:cs="Times New Roman"/>
        </w:rPr>
        <w:t xml:space="preserve">, </w:t>
      </w:r>
      <w:r w:rsidR="00E42000">
        <w:rPr>
          <w:rFonts w:ascii="Times New Roman" w:hAnsi="Times New Roman" w:cs="Times New Roman"/>
        </w:rPr>
        <w:t>and</w:t>
      </w:r>
      <w:r w:rsidR="00E42000" w:rsidRPr="00604AB6">
        <w:rPr>
          <w:rFonts w:ascii="Times New Roman" w:hAnsi="Times New Roman" w:cs="Times New Roman"/>
        </w:rPr>
        <w:t xml:space="preserve"> </w:t>
      </w:r>
      <w:proofErr w:type="spellStart"/>
      <w:r w:rsidR="00CD7BB0" w:rsidRPr="00604AB6">
        <w:rPr>
          <w:rFonts w:ascii="Times New Roman" w:hAnsi="Times New Roman" w:cs="Times New Roman"/>
        </w:rPr>
        <w:t>fumaryl</w:t>
      </w:r>
      <w:proofErr w:type="spellEnd"/>
      <w:r w:rsidR="00CD7BB0" w:rsidRPr="00604AB6">
        <w:rPr>
          <w:rFonts w:ascii="Times New Roman" w:hAnsi="Times New Roman" w:cs="Times New Roman"/>
        </w:rPr>
        <w:t xml:space="preserve"> diketopiperazine </w:t>
      </w:r>
      <w:r w:rsidR="00E42000">
        <w:rPr>
          <w:rFonts w:ascii="Times New Roman" w:hAnsi="Times New Roman" w:cs="Times New Roman"/>
        </w:rPr>
        <w:t xml:space="preserve">is used </w:t>
      </w:r>
      <w:r w:rsidR="00CD7BB0" w:rsidRPr="00604AB6">
        <w:rPr>
          <w:rFonts w:ascii="Times New Roman" w:hAnsi="Times New Roman" w:cs="Times New Roman"/>
        </w:rPr>
        <w:t xml:space="preserve">as </w:t>
      </w:r>
      <w:r w:rsidR="00E42000">
        <w:rPr>
          <w:rFonts w:ascii="Times New Roman" w:eastAsia="DengXian" w:hAnsi="Times New Roman" w:cs="Times New Roman"/>
        </w:rPr>
        <w:t>the</w:t>
      </w:r>
      <w:r w:rsidR="00EF1171" w:rsidRPr="00604AB6">
        <w:rPr>
          <w:rFonts w:ascii="Times New Roman" w:eastAsia="DengXian" w:hAnsi="Times New Roman" w:cs="Times New Roman"/>
        </w:rPr>
        <w:t xml:space="preserve"> </w:t>
      </w:r>
      <w:r w:rsidR="00CD7BB0" w:rsidRPr="00604AB6">
        <w:rPr>
          <w:rFonts w:ascii="Times New Roman" w:hAnsi="Times New Roman" w:cs="Times New Roman"/>
        </w:rPr>
        <w:t>carrier. In patients with T2DM, GLP-1 inhal</w:t>
      </w:r>
      <w:r w:rsidR="00CD7BB0" w:rsidRPr="00604AB6">
        <w:rPr>
          <w:rFonts w:ascii="Times New Roman" w:hAnsi="Times New Roman" w:cs="Times New Roman" w:hint="eastAsia"/>
        </w:rPr>
        <w:t>a</w:t>
      </w:r>
      <w:r w:rsidR="00CD7BB0" w:rsidRPr="00604AB6">
        <w:rPr>
          <w:rFonts w:ascii="Times New Roman" w:hAnsi="Times New Roman" w:cs="Times New Roman"/>
        </w:rPr>
        <w:t xml:space="preserve">tion </w:t>
      </w:r>
      <w:r w:rsidR="00E42000">
        <w:rPr>
          <w:rFonts w:ascii="Times New Roman" w:hAnsi="Times New Roman" w:cs="Times New Roman"/>
        </w:rPr>
        <w:t xml:space="preserve">leads to </w:t>
      </w:r>
      <w:r w:rsidR="00CD7BB0" w:rsidRPr="00604AB6">
        <w:rPr>
          <w:rFonts w:ascii="Times New Roman" w:hAnsi="Times New Roman" w:cs="Times New Roman"/>
        </w:rPr>
        <w:t xml:space="preserve">plasma GLP-1 levels comparable to those </w:t>
      </w:r>
      <w:r w:rsidR="00E42000">
        <w:rPr>
          <w:rFonts w:ascii="Times New Roman" w:hAnsi="Times New Roman" w:cs="Times New Roman"/>
        </w:rPr>
        <w:t xml:space="preserve">when GLP-1 is </w:t>
      </w:r>
      <w:r w:rsidR="00CD7BB0" w:rsidRPr="00604AB6">
        <w:rPr>
          <w:rFonts w:ascii="Times New Roman" w:hAnsi="Times New Roman" w:cs="Times New Roman"/>
        </w:rPr>
        <w:t xml:space="preserve">given intravenously and at sufficient therapeutic </w:t>
      </w:r>
      <w:r w:rsidR="00EF1171" w:rsidRPr="00604AB6">
        <w:rPr>
          <w:rFonts w:ascii="Times New Roman" w:eastAsia="DengXian" w:hAnsi="Times New Roman" w:cs="Times New Roman"/>
        </w:rPr>
        <w:t>doses</w:t>
      </w:r>
      <w:r w:rsidR="00CD7BB0" w:rsidRPr="00604AB6">
        <w:rPr>
          <w:rFonts w:ascii="Times New Roman" w:hAnsi="Times New Roman" w:cs="Times New Roman"/>
        </w:rPr>
        <w:t xml:space="preserve"> to induce insulin secretion, thereby attenuating postprandial glucose drift</w:t>
      </w:r>
      <w:r w:rsidR="00411D20">
        <w:rPr>
          <w:rFonts w:ascii="Times New Roman" w:hAnsi="Times New Roman" w:cs="Times New Roman" w:hint="eastAsia"/>
        </w:rPr>
        <w:t xml:space="preserve"> </w:t>
      </w:r>
      <w:r w:rsidR="00C860AA">
        <w:rPr>
          <w:rFonts w:ascii="Times New Roman" w:hAnsi="Times New Roman" w:cs="Times New Roman"/>
        </w:rPr>
        <w:fldChar w:fldCharType="begin">
          <w:fldData xml:space="preserve">PEVuZE5vdGU+PENpdGU+PEF1dGhvcj5NYXJpbm88L0F1dGhvcj48WWVhcj4yMDEwPC9ZZWFyPjxS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PEVuZE5vdGU+PENpdGU+PEF1dGhvcj5NYXJpbm88L0F1dGhvcj48WWVhcj4yMDEwPC9ZZWFyPjxS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C860AA">
        <w:rPr>
          <w:rFonts w:ascii="Times New Roman" w:hAnsi="Times New Roman" w:cs="Times New Roman"/>
        </w:rPr>
      </w:r>
      <w:r w:rsidR="00C860AA">
        <w:rPr>
          <w:rFonts w:ascii="Times New Roman" w:hAnsi="Times New Roman" w:cs="Times New Roman"/>
        </w:rPr>
        <w:fldChar w:fldCharType="separate"/>
      </w:r>
      <w:r w:rsidR="00D761ED">
        <w:rPr>
          <w:rFonts w:ascii="Times New Roman" w:hAnsi="Times New Roman" w:cs="Times New Roman"/>
          <w:noProof/>
        </w:rPr>
        <w:t>(156)</w:t>
      </w:r>
      <w:r w:rsidR="00C860AA">
        <w:rPr>
          <w:rFonts w:ascii="Times New Roman" w:hAnsi="Times New Roman" w:cs="Times New Roman"/>
        </w:rPr>
        <w:fldChar w:fldCharType="end"/>
      </w:r>
      <w:bookmarkStart w:id="312" w:name="OLE_LINK119"/>
      <w:bookmarkStart w:id="313" w:name="OLE_LINK118"/>
      <w:bookmarkEnd w:id="309"/>
      <w:bookmarkEnd w:id="310"/>
      <w:r w:rsidR="00CD7BB0" w:rsidRPr="00604AB6">
        <w:rPr>
          <w:rFonts w:ascii="Times New Roman" w:hAnsi="Times New Roman" w:cs="Times New Roman"/>
        </w:rPr>
        <w:t xml:space="preserve">. </w:t>
      </w:r>
      <w:r w:rsidR="00E42000">
        <w:rPr>
          <w:rFonts w:ascii="Times New Roman" w:hAnsi="Times New Roman" w:cs="Times New Roman"/>
        </w:rPr>
        <w:t>However</w:t>
      </w:r>
      <w:r w:rsidR="00CD7BB0" w:rsidRPr="00604AB6">
        <w:rPr>
          <w:rFonts w:ascii="Times New Roman" w:hAnsi="Times New Roman" w:cs="Times New Roman"/>
        </w:rPr>
        <w:t xml:space="preserve">, </w:t>
      </w:r>
      <w:r w:rsidR="00E42000">
        <w:rPr>
          <w:rFonts w:ascii="Times New Roman" w:hAnsi="Times New Roman" w:cs="Times New Roman"/>
        </w:rPr>
        <w:t>over</w:t>
      </w:r>
      <w:r w:rsidR="00E42000" w:rsidRPr="00604AB6">
        <w:rPr>
          <w:rFonts w:ascii="Times New Roman" w:hAnsi="Times New Roman" w:cs="Times New Roman"/>
        </w:rPr>
        <w:t xml:space="preserve"> </w:t>
      </w:r>
      <w:r w:rsidR="00CD7BB0" w:rsidRPr="00604AB6">
        <w:rPr>
          <w:rFonts w:ascii="Times New Roman" w:hAnsi="Times New Roman" w:cs="Times New Roman"/>
        </w:rPr>
        <w:t xml:space="preserve">the past decade, not only </w:t>
      </w:r>
      <w:r w:rsidR="00EF1171" w:rsidRPr="00604AB6">
        <w:rPr>
          <w:rFonts w:ascii="Times New Roman" w:eastAsia="DengXian" w:hAnsi="Times New Roman" w:cs="Times New Roman"/>
        </w:rPr>
        <w:t>have</w:t>
      </w:r>
      <w:r w:rsidR="00CD7BB0" w:rsidRPr="00604AB6">
        <w:rPr>
          <w:rFonts w:ascii="Times New Roman" w:hAnsi="Times New Roman" w:cs="Times New Roman"/>
        </w:rPr>
        <w:t xml:space="preserve"> there been no clinical trials on the administration of </w:t>
      </w:r>
      <w:r w:rsidR="0005236C">
        <w:rPr>
          <w:rFonts w:ascii="Times New Roman" w:hAnsi="Times New Roman" w:cs="Times New Roman"/>
        </w:rPr>
        <w:t xml:space="preserve">GLP-1 medicines </w:t>
      </w:r>
      <w:r w:rsidR="00E42000">
        <w:rPr>
          <w:rFonts w:ascii="Times New Roman" w:hAnsi="Times New Roman" w:cs="Times New Roman"/>
        </w:rPr>
        <w:t>via inhalation</w:t>
      </w:r>
      <w:r w:rsidR="00CD7BB0" w:rsidRPr="00604AB6">
        <w:rPr>
          <w:rFonts w:ascii="Times New Roman" w:hAnsi="Times New Roman" w:cs="Times New Roman"/>
        </w:rPr>
        <w:t xml:space="preserve">, but preclinical research </w:t>
      </w:r>
      <w:r w:rsidR="00EF1171" w:rsidRPr="00604AB6">
        <w:rPr>
          <w:rFonts w:ascii="Times New Roman" w:eastAsia="DengXian" w:hAnsi="Times New Roman" w:cs="Times New Roman"/>
        </w:rPr>
        <w:t xml:space="preserve">on this topic </w:t>
      </w:r>
      <w:r w:rsidR="00CD7BB0" w:rsidRPr="00604AB6">
        <w:rPr>
          <w:rFonts w:ascii="Times New Roman" w:hAnsi="Times New Roman" w:cs="Times New Roman"/>
        </w:rPr>
        <w:t>is also scarce.</w:t>
      </w:r>
      <w:r w:rsidR="006F7CDB" w:rsidRPr="00604AB6">
        <w:rPr>
          <w:rFonts w:ascii="Times New Roman" w:hAnsi="Times New Roman" w:cs="Times New Roman" w:hint="eastAsia"/>
        </w:rPr>
        <w:t xml:space="preserve"> </w:t>
      </w:r>
      <w:r w:rsidR="006F7CDB" w:rsidRPr="00604AB6">
        <w:rPr>
          <w:rFonts w:ascii="Times New Roman" w:hAnsi="Times New Roman" w:cs="Times New Roman"/>
        </w:rPr>
        <w:t>This m</w:t>
      </w:r>
      <w:r w:rsidR="006F7CDB" w:rsidRPr="00604AB6">
        <w:rPr>
          <w:rFonts w:ascii="Times New Roman" w:hAnsi="Times New Roman" w:cs="Times New Roman" w:hint="eastAsia"/>
        </w:rPr>
        <w:t>ight</w:t>
      </w:r>
      <w:r w:rsidR="006F7CDB" w:rsidRPr="00604AB6">
        <w:rPr>
          <w:rFonts w:ascii="Times New Roman" w:hAnsi="Times New Roman" w:cs="Times New Roman"/>
        </w:rPr>
        <w:t xml:space="preserve"> be attributed to the negative experience with earlier insulin inhalation products </w:t>
      </w:r>
      <w:r w:rsidR="00EF1171" w:rsidRPr="00604AB6">
        <w:rPr>
          <w:rFonts w:ascii="Times New Roman" w:eastAsia="DengXian" w:hAnsi="Times New Roman" w:cs="Times New Roman"/>
        </w:rPr>
        <w:t>on</w:t>
      </w:r>
      <w:r w:rsidR="006F7CDB" w:rsidRPr="00604AB6">
        <w:rPr>
          <w:rFonts w:ascii="Times New Roman" w:hAnsi="Times New Roman" w:cs="Times New Roman"/>
        </w:rPr>
        <w:t xml:space="preserve"> the market (</w:t>
      </w:r>
      <w:proofErr w:type="spellStart"/>
      <w:r w:rsidR="006F7CDB" w:rsidRPr="00604AB6">
        <w:rPr>
          <w:rFonts w:ascii="Times New Roman" w:hAnsi="Times New Roman" w:cs="Times New Roman"/>
        </w:rPr>
        <w:t>Exubera</w:t>
      </w:r>
      <w:proofErr w:type="spellEnd"/>
      <w:r w:rsidR="006F7CDB" w:rsidRPr="00604AB6">
        <w:rPr>
          <w:rFonts w:ascii="Times New Roman" w:hAnsi="Times New Roman" w:cs="Times New Roman"/>
          <w:vertAlign w:val="superscript"/>
        </w:rPr>
        <w:t>®</w:t>
      </w:r>
      <w:bookmarkEnd w:id="312"/>
      <w:bookmarkEnd w:id="313"/>
      <w:r w:rsidR="006F7CDB" w:rsidRPr="00604AB6">
        <w:rPr>
          <w:rFonts w:ascii="Times New Roman" w:hAnsi="Times New Roman" w:cs="Times New Roman"/>
        </w:rPr>
        <w:t xml:space="preserve"> and </w:t>
      </w:r>
      <w:bookmarkStart w:id="314" w:name="OLE_LINK123"/>
      <w:bookmarkStart w:id="315" w:name="OLE_LINK122"/>
      <w:proofErr w:type="spellStart"/>
      <w:r w:rsidR="006F7CDB" w:rsidRPr="00604AB6">
        <w:rPr>
          <w:rFonts w:ascii="Times New Roman" w:hAnsi="Times New Roman" w:cs="Times New Roman"/>
        </w:rPr>
        <w:t>Afrezza</w:t>
      </w:r>
      <w:bookmarkEnd w:id="314"/>
      <w:bookmarkEnd w:id="315"/>
      <w:proofErr w:type="spellEnd"/>
      <w:r w:rsidR="006F7CDB" w:rsidRPr="00604AB6">
        <w:rPr>
          <w:rFonts w:ascii="Times New Roman" w:hAnsi="Times New Roman" w:cs="Times New Roman"/>
          <w:vertAlign w:val="superscript"/>
        </w:rPr>
        <w:t>®</w:t>
      </w:r>
      <w:r w:rsidR="006F7CDB" w:rsidRPr="00604AB6">
        <w:rPr>
          <w:rFonts w:ascii="Times New Roman" w:hAnsi="Times New Roman" w:cs="Times New Roman"/>
        </w:rPr>
        <w:t>) due to safety concerns, among other issues</w:t>
      </w:r>
      <w:r w:rsidR="00411D20">
        <w:rPr>
          <w:rFonts w:ascii="Times New Roman" w:hAnsi="Times New Roman" w:cs="Times New Roman" w:hint="eastAsia"/>
        </w:rPr>
        <w:t xml:space="preserve"> </w:t>
      </w:r>
      <w:r w:rsidR="00010F44">
        <w:rPr>
          <w:rFonts w:ascii="Times New Roman" w:hAnsi="Times New Roman" w:cs="Times New Roman"/>
        </w:rPr>
        <w:fldChar w:fldCharType="begin">
          <w:fldData xml:space="preserve">PEVuZE5vdGU+PENpdGU+PEF1dGhvcj5TZXR0ZXI8L0F1dGhvcj48WWVhcj4yMDA3PC9ZZWFyPjxS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PEVuZE5vdGU+PENpdGU+PEF1dGhvcj5TZXR0ZXI8L0F1dGhvcj48WWVhcj4yMDA3PC9ZZWFyPjxS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010F44">
        <w:rPr>
          <w:rFonts w:ascii="Times New Roman" w:hAnsi="Times New Roman" w:cs="Times New Roman"/>
        </w:rPr>
      </w:r>
      <w:r w:rsidR="00010F44">
        <w:rPr>
          <w:rFonts w:ascii="Times New Roman" w:hAnsi="Times New Roman" w:cs="Times New Roman"/>
        </w:rPr>
        <w:fldChar w:fldCharType="separate"/>
      </w:r>
      <w:r w:rsidR="00D761ED">
        <w:rPr>
          <w:rFonts w:ascii="Times New Roman" w:hAnsi="Times New Roman" w:cs="Times New Roman"/>
          <w:noProof/>
        </w:rPr>
        <w:t>(157,158)</w:t>
      </w:r>
      <w:r w:rsidR="00010F44">
        <w:rPr>
          <w:rFonts w:ascii="Times New Roman" w:hAnsi="Times New Roman" w:cs="Times New Roman"/>
        </w:rPr>
        <w:fldChar w:fldCharType="end"/>
      </w:r>
      <w:r w:rsidR="0098689F" w:rsidRPr="00604AB6">
        <w:rPr>
          <w:rFonts w:ascii="Times New Roman" w:hAnsi="Times New Roman" w:cs="Times New Roman"/>
        </w:rPr>
        <w:t xml:space="preserve">. Although inhaled delivery could represent an alternative </w:t>
      </w:r>
      <w:r w:rsidR="00EF1171" w:rsidRPr="00604AB6">
        <w:rPr>
          <w:rFonts w:ascii="Times New Roman" w:eastAsia="DengXian" w:hAnsi="Times New Roman" w:cs="Times New Roman"/>
        </w:rPr>
        <w:t>noninvasive</w:t>
      </w:r>
      <w:r w:rsidR="0098689F" w:rsidRPr="00604AB6">
        <w:rPr>
          <w:rFonts w:ascii="Times New Roman" w:hAnsi="Times New Roman" w:cs="Times New Roman"/>
        </w:rPr>
        <w:t xml:space="preserve"> route of administration for </w:t>
      </w:r>
      <w:r w:rsidR="00AC0DEC">
        <w:rPr>
          <w:rFonts w:ascii="Times New Roman" w:hAnsi="Times New Roman" w:cs="Times New Roman"/>
        </w:rPr>
        <w:t>GLP-1 medicines</w:t>
      </w:r>
      <w:r w:rsidR="0098689F" w:rsidRPr="00604AB6">
        <w:rPr>
          <w:rFonts w:ascii="Times New Roman" w:hAnsi="Times New Roman" w:cs="Times New Roman"/>
        </w:rPr>
        <w:t xml:space="preserve">, further studies are needed regarding </w:t>
      </w:r>
      <w:bookmarkStart w:id="316" w:name="OLE_LINK1787"/>
      <w:r w:rsidR="0098689F" w:rsidRPr="00604AB6">
        <w:rPr>
          <w:rFonts w:ascii="Times New Roman" w:hAnsi="Times New Roman" w:cs="Times New Roman"/>
        </w:rPr>
        <w:t>long-term safety</w:t>
      </w:r>
      <w:bookmarkEnd w:id="316"/>
      <w:r w:rsidR="0098689F" w:rsidRPr="00604AB6">
        <w:rPr>
          <w:rFonts w:ascii="Times New Roman" w:hAnsi="Times New Roman" w:cs="Times New Roman"/>
        </w:rPr>
        <w:t xml:space="preserve">, </w:t>
      </w:r>
      <w:r w:rsidR="00050B76">
        <w:rPr>
          <w:rFonts w:ascii="Times New Roman" w:hAnsi="Times New Roman" w:cs="Times New Roman"/>
        </w:rPr>
        <w:t>currently</w:t>
      </w:r>
      <w:r w:rsidR="0098689F" w:rsidRPr="00604AB6">
        <w:rPr>
          <w:rFonts w:ascii="Times New Roman" w:hAnsi="Times New Roman" w:cs="Times New Roman"/>
        </w:rPr>
        <w:t xml:space="preserve"> limit</w:t>
      </w:r>
      <w:r w:rsidR="00050B76">
        <w:rPr>
          <w:rFonts w:ascii="Times New Roman" w:hAnsi="Times New Roman" w:cs="Times New Roman"/>
        </w:rPr>
        <w:t>ing</w:t>
      </w:r>
      <w:r w:rsidR="0098689F" w:rsidRPr="00604AB6">
        <w:rPr>
          <w:rFonts w:ascii="Times New Roman" w:hAnsi="Times New Roman" w:cs="Times New Roman"/>
        </w:rPr>
        <w:t xml:space="preserve"> enthusiasm </w:t>
      </w:r>
      <w:r w:rsidR="00EF1171" w:rsidRPr="00604AB6">
        <w:rPr>
          <w:rFonts w:ascii="Times New Roman" w:eastAsia="DengXian" w:hAnsi="Times New Roman" w:cs="Times New Roman"/>
        </w:rPr>
        <w:t>in</w:t>
      </w:r>
      <w:r w:rsidR="0098689F" w:rsidRPr="00604AB6">
        <w:rPr>
          <w:rFonts w:ascii="Times New Roman" w:hAnsi="Times New Roman" w:cs="Times New Roman"/>
        </w:rPr>
        <w:t xml:space="preserve"> this area of research.</w:t>
      </w:r>
    </w:p>
    <w:p w14:paraId="7FA73723" w14:textId="77777777" w:rsidR="00275917" w:rsidRPr="00604AB6" w:rsidRDefault="00275917" w:rsidP="00560420">
      <w:pPr>
        <w:spacing w:line="480" w:lineRule="auto"/>
        <w:jc w:val="both"/>
        <w:rPr>
          <w:rFonts w:ascii="Times New Roman" w:hAnsi="Times New Roman" w:cs="Times New Roman"/>
        </w:rPr>
      </w:pPr>
    </w:p>
    <w:p w14:paraId="310F7EC6" w14:textId="734190C8" w:rsidR="00D36899" w:rsidRPr="00604AB6" w:rsidRDefault="002B2AD8" w:rsidP="00560420">
      <w:pPr>
        <w:spacing w:line="480" w:lineRule="auto"/>
        <w:jc w:val="both"/>
        <w:rPr>
          <w:rFonts w:ascii="Times New Roman" w:hAnsi="Times New Roman" w:cs="Times New Roman"/>
          <w:b/>
          <w:bCs/>
          <w:sz w:val="28"/>
          <w:szCs w:val="28"/>
        </w:rPr>
      </w:pPr>
      <w:r>
        <w:rPr>
          <w:rFonts w:ascii="Times New Roman" w:hAnsi="Times New Roman" w:cs="Times New Roman" w:hint="eastAsia"/>
          <w:b/>
          <w:bCs/>
          <w:sz w:val="28"/>
          <w:szCs w:val="28"/>
        </w:rPr>
        <w:t>5</w:t>
      </w:r>
      <w:r w:rsidR="00406EBE" w:rsidRPr="00604AB6">
        <w:rPr>
          <w:rFonts w:ascii="Times New Roman" w:hAnsi="Times New Roman" w:cs="Times New Roman"/>
          <w:b/>
          <w:bCs/>
          <w:sz w:val="28"/>
          <w:szCs w:val="28"/>
        </w:rPr>
        <w:t>.</w:t>
      </w:r>
      <w:r w:rsidR="00A72919">
        <w:rPr>
          <w:rFonts w:ascii="Times New Roman" w:hAnsi="Times New Roman" w:cs="Times New Roman"/>
          <w:b/>
          <w:bCs/>
          <w:sz w:val="28"/>
          <w:szCs w:val="28"/>
        </w:rPr>
        <w:t>2.</w:t>
      </w:r>
      <w:r w:rsidR="00406EBE" w:rsidRPr="00604AB6">
        <w:rPr>
          <w:rFonts w:ascii="Times New Roman" w:hAnsi="Times New Roman" w:cs="Times New Roman"/>
          <w:b/>
          <w:bCs/>
          <w:sz w:val="28"/>
          <w:szCs w:val="28"/>
        </w:rPr>
        <w:t>7 Intranasal delivery</w:t>
      </w:r>
    </w:p>
    <w:p w14:paraId="011FD982" w14:textId="0A6431E2" w:rsidR="000A2E3F" w:rsidRPr="00604AB6" w:rsidRDefault="00641290" w:rsidP="00560420">
      <w:pPr>
        <w:spacing w:line="480" w:lineRule="auto"/>
        <w:jc w:val="both"/>
        <w:rPr>
          <w:rFonts w:ascii="Times New Roman" w:hAnsi="Times New Roman" w:cs="Times New Roman"/>
        </w:rPr>
      </w:pPr>
      <w:bookmarkStart w:id="317" w:name="OLE_LINK253"/>
      <w:bookmarkStart w:id="318" w:name="OLE_LINK252"/>
      <w:r w:rsidRPr="00604AB6">
        <w:rPr>
          <w:rFonts w:ascii="Times New Roman" w:hAnsi="Times New Roman" w:cs="Times New Roman"/>
        </w:rPr>
        <w:t>The nose-to-brain pathway</w:t>
      </w:r>
      <w:bookmarkEnd w:id="317"/>
      <w:bookmarkEnd w:id="318"/>
      <w:r w:rsidRPr="00604AB6">
        <w:rPr>
          <w:rFonts w:ascii="Times New Roman" w:hAnsi="Times New Roman" w:cs="Times New Roman"/>
        </w:rPr>
        <w:t xml:space="preserve"> is a </w:t>
      </w:r>
      <w:bookmarkStart w:id="319" w:name="OLE_LINK269"/>
      <w:bookmarkStart w:id="320" w:name="OLE_LINK268"/>
      <w:r w:rsidRPr="00604AB6">
        <w:rPr>
          <w:rFonts w:ascii="Times New Roman" w:eastAsia="DengXian" w:hAnsi="Times New Roman" w:cs="Times New Roman"/>
        </w:rPr>
        <w:t>noninvasive</w:t>
      </w:r>
      <w:r w:rsidRPr="00604AB6">
        <w:rPr>
          <w:rFonts w:ascii="Times New Roman" w:hAnsi="Times New Roman" w:cs="Times New Roman"/>
        </w:rPr>
        <w:t xml:space="preserve"> approach that enables </w:t>
      </w:r>
      <w:r w:rsidR="0005236C">
        <w:rPr>
          <w:rFonts w:ascii="Times New Roman" w:hAnsi="Times New Roman" w:cs="Times New Roman"/>
        </w:rPr>
        <w:t>peptide</w:t>
      </w:r>
      <w:r w:rsidRPr="00604AB6">
        <w:rPr>
          <w:rFonts w:ascii="Times New Roman" w:hAnsi="Times New Roman" w:cs="Times New Roman"/>
        </w:rPr>
        <w:t xml:space="preserve">-based therapeutics to bypass the </w:t>
      </w:r>
      <w:r w:rsidRPr="00604AB6">
        <w:rPr>
          <w:rFonts w:ascii="Times New Roman" w:eastAsia="DengXian" w:hAnsi="Times New Roman" w:cs="Times New Roman"/>
        </w:rPr>
        <w:t>blood‒brain</w:t>
      </w:r>
      <w:r w:rsidRPr="00604AB6">
        <w:rPr>
          <w:rFonts w:ascii="Times New Roman" w:hAnsi="Times New Roman" w:cs="Times New Roman"/>
        </w:rPr>
        <w:t xml:space="preserve"> barrier (BBB) and enter the brain directly via </w:t>
      </w:r>
      <w:r w:rsidRPr="00604AB6">
        <w:rPr>
          <w:rFonts w:ascii="Times New Roman" w:eastAsia="DengXian" w:hAnsi="Times New Roman" w:cs="Times New Roman"/>
        </w:rPr>
        <w:t xml:space="preserve">the </w:t>
      </w:r>
      <w:r w:rsidRPr="00604AB6">
        <w:rPr>
          <w:rFonts w:ascii="Times New Roman" w:hAnsi="Times New Roman" w:cs="Times New Roman"/>
        </w:rPr>
        <w:t xml:space="preserve">olfactory and trigeminal pathways, facilitating drug delivery to the central nervous system (CNS). This would allow rapid onset of action and </w:t>
      </w:r>
      <w:r w:rsidR="00E42000">
        <w:rPr>
          <w:rFonts w:ascii="Times New Roman" w:eastAsia="DengXian" w:hAnsi="Times New Roman" w:cs="Times New Roman"/>
        </w:rPr>
        <w:t>increase</w:t>
      </w:r>
      <w:r w:rsidRPr="00604AB6">
        <w:rPr>
          <w:rFonts w:ascii="Times New Roman" w:hAnsi="Times New Roman" w:cs="Times New Roman"/>
        </w:rPr>
        <w:t xml:space="preserve"> drug bioavailability </w:t>
      </w:r>
      <w:r w:rsidR="00943FD3">
        <w:rPr>
          <w:rFonts w:ascii="Times New Roman" w:hAnsi="Times New Roman" w:cs="Times New Roman"/>
        </w:rPr>
        <w:t xml:space="preserve">in the brain </w:t>
      </w:r>
      <w:r w:rsidRPr="00604AB6">
        <w:rPr>
          <w:rFonts w:ascii="Times New Roman" w:hAnsi="Times New Roman" w:cs="Times New Roman"/>
        </w:rPr>
        <w:t xml:space="preserve">while </w:t>
      </w:r>
      <w:r w:rsidR="00016021">
        <w:rPr>
          <w:rFonts w:ascii="Times New Roman" w:hAnsi="Times New Roman" w:cs="Times New Roman"/>
        </w:rPr>
        <w:t xml:space="preserve">potentially </w:t>
      </w:r>
      <w:r w:rsidRPr="00604AB6">
        <w:rPr>
          <w:rFonts w:ascii="Times New Roman" w:hAnsi="Times New Roman" w:cs="Times New Roman"/>
        </w:rPr>
        <w:t>minimizing adverse reactions</w:t>
      </w:r>
      <w:r w:rsidR="00411D20">
        <w:rPr>
          <w:rFonts w:ascii="Times New Roman" w:hAnsi="Times New Roman" w:cs="Times New Roman" w:hint="eastAsia"/>
        </w:rPr>
        <w:t xml:space="preserve"> </w:t>
      </w:r>
      <w:r w:rsidR="00010F44">
        <w:rPr>
          <w:rFonts w:ascii="Times New Roman" w:hAnsi="Times New Roman" w:cs="Times New Roman"/>
        </w:rPr>
        <w:fldChar w:fldCharType="begin">
          <w:fldData xml:space="preserve">PEVuZE5vdGU+PENpdGU+PEF1dGhvcj5DaGVuPC9BdXRob3I+PFllYXI+MjAyNDwvWWVhcj48UmVj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PEVuZE5vdGU+PENpdGU+PEF1dGhvcj5DaGVuPC9BdXRob3I+PFllYXI+MjAyNDwvWWVhcj48UmVj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010F44">
        <w:rPr>
          <w:rFonts w:ascii="Times New Roman" w:hAnsi="Times New Roman" w:cs="Times New Roman"/>
        </w:rPr>
      </w:r>
      <w:r w:rsidR="00010F44">
        <w:rPr>
          <w:rFonts w:ascii="Times New Roman" w:hAnsi="Times New Roman" w:cs="Times New Roman"/>
        </w:rPr>
        <w:fldChar w:fldCharType="separate"/>
      </w:r>
      <w:r w:rsidR="00D761ED">
        <w:rPr>
          <w:rFonts w:ascii="Times New Roman" w:hAnsi="Times New Roman" w:cs="Times New Roman"/>
          <w:noProof/>
        </w:rPr>
        <w:t>(159)</w:t>
      </w:r>
      <w:r w:rsidR="00010F44">
        <w:rPr>
          <w:rFonts w:ascii="Times New Roman" w:hAnsi="Times New Roman" w:cs="Times New Roman"/>
        </w:rPr>
        <w:fldChar w:fldCharType="end"/>
      </w:r>
      <w:r w:rsidRPr="00604AB6">
        <w:rPr>
          <w:rFonts w:ascii="Times New Roman" w:hAnsi="Times New Roman" w:cs="Times New Roman"/>
        </w:rPr>
        <w:t>. GIP and GLP-1 receptors are highly expressed in the brain and are promising targets for cognitive enhancement, neuroprotection, and appetite control</w:t>
      </w:r>
      <w:r w:rsidR="00411D20">
        <w:rPr>
          <w:rFonts w:ascii="Times New Roman" w:hAnsi="Times New Roman" w:cs="Times New Roman" w:hint="eastAsia"/>
        </w:rPr>
        <w:t xml:space="preserve"> </w:t>
      </w:r>
      <w:r w:rsidR="00010F44">
        <w:rPr>
          <w:rFonts w:ascii="Times New Roman" w:hAnsi="Times New Roman" w:cs="Times New Roman"/>
        </w:rPr>
        <w:fldChar w:fldCharType="begin">
          <w:fldData xml:space="preserve">PEVuZE5vdGU+PENpdGU+PEF1dGhvcj5TZWlubzwvQXV0aG9yPjxZZWFyPjIwMTA8L1llYXI+PFJl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PEVuZE5vdGU+PENpdGU+PEF1dGhvcj5TZWlubzwvQXV0aG9yPjxZZWFyPjIwMTA8L1llYXI+PFJl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010F44">
        <w:rPr>
          <w:rFonts w:ascii="Times New Roman" w:hAnsi="Times New Roman" w:cs="Times New Roman"/>
        </w:rPr>
      </w:r>
      <w:r w:rsidR="00010F44">
        <w:rPr>
          <w:rFonts w:ascii="Times New Roman" w:hAnsi="Times New Roman" w:cs="Times New Roman"/>
        </w:rPr>
        <w:fldChar w:fldCharType="separate"/>
      </w:r>
      <w:r w:rsidR="00D761ED">
        <w:rPr>
          <w:rFonts w:ascii="Times New Roman" w:hAnsi="Times New Roman" w:cs="Times New Roman"/>
          <w:noProof/>
        </w:rPr>
        <w:t>(30,160)</w:t>
      </w:r>
      <w:r w:rsidR="00010F44">
        <w:rPr>
          <w:rFonts w:ascii="Times New Roman" w:hAnsi="Times New Roman" w:cs="Times New Roman"/>
        </w:rPr>
        <w:fldChar w:fldCharType="end"/>
      </w:r>
      <w:r w:rsidRPr="00604AB6">
        <w:rPr>
          <w:rFonts w:ascii="Times New Roman" w:hAnsi="Times New Roman" w:cs="Times New Roman"/>
        </w:rPr>
        <w:t xml:space="preserve">. Accumulating evidence indicates that intranasal administration is considered an ideal route for delivering </w:t>
      </w:r>
      <w:r w:rsidR="004F3976">
        <w:rPr>
          <w:rFonts w:ascii="Times New Roman" w:hAnsi="Times New Roman" w:cs="Times New Roman"/>
        </w:rPr>
        <w:t>GLP-1 medicines</w:t>
      </w:r>
      <w:r w:rsidRPr="00604AB6">
        <w:rPr>
          <w:rFonts w:ascii="Times New Roman" w:hAnsi="Times New Roman" w:cs="Times New Roman"/>
        </w:rPr>
        <w:t xml:space="preserve"> to </w:t>
      </w:r>
      <w:r w:rsidRPr="00604AB6">
        <w:rPr>
          <w:rFonts w:ascii="Times New Roman" w:eastAsia="DengXian" w:hAnsi="Times New Roman" w:cs="Times New Roman"/>
        </w:rPr>
        <w:t xml:space="preserve">the </w:t>
      </w:r>
      <w:r w:rsidRPr="00604AB6">
        <w:rPr>
          <w:rFonts w:ascii="Times New Roman" w:hAnsi="Times New Roman" w:cs="Times New Roman"/>
        </w:rPr>
        <w:t xml:space="preserve">CNS, </w:t>
      </w:r>
      <w:r w:rsidRPr="00604AB6">
        <w:rPr>
          <w:rFonts w:ascii="Times New Roman" w:eastAsia="DengXian" w:hAnsi="Times New Roman" w:cs="Times New Roman"/>
        </w:rPr>
        <w:t>as</w:t>
      </w:r>
      <w:r w:rsidRPr="00604AB6">
        <w:rPr>
          <w:rFonts w:ascii="Times New Roman" w:hAnsi="Times New Roman" w:cs="Times New Roman"/>
        </w:rPr>
        <w:t xml:space="preserve"> GLP-1RAs or GLP-1/GIP </w:t>
      </w:r>
      <w:r w:rsidRPr="00604AB6">
        <w:rPr>
          <w:rFonts w:ascii="Times New Roman" w:eastAsia="DengXian" w:hAnsi="Times New Roman" w:cs="Times New Roman"/>
        </w:rPr>
        <w:t>receptor co</w:t>
      </w:r>
      <w:r w:rsidR="00016021">
        <w:rPr>
          <w:rFonts w:ascii="Times New Roman" w:eastAsia="DengXian" w:hAnsi="Times New Roman" w:cs="Times New Roman"/>
        </w:rPr>
        <w:t>-</w:t>
      </w:r>
      <w:r w:rsidRPr="00604AB6">
        <w:rPr>
          <w:rFonts w:ascii="Times New Roman" w:eastAsia="DengXian" w:hAnsi="Times New Roman" w:cs="Times New Roman"/>
        </w:rPr>
        <w:t xml:space="preserve">agonists </w:t>
      </w:r>
      <w:r w:rsidR="00F71F46" w:rsidRPr="004C3EF9">
        <w:rPr>
          <w:rFonts w:ascii="Times New Roman" w:hAnsi="Times New Roman" w:cs="Times New Roman"/>
        </w:rPr>
        <w:t>mitigate</w:t>
      </w:r>
      <w:r w:rsidR="00E42000" w:rsidRPr="00604AB6">
        <w:rPr>
          <w:rFonts w:ascii="Times New Roman" w:hAnsi="Times New Roman" w:cs="Times New Roman"/>
        </w:rPr>
        <w:t xml:space="preserve"> </w:t>
      </w:r>
      <w:r w:rsidRPr="00604AB6">
        <w:rPr>
          <w:rFonts w:ascii="Times New Roman" w:hAnsi="Times New Roman" w:cs="Times New Roman"/>
        </w:rPr>
        <w:t>progressive cognitive dysfunction and</w:t>
      </w:r>
      <w:r w:rsidR="00E42000">
        <w:rPr>
          <w:rFonts w:ascii="Times New Roman" w:hAnsi="Times New Roman" w:cs="Times New Roman"/>
        </w:rPr>
        <w:t xml:space="preserve"> lead to</w:t>
      </w:r>
      <w:r w:rsidRPr="00604AB6">
        <w:rPr>
          <w:rFonts w:ascii="Times New Roman" w:hAnsi="Times New Roman" w:cs="Times New Roman"/>
        </w:rPr>
        <w:t xml:space="preserve"> weight loss </w:t>
      </w:r>
      <w:r w:rsidR="00E42000">
        <w:rPr>
          <w:rFonts w:ascii="Times New Roman" w:hAnsi="Times New Roman" w:cs="Times New Roman"/>
        </w:rPr>
        <w:t>when delivered intra</w:t>
      </w:r>
      <w:r w:rsidRPr="00604AB6">
        <w:rPr>
          <w:rFonts w:ascii="Times New Roman" w:hAnsi="Times New Roman" w:cs="Times New Roman"/>
        </w:rPr>
        <w:t>nasal</w:t>
      </w:r>
      <w:bookmarkEnd w:id="319"/>
      <w:bookmarkEnd w:id="320"/>
      <w:r w:rsidR="00E42000">
        <w:rPr>
          <w:rFonts w:ascii="Times New Roman" w:hAnsi="Times New Roman" w:cs="Times New Roman"/>
        </w:rPr>
        <w:t>ly</w:t>
      </w:r>
      <w:r w:rsidR="00016021">
        <w:rPr>
          <w:rFonts w:ascii="Times New Roman" w:hAnsi="Times New Roman" w:cs="Times New Roman"/>
        </w:rPr>
        <w:t xml:space="preserve"> in preclinical studies</w:t>
      </w:r>
      <w:r w:rsidR="00411D20">
        <w:rPr>
          <w:rFonts w:ascii="Times New Roman" w:hAnsi="Times New Roman" w:cs="Times New Roman" w:hint="eastAsia"/>
        </w:rPr>
        <w:t xml:space="preserve"> </w:t>
      </w:r>
      <w:r w:rsidR="00010F44">
        <w:rPr>
          <w:rFonts w:ascii="Times New Roman" w:hAnsi="Times New Roman" w:cs="Times New Roman"/>
        </w:rPr>
        <w:fldChar w:fldCharType="begin">
          <w:fldData xml:space="preserve">PEVuZE5vdGU+PENpdGU+PEF1dGhvcj5MaTwvQXV0aG9yPjxZZWFyPjIwMTg8L1llYXI+PFJlY051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PEVuZE5vdGU+PENpdGU+PEF1dGhvcj5MaTwvQXV0aG9yPjxZZWFyPjIwMTg8L1llYXI+PFJlY051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010F44">
        <w:rPr>
          <w:rFonts w:ascii="Times New Roman" w:hAnsi="Times New Roman" w:cs="Times New Roman"/>
        </w:rPr>
      </w:r>
      <w:r w:rsidR="00010F44">
        <w:rPr>
          <w:rFonts w:ascii="Times New Roman" w:hAnsi="Times New Roman" w:cs="Times New Roman"/>
        </w:rPr>
        <w:fldChar w:fldCharType="separate"/>
      </w:r>
      <w:r w:rsidR="00D761ED">
        <w:rPr>
          <w:rFonts w:ascii="Times New Roman" w:hAnsi="Times New Roman" w:cs="Times New Roman"/>
          <w:noProof/>
        </w:rPr>
        <w:t>(161,162)</w:t>
      </w:r>
      <w:r w:rsidR="00010F44">
        <w:rPr>
          <w:rFonts w:ascii="Times New Roman" w:hAnsi="Times New Roman" w:cs="Times New Roman"/>
        </w:rPr>
        <w:fldChar w:fldCharType="end"/>
      </w:r>
      <w:r w:rsidRPr="00604AB6">
        <w:rPr>
          <w:rFonts w:ascii="Times New Roman" w:hAnsi="Times New Roman" w:cs="Times New Roman"/>
        </w:rPr>
        <w:t>.</w:t>
      </w:r>
      <w:r w:rsidR="00F8002C" w:rsidRPr="00604AB6">
        <w:rPr>
          <w:rFonts w:ascii="Times New Roman" w:hAnsi="Times New Roman" w:cs="Times New Roman" w:hint="eastAsia"/>
        </w:rPr>
        <w:t xml:space="preserve"> </w:t>
      </w:r>
      <w:r w:rsidRPr="00604AB6">
        <w:rPr>
          <w:rFonts w:ascii="Times New Roman" w:eastAsia="DengXian" w:hAnsi="Times New Roman" w:cs="Times New Roman"/>
        </w:rPr>
        <w:t>M</w:t>
      </w:r>
      <w:r w:rsidR="000F6E1F">
        <w:rPr>
          <w:rFonts w:ascii="Times New Roman" w:eastAsia="DengXian" w:hAnsi="Times New Roman" w:cs="Times New Roman"/>
        </w:rPr>
        <w:t>ore</w:t>
      </w:r>
      <w:r w:rsidR="00F8002C" w:rsidRPr="00604AB6">
        <w:rPr>
          <w:rFonts w:ascii="Times New Roman" w:hAnsi="Times New Roman" w:cs="Times New Roman"/>
        </w:rPr>
        <w:t xml:space="preserve"> studies </w:t>
      </w:r>
      <w:r w:rsidR="000F6E1F">
        <w:rPr>
          <w:rFonts w:ascii="Times New Roman" w:hAnsi="Times New Roman" w:cs="Times New Roman"/>
        </w:rPr>
        <w:t>of GLP-1</w:t>
      </w:r>
      <w:r w:rsidR="00F8002C" w:rsidRPr="00604AB6">
        <w:rPr>
          <w:rFonts w:ascii="Times New Roman" w:hAnsi="Times New Roman" w:cs="Times New Roman"/>
        </w:rPr>
        <w:t xml:space="preserve"> therapy via nasal delivery are needed</w:t>
      </w:r>
      <w:r w:rsidRPr="00604AB6">
        <w:rPr>
          <w:rFonts w:ascii="Times New Roman" w:eastAsia="DengXian" w:hAnsi="Times New Roman" w:cs="Times New Roman"/>
        </w:rPr>
        <w:t xml:space="preserve"> </w:t>
      </w:r>
      <w:r w:rsidR="00F8002C" w:rsidRPr="00604AB6">
        <w:rPr>
          <w:rFonts w:ascii="Times New Roman" w:hAnsi="Times New Roman" w:cs="Times New Roman"/>
        </w:rPr>
        <w:t>to advance the commercialization of products to the market</w:t>
      </w:r>
      <w:r w:rsidRPr="00604AB6">
        <w:rPr>
          <w:rFonts w:ascii="Times New Roman" w:hAnsi="Times New Roman" w:cs="Times New Roman" w:hint="eastAsia"/>
        </w:rPr>
        <w:t>,</w:t>
      </w:r>
      <w:r w:rsidRPr="00604AB6">
        <w:rPr>
          <w:rFonts w:ascii="Times New Roman" w:hAnsi="Times New Roman" w:cs="Times New Roman"/>
        </w:rPr>
        <w:t xml:space="preserve"> including improving the stability</w:t>
      </w:r>
      <w:r w:rsidR="00E42000">
        <w:rPr>
          <w:rFonts w:ascii="Times New Roman" w:hAnsi="Times New Roman" w:cs="Times New Roman"/>
        </w:rPr>
        <w:t xml:space="preserve"> of these drugs</w:t>
      </w:r>
      <w:r w:rsidRPr="00604AB6">
        <w:rPr>
          <w:rFonts w:ascii="Times New Roman" w:hAnsi="Times New Roman" w:cs="Times New Roman"/>
        </w:rPr>
        <w:t xml:space="preserve"> during formulation</w:t>
      </w:r>
      <w:r w:rsidR="00E42000">
        <w:rPr>
          <w:rFonts w:ascii="Times New Roman" w:hAnsi="Times New Roman" w:cs="Times New Roman"/>
        </w:rPr>
        <w:t>,</w:t>
      </w:r>
      <w:r w:rsidRPr="00604AB6">
        <w:rPr>
          <w:rFonts w:ascii="Times New Roman" w:hAnsi="Times New Roman" w:cs="Times New Roman"/>
        </w:rPr>
        <w:t xml:space="preserve"> manufacturing and delivery</w:t>
      </w:r>
      <w:r w:rsidR="00E42000">
        <w:rPr>
          <w:rFonts w:ascii="Times New Roman" w:hAnsi="Times New Roman" w:cs="Times New Roman"/>
        </w:rPr>
        <w:t>;</w:t>
      </w:r>
      <w:r w:rsidR="00E42000" w:rsidRPr="00604AB6">
        <w:rPr>
          <w:rFonts w:ascii="Times New Roman" w:hAnsi="Times New Roman" w:cs="Times New Roman"/>
        </w:rPr>
        <w:t xml:space="preserve"> </w:t>
      </w:r>
      <w:r w:rsidRPr="00604AB6">
        <w:rPr>
          <w:rFonts w:ascii="Times New Roman" w:eastAsia="DengXian" w:hAnsi="Times New Roman" w:cs="Times New Roman"/>
        </w:rPr>
        <w:t>increasing</w:t>
      </w:r>
      <w:r w:rsidRPr="00604AB6">
        <w:rPr>
          <w:rFonts w:ascii="Times New Roman" w:hAnsi="Times New Roman" w:cs="Times New Roman"/>
        </w:rPr>
        <w:t xml:space="preserve"> the efficiency of drug transit to precise cerebral sites</w:t>
      </w:r>
      <w:r w:rsidR="00E42000">
        <w:rPr>
          <w:rFonts w:ascii="Times New Roman" w:hAnsi="Times New Roman" w:cs="Times New Roman"/>
        </w:rPr>
        <w:t>;</w:t>
      </w:r>
      <w:r w:rsidRPr="00604AB6">
        <w:rPr>
          <w:rFonts w:ascii="Times New Roman" w:hAnsi="Times New Roman" w:cs="Times New Roman"/>
        </w:rPr>
        <w:t xml:space="preserve"> and understanding the mechanisms of </w:t>
      </w:r>
      <w:r w:rsidR="00E42000" w:rsidRPr="00604AB6">
        <w:rPr>
          <w:rFonts w:ascii="Times New Roman" w:hAnsi="Times New Roman" w:cs="Times New Roman"/>
        </w:rPr>
        <w:t>nanoparticle</w:t>
      </w:r>
      <w:r w:rsidR="00E42000">
        <w:rPr>
          <w:rFonts w:ascii="Times New Roman" w:hAnsi="Times New Roman" w:cs="Times New Roman"/>
        </w:rPr>
        <w:t xml:space="preserve"> movement</w:t>
      </w:r>
      <w:r w:rsidR="00E42000" w:rsidRPr="00604AB6">
        <w:rPr>
          <w:rFonts w:ascii="Times New Roman" w:hAnsi="Times New Roman" w:cs="Times New Roman"/>
        </w:rPr>
        <w:t xml:space="preserve"> </w:t>
      </w:r>
      <w:r w:rsidRPr="00604AB6">
        <w:rPr>
          <w:rFonts w:ascii="Times New Roman" w:hAnsi="Times New Roman" w:cs="Times New Roman"/>
        </w:rPr>
        <w:t>along neurons.</w:t>
      </w:r>
    </w:p>
    <w:p w14:paraId="2E4E69A3" w14:textId="77777777" w:rsidR="00F8002C" w:rsidRPr="00604AB6" w:rsidRDefault="00F8002C" w:rsidP="00560420">
      <w:pPr>
        <w:spacing w:line="480" w:lineRule="auto"/>
        <w:jc w:val="both"/>
        <w:rPr>
          <w:rFonts w:ascii="Times New Roman" w:hAnsi="Times New Roman" w:cs="Times New Roman"/>
          <w:b/>
          <w:bCs/>
          <w:sz w:val="28"/>
          <w:szCs w:val="28"/>
        </w:rPr>
      </w:pPr>
    </w:p>
    <w:p w14:paraId="23BC4863" w14:textId="60343EA3" w:rsidR="00560B1C" w:rsidRPr="00604AB6" w:rsidRDefault="002B2AD8" w:rsidP="00560420">
      <w:pPr>
        <w:spacing w:line="480" w:lineRule="auto"/>
        <w:jc w:val="both"/>
        <w:rPr>
          <w:rFonts w:ascii="Times New Roman" w:hAnsi="Times New Roman" w:cs="Times New Roman"/>
          <w:b/>
          <w:bCs/>
          <w:sz w:val="28"/>
          <w:szCs w:val="28"/>
        </w:rPr>
      </w:pPr>
      <w:r>
        <w:rPr>
          <w:rFonts w:ascii="Times New Roman" w:hAnsi="Times New Roman" w:cs="Times New Roman" w:hint="eastAsia"/>
          <w:b/>
          <w:bCs/>
          <w:sz w:val="28"/>
          <w:szCs w:val="28"/>
        </w:rPr>
        <w:t>5</w:t>
      </w:r>
      <w:r w:rsidR="00406EBE" w:rsidRPr="00604AB6">
        <w:rPr>
          <w:rFonts w:ascii="Times New Roman" w:hAnsi="Times New Roman" w:cs="Times New Roman"/>
          <w:b/>
          <w:bCs/>
          <w:sz w:val="28"/>
          <w:szCs w:val="28"/>
        </w:rPr>
        <w:t>.</w:t>
      </w:r>
      <w:r w:rsidR="00A72919">
        <w:rPr>
          <w:rFonts w:ascii="Times New Roman" w:hAnsi="Times New Roman" w:cs="Times New Roman"/>
          <w:b/>
          <w:bCs/>
          <w:sz w:val="28"/>
          <w:szCs w:val="28"/>
        </w:rPr>
        <w:t>2.</w:t>
      </w:r>
      <w:r w:rsidR="00406EBE" w:rsidRPr="00604AB6">
        <w:rPr>
          <w:rFonts w:ascii="Times New Roman" w:hAnsi="Times New Roman" w:cs="Times New Roman"/>
          <w:b/>
          <w:bCs/>
          <w:sz w:val="28"/>
          <w:szCs w:val="28"/>
        </w:rPr>
        <w:t>8 Oral delivery</w:t>
      </w:r>
    </w:p>
    <w:p w14:paraId="13818C67" w14:textId="059248F3" w:rsidR="00537CBB" w:rsidRDefault="00406EBE" w:rsidP="00560420">
      <w:pPr>
        <w:spacing w:line="480" w:lineRule="auto"/>
        <w:jc w:val="both"/>
        <w:rPr>
          <w:rFonts w:ascii="Times New Roman" w:hAnsi="Times New Roman" w:cs="Times New Roman"/>
        </w:rPr>
      </w:pPr>
      <w:r w:rsidRPr="00604AB6">
        <w:rPr>
          <w:rFonts w:ascii="Times New Roman" w:hAnsi="Times New Roman" w:cs="Times New Roman"/>
        </w:rPr>
        <w:t xml:space="preserve">There is </w:t>
      </w:r>
      <w:r w:rsidR="00D246E3">
        <w:rPr>
          <w:rFonts w:ascii="Times New Roman" w:hAnsi="Times New Roman" w:cs="Times New Roman"/>
        </w:rPr>
        <w:t>broad enthusiasm</w:t>
      </w:r>
      <w:r w:rsidRPr="00604AB6">
        <w:rPr>
          <w:rFonts w:ascii="Times New Roman" w:hAnsi="Times New Roman" w:cs="Times New Roman"/>
        </w:rPr>
        <w:t xml:space="preserve"> </w:t>
      </w:r>
      <w:r w:rsidR="00D246E3">
        <w:rPr>
          <w:rFonts w:ascii="Times New Roman" w:hAnsi="Times New Roman" w:cs="Times New Roman"/>
        </w:rPr>
        <w:t>for</w:t>
      </w:r>
      <w:r w:rsidR="00A74B89">
        <w:rPr>
          <w:rFonts w:ascii="Times New Roman" w:hAnsi="Times New Roman" w:cs="Times New Roman"/>
        </w:rPr>
        <w:t xml:space="preserve"> develop</w:t>
      </w:r>
      <w:r w:rsidR="00D246E3">
        <w:rPr>
          <w:rFonts w:ascii="Times New Roman" w:hAnsi="Times New Roman" w:cs="Times New Roman"/>
        </w:rPr>
        <w:t>ing</w:t>
      </w:r>
      <w:r w:rsidRPr="00604AB6">
        <w:rPr>
          <w:rFonts w:ascii="Times New Roman" w:hAnsi="Times New Roman" w:cs="Times New Roman"/>
        </w:rPr>
        <w:t xml:space="preserve"> o</w:t>
      </w:r>
      <w:r w:rsidR="00BE2CE7" w:rsidRPr="00604AB6">
        <w:rPr>
          <w:rFonts w:ascii="Times New Roman" w:hAnsi="Times New Roman" w:cs="Times New Roman" w:hint="eastAsia"/>
        </w:rPr>
        <w:t>ral</w:t>
      </w:r>
      <w:r w:rsidR="00BE2CE7" w:rsidRPr="00604AB6">
        <w:rPr>
          <w:rFonts w:ascii="Times New Roman" w:hAnsi="Times New Roman" w:cs="Times New Roman"/>
        </w:rPr>
        <w:t xml:space="preserve">ly administered </w:t>
      </w:r>
      <w:r w:rsidR="000F6E1F">
        <w:rPr>
          <w:rFonts w:ascii="Times New Roman" w:hAnsi="Times New Roman" w:cs="Times New Roman"/>
        </w:rPr>
        <w:t>GLP-1 medicines</w:t>
      </w:r>
      <w:r w:rsidR="00BE2CE7" w:rsidRPr="00604AB6">
        <w:rPr>
          <w:rFonts w:ascii="Times New Roman" w:hAnsi="Times New Roman" w:cs="Times New Roman"/>
        </w:rPr>
        <w:t xml:space="preserve"> owing to the </w:t>
      </w:r>
      <w:r w:rsidR="006378DE">
        <w:rPr>
          <w:rFonts w:ascii="Times New Roman" w:hAnsi="Times New Roman" w:cs="Times New Roman"/>
        </w:rPr>
        <w:t>cost of goods, easy of manufacturing, simple</w:t>
      </w:r>
      <w:r w:rsidR="00BE2CE7" w:rsidRPr="00604AB6">
        <w:rPr>
          <w:rFonts w:ascii="Times New Roman" w:hAnsi="Times New Roman" w:cs="Times New Roman"/>
        </w:rPr>
        <w:t xml:space="preserve"> administration for patients, </w:t>
      </w:r>
      <w:r w:rsidRPr="00604AB6">
        <w:rPr>
          <w:rFonts w:ascii="Times New Roman" w:eastAsia="DengXian" w:hAnsi="Times New Roman" w:cs="Times New Roman"/>
        </w:rPr>
        <w:t xml:space="preserve">increased comfort, </w:t>
      </w:r>
      <w:r w:rsidR="00F60D61">
        <w:rPr>
          <w:rFonts w:ascii="Times New Roman" w:eastAsia="DengXian" w:hAnsi="Times New Roman" w:cs="Times New Roman"/>
        </w:rPr>
        <w:t xml:space="preserve">ideally associated with </w:t>
      </w:r>
      <w:r w:rsidRPr="00604AB6">
        <w:rPr>
          <w:rFonts w:ascii="Times New Roman" w:eastAsia="DengXian" w:hAnsi="Times New Roman" w:cs="Times New Roman"/>
        </w:rPr>
        <w:t>decreased cost, and lack of</w:t>
      </w:r>
      <w:r w:rsidR="00BE2CE7" w:rsidRPr="00604AB6">
        <w:rPr>
          <w:rFonts w:ascii="Times New Roman" w:hAnsi="Times New Roman" w:cs="Times New Roman"/>
        </w:rPr>
        <w:t xml:space="preserve"> additional training for </w:t>
      </w:r>
      <w:r w:rsidR="00A74B89">
        <w:rPr>
          <w:rFonts w:ascii="Times New Roman" w:hAnsi="Times New Roman" w:cs="Times New Roman"/>
        </w:rPr>
        <w:t>the</w:t>
      </w:r>
      <w:r w:rsidR="00BE2CE7" w:rsidRPr="00604AB6">
        <w:rPr>
          <w:rFonts w:ascii="Times New Roman" w:hAnsi="Times New Roman" w:cs="Times New Roman"/>
        </w:rPr>
        <w:t xml:space="preserve"> use</w:t>
      </w:r>
      <w:r w:rsidR="00A74B89">
        <w:rPr>
          <w:rFonts w:ascii="Times New Roman" w:hAnsi="Times New Roman" w:cs="Times New Roman"/>
        </w:rPr>
        <w:t xml:space="preserve"> of the drugs</w:t>
      </w:r>
      <w:r w:rsidR="00BE2CE7" w:rsidRPr="00604AB6">
        <w:rPr>
          <w:rFonts w:ascii="Times New Roman" w:hAnsi="Times New Roman" w:cs="Times New Roman"/>
        </w:rPr>
        <w:t xml:space="preserve"> or surgical implantation </w:t>
      </w:r>
      <w:r w:rsidR="00A74B89">
        <w:rPr>
          <w:rFonts w:ascii="Times New Roman" w:hAnsi="Times New Roman" w:cs="Times New Roman"/>
        </w:rPr>
        <w:t>of devices</w:t>
      </w:r>
      <w:r w:rsidR="00BE2CE7" w:rsidRPr="00604AB6">
        <w:rPr>
          <w:rFonts w:ascii="Times New Roman" w:hAnsi="Times New Roman" w:cs="Times New Roman"/>
        </w:rPr>
        <w:t xml:space="preserve">. This </w:t>
      </w:r>
      <w:r w:rsidR="00376E43">
        <w:rPr>
          <w:rFonts w:ascii="Times New Roman" w:hAnsi="Times New Roman" w:cs="Times New Roman"/>
        </w:rPr>
        <w:t xml:space="preserve">might </w:t>
      </w:r>
      <w:r w:rsidR="00BE2CE7" w:rsidRPr="00604AB6">
        <w:rPr>
          <w:rFonts w:ascii="Times New Roman" w:hAnsi="Times New Roman" w:cs="Times New Roman"/>
        </w:rPr>
        <w:t xml:space="preserve">lead to higher </w:t>
      </w:r>
      <w:r w:rsidR="00261A6B">
        <w:rPr>
          <w:rFonts w:ascii="Times New Roman" w:hAnsi="Times New Roman" w:cs="Times New Roman"/>
        </w:rPr>
        <w:t xml:space="preserve">rates of initiation and better </w:t>
      </w:r>
      <w:r w:rsidR="00BE2CE7" w:rsidRPr="00604AB6">
        <w:rPr>
          <w:rFonts w:ascii="Times New Roman" w:hAnsi="Times New Roman" w:cs="Times New Roman"/>
        </w:rPr>
        <w:t>compliance for long-term administration in patients with chronic diseases</w:t>
      </w:r>
      <w:r w:rsidR="00411D20">
        <w:rPr>
          <w:rFonts w:ascii="Times New Roman" w:hAnsi="Times New Roman" w:cs="Times New Roman" w:hint="eastAsia"/>
        </w:rPr>
        <w:t xml:space="preserve"> </w:t>
      </w:r>
      <w:r w:rsidR="00010F44">
        <w:rPr>
          <w:rFonts w:ascii="Times New Roman" w:hAnsi="Times New Roman" w:cs="Times New Roman"/>
        </w:rPr>
        <w:fldChar w:fldCharType="begin">
          <w:fldData xml:space="preserve">PEVuZE5vdGU+PENpdGU+PEF1dGhvcj5EcnVja2VyPC9BdXRob3I+PFllYXI+MjAyMDwvWWVhcj48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=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PEVuZE5vdGU+PENpdGU+PEF1dGhvcj5EcnVja2VyPC9BdXRob3I+PFllYXI+MjAyMDwvWWVhcj48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=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010F44">
        <w:rPr>
          <w:rFonts w:ascii="Times New Roman" w:hAnsi="Times New Roman" w:cs="Times New Roman"/>
        </w:rPr>
      </w:r>
      <w:r w:rsidR="00010F44">
        <w:rPr>
          <w:rFonts w:ascii="Times New Roman" w:hAnsi="Times New Roman" w:cs="Times New Roman"/>
        </w:rPr>
        <w:fldChar w:fldCharType="separate"/>
      </w:r>
      <w:r w:rsidR="00D761ED">
        <w:rPr>
          <w:rFonts w:ascii="Times New Roman" w:hAnsi="Times New Roman" w:cs="Times New Roman"/>
          <w:noProof/>
        </w:rPr>
        <w:t>(163-167)</w:t>
      </w:r>
      <w:r w:rsidR="00010F44">
        <w:rPr>
          <w:rFonts w:ascii="Times New Roman" w:hAnsi="Times New Roman" w:cs="Times New Roman"/>
        </w:rPr>
        <w:fldChar w:fldCharType="end"/>
      </w:r>
      <w:r w:rsidR="00BE2CE7" w:rsidRPr="00604AB6">
        <w:rPr>
          <w:rFonts w:ascii="Times New Roman" w:hAnsi="Times New Roman" w:cs="Times New Roman"/>
        </w:rPr>
        <w:t xml:space="preserve">. </w:t>
      </w:r>
      <w:r w:rsidR="00BD4973" w:rsidRPr="00BD4973">
        <w:rPr>
          <w:rFonts w:ascii="Times New Roman" w:hAnsi="Times New Roman" w:cs="Times New Roman"/>
        </w:rPr>
        <w:t xml:space="preserve">There is currently only one oral GLP-1 </w:t>
      </w:r>
      <w:r w:rsidR="00BD4973">
        <w:rPr>
          <w:rFonts w:ascii="Times New Roman" w:hAnsi="Times New Roman" w:cs="Times New Roman" w:hint="eastAsia"/>
        </w:rPr>
        <w:t>medi</w:t>
      </w:r>
      <w:r w:rsidR="00BD4973">
        <w:rPr>
          <w:rFonts w:ascii="Times New Roman" w:hAnsi="Times New Roman" w:cs="Times New Roman"/>
        </w:rPr>
        <w:t xml:space="preserve">cine (oral </w:t>
      </w:r>
      <w:proofErr w:type="spellStart"/>
      <w:r w:rsidR="00BD4973">
        <w:rPr>
          <w:rFonts w:ascii="Times New Roman" w:hAnsi="Times New Roman" w:cs="Times New Roman"/>
        </w:rPr>
        <w:t>semaglutide</w:t>
      </w:r>
      <w:proofErr w:type="spellEnd"/>
      <w:r w:rsidR="00BD4973">
        <w:rPr>
          <w:rFonts w:ascii="Times New Roman" w:hAnsi="Times New Roman" w:cs="Times New Roman"/>
        </w:rPr>
        <w:t xml:space="preserve"> tablet)</w:t>
      </w:r>
      <w:r w:rsidR="00BD4973" w:rsidRPr="00BD4973">
        <w:rPr>
          <w:rFonts w:ascii="Times New Roman" w:hAnsi="Times New Roman" w:cs="Times New Roman"/>
        </w:rPr>
        <w:t xml:space="preserve">, and </w:t>
      </w:r>
      <w:r w:rsidR="00210207">
        <w:rPr>
          <w:rFonts w:ascii="Times New Roman" w:hAnsi="Times New Roman" w:cs="Times New Roman"/>
        </w:rPr>
        <w:t xml:space="preserve">current dosing or oral </w:t>
      </w:r>
      <w:proofErr w:type="spellStart"/>
      <w:r w:rsidR="00210207">
        <w:rPr>
          <w:rFonts w:ascii="Times New Roman" w:hAnsi="Times New Roman" w:cs="Times New Roman"/>
        </w:rPr>
        <w:t>semaglutide</w:t>
      </w:r>
      <w:proofErr w:type="spellEnd"/>
      <w:r w:rsidR="00210207">
        <w:rPr>
          <w:rFonts w:ascii="Times New Roman" w:hAnsi="Times New Roman" w:cs="Times New Roman"/>
        </w:rPr>
        <w:t xml:space="preserve"> up to 14mg daily</w:t>
      </w:r>
      <w:r w:rsidR="00E42F30">
        <w:rPr>
          <w:rFonts w:ascii="Times New Roman" w:hAnsi="Times New Roman" w:cs="Times New Roman"/>
        </w:rPr>
        <w:t xml:space="preserve"> has</w:t>
      </w:r>
      <w:r w:rsidR="00261A6B" w:rsidRPr="00BD4973">
        <w:rPr>
          <w:rFonts w:ascii="Times New Roman" w:hAnsi="Times New Roman" w:cs="Times New Roman"/>
        </w:rPr>
        <w:t xml:space="preserve"> </w:t>
      </w:r>
      <w:r w:rsidR="00BD4973" w:rsidRPr="00BD4973">
        <w:rPr>
          <w:rFonts w:ascii="Times New Roman" w:hAnsi="Times New Roman" w:cs="Times New Roman"/>
        </w:rPr>
        <w:t>limitations, not least that its oral bioavailability remains extremely low.</w:t>
      </w:r>
      <w:r w:rsidR="00BD4973">
        <w:rPr>
          <w:rFonts w:ascii="Times New Roman" w:hAnsi="Times New Roman" w:cs="Times New Roman"/>
        </w:rPr>
        <w:t xml:space="preserve"> </w:t>
      </w:r>
      <w:r w:rsidR="00D902CD">
        <w:rPr>
          <w:rFonts w:ascii="Times New Roman" w:hAnsi="Times New Roman" w:cs="Times New Roman"/>
        </w:rPr>
        <w:t>B</w:t>
      </w:r>
      <w:r w:rsidR="00D902CD">
        <w:rPr>
          <w:rFonts w:ascii="Times New Roman" w:hAnsi="Times New Roman" w:cs="Times New Roman" w:hint="eastAsia"/>
        </w:rPr>
        <w:t>efore</w:t>
      </w:r>
      <w:r w:rsidR="00D902CD">
        <w:rPr>
          <w:rFonts w:ascii="Times New Roman" w:hAnsi="Times New Roman" w:cs="Times New Roman"/>
        </w:rPr>
        <w:t xml:space="preserve"> </w:t>
      </w:r>
      <w:r w:rsidR="00C74331">
        <w:rPr>
          <w:rFonts w:ascii="Times New Roman" w:hAnsi="Times New Roman" w:cs="Times New Roman"/>
        </w:rPr>
        <w:t xml:space="preserve">the </w:t>
      </w:r>
      <w:r w:rsidR="00D902CD">
        <w:rPr>
          <w:rFonts w:ascii="Times New Roman" w:hAnsi="Times New Roman" w:cs="Times New Roman"/>
        </w:rPr>
        <w:t xml:space="preserve">oral dosage form of </w:t>
      </w:r>
      <w:proofErr w:type="spellStart"/>
      <w:r w:rsidR="00D902CD">
        <w:rPr>
          <w:rFonts w:ascii="Times New Roman" w:hAnsi="Times New Roman" w:cs="Times New Roman"/>
        </w:rPr>
        <w:t>semaglutide</w:t>
      </w:r>
      <w:proofErr w:type="spellEnd"/>
      <w:r w:rsidR="00D902CD">
        <w:rPr>
          <w:rFonts w:ascii="Times New Roman" w:hAnsi="Times New Roman" w:cs="Times New Roman"/>
        </w:rPr>
        <w:t xml:space="preserve"> </w:t>
      </w:r>
      <w:r w:rsidR="00376E43">
        <w:rPr>
          <w:rFonts w:ascii="Times New Roman" w:hAnsi="Times New Roman" w:cs="Times New Roman"/>
        </w:rPr>
        <w:t>was introduced</w:t>
      </w:r>
      <w:r w:rsidR="00D902CD">
        <w:rPr>
          <w:rFonts w:ascii="Times New Roman" w:hAnsi="Times New Roman" w:cs="Times New Roman"/>
        </w:rPr>
        <w:t xml:space="preserve">, it was </w:t>
      </w:r>
      <w:r w:rsidR="00D902CD" w:rsidRPr="00D902CD">
        <w:rPr>
          <w:rFonts w:ascii="Times New Roman" w:hAnsi="Times New Roman" w:cs="Times New Roman"/>
        </w:rPr>
        <w:t>generally believed</w:t>
      </w:r>
      <w:r w:rsidR="00D902CD">
        <w:rPr>
          <w:rFonts w:ascii="Times New Roman" w:hAnsi="Times New Roman" w:cs="Times New Roman"/>
        </w:rPr>
        <w:t xml:space="preserve"> that </w:t>
      </w:r>
      <w:r w:rsidR="00BE2CE7" w:rsidRPr="00604AB6">
        <w:rPr>
          <w:rFonts w:ascii="Times New Roman" w:hAnsi="Times New Roman" w:cs="Times New Roman"/>
        </w:rPr>
        <w:t>oral</w:t>
      </w:r>
      <w:r w:rsidR="000F6E1F">
        <w:rPr>
          <w:rFonts w:ascii="Times New Roman" w:hAnsi="Times New Roman" w:cs="Times New Roman"/>
        </w:rPr>
        <w:t xml:space="preserve"> GLP-1 medicines</w:t>
      </w:r>
      <w:r w:rsidR="00BE2CE7" w:rsidRPr="00604AB6">
        <w:rPr>
          <w:rFonts w:ascii="Times New Roman" w:hAnsi="Times New Roman" w:cs="Times New Roman"/>
        </w:rPr>
        <w:t xml:space="preserve"> </w:t>
      </w:r>
      <w:r w:rsidR="00D902CD">
        <w:rPr>
          <w:rFonts w:ascii="Times New Roman" w:hAnsi="Times New Roman" w:cs="Times New Roman"/>
        </w:rPr>
        <w:t>could</w:t>
      </w:r>
      <w:r w:rsidR="00BE2CE7" w:rsidRPr="00604AB6">
        <w:rPr>
          <w:rFonts w:ascii="Times New Roman" w:hAnsi="Times New Roman" w:cs="Times New Roman"/>
        </w:rPr>
        <w:t xml:space="preserve"> physiologically </w:t>
      </w:r>
      <w:r w:rsidR="00E42F30">
        <w:rPr>
          <w:rFonts w:ascii="Times New Roman" w:hAnsi="Times New Roman" w:cs="Times New Roman"/>
        </w:rPr>
        <w:t>mimic</w:t>
      </w:r>
      <w:r w:rsidR="00E42F30" w:rsidRPr="00604AB6">
        <w:rPr>
          <w:rFonts w:ascii="Times New Roman" w:hAnsi="Times New Roman" w:cs="Times New Roman" w:hint="eastAsia"/>
        </w:rPr>
        <w:t xml:space="preserve"> </w:t>
      </w:r>
      <w:r w:rsidR="00A74B89" w:rsidRPr="00A74B89">
        <w:rPr>
          <w:rFonts w:ascii="Times New Roman" w:hAnsi="Times New Roman" w:cs="Times New Roman"/>
        </w:rPr>
        <w:t xml:space="preserve">the functional </w:t>
      </w:r>
      <w:r w:rsidR="000F6E1F">
        <w:rPr>
          <w:rFonts w:ascii="Times New Roman" w:hAnsi="Times New Roman" w:cs="Times New Roman"/>
        </w:rPr>
        <w:t xml:space="preserve">route taken by </w:t>
      </w:r>
      <w:r w:rsidR="00BD0CB8" w:rsidRPr="00604AB6">
        <w:rPr>
          <w:rFonts w:ascii="Times New Roman" w:hAnsi="Times New Roman" w:cs="Times New Roman"/>
        </w:rPr>
        <w:t xml:space="preserve">native </w:t>
      </w:r>
      <w:r w:rsidR="00E42F30">
        <w:rPr>
          <w:rFonts w:ascii="Times New Roman" w:hAnsi="Times New Roman" w:cs="Times New Roman"/>
        </w:rPr>
        <w:t>GLP-1</w:t>
      </w:r>
      <w:r w:rsidR="00E42F30" w:rsidRPr="00604AB6">
        <w:rPr>
          <w:rFonts w:ascii="Times New Roman" w:hAnsi="Times New Roman" w:cs="Times New Roman" w:hint="eastAsia"/>
        </w:rPr>
        <w:t xml:space="preserve"> </w:t>
      </w:r>
      <w:r w:rsidR="00BE2CE7" w:rsidRPr="00604AB6">
        <w:rPr>
          <w:rFonts w:ascii="Times New Roman" w:hAnsi="Times New Roman" w:cs="Times New Roman"/>
          <w:i/>
          <w:iCs/>
        </w:rPr>
        <w:t>in vivo</w:t>
      </w:r>
      <w:r w:rsidR="00140647" w:rsidRPr="00604AB6">
        <w:rPr>
          <w:rFonts w:ascii="Times New Roman" w:hAnsi="Times New Roman" w:cs="Times New Roman"/>
        </w:rPr>
        <w:t xml:space="preserve">, </w:t>
      </w:r>
      <w:r w:rsidR="00E42F30">
        <w:rPr>
          <w:rFonts w:ascii="Times New Roman" w:hAnsi="Times New Roman" w:cs="Times New Roman"/>
        </w:rPr>
        <w:t>recapitulating</w:t>
      </w:r>
      <w:r w:rsidR="00E42F30" w:rsidRPr="00604AB6">
        <w:rPr>
          <w:rFonts w:ascii="Times New Roman" w:hAnsi="Times New Roman" w:cs="Times New Roman"/>
        </w:rPr>
        <w:t xml:space="preserve"> </w:t>
      </w:r>
      <w:r w:rsidRPr="00604AB6">
        <w:rPr>
          <w:rFonts w:ascii="Times New Roman" w:eastAsia="DengXian" w:hAnsi="Times New Roman" w:cs="Times New Roman"/>
        </w:rPr>
        <w:t xml:space="preserve">the </w:t>
      </w:r>
      <w:r w:rsidR="00140647" w:rsidRPr="00604AB6">
        <w:rPr>
          <w:rFonts w:ascii="Times New Roman" w:hAnsi="Times New Roman" w:cs="Times New Roman"/>
        </w:rPr>
        <w:t xml:space="preserve">intestinal secretion </w:t>
      </w:r>
      <w:r w:rsidR="000F6E1F">
        <w:rPr>
          <w:rFonts w:ascii="Times New Roman" w:hAnsi="Times New Roman" w:cs="Times New Roman"/>
        </w:rPr>
        <w:t xml:space="preserve">and </w:t>
      </w:r>
      <w:r w:rsidR="00A74B89">
        <w:rPr>
          <w:rFonts w:ascii="Times New Roman" w:hAnsi="Times New Roman" w:cs="Times New Roman"/>
        </w:rPr>
        <w:t xml:space="preserve">the </w:t>
      </w:r>
      <w:r w:rsidR="00140647" w:rsidRPr="00604AB6">
        <w:rPr>
          <w:rFonts w:ascii="Times New Roman" w:hAnsi="Times New Roman" w:cs="Times New Roman"/>
        </w:rPr>
        <w:t>first-pass effects</w:t>
      </w:r>
      <w:r w:rsidR="00A74B89">
        <w:rPr>
          <w:rFonts w:ascii="Times New Roman" w:hAnsi="Times New Roman" w:cs="Times New Roman"/>
        </w:rPr>
        <w:t xml:space="preserve"> of </w:t>
      </w:r>
      <w:r w:rsidR="000F6E1F">
        <w:rPr>
          <w:rFonts w:ascii="Times New Roman" w:hAnsi="Times New Roman" w:cs="Times New Roman"/>
        </w:rPr>
        <w:t xml:space="preserve">peptides </w:t>
      </w:r>
      <w:r w:rsidR="00A74B89">
        <w:rPr>
          <w:rFonts w:ascii="Times New Roman" w:hAnsi="Times New Roman" w:cs="Times New Roman"/>
        </w:rPr>
        <w:t>on</w:t>
      </w:r>
      <w:r w:rsidR="00A74B89" w:rsidRPr="00604AB6">
        <w:rPr>
          <w:rFonts w:ascii="Times New Roman" w:hAnsi="Times New Roman" w:cs="Times New Roman"/>
        </w:rPr>
        <w:t xml:space="preserve"> </w:t>
      </w:r>
      <w:r w:rsidR="00140647" w:rsidRPr="00604AB6">
        <w:rPr>
          <w:rFonts w:ascii="Times New Roman" w:hAnsi="Times New Roman" w:cs="Times New Roman"/>
        </w:rPr>
        <w:t xml:space="preserve">the liver, </w:t>
      </w:r>
      <w:r w:rsidRPr="00604AB6">
        <w:rPr>
          <w:rFonts w:ascii="Times New Roman" w:eastAsia="DengXian" w:hAnsi="Times New Roman" w:cs="Times New Roman"/>
        </w:rPr>
        <w:t xml:space="preserve">and </w:t>
      </w:r>
      <w:r w:rsidR="00A74B89">
        <w:rPr>
          <w:rFonts w:ascii="Times New Roman" w:eastAsia="DengXian" w:hAnsi="Times New Roman" w:cs="Times New Roman"/>
        </w:rPr>
        <w:t xml:space="preserve">the </w:t>
      </w:r>
      <w:r w:rsidR="00140647" w:rsidRPr="00604AB6">
        <w:rPr>
          <w:rFonts w:ascii="Times New Roman" w:hAnsi="Times New Roman" w:cs="Times New Roman"/>
        </w:rPr>
        <w:t xml:space="preserve">active gradients of </w:t>
      </w:r>
      <w:r w:rsidR="00A10C96">
        <w:rPr>
          <w:rFonts w:ascii="Times New Roman" w:hAnsi="Times New Roman" w:cs="Times New Roman"/>
        </w:rPr>
        <w:t>GLP-1</w:t>
      </w:r>
      <w:r w:rsidR="00A10C96" w:rsidRPr="00604AB6">
        <w:rPr>
          <w:rFonts w:ascii="Times New Roman" w:hAnsi="Times New Roman" w:cs="Times New Roman"/>
        </w:rPr>
        <w:t xml:space="preserve"> </w:t>
      </w:r>
      <w:r w:rsidR="00140647" w:rsidRPr="00604AB6">
        <w:rPr>
          <w:rFonts w:ascii="Times New Roman" w:hAnsi="Times New Roman" w:cs="Times New Roman"/>
        </w:rPr>
        <w:t>in the portal vein and systemic circulation</w:t>
      </w:r>
      <w:r w:rsidR="00411D20">
        <w:rPr>
          <w:rFonts w:ascii="Times New Roman" w:hAnsi="Times New Roman" w:cs="Times New Roman" w:hint="eastAsia"/>
        </w:rPr>
        <w:t xml:space="preserve"> </w:t>
      </w:r>
      <w:r w:rsidR="00010F44">
        <w:rPr>
          <w:rFonts w:ascii="Times New Roman" w:hAnsi="Times New Roman" w:cs="Times New Roman"/>
        </w:rPr>
        <w:fldChar w:fldCharType="begin">
          <w:fldData xml:space="preserve">PEVuZE5vdGU+PENpdGU+PEF1dGhvcj5IYW1tb3VkPC9BdXRob3I+PFllYXI+MjAyMzwvWWVhcj48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</w:fldData>
        </w:fldChar>
      </w:r>
      <w:r w:rsidR="00337F2B">
        <w:rPr>
          <w:rFonts w:ascii="Times New Roman" w:hAnsi="Times New Roman" w:cs="Times New Roman"/>
        </w:rPr>
        <w:instrText xml:space="preserve"> ADDIN EN.CITE </w:instrText>
      </w:r>
      <w:r w:rsidR="00337F2B">
        <w:rPr>
          <w:rFonts w:ascii="Times New Roman" w:hAnsi="Times New Roman" w:cs="Times New Roman"/>
        </w:rPr>
        <w:fldChar w:fldCharType="begin">
          <w:fldData xml:space="preserve">PEVuZE5vdGU+PENpdGU+PEF1dGhvcj5IYW1tb3VkPC9BdXRob3I+PFllYXI+MjAyMzwvWWVhcj48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</w:fldData>
        </w:fldChar>
      </w:r>
      <w:r w:rsidR="00337F2B">
        <w:rPr>
          <w:rFonts w:ascii="Times New Roman" w:hAnsi="Times New Roman" w:cs="Times New Roman"/>
        </w:rPr>
        <w:instrText xml:space="preserve"> ADDIN EN.CITE.DATA </w:instrText>
      </w:r>
      <w:r w:rsidR="00337F2B">
        <w:rPr>
          <w:rFonts w:ascii="Times New Roman" w:hAnsi="Times New Roman" w:cs="Times New Roman"/>
        </w:rPr>
      </w:r>
      <w:r w:rsidR="00337F2B">
        <w:rPr>
          <w:rFonts w:ascii="Times New Roman" w:hAnsi="Times New Roman" w:cs="Times New Roman"/>
        </w:rPr>
        <w:fldChar w:fldCharType="end"/>
      </w:r>
      <w:r w:rsidR="00010F44">
        <w:rPr>
          <w:rFonts w:ascii="Times New Roman" w:hAnsi="Times New Roman" w:cs="Times New Roman"/>
        </w:rPr>
      </w:r>
      <w:r w:rsidR="00010F44">
        <w:rPr>
          <w:rFonts w:ascii="Times New Roman" w:hAnsi="Times New Roman" w:cs="Times New Roman"/>
        </w:rPr>
        <w:fldChar w:fldCharType="separate"/>
      </w:r>
      <w:r w:rsidR="00D761ED">
        <w:rPr>
          <w:rFonts w:ascii="Times New Roman" w:hAnsi="Times New Roman" w:cs="Times New Roman"/>
          <w:noProof/>
        </w:rPr>
        <w:t>(168,169)</w:t>
      </w:r>
      <w:r w:rsidR="00010F44">
        <w:rPr>
          <w:rFonts w:ascii="Times New Roman" w:hAnsi="Times New Roman" w:cs="Times New Roman"/>
        </w:rPr>
        <w:fldChar w:fldCharType="end"/>
      </w:r>
      <w:r w:rsidR="00BE2CE7" w:rsidRPr="00604AB6">
        <w:rPr>
          <w:rFonts w:ascii="Times New Roman" w:hAnsi="Times New Roman" w:cs="Times New Roman"/>
        </w:rPr>
        <w:t>.</w:t>
      </w:r>
      <w:r w:rsidR="00D902CD">
        <w:rPr>
          <w:rFonts w:ascii="Times New Roman" w:hAnsi="Times New Roman" w:cs="Times New Roman"/>
        </w:rPr>
        <w:t xml:space="preserve"> </w:t>
      </w:r>
      <w:bookmarkStart w:id="321" w:name="OLE_LINK721"/>
      <w:proofErr w:type="spellStart"/>
      <w:r w:rsidR="001C3421">
        <w:rPr>
          <w:rFonts w:ascii="Times New Roman" w:hAnsi="Times New Roman" w:cs="Times New Roman"/>
        </w:rPr>
        <w:t>Overgarrd</w:t>
      </w:r>
      <w:proofErr w:type="spellEnd"/>
      <w:r w:rsidR="001C3421">
        <w:rPr>
          <w:rFonts w:ascii="Times New Roman" w:hAnsi="Times New Roman" w:cs="Times New Roman"/>
        </w:rPr>
        <w:t xml:space="preserve"> </w:t>
      </w:r>
      <w:r w:rsidR="00097AB1">
        <w:rPr>
          <w:rFonts w:ascii="Times New Roman" w:hAnsi="Times New Roman" w:cs="Times New Roman"/>
        </w:rPr>
        <w:t xml:space="preserve">and colleagues </w:t>
      </w:r>
      <w:r w:rsidR="006D0FFE" w:rsidRPr="00097AB1">
        <w:rPr>
          <w:rFonts w:ascii="Times New Roman" w:hAnsi="Times New Roman" w:cs="Times New Roman"/>
        </w:rPr>
        <w:t>compared th</w:t>
      </w:r>
      <w:r w:rsidR="006D0FFE">
        <w:rPr>
          <w:rFonts w:ascii="Times New Roman" w:hAnsi="Times New Roman" w:cs="Times New Roman"/>
        </w:rPr>
        <w:t xml:space="preserve">e changes of </w:t>
      </w:r>
      <w:r w:rsidR="006D0FFE" w:rsidRPr="00097AB1">
        <w:rPr>
          <w:rFonts w:ascii="Times New Roman" w:hAnsi="Times New Roman" w:cs="Times New Roman"/>
        </w:rPr>
        <w:t>HbA1c</w:t>
      </w:r>
      <w:r w:rsidR="006D0FFE">
        <w:rPr>
          <w:rFonts w:ascii="Times New Roman" w:hAnsi="Times New Roman" w:cs="Times New Roman"/>
        </w:rPr>
        <w:t xml:space="preserve">, </w:t>
      </w:r>
      <w:r w:rsidR="006D0FFE" w:rsidRPr="00097AB1">
        <w:rPr>
          <w:rFonts w:ascii="Times New Roman" w:hAnsi="Times New Roman" w:cs="Times New Roman"/>
        </w:rPr>
        <w:t>body weight</w:t>
      </w:r>
      <w:r w:rsidR="006D0FFE">
        <w:rPr>
          <w:rFonts w:ascii="Times New Roman" w:hAnsi="Times New Roman" w:cs="Times New Roman"/>
        </w:rPr>
        <w:t xml:space="preserve">, </w:t>
      </w:r>
      <w:r w:rsidR="006D0FFE" w:rsidRPr="00097AB1">
        <w:rPr>
          <w:rFonts w:ascii="Times New Roman" w:hAnsi="Times New Roman" w:cs="Times New Roman"/>
        </w:rPr>
        <w:t>cardiovascular biomarkers</w:t>
      </w:r>
      <w:r w:rsidR="006D0FFE">
        <w:rPr>
          <w:rFonts w:ascii="Times New Roman" w:hAnsi="Times New Roman" w:cs="Times New Roman"/>
        </w:rPr>
        <w:t xml:space="preserve"> and side effects in </w:t>
      </w:r>
      <w:r w:rsidR="00A10C96">
        <w:rPr>
          <w:rFonts w:ascii="Times New Roman" w:hAnsi="Times New Roman" w:cs="Times New Roman"/>
        </w:rPr>
        <w:t xml:space="preserve">thousands of </w:t>
      </w:r>
      <w:r w:rsidR="006D0FFE" w:rsidRPr="00097AB1">
        <w:rPr>
          <w:rFonts w:ascii="Times New Roman" w:hAnsi="Times New Roman" w:cs="Times New Roman"/>
        </w:rPr>
        <w:t>people with T2D</w:t>
      </w:r>
      <w:r w:rsidR="006D0FFE">
        <w:rPr>
          <w:rFonts w:ascii="Times New Roman" w:hAnsi="Times New Roman" w:cs="Times New Roman"/>
        </w:rPr>
        <w:t>M</w:t>
      </w:r>
      <w:r w:rsidR="006D0FFE" w:rsidRPr="00097AB1">
        <w:rPr>
          <w:rFonts w:ascii="Times New Roman" w:hAnsi="Times New Roman" w:cs="Times New Roman"/>
        </w:rPr>
        <w:t xml:space="preserve"> treated with oral or subcutaneous </w:t>
      </w:r>
      <w:proofErr w:type="spellStart"/>
      <w:r w:rsidR="006D0FFE" w:rsidRPr="00097AB1">
        <w:rPr>
          <w:rFonts w:ascii="Times New Roman" w:hAnsi="Times New Roman" w:cs="Times New Roman"/>
        </w:rPr>
        <w:t>semaglutide</w:t>
      </w:r>
      <w:proofErr w:type="spellEnd"/>
      <w:r w:rsidR="006D0FFE">
        <w:rPr>
          <w:rFonts w:ascii="Times New Roman" w:hAnsi="Times New Roman" w:cs="Times New Roman"/>
        </w:rPr>
        <w:t xml:space="preserve">, showing </w:t>
      </w:r>
      <w:r w:rsidR="00D902CD" w:rsidRPr="00D902CD">
        <w:rPr>
          <w:rFonts w:ascii="Times New Roman" w:hAnsi="Times New Roman" w:cs="Times New Roman"/>
        </w:rPr>
        <w:t xml:space="preserve">the route of </w:t>
      </w:r>
      <w:proofErr w:type="spellStart"/>
      <w:r w:rsidR="00537CBB">
        <w:rPr>
          <w:rFonts w:ascii="Times New Roman" w:hAnsi="Times New Roman" w:cs="Times New Roman"/>
        </w:rPr>
        <w:t>semaglutide</w:t>
      </w:r>
      <w:proofErr w:type="spellEnd"/>
      <w:r w:rsidR="00537CBB">
        <w:rPr>
          <w:rFonts w:ascii="Times New Roman" w:hAnsi="Times New Roman" w:cs="Times New Roman"/>
        </w:rPr>
        <w:t xml:space="preserve"> </w:t>
      </w:r>
      <w:r w:rsidR="00D902CD" w:rsidRPr="00D902CD">
        <w:rPr>
          <w:rFonts w:ascii="Times New Roman" w:hAnsi="Times New Roman" w:cs="Times New Roman"/>
        </w:rPr>
        <w:t>administration does not affect pharmacodynamic outcome</w:t>
      </w:r>
      <w:r w:rsidR="00A10C96">
        <w:rPr>
          <w:rFonts w:ascii="Times New Roman" w:hAnsi="Times New Roman" w:cs="Times New Roman"/>
        </w:rPr>
        <w:t>s</w:t>
      </w:r>
      <w:r w:rsidR="001C3421">
        <w:rPr>
          <w:rFonts w:ascii="Times New Roman" w:hAnsi="Times New Roman" w:cs="Times New Roman"/>
        </w:rPr>
        <w:t xml:space="preserve"> when </w:t>
      </w:r>
      <w:r w:rsidR="008B50FE">
        <w:rPr>
          <w:rFonts w:ascii="Times New Roman" w:hAnsi="Times New Roman" w:cs="Times New Roman"/>
        </w:rPr>
        <w:t xml:space="preserve">corrected for circulating level of </w:t>
      </w:r>
      <w:proofErr w:type="spellStart"/>
      <w:r w:rsidR="008B50FE">
        <w:rPr>
          <w:rFonts w:ascii="Times New Roman" w:hAnsi="Times New Roman" w:cs="Times New Roman"/>
        </w:rPr>
        <w:t>semaglutide</w:t>
      </w:r>
      <w:proofErr w:type="spellEnd"/>
      <w:r w:rsidR="00411D20">
        <w:rPr>
          <w:rFonts w:ascii="Times New Roman" w:hAnsi="Times New Roman" w:cs="Times New Roman" w:hint="eastAsia"/>
        </w:rPr>
        <w:t xml:space="preserve"> </w:t>
      </w:r>
      <w:r w:rsidR="006C3A3A">
        <w:rPr>
          <w:rFonts w:ascii="Times New Roman" w:hAnsi="Times New Roman" w:cs="Times New Roman"/>
        </w:rPr>
        <w:fldChar w:fldCharType="begin">
          <w:fldData xml:space="preserve">PEVuZE5vdGU+PENpdGU+PEF1dGhvcj5PdmVyZ2FhcmQ8L0F1dGhvcj48WWVhcj4yMDIxPC9ZZWFy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PEVuZE5vdGU+PENpdGU+PEF1dGhvcj5PdmVyZ2FhcmQ8L0F1dGhvcj48WWVhcj4yMDIxPC9ZZWFy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6C3A3A">
        <w:rPr>
          <w:rFonts w:ascii="Times New Roman" w:hAnsi="Times New Roman" w:cs="Times New Roman"/>
        </w:rPr>
      </w:r>
      <w:r w:rsidR="006C3A3A">
        <w:rPr>
          <w:rFonts w:ascii="Times New Roman" w:hAnsi="Times New Roman" w:cs="Times New Roman"/>
        </w:rPr>
        <w:fldChar w:fldCharType="separate"/>
      </w:r>
      <w:r w:rsidR="00D761ED">
        <w:rPr>
          <w:rFonts w:ascii="Times New Roman" w:hAnsi="Times New Roman" w:cs="Times New Roman"/>
          <w:noProof/>
        </w:rPr>
        <w:t>(170)</w:t>
      </w:r>
      <w:r w:rsidR="006C3A3A">
        <w:rPr>
          <w:rFonts w:ascii="Times New Roman" w:hAnsi="Times New Roman" w:cs="Times New Roman"/>
        </w:rPr>
        <w:fldChar w:fldCharType="end"/>
      </w:r>
      <w:r w:rsidR="00D902CD" w:rsidRPr="00D902CD">
        <w:rPr>
          <w:rFonts w:ascii="Times New Roman" w:hAnsi="Times New Roman" w:cs="Times New Roman"/>
        </w:rPr>
        <w:t xml:space="preserve">. </w:t>
      </w:r>
      <w:bookmarkEnd w:id="321"/>
      <w:r w:rsidR="00D902CD" w:rsidRPr="00D902CD">
        <w:rPr>
          <w:rFonts w:ascii="Times New Roman" w:hAnsi="Times New Roman" w:cs="Times New Roman"/>
        </w:rPr>
        <w:t xml:space="preserve">These findings indirectly suggest that </w:t>
      </w:r>
      <w:r w:rsidR="00537CBB">
        <w:rPr>
          <w:rFonts w:ascii="Times New Roman" w:hAnsi="Times New Roman" w:cs="Times New Roman"/>
        </w:rPr>
        <w:t>oral peptide GLP-1RAs</w:t>
      </w:r>
      <w:r w:rsidR="000A5F4C">
        <w:rPr>
          <w:rFonts w:ascii="Times New Roman" w:hAnsi="Times New Roman" w:cs="Times New Roman"/>
        </w:rPr>
        <w:t xml:space="preserve"> absorbed through the stomach</w:t>
      </w:r>
      <w:r w:rsidR="00537CBB">
        <w:rPr>
          <w:rFonts w:ascii="Times New Roman" w:hAnsi="Times New Roman" w:cs="Times New Roman"/>
        </w:rPr>
        <w:t xml:space="preserve"> </w:t>
      </w:r>
      <w:r w:rsidR="00D902CD" w:rsidRPr="00D902CD">
        <w:rPr>
          <w:rFonts w:ascii="Times New Roman" w:hAnsi="Times New Roman" w:cs="Times New Roman"/>
        </w:rPr>
        <w:t xml:space="preserve">do not result in better clinical outcomes than </w:t>
      </w:r>
      <w:r w:rsidR="00537CBB" w:rsidRPr="00537CBB">
        <w:rPr>
          <w:rFonts w:ascii="Times New Roman" w:hAnsi="Times New Roman" w:cs="Times New Roman"/>
        </w:rPr>
        <w:t>subcutaneous</w:t>
      </w:r>
      <w:r w:rsidR="00D902CD" w:rsidRPr="00D902CD">
        <w:rPr>
          <w:rFonts w:ascii="Times New Roman" w:hAnsi="Times New Roman" w:cs="Times New Roman"/>
        </w:rPr>
        <w:t xml:space="preserve"> GLP-1R</w:t>
      </w:r>
      <w:r w:rsidR="00537CBB">
        <w:rPr>
          <w:rFonts w:ascii="Times New Roman" w:hAnsi="Times New Roman" w:cs="Times New Roman"/>
        </w:rPr>
        <w:t>As</w:t>
      </w:r>
      <w:r w:rsidR="00D902CD" w:rsidRPr="00D902CD">
        <w:rPr>
          <w:rFonts w:ascii="Times New Roman" w:hAnsi="Times New Roman" w:cs="Times New Roman"/>
        </w:rPr>
        <w:t xml:space="preserve"> in </w:t>
      </w:r>
      <w:r w:rsidR="00537CBB">
        <w:rPr>
          <w:rFonts w:ascii="Times New Roman" w:hAnsi="Times New Roman" w:cs="Times New Roman"/>
        </w:rPr>
        <w:t>T2DM</w:t>
      </w:r>
      <w:r w:rsidR="00D902CD" w:rsidRPr="00D902CD">
        <w:rPr>
          <w:rFonts w:ascii="Times New Roman" w:hAnsi="Times New Roman" w:cs="Times New Roman"/>
        </w:rPr>
        <w:t xml:space="preserve"> patients</w:t>
      </w:r>
      <w:r w:rsidR="001959A5">
        <w:rPr>
          <w:rFonts w:ascii="Times New Roman" w:hAnsi="Times New Roman" w:cs="Times New Roman"/>
        </w:rPr>
        <w:t xml:space="preserve"> independent of their circulating drug levels</w:t>
      </w:r>
      <w:r w:rsidR="00D902CD" w:rsidRPr="00D902CD">
        <w:rPr>
          <w:rFonts w:ascii="Times New Roman" w:hAnsi="Times New Roman" w:cs="Times New Roman"/>
        </w:rPr>
        <w:t>.</w:t>
      </w:r>
      <w:r w:rsidR="00BD4973">
        <w:rPr>
          <w:rFonts w:ascii="Times New Roman" w:hAnsi="Times New Roman" w:cs="Times New Roman"/>
        </w:rPr>
        <w:t xml:space="preserve"> </w:t>
      </w:r>
      <w:r w:rsidR="00A97236">
        <w:rPr>
          <w:rFonts w:ascii="Times New Roman" w:hAnsi="Times New Roman" w:cs="Times New Roman"/>
        </w:rPr>
        <w:t>O</w:t>
      </w:r>
      <w:r w:rsidR="00BD4973" w:rsidRPr="00604AB6">
        <w:rPr>
          <w:rFonts w:ascii="Times New Roman" w:hAnsi="Times New Roman" w:cs="Times New Roman"/>
        </w:rPr>
        <w:t>ral</w:t>
      </w:r>
      <w:r w:rsidR="00BD4973">
        <w:rPr>
          <w:rFonts w:ascii="Times New Roman" w:hAnsi="Times New Roman" w:cs="Times New Roman"/>
        </w:rPr>
        <w:t>ly administered peptide</w:t>
      </w:r>
      <w:r w:rsidR="00BD4973" w:rsidRPr="00604AB6">
        <w:rPr>
          <w:rFonts w:ascii="Times New Roman" w:hAnsi="Times New Roman" w:cs="Times New Roman"/>
        </w:rPr>
        <w:t xml:space="preserve"> </w:t>
      </w:r>
      <w:r w:rsidR="00BD4973">
        <w:rPr>
          <w:rFonts w:ascii="Times New Roman" w:hAnsi="Times New Roman" w:cs="Times New Roman"/>
        </w:rPr>
        <w:t xml:space="preserve">GLP-1 medicines </w:t>
      </w:r>
      <w:r w:rsidR="00BD4973" w:rsidRPr="00604AB6">
        <w:rPr>
          <w:rFonts w:ascii="Times New Roman" w:hAnsi="Times New Roman" w:cs="Times New Roman"/>
        </w:rPr>
        <w:t xml:space="preserve">face obstacles related to the structural organization and physiological function of the gastrointestinal tract (GIT), resulting in poor oral bioavailability. The purpose of this </w:t>
      </w:r>
      <w:r w:rsidR="00BD4973" w:rsidRPr="00604AB6">
        <w:rPr>
          <w:rFonts w:ascii="Times New Roman" w:hAnsi="Times New Roman" w:cs="Times New Roman" w:hint="eastAsia"/>
        </w:rPr>
        <w:t>section</w:t>
      </w:r>
      <w:r w:rsidR="00BD4973" w:rsidRPr="00604AB6">
        <w:rPr>
          <w:rFonts w:ascii="Times New Roman" w:hAnsi="Times New Roman" w:cs="Times New Roman"/>
        </w:rPr>
        <w:t xml:space="preserve"> is not to comprehensively discuss the gastrointestinal physiological barriers and pathological features faced by </w:t>
      </w:r>
      <w:r w:rsidR="00BD4973">
        <w:rPr>
          <w:rFonts w:ascii="Times New Roman" w:hAnsi="Times New Roman" w:cs="Times New Roman"/>
        </w:rPr>
        <w:t>orally administered GLP-1 medicines</w:t>
      </w:r>
      <w:r w:rsidR="00BD4973" w:rsidRPr="00604AB6">
        <w:rPr>
          <w:rFonts w:ascii="Times New Roman" w:eastAsia="DengXian" w:hAnsi="Times New Roman" w:cs="Times New Roman"/>
        </w:rPr>
        <w:t>;</w:t>
      </w:r>
      <w:r w:rsidR="00BD4973" w:rsidRPr="00604AB6">
        <w:rPr>
          <w:rFonts w:ascii="Times New Roman" w:hAnsi="Times New Roman" w:cs="Times New Roman"/>
        </w:rPr>
        <w:t xml:space="preserve"> readers </w:t>
      </w:r>
      <w:r w:rsidR="00BD4973" w:rsidRPr="00604AB6">
        <w:rPr>
          <w:rFonts w:ascii="Times New Roman" w:eastAsia="DengXian" w:hAnsi="Times New Roman" w:cs="Times New Roman"/>
        </w:rPr>
        <w:t>can</w:t>
      </w:r>
      <w:r w:rsidR="00BD4973" w:rsidRPr="00604AB6">
        <w:rPr>
          <w:rFonts w:ascii="Times New Roman" w:hAnsi="Times New Roman" w:cs="Times New Roman"/>
        </w:rPr>
        <w:t xml:space="preserve"> refer to other recent reviews</w:t>
      </w:r>
      <w:r w:rsidR="00411D20">
        <w:rPr>
          <w:rFonts w:ascii="Times New Roman" w:hAnsi="Times New Roman" w:cs="Times New Roman" w:hint="eastAsia"/>
        </w:rPr>
        <w:t xml:space="preserve"> </w:t>
      </w:r>
      <w:r w:rsidR="00BD4973">
        <w:rPr>
          <w:rFonts w:ascii="Times New Roman" w:hAnsi="Times New Roman" w:cs="Times New Roman"/>
        </w:rPr>
        <w:fldChar w:fldCharType="begin">
          <w:fldData xml:space="preserve">PEVuZE5vdGU+PENpdGU+PEF1dGhvcj5DaGVuPC9BdXRob3I+PFllYXI+MjAyMzwvWWVhcj48UmVj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PEVuZE5vdGU+PENpdGU+PEF1dGhvcj5DaGVuPC9BdXRob3I+PFllYXI+MjAyMzwvWWVhcj48UmVj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BD4973">
        <w:rPr>
          <w:rFonts w:ascii="Times New Roman" w:hAnsi="Times New Roman" w:cs="Times New Roman"/>
        </w:rPr>
      </w:r>
      <w:r w:rsidR="00BD4973">
        <w:rPr>
          <w:rFonts w:ascii="Times New Roman" w:hAnsi="Times New Roman" w:cs="Times New Roman"/>
        </w:rPr>
        <w:fldChar w:fldCharType="separate"/>
      </w:r>
      <w:r w:rsidR="001254B9">
        <w:rPr>
          <w:rFonts w:ascii="Times New Roman" w:hAnsi="Times New Roman" w:cs="Times New Roman"/>
          <w:noProof/>
        </w:rPr>
        <w:t>(163,171-175)</w:t>
      </w:r>
      <w:r w:rsidR="00BD4973">
        <w:rPr>
          <w:rFonts w:ascii="Times New Roman" w:hAnsi="Times New Roman" w:cs="Times New Roman"/>
        </w:rPr>
        <w:fldChar w:fldCharType="end"/>
      </w:r>
      <w:bookmarkStart w:id="322" w:name="OLE_LINK311"/>
      <w:bookmarkStart w:id="323" w:name="OLE_LINK310"/>
      <w:r w:rsidR="00BD4973" w:rsidRPr="00604AB6">
        <w:rPr>
          <w:rFonts w:ascii="Times New Roman" w:hAnsi="Times New Roman" w:cs="Times New Roman"/>
        </w:rPr>
        <w:t xml:space="preserve">. A variety of strategies to facilitate </w:t>
      </w:r>
      <w:r w:rsidR="00BD4973" w:rsidRPr="00604AB6">
        <w:rPr>
          <w:rFonts w:ascii="Times New Roman" w:eastAsia="DengXian" w:hAnsi="Times New Roman" w:cs="Times New Roman"/>
        </w:rPr>
        <w:t xml:space="preserve">the </w:t>
      </w:r>
      <w:r w:rsidR="00BD4973" w:rsidRPr="00604AB6">
        <w:rPr>
          <w:rFonts w:ascii="Times New Roman" w:hAnsi="Times New Roman" w:cs="Times New Roman"/>
        </w:rPr>
        <w:t xml:space="preserve">oral delivery of </w:t>
      </w:r>
      <w:r w:rsidR="00BD4973">
        <w:rPr>
          <w:rFonts w:ascii="Times New Roman" w:hAnsi="Times New Roman" w:cs="Times New Roman"/>
        </w:rPr>
        <w:t>GLP-1 medicines</w:t>
      </w:r>
      <w:r w:rsidR="00BD4973" w:rsidRPr="00604AB6">
        <w:rPr>
          <w:rFonts w:ascii="Times New Roman" w:hAnsi="Times New Roman" w:cs="Times New Roman"/>
        </w:rPr>
        <w:t xml:space="preserve"> have </w:t>
      </w:r>
      <w:r w:rsidR="00BD4973" w:rsidRPr="00604AB6">
        <w:rPr>
          <w:rFonts w:ascii="Times New Roman" w:eastAsia="DengXian" w:hAnsi="Times New Roman" w:cs="Times New Roman"/>
        </w:rPr>
        <w:t>been</w:t>
      </w:r>
      <w:r w:rsidR="00BD4973" w:rsidRPr="00604AB6">
        <w:rPr>
          <w:rFonts w:ascii="Times New Roman" w:hAnsi="Times New Roman" w:cs="Times New Roman"/>
        </w:rPr>
        <w:t xml:space="preserve"> pursued, including permeation enhancers</w:t>
      </w:r>
      <w:bookmarkEnd w:id="322"/>
      <w:bookmarkEnd w:id="323"/>
      <w:r w:rsidR="00BD4973" w:rsidRPr="00604AB6">
        <w:rPr>
          <w:rFonts w:ascii="Times New Roman" w:hAnsi="Times New Roman" w:cs="Times New Roman"/>
        </w:rPr>
        <w:t xml:space="preserve"> (PEs)</w:t>
      </w:r>
      <w:r w:rsidR="00411D20">
        <w:rPr>
          <w:rFonts w:ascii="Times New Roman" w:hAnsi="Times New Roman" w:cs="Times New Roman" w:hint="eastAsia"/>
        </w:rPr>
        <w:t xml:space="preserve"> </w:t>
      </w:r>
      <w:r w:rsidR="00BD4973">
        <w:rPr>
          <w:rFonts w:ascii="Times New Roman" w:hAnsi="Times New Roman" w:cs="Times New Roman"/>
        </w:rPr>
        <w:fldChar w:fldCharType="begin">
          <w:fldData xml:space="preserve">PEVuZE5vdGU+PENpdGU+PEF1dGhvcj5MYW1zb248L0F1dGhvcj48WWVhcj4yMDIwPC9ZZWFyPjxS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PEVuZE5vdGU+PENpdGU+PEF1dGhvcj5MYW1zb248L0F1dGhvcj48WWVhcj4yMDIwPC9ZZWFyPjxS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BD4973">
        <w:rPr>
          <w:rFonts w:ascii="Times New Roman" w:hAnsi="Times New Roman" w:cs="Times New Roman"/>
        </w:rPr>
      </w:r>
      <w:r w:rsidR="00BD4973">
        <w:rPr>
          <w:rFonts w:ascii="Times New Roman" w:hAnsi="Times New Roman" w:cs="Times New Roman"/>
        </w:rPr>
        <w:fldChar w:fldCharType="separate"/>
      </w:r>
      <w:r w:rsidR="001254B9">
        <w:rPr>
          <w:rFonts w:ascii="Times New Roman" w:hAnsi="Times New Roman" w:cs="Times New Roman"/>
          <w:noProof/>
        </w:rPr>
        <w:t>(176,177)</w:t>
      </w:r>
      <w:r w:rsidR="00BD4973">
        <w:rPr>
          <w:rFonts w:ascii="Times New Roman" w:hAnsi="Times New Roman" w:cs="Times New Roman"/>
        </w:rPr>
        <w:fldChar w:fldCharType="end"/>
      </w:r>
      <w:bookmarkStart w:id="324" w:name="OLE_LINK480"/>
      <w:bookmarkStart w:id="325" w:name="OLE_LINK479"/>
      <w:r w:rsidR="00BD4973" w:rsidRPr="00604AB6">
        <w:rPr>
          <w:rFonts w:ascii="Times New Roman" w:hAnsi="Times New Roman" w:cs="Times New Roman"/>
        </w:rPr>
        <w:t>, micro/nanop</w:t>
      </w:r>
      <w:bookmarkEnd w:id="324"/>
      <w:bookmarkEnd w:id="325"/>
      <w:r w:rsidR="00BD4973" w:rsidRPr="00604AB6">
        <w:rPr>
          <w:rFonts w:ascii="Times New Roman" w:hAnsi="Times New Roman" w:cs="Times New Roman"/>
        </w:rPr>
        <w:t>articulate delivery systems</w:t>
      </w:r>
      <w:r w:rsidR="00411D20">
        <w:rPr>
          <w:rFonts w:ascii="Times New Roman" w:hAnsi="Times New Roman" w:cs="Times New Roman" w:hint="eastAsia"/>
        </w:rPr>
        <w:t xml:space="preserve"> </w:t>
      </w:r>
      <w:r w:rsidR="00BD4973">
        <w:rPr>
          <w:rFonts w:ascii="Times New Roman" w:hAnsi="Times New Roman" w:cs="Times New Roman"/>
        </w:rPr>
        <w:fldChar w:fldCharType="begin">
          <w:fldData xml:space="preserve">PEVuZE5vdGU+PENpdGU+PEF1dGhvcj5IYW48L0F1dGhvcj48WWVhcj4yMDIxPC9ZZWFyPjxSZWNO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PEVuZE5vdGU+PENpdGU+PEF1dGhvcj5IYW48L0F1dGhvcj48WWVhcj4yMDIxPC9ZZWFyPjxSZWNO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BD4973">
        <w:rPr>
          <w:rFonts w:ascii="Times New Roman" w:hAnsi="Times New Roman" w:cs="Times New Roman"/>
        </w:rPr>
      </w:r>
      <w:r w:rsidR="00BD4973">
        <w:rPr>
          <w:rFonts w:ascii="Times New Roman" w:hAnsi="Times New Roman" w:cs="Times New Roman"/>
        </w:rPr>
        <w:fldChar w:fldCharType="separate"/>
      </w:r>
      <w:r w:rsidR="001254B9">
        <w:rPr>
          <w:rFonts w:ascii="Times New Roman" w:hAnsi="Times New Roman" w:cs="Times New Roman"/>
          <w:noProof/>
        </w:rPr>
        <w:t>(178-180)</w:t>
      </w:r>
      <w:r w:rsidR="00BD4973">
        <w:rPr>
          <w:rFonts w:ascii="Times New Roman" w:hAnsi="Times New Roman" w:cs="Times New Roman"/>
        </w:rPr>
        <w:fldChar w:fldCharType="end"/>
      </w:r>
      <w:bookmarkStart w:id="326" w:name="OLE_LINK551"/>
      <w:bookmarkStart w:id="327" w:name="OLE_LINK550"/>
      <w:r w:rsidR="00BD4973" w:rsidRPr="00604AB6">
        <w:rPr>
          <w:rFonts w:ascii="Times New Roman" w:hAnsi="Times New Roman" w:cs="Times New Roman"/>
        </w:rPr>
        <w:t>, liv</w:t>
      </w:r>
      <w:r w:rsidR="00BD4973">
        <w:rPr>
          <w:rFonts w:ascii="Times New Roman" w:hAnsi="Times New Roman" w:cs="Times New Roman"/>
        </w:rPr>
        <w:t>e</w:t>
      </w:r>
      <w:r w:rsidR="00BD4973" w:rsidRPr="00604AB6">
        <w:rPr>
          <w:rFonts w:ascii="Times New Roman" w:hAnsi="Times New Roman" w:cs="Times New Roman"/>
        </w:rPr>
        <w:t xml:space="preserve"> bacteria-mediated gene therapy</w:t>
      </w:r>
      <w:r w:rsidR="00411D20">
        <w:rPr>
          <w:rFonts w:ascii="Times New Roman" w:hAnsi="Times New Roman" w:cs="Times New Roman" w:hint="eastAsia"/>
        </w:rPr>
        <w:t xml:space="preserve"> </w:t>
      </w:r>
      <w:r w:rsidR="00BD4973">
        <w:rPr>
          <w:rFonts w:ascii="Times New Roman" w:hAnsi="Times New Roman" w:cs="Times New Roman"/>
        </w:rPr>
        <w:fldChar w:fldCharType="begin">
          <w:fldData xml:space="preserve">PEVuZE5vdGU+PENpdGU+PEF1dGhvcj5IZWRpbjwvQXV0aG9yPjxZZWFyPjIwMjM8L1llYXI+PFJl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==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PEVuZE5vdGU+PENpdGU+PEF1dGhvcj5IZWRpbjwvQXV0aG9yPjxZZWFyPjIwMjM8L1llYXI+PFJl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==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BD4973">
        <w:rPr>
          <w:rFonts w:ascii="Times New Roman" w:hAnsi="Times New Roman" w:cs="Times New Roman"/>
        </w:rPr>
      </w:r>
      <w:r w:rsidR="00BD4973">
        <w:rPr>
          <w:rFonts w:ascii="Times New Roman" w:hAnsi="Times New Roman" w:cs="Times New Roman"/>
        </w:rPr>
        <w:fldChar w:fldCharType="separate"/>
      </w:r>
      <w:r w:rsidR="001254B9">
        <w:rPr>
          <w:rFonts w:ascii="Times New Roman" w:hAnsi="Times New Roman" w:cs="Times New Roman"/>
          <w:noProof/>
        </w:rPr>
        <w:t>(181-183)</w:t>
      </w:r>
      <w:r w:rsidR="00BD4973">
        <w:rPr>
          <w:rFonts w:ascii="Times New Roman" w:hAnsi="Times New Roman" w:cs="Times New Roman"/>
        </w:rPr>
        <w:fldChar w:fldCharType="end"/>
      </w:r>
      <w:bookmarkStart w:id="328" w:name="OLE_LINK587"/>
      <w:bookmarkStart w:id="329" w:name="OLE_LINK586"/>
      <w:bookmarkEnd w:id="326"/>
      <w:bookmarkEnd w:id="327"/>
      <w:r w:rsidR="00BD4973" w:rsidRPr="00604AB6">
        <w:rPr>
          <w:rFonts w:ascii="Times New Roman" w:hAnsi="Times New Roman" w:cs="Times New Roman"/>
        </w:rPr>
        <w:t xml:space="preserve">, </w:t>
      </w:r>
      <w:r w:rsidR="00BD4973" w:rsidRPr="00604AB6">
        <w:rPr>
          <w:rFonts w:ascii="Times New Roman" w:eastAsia="DengXian" w:hAnsi="Times New Roman" w:cs="Times New Roman"/>
        </w:rPr>
        <w:t xml:space="preserve">and </w:t>
      </w:r>
      <w:r w:rsidR="00BD4973" w:rsidRPr="00604AB6">
        <w:rPr>
          <w:rFonts w:ascii="Times New Roman" w:hAnsi="Times New Roman" w:cs="Times New Roman"/>
        </w:rPr>
        <w:t xml:space="preserve">physical methods </w:t>
      </w:r>
      <w:bookmarkEnd w:id="328"/>
      <w:bookmarkEnd w:id="329"/>
      <w:r w:rsidR="00BD4973" w:rsidRPr="004C3EF9">
        <w:rPr>
          <w:rFonts w:ascii="Times New Roman" w:hAnsi="Times New Roman" w:cs="Times New Roman"/>
        </w:rPr>
        <w:t xml:space="preserve">(e.g., capsules, oral microrobots, </w:t>
      </w:r>
      <w:r w:rsidR="00BD4973" w:rsidRPr="004C3EF9">
        <w:rPr>
          <w:rFonts w:ascii="Times New Roman" w:eastAsia="DengXian" w:hAnsi="Times New Roman" w:cs="Times New Roman"/>
        </w:rPr>
        <w:t xml:space="preserve">and </w:t>
      </w:r>
      <w:r w:rsidR="00BD4973" w:rsidRPr="004C3EF9">
        <w:rPr>
          <w:rFonts w:ascii="Times New Roman" w:hAnsi="Times New Roman" w:cs="Times New Roman"/>
        </w:rPr>
        <w:t>buccal patches</w:t>
      </w:r>
      <w:bookmarkStart w:id="330" w:name="OLE_LINK590"/>
      <w:bookmarkStart w:id="331" w:name="OLE_LINK591"/>
      <w:r w:rsidR="00411D20">
        <w:rPr>
          <w:rFonts w:ascii="Times New Roman" w:hAnsi="Times New Roman" w:cs="Times New Roman" w:hint="eastAsia"/>
        </w:rPr>
        <w:t xml:space="preserve"> </w:t>
      </w:r>
      <w:r w:rsidR="00BD4973">
        <w:rPr>
          <w:rFonts w:ascii="Times New Roman" w:hAnsi="Times New Roman" w:cs="Times New Roman"/>
        </w:rPr>
        <w:fldChar w:fldCharType="begin">
          <w:fldData xml:space="preserve">PEVuZE5vdGU+PENpdGU+PEF1dGhvcj5BYnJhbXNvbjwvQXV0aG9yPjxZZWFyPjIwMjI8L1llYXI+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PEVuZE5vdGU+PENpdGU+PEF1dGhvcj5BYnJhbXNvbjwvQXV0aG9yPjxZZWFyPjIwMjI8L1llYXI+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BD4973">
        <w:rPr>
          <w:rFonts w:ascii="Times New Roman" w:hAnsi="Times New Roman" w:cs="Times New Roman"/>
        </w:rPr>
      </w:r>
      <w:r w:rsidR="00BD4973">
        <w:rPr>
          <w:rFonts w:ascii="Times New Roman" w:hAnsi="Times New Roman" w:cs="Times New Roman"/>
        </w:rPr>
        <w:fldChar w:fldCharType="separate"/>
      </w:r>
      <w:r w:rsidR="001254B9">
        <w:rPr>
          <w:rFonts w:ascii="Times New Roman" w:hAnsi="Times New Roman" w:cs="Times New Roman"/>
          <w:noProof/>
        </w:rPr>
        <w:t>(184-186)</w:t>
      </w:r>
      <w:r w:rsidR="00BD4973">
        <w:rPr>
          <w:rFonts w:ascii="Times New Roman" w:hAnsi="Times New Roman" w:cs="Times New Roman"/>
        </w:rPr>
        <w:fldChar w:fldCharType="end"/>
      </w:r>
      <w:bookmarkEnd w:id="330"/>
      <w:bookmarkEnd w:id="331"/>
      <w:r w:rsidR="00BD4973" w:rsidRPr="00604AB6">
        <w:rPr>
          <w:rFonts w:ascii="Times New Roman" w:hAnsi="Times New Roman" w:cs="Times New Roman"/>
        </w:rPr>
        <w:t>).</w:t>
      </w:r>
    </w:p>
    <w:p w14:paraId="076B7C26" w14:textId="07ABAC83" w:rsidR="000D12F6" w:rsidRPr="00604AB6" w:rsidRDefault="000D12F6" w:rsidP="00560420">
      <w:pPr>
        <w:spacing w:line="480" w:lineRule="auto"/>
        <w:jc w:val="both"/>
        <w:rPr>
          <w:rFonts w:ascii="Times New Roman" w:hAnsi="Times New Roman" w:cs="Times New Roman"/>
        </w:rPr>
      </w:pPr>
    </w:p>
    <w:p w14:paraId="794154EE" w14:textId="4BE901F0" w:rsidR="00140647" w:rsidRPr="00604AB6" w:rsidRDefault="00406EBE" w:rsidP="00560420">
      <w:pPr>
        <w:spacing w:line="480" w:lineRule="auto"/>
        <w:jc w:val="both"/>
        <w:rPr>
          <w:rFonts w:ascii="Times New Roman" w:hAnsi="Times New Roman" w:cs="Times New Roman"/>
          <w:sz w:val="28"/>
          <w:szCs w:val="28"/>
        </w:rPr>
      </w:pPr>
      <w:bookmarkStart w:id="332" w:name="OLE_LINK359"/>
      <w:bookmarkStart w:id="333" w:name="OLE_LINK360"/>
      <w:r w:rsidRPr="00604AB6">
        <w:rPr>
          <w:rFonts w:ascii="Times New Roman" w:hAnsi="Times New Roman" w:cs="Times New Roman"/>
          <w:sz w:val="28"/>
          <w:szCs w:val="28"/>
        </w:rPr>
        <w:t>Permeation enhancers</w:t>
      </w:r>
    </w:p>
    <w:bookmarkEnd w:id="332"/>
    <w:bookmarkEnd w:id="333"/>
    <w:p w14:paraId="71D80C22" w14:textId="1C4165EB" w:rsidR="00A12233" w:rsidRDefault="00592012" w:rsidP="00560420">
      <w:pPr>
        <w:spacing w:line="480" w:lineRule="auto"/>
        <w:jc w:val="both"/>
        <w:rPr>
          <w:rFonts w:ascii="Times New Roman" w:hAnsi="Times New Roman" w:cs="Times New Roman"/>
        </w:rPr>
      </w:pPr>
      <w:r w:rsidRPr="00604AB6">
        <w:rPr>
          <w:rFonts w:ascii="Times New Roman" w:hAnsi="Times New Roman" w:cs="Times New Roman"/>
        </w:rPr>
        <w:t>To date, the most extensively studied and most successful oral peptide strategy continues to be the use of PEs to increase the permeability of the epithelial barrier in the GIT. The effectiveness of PE</w:t>
      </w:r>
      <w:bookmarkStart w:id="334" w:name="OLE_LINK394"/>
      <w:bookmarkStart w:id="335" w:name="OLE_LINK393"/>
      <w:r w:rsidRPr="00604AB6">
        <w:rPr>
          <w:rFonts w:ascii="Times New Roman" w:hAnsi="Times New Roman" w:cs="Times New Roman" w:hint="eastAsia"/>
        </w:rPr>
        <w:t>s</w:t>
      </w:r>
      <w:r w:rsidRPr="00604AB6">
        <w:rPr>
          <w:rFonts w:ascii="Times New Roman" w:hAnsi="Times New Roman" w:cs="Times New Roman"/>
        </w:rPr>
        <w:t xml:space="preserve"> for oral peptide delivery depends on </w:t>
      </w:r>
      <w:r w:rsidR="00A74B89">
        <w:rPr>
          <w:rFonts w:ascii="Times New Roman" w:hAnsi="Times New Roman" w:cs="Times New Roman"/>
        </w:rPr>
        <w:t>the</w:t>
      </w:r>
      <w:r w:rsidR="00A74B89" w:rsidRPr="00604AB6">
        <w:rPr>
          <w:rFonts w:ascii="Times New Roman" w:hAnsi="Times New Roman" w:cs="Times New Roman"/>
        </w:rPr>
        <w:t xml:space="preserve"> </w:t>
      </w:r>
      <w:r w:rsidRPr="00604AB6">
        <w:rPr>
          <w:rFonts w:ascii="Times New Roman" w:hAnsi="Times New Roman" w:cs="Times New Roman"/>
        </w:rPr>
        <w:t>ability</w:t>
      </w:r>
      <w:r w:rsidR="00A74B89">
        <w:rPr>
          <w:rFonts w:ascii="Times New Roman" w:hAnsi="Times New Roman" w:cs="Times New Roman"/>
        </w:rPr>
        <w:t xml:space="preserve"> of the PEs</w:t>
      </w:r>
      <w:r w:rsidRPr="00604AB6">
        <w:rPr>
          <w:rFonts w:ascii="Times New Roman" w:hAnsi="Times New Roman" w:cs="Times New Roman"/>
        </w:rPr>
        <w:t xml:space="preserve"> to rapidly and sufficiently but transiently disrupt the GI</w:t>
      </w:r>
      <w:r w:rsidR="00A74B89">
        <w:rPr>
          <w:rFonts w:ascii="Times New Roman" w:hAnsi="Times New Roman" w:cs="Times New Roman"/>
        </w:rPr>
        <w:t>T</w:t>
      </w:r>
      <w:r w:rsidRPr="00604AB6">
        <w:rPr>
          <w:rFonts w:ascii="Times New Roman" w:hAnsi="Times New Roman" w:cs="Times New Roman"/>
        </w:rPr>
        <w:t xml:space="preserve"> epithelial barrier</w:t>
      </w:r>
      <w:r w:rsidRPr="00604AB6">
        <w:rPr>
          <w:rFonts w:ascii="Times New Roman" w:hAnsi="Times New Roman" w:cs="Times New Roman" w:hint="eastAsia"/>
        </w:rPr>
        <w:t xml:space="preserve"> </w:t>
      </w:r>
      <w:r w:rsidRPr="00604AB6">
        <w:rPr>
          <w:rFonts w:ascii="Times New Roman" w:hAnsi="Times New Roman" w:cs="Times New Roman"/>
        </w:rPr>
        <w:t>(transcellular</w:t>
      </w:r>
      <w:bookmarkEnd w:id="334"/>
      <w:bookmarkEnd w:id="335"/>
      <w:r w:rsidRPr="00604AB6">
        <w:rPr>
          <w:rFonts w:ascii="Times New Roman" w:hAnsi="Times New Roman" w:cs="Times New Roman"/>
        </w:rPr>
        <w:t xml:space="preserve"> or paracellular enhancement). This would help </w:t>
      </w:r>
      <w:bookmarkStart w:id="336" w:name="OLE_LINK330"/>
      <w:bookmarkStart w:id="337" w:name="OLE_LINK329"/>
      <w:r w:rsidRPr="00604AB6">
        <w:rPr>
          <w:rFonts w:ascii="Times New Roman" w:eastAsia="DengXian" w:hAnsi="Times New Roman" w:cs="Times New Roman"/>
        </w:rPr>
        <w:t>promote</w:t>
      </w:r>
      <w:r w:rsidRPr="00604AB6">
        <w:rPr>
          <w:rFonts w:ascii="Times New Roman" w:hAnsi="Times New Roman" w:cs="Times New Roman"/>
        </w:rPr>
        <w:t xml:space="preserve"> systemic absorption of macromolecules while also being reversible and exhibiting minimal local and systemic toxicity</w:t>
      </w:r>
      <w:r w:rsidR="00411D20">
        <w:rPr>
          <w:rFonts w:ascii="Times New Roman" w:hAnsi="Times New Roman" w:cs="Times New Roman" w:hint="eastAsia"/>
        </w:rPr>
        <w:t xml:space="preserve"> </w:t>
      </w:r>
      <w:r w:rsidR="00E15E93">
        <w:rPr>
          <w:rFonts w:ascii="Times New Roman" w:hAnsi="Times New Roman" w:cs="Times New Roman"/>
        </w:rPr>
        <w:fldChar w:fldCharType="begin">
          <w:fldData xml:space="preserve">PEVuZE5vdGU+PENpdGU+PEF1dGhvcj5NYWhlcjwvQXV0aG9yPjxZZWFyPjIwMTY8L1llYXI+PFJl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PEVuZE5vdGU+PENpdGU+PEF1dGhvcj5NYWhlcjwvQXV0aG9yPjxZZWFyPjIwMTY8L1llYXI+PFJl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E15E93">
        <w:rPr>
          <w:rFonts w:ascii="Times New Roman" w:hAnsi="Times New Roman" w:cs="Times New Roman"/>
        </w:rPr>
      </w:r>
      <w:r w:rsidR="00E15E93">
        <w:rPr>
          <w:rFonts w:ascii="Times New Roman" w:hAnsi="Times New Roman" w:cs="Times New Roman"/>
        </w:rPr>
        <w:fldChar w:fldCharType="separate"/>
      </w:r>
      <w:r w:rsidR="001254B9">
        <w:rPr>
          <w:rFonts w:ascii="Times New Roman" w:hAnsi="Times New Roman" w:cs="Times New Roman"/>
          <w:noProof/>
        </w:rPr>
        <w:t>(187-189)</w:t>
      </w:r>
      <w:r w:rsidR="00E15E93">
        <w:rPr>
          <w:rFonts w:ascii="Times New Roman" w:hAnsi="Times New Roman" w:cs="Times New Roman"/>
        </w:rPr>
        <w:fldChar w:fldCharType="end"/>
      </w:r>
      <w:r w:rsidRPr="00604AB6">
        <w:rPr>
          <w:rFonts w:ascii="Times New Roman" w:hAnsi="Times New Roman" w:cs="Times New Roman"/>
        </w:rPr>
        <w:t>. PEs are a class of heterogeneous substances, ranging from small chemical molecules (such as sodium caprylate</w:t>
      </w:r>
      <w:bookmarkEnd w:id="336"/>
      <w:bookmarkEnd w:id="337"/>
      <w:r w:rsidRPr="00604AB6">
        <w:rPr>
          <w:rFonts w:ascii="Times New Roman" w:hAnsi="Times New Roman" w:cs="Times New Roman"/>
        </w:rPr>
        <w:t xml:space="preserve">) to biologic agents (such as cell-penetrating peptides </w:t>
      </w:r>
      <w:r w:rsidRPr="00604AB6">
        <w:rPr>
          <w:rFonts w:ascii="Times New Roman" w:eastAsia="DengXian" w:hAnsi="Times New Roman" w:cs="Times New Roman"/>
        </w:rPr>
        <w:t>(</w:t>
      </w:r>
      <w:r w:rsidRPr="00604AB6">
        <w:rPr>
          <w:rFonts w:ascii="Times New Roman" w:hAnsi="Times New Roman" w:cs="Times New Roman"/>
        </w:rPr>
        <w:t>CPPs)</w:t>
      </w:r>
      <w:r w:rsidRPr="00604AB6">
        <w:rPr>
          <w:rFonts w:ascii="Times New Roman" w:eastAsia="DengXian" w:hAnsi="Times New Roman" w:cs="Times New Roman"/>
        </w:rPr>
        <w:t>)</w:t>
      </w:r>
      <w:r w:rsidRPr="00604AB6">
        <w:rPr>
          <w:rFonts w:ascii="Times New Roman" w:hAnsi="Times New Roman" w:cs="Times New Roman"/>
        </w:rPr>
        <w:t xml:space="preserve"> to nanoparticles with different physiochemical properties (such as anionic 50 nm silica nanoparticles), which can instantly alter the GI</w:t>
      </w:r>
      <w:r w:rsidR="00932FEF">
        <w:rPr>
          <w:rFonts w:ascii="Times New Roman" w:hAnsi="Times New Roman" w:cs="Times New Roman"/>
        </w:rPr>
        <w:t>T</w:t>
      </w:r>
      <w:r w:rsidRPr="00604AB6">
        <w:rPr>
          <w:rFonts w:ascii="Times New Roman" w:hAnsi="Times New Roman" w:cs="Times New Roman"/>
        </w:rPr>
        <w:t xml:space="preserve"> epithelial barrier and promote the penetration of large biomolecules</w:t>
      </w:r>
      <w:r w:rsidR="00411D20">
        <w:rPr>
          <w:rFonts w:ascii="Times New Roman" w:hAnsi="Times New Roman" w:cs="Times New Roman" w:hint="eastAsia"/>
        </w:rPr>
        <w:t xml:space="preserve"> </w:t>
      </w:r>
      <w:r w:rsidR="00E15E93">
        <w:rPr>
          <w:rFonts w:ascii="Times New Roman" w:hAnsi="Times New Roman" w:cs="Times New Roman"/>
        </w:rPr>
        <w:fldChar w:fldCharType="begin">
          <w:fldData xml:space="preserve">PEVuZE5vdGU+PENpdGU+PEF1dGhvcj5Nb3J0ZW5zZW48L0F1dGhvcj48WWVhcj4yMDIyPC9ZZWFy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PEVuZE5vdGU+PENpdGU+PEF1dGhvcj5Nb3J0ZW5zZW48L0F1dGhvcj48WWVhcj4yMDIyPC9ZZWFy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E15E93">
        <w:rPr>
          <w:rFonts w:ascii="Times New Roman" w:hAnsi="Times New Roman" w:cs="Times New Roman"/>
        </w:rPr>
      </w:r>
      <w:r w:rsidR="00E15E93">
        <w:rPr>
          <w:rFonts w:ascii="Times New Roman" w:hAnsi="Times New Roman" w:cs="Times New Roman"/>
        </w:rPr>
        <w:fldChar w:fldCharType="separate"/>
      </w:r>
      <w:r w:rsidR="001254B9">
        <w:rPr>
          <w:rFonts w:ascii="Times New Roman" w:hAnsi="Times New Roman" w:cs="Times New Roman"/>
          <w:noProof/>
        </w:rPr>
        <w:t>(176,188,190,191)</w:t>
      </w:r>
      <w:r w:rsidR="00E15E93">
        <w:rPr>
          <w:rFonts w:ascii="Times New Roman" w:hAnsi="Times New Roman" w:cs="Times New Roman"/>
        </w:rPr>
        <w:fldChar w:fldCharType="end"/>
      </w:r>
      <w:r w:rsidRPr="00604AB6">
        <w:rPr>
          <w:rFonts w:ascii="Times New Roman" w:hAnsi="Times New Roman" w:cs="Times New Roman"/>
        </w:rPr>
        <w:t xml:space="preserve">. This section focuses on increasing </w:t>
      </w:r>
      <w:r w:rsidRPr="00604AB6">
        <w:rPr>
          <w:rFonts w:ascii="Times New Roman" w:eastAsia="DengXian" w:hAnsi="Times New Roman" w:cs="Times New Roman"/>
        </w:rPr>
        <w:t xml:space="preserve">the </w:t>
      </w:r>
      <w:r w:rsidRPr="00604AB6">
        <w:rPr>
          <w:rFonts w:ascii="Times New Roman" w:hAnsi="Times New Roman" w:cs="Times New Roman"/>
        </w:rPr>
        <w:t xml:space="preserve">oral absorption of </w:t>
      </w:r>
      <w:r w:rsidR="004F3976">
        <w:rPr>
          <w:rFonts w:ascii="Times New Roman" w:hAnsi="Times New Roman" w:cs="Times New Roman"/>
        </w:rPr>
        <w:t>GLP-1 medicines</w:t>
      </w:r>
      <w:r w:rsidRPr="00604AB6">
        <w:rPr>
          <w:rFonts w:ascii="Times New Roman" w:hAnsi="Times New Roman" w:cs="Times New Roman"/>
        </w:rPr>
        <w:t xml:space="preserve"> </w:t>
      </w:r>
      <w:r w:rsidR="00932FEF">
        <w:rPr>
          <w:rFonts w:ascii="Times New Roman" w:hAnsi="Times New Roman" w:cs="Times New Roman"/>
        </w:rPr>
        <w:t>through the use of</w:t>
      </w:r>
      <w:r w:rsidR="00932FEF" w:rsidRPr="00604AB6">
        <w:rPr>
          <w:rFonts w:ascii="Times New Roman" w:hAnsi="Times New Roman" w:cs="Times New Roman"/>
        </w:rPr>
        <w:t xml:space="preserve"> </w:t>
      </w:r>
      <w:r w:rsidRPr="00604AB6">
        <w:rPr>
          <w:rFonts w:ascii="Times New Roman" w:hAnsi="Times New Roman" w:cs="Times New Roman"/>
        </w:rPr>
        <w:t>different PEs.</w:t>
      </w:r>
    </w:p>
    <w:p w14:paraId="649D79A8" w14:textId="77777777" w:rsidR="00FA2FC9" w:rsidRPr="00604AB6" w:rsidRDefault="00FA2FC9" w:rsidP="00560420">
      <w:pPr>
        <w:spacing w:line="480" w:lineRule="auto"/>
        <w:jc w:val="both"/>
        <w:rPr>
          <w:rFonts w:ascii="Times New Roman" w:hAnsi="Times New Roman" w:cs="Times New Roman"/>
        </w:rPr>
      </w:pPr>
    </w:p>
    <w:p w14:paraId="0C87C6CF" w14:textId="02E07A4F" w:rsidR="0050462B" w:rsidRPr="00604AB6" w:rsidRDefault="00F71F46" w:rsidP="00560420">
      <w:pPr>
        <w:spacing w:line="480" w:lineRule="auto"/>
        <w:jc w:val="both"/>
        <w:rPr>
          <w:rFonts w:ascii="Times New Roman" w:hAnsi="Times New Roman" w:cs="Times New Roman"/>
        </w:rPr>
      </w:pPr>
      <w:bookmarkStart w:id="338" w:name="OLE_LINK299"/>
      <w:r w:rsidRPr="004C3EF9">
        <w:rPr>
          <w:rFonts w:ascii="Times New Roman" w:hAnsi="Times New Roman" w:cs="Times New Roman"/>
        </w:rPr>
        <w:t xml:space="preserve">A myriad of chemical PEs have been evaluated in preclinical studies, </w:t>
      </w:r>
      <w:r w:rsidRPr="004C3EF9">
        <w:rPr>
          <w:rFonts w:ascii="Times New Roman" w:eastAsia="DengXian" w:hAnsi="Times New Roman" w:cs="Times New Roman"/>
        </w:rPr>
        <w:t>which have shown</w:t>
      </w:r>
      <w:r w:rsidRPr="004C3EF9">
        <w:rPr>
          <w:rFonts w:ascii="Times New Roman" w:hAnsi="Times New Roman" w:cs="Times New Roman"/>
        </w:rPr>
        <w:t xml:space="preserve"> increased intestinal permeability, but few have progressed to clinical trials </w:t>
      </w:r>
      <w:r w:rsidRPr="004C3EF9">
        <w:rPr>
          <w:rFonts w:ascii="Times New Roman" w:eastAsia="DengXian" w:hAnsi="Times New Roman" w:cs="Times New Roman"/>
        </w:rPr>
        <w:t>owing</w:t>
      </w:r>
      <w:r w:rsidRPr="004C3EF9">
        <w:rPr>
          <w:rFonts w:ascii="Times New Roman" w:hAnsi="Times New Roman" w:cs="Times New Roman"/>
        </w:rPr>
        <w:t xml:space="preserve"> to evidence of local and systemic toxicity</w:t>
      </w:r>
      <w:r w:rsidR="002B792A">
        <w:rPr>
          <w:rFonts w:ascii="Times New Roman" w:hAnsi="Times New Roman" w:cs="Times New Roman"/>
        </w:rPr>
        <w:t xml:space="preserve"> </w:t>
      </w:r>
      <w:bookmarkStart w:id="339" w:name="OLE_LINK342"/>
      <w:bookmarkStart w:id="340" w:name="OLE_LINK341"/>
      <w:bookmarkEnd w:id="338"/>
      <w:r w:rsidR="00E15E93">
        <w:rPr>
          <w:rFonts w:ascii="Times New Roman" w:hAnsi="Times New Roman" w:cs="Times New Roman"/>
        </w:rPr>
        <w:fldChar w:fldCharType="begin">
          <w:fldData xml:space="preserve">PEVuZE5vdGU+PENpdGU+PEF1dGhvcj5NYWhlcjwvQXV0aG9yPjxZZWFyPjIwMTY8L1llYXI+PFJl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PEVuZE5vdGU+PENpdGU+PEF1dGhvcj5NYWhlcjwvQXV0aG9yPjxZZWFyPjIwMTY8L1llYXI+PFJl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E15E93">
        <w:rPr>
          <w:rFonts w:ascii="Times New Roman" w:hAnsi="Times New Roman" w:cs="Times New Roman"/>
        </w:rPr>
      </w:r>
      <w:r w:rsidR="00E15E93">
        <w:rPr>
          <w:rFonts w:ascii="Times New Roman" w:hAnsi="Times New Roman" w:cs="Times New Roman"/>
        </w:rPr>
        <w:fldChar w:fldCharType="separate"/>
      </w:r>
      <w:r w:rsidR="001254B9">
        <w:rPr>
          <w:rFonts w:ascii="Times New Roman" w:hAnsi="Times New Roman" w:cs="Times New Roman"/>
          <w:noProof/>
        </w:rPr>
        <w:t>(187)</w:t>
      </w:r>
      <w:r w:rsidR="00E15E93">
        <w:rPr>
          <w:rFonts w:ascii="Times New Roman" w:hAnsi="Times New Roman" w:cs="Times New Roman"/>
        </w:rPr>
        <w:fldChar w:fldCharType="end"/>
      </w:r>
      <w:r w:rsidR="00A12233" w:rsidRPr="00604AB6">
        <w:rPr>
          <w:rFonts w:ascii="Times New Roman" w:hAnsi="Times New Roman" w:cs="Times New Roman"/>
        </w:rPr>
        <w:t xml:space="preserve">. </w:t>
      </w:r>
      <w:r w:rsidR="00A12233" w:rsidRPr="00604AB6">
        <w:rPr>
          <w:rFonts w:ascii="Times New Roman" w:eastAsia="DengXian" w:hAnsi="Times New Roman" w:cs="Times New Roman"/>
        </w:rPr>
        <w:t>To date</w:t>
      </w:r>
      <w:r w:rsidR="00A12233" w:rsidRPr="00604AB6">
        <w:rPr>
          <w:rFonts w:ascii="Times New Roman" w:hAnsi="Times New Roman" w:cs="Times New Roman"/>
        </w:rPr>
        <w:t>, after decades of effort, only two oral peptide drug</w:t>
      </w:r>
      <w:r w:rsidR="00932FEF">
        <w:rPr>
          <w:rFonts w:ascii="Times New Roman" w:hAnsi="Times New Roman" w:cs="Times New Roman"/>
        </w:rPr>
        <w:t xml:space="preserve"> therapies</w:t>
      </w:r>
      <w:r w:rsidR="00A12233" w:rsidRPr="00604AB6">
        <w:rPr>
          <w:rFonts w:ascii="Times New Roman" w:hAnsi="Times New Roman" w:cs="Times New Roman"/>
        </w:rPr>
        <w:t xml:space="preserve"> based on chemical PE</w:t>
      </w:r>
      <w:r w:rsidR="00A12233" w:rsidRPr="00604AB6">
        <w:rPr>
          <w:rFonts w:ascii="Times New Roman" w:eastAsia="DengXian" w:hAnsi="Times New Roman" w:cs="Times New Roman"/>
        </w:rPr>
        <w:t xml:space="preserve"> </w:t>
      </w:r>
      <w:r w:rsidR="00A12233" w:rsidRPr="00604AB6">
        <w:rPr>
          <w:rFonts w:ascii="Times New Roman" w:hAnsi="Times New Roman" w:cs="Times New Roman"/>
        </w:rPr>
        <w:t>strategies have been approved</w:t>
      </w:r>
      <w:r w:rsidR="00411D20">
        <w:rPr>
          <w:rFonts w:ascii="Times New Roman" w:hAnsi="Times New Roman" w:cs="Times New Roman" w:hint="eastAsia"/>
        </w:rPr>
        <w:t xml:space="preserve"> </w:t>
      </w:r>
      <w:r w:rsidR="00E15E93">
        <w:rPr>
          <w:rFonts w:ascii="Times New Roman" w:hAnsi="Times New Roman" w:cs="Times New Roman"/>
        </w:rPr>
        <w:fldChar w:fldCharType="begin">
          <w:fldData xml:space="preserve">PEVuZE5vdGU+PENpdGU+PEF1dGhvcj5CdWNrbGV5PC9BdXRob3I+PFllYXI+MjAxODwvWWVhcj48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PEVuZE5vdGU+PENpdGU+PEF1dGhvcj5CdWNrbGV5PC9BdXRob3I+PFllYXI+MjAxODwvWWVhcj48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E15E93">
        <w:rPr>
          <w:rFonts w:ascii="Times New Roman" w:hAnsi="Times New Roman" w:cs="Times New Roman"/>
        </w:rPr>
      </w:r>
      <w:r w:rsidR="00E15E93">
        <w:rPr>
          <w:rFonts w:ascii="Times New Roman" w:hAnsi="Times New Roman" w:cs="Times New Roman"/>
        </w:rPr>
        <w:fldChar w:fldCharType="separate"/>
      </w:r>
      <w:r w:rsidR="001254B9">
        <w:rPr>
          <w:rFonts w:ascii="Times New Roman" w:hAnsi="Times New Roman" w:cs="Times New Roman"/>
          <w:noProof/>
        </w:rPr>
        <w:t>(52,192)</w:t>
      </w:r>
      <w:r w:rsidR="00E15E93">
        <w:rPr>
          <w:rFonts w:ascii="Times New Roman" w:hAnsi="Times New Roman" w:cs="Times New Roman"/>
        </w:rPr>
        <w:fldChar w:fldCharType="end"/>
      </w:r>
      <w:r w:rsidR="00A12233" w:rsidRPr="00604AB6">
        <w:rPr>
          <w:rFonts w:ascii="Times New Roman" w:hAnsi="Times New Roman" w:cs="Times New Roman"/>
        </w:rPr>
        <w:t xml:space="preserve">. </w:t>
      </w:r>
      <w:r w:rsidRPr="004C3EF9">
        <w:rPr>
          <w:rFonts w:ascii="Times New Roman" w:hAnsi="Times New Roman" w:cs="Times New Roman"/>
        </w:rPr>
        <w:t xml:space="preserve">These therapies include an oral </w:t>
      </w:r>
      <w:proofErr w:type="spellStart"/>
      <w:r w:rsidRPr="004C3EF9">
        <w:rPr>
          <w:rFonts w:ascii="Times New Roman" w:hAnsi="Times New Roman" w:cs="Times New Roman"/>
        </w:rPr>
        <w:t>semaglutide</w:t>
      </w:r>
      <w:proofErr w:type="spellEnd"/>
      <w:r w:rsidRPr="004C3EF9">
        <w:rPr>
          <w:rFonts w:ascii="Times New Roman" w:hAnsi="Times New Roman" w:cs="Times New Roman"/>
        </w:rPr>
        <w:t xml:space="preserve"> tablet, </w:t>
      </w:r>
      <w:r w:rsidRPr="004C3EF9">
        <w:rPr>
          <w:rFonts w:ascii="Times New Roman" w:eastAsia="DengXian" w:hAnsi="Times New Roman" w:cs="Times New Roman"/>
        </w:rPr>
        <w:t xml:space="preserve">which was </w:t>
      </w:r>
      <w:r w:rsidRPr="004C3EF9">
        <w:rPr>
          <w:rFonts w:ascii="Times New Roman" w:hAnsi="Times New Roman" w:cs="Times New Roman"/>
        </w:rPr>
        <w:t>approved in 2019</w:t>
      </w:r>
      <w:r w:rsidRPr="004C3EF9">
        <w:rPr>
          <w:rFonts w:ascii="Times New Roman" w:eastAsia="DengXian" w:hAnsi="Times New Roman" w:cs="Times New Roman"/>
        </w:rPr>
        <w:t>;</w:t>
      </w:r>
      <w:r w:rsidRPr="004C3EF9">
        <w:rPr>
          <w:rFonts w:ascii="Times New Roman" w:hAnsi="Times New Roman" w:cs="Times New Roman"/>
        </w:rPr>
        <w:t xml:space="preserve"> the first oral </w:t>
      </w:r>
      <w:r w:rsidR="002B792A">
        <w:rPr>
          <w:rFonts w:ascii="Times New Roman" w:hAnsi="Times New Roman" w:cs="Times New Roman"/>
        </w:rPr>
        <w:t xml:space="preserve">GLP-1 </w:t>
      </w:r>
      <w:r w:rsidRPr="004C3EF9">
        <w:rPr>
          <w:rFonts w:ascii="Times New Roman" w:hAnsi="Times New Roman" w:cs="Times New Roman"/>
        </w:rPr>
        <w:t>tablet</w:t>
      </w:r>
      <w:r w:rsidRPr="004C3EF9">
        <w:rPr>
          <w:rFonts w:ascii="Times New Roman" w:eastAsia="DengXian" w:hAnsi="Times New Roman" w:cs="Times New Roman"/>
        </w:rPr>
        <w:t>, which uses</w:t>
      </w:r>
      <w:r w:rsidRPr="004C3EF9">
        <w:rPr>
          <w:rFonts w:ascii="Times New Roman" w:hAnsi="Times New Roman" w:cs="Times New Roman"/>
        </w:rPr>
        <w:t xml:space="preserve"> sodium polyethylene glycol sulfonate (SNAC) as </w:t>
      </w:r>
      <w:r w:rsidRPr="004C3EF9">
        <w:rPr>
          <w:rFonts w:ascii="Times New Roman" w:eastAsia="DengXian" w:hAnsi="Times New Roman" w:cs="Times New Roman"/>
        </w:rPr>
        <w:t xml:space="preserve">an </w:t>
      </w:r>
      <w:r w:rsidRPr="004C3EF9">
        <w:rPr>
          <w:rFonts w:ascii="Times New Roman" w:hAnsi="Times New Roman" w:cs="Times New Roman"/>
        </w:rPr>
        <w:t>absorption enhancer</w:t>
      </w:r>
      <w:bookmarkStart w:id="341" w:name="OLE_LINK340"/>
      <w:bookmarkStart w:id="342" w:name="OLE_LINK339"/>
      <w:bookmarkEnd w:id="339"/>
      <w:bookmarkEnd w:id="340"/>
      <w:r w:rsidR="00411D20">
        <w:rPr>
          <w:rFonts w:ascii="Times New Roman" w:hAnsi="Times New Roman" w:cs="Times New Roman" w:hint="eastAsia"/>
        </w:rPr>
        <w:t xml:space="preserve"> </w:t>
      </w:r>
      <w:r w:rsidR="00E15E93">
        <w:rPr>
          <w:rFonts w:ascii="Times New Roman" w:hAnsi="Times New Roman" w:cs="Times New Roman"/>
        </w:rPr>
        <w:fldChar w:fldCharType="begin">
          <w:fldData xml:space="preserve">PEVuZE5vdGU+PENpdGU+PEF1dGhvcj5CdWNrbGV5PC9BdXRob3I+PFllYXI+MjAxODwvWWVhcj48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PEVuZE5vdGU+PENpdGU+PEF1dGhvcj5CdWNrbGV5PC9BdXRob3I+PFllYXI+MjAxODwvWWVhcj48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E15E93">
        <w:rPr>
          <w:rFonts w:ascii="Times New Roman" w:hAnsi="Times New Roman" w:cs="Times New Roman"/>
        </w:rPr>
      </w:r>
      <w:r w:rsidR="00E15E93">
        <w:rPr>
          <w:rFonts w:ascii="Times New Roman" w:hAnsi="Times New Roman" w:cs="Times New Roman"/>
        </w:rPr>
        <w:fldChar w:fldCharType="separate"/>
      </w:r>
      <w:r w:rsidR="00D761ED">
        <w:rPr>
          <w:rFonts w:ascii="Times New Roman" w:hAnsi="Times New Roman" w:cs="Times New Roman"/>
          <w:noProof/>
        </w:rPr>
        <w:t>(52)</w:t>
      </w:r>
      <w:r w:rsidR="00E15E93">
        <w:rPr>
          <w:rFonts w:ascii="Times New Roman" w:hAnsi="Times New Roman" w:cs="Times New Roman"/>
        </w:rPr>
        <w:fldChar w:fldCharType="end"/>
      </w:r>
      <w:bookmarkEnd w:id="341"/>
      <w:bookmarkEnd w:id="342"/>
      <w:r>
        <w:rPr>
          <w:rFonts w:ascii="Times New Roman" w:hAnsi="Times New Roman" w:cs="Times New Roman"/>
        </w:rPr>
        <w:t xml:space="preserve">; </w:t>
      </w:r>
      <w:r w:rsidR="00A12233" w:rsidRPr="00604AB6">
        <w:rPr>
          <w:rFonts w:ascii="Times New Roman" w:hAnsi="Times New Roman" w:cs="Times New Roman"/>
        </w:rPr>
        <w:t xml:space="preserve">and the only oral </w:t>
      </w:r>
      <w:r w:rsidR="008A4C37">
        <w:rPr>
          <w:rFonts w:ascii="Times New Roman" w:hAnsi="Times New Roman" w:cs="Times New Roman"/>
        </w:rPr>
        <w:t>GLP-1 medicine</w:t>
      </w:r>
      <w:r w:rsidR="00A12233" w:rsidRPr="00604AB6">
        <w:rPr>
          <w:rFonts w:ascii="Times New Roman" w:hAnsi="Times New Roman" w:cs="Times New Roman"/>
        </w:rPr>
        <w:t xml:space="preserve"> currently approved. In recent years, no serious</w:t>
      </w:r>
      <w:r w:rsidR="002B792A">
        <w:rPr>
          <w:rFonts w:ascii="Times New Roman" w:hAnsi="Times New Roman" w:cs="Times New Roman"/>
        </w:rPr>
        <w:t xml:space="preserve"> unanticipated</w:t>
      </w:r>
      <w:r w:rsidR="00A12233" w:rsidRPr="00604AB6">
        <w:rPr>
          <w:rFonts w:ascii="Times New Roman" w:hAnsi="Times New Roman" w:cs="Times New Roman"/>
        </w:rPr>
        <w:t xml:space="preserve"> adverse events </w:t>
      </w:r>
      <w:r w:rsidR="00A12233" w:rsidRPr="00604AB6">
        <w:rPr>
          <w:rFonts w:ascii="Times New Roman" w:eastAsia="DengXian" w:hAnsi="Times New Roman" w:cs="Times New Roman"/>
        </w:rPr>
        <w:t>have been reported</w:t>
      </w:r>
      <w:r w:rsidR="00A12233" w:rsidRPr="00604AB6">
        <w:rPr>
          <w:rFonts w:ascii="Times New Roman" w:hAnsi="Times New Roman" w:cs="Times New Roman"/>
        </w:rPr>
        <w:t xml:space="preserve"> in the long-term use of </w:t>
      </w:r>
      <w:r w:rsidR="008A4C37">
        <w:rPr>
          <w:rFonts w:ascii="Times New Roman" w:hAnsi="Times New Roman" w:cs="Times New Roman"/>
        </w:rPr>
        <w:t xml:space="preserve">oral </w:t>
      </w:r>
      <w:proofErr w:type="spellStart"/>
      <w:r w:rsidR="008A4C37">
        <w:rPr>
          <w:rFonts w:ascii="Times New Roman" w:hAnsi="Times New Roman" w:cs="Times New Roman"/>
        </w:rPr>
        <w:t>semaglutide</w:t>
      </w:r>
      <w:proofErr w:type="spellEnd"/>
      <w:r w:rsidR="008A4C37" w:rsidRPr="00604AB6">
        <w:rPr>
          <w:rFonts w:ascii="Times New Roman" w:hAnsi="Times New Roman" w:cs="Times New Roman"/>
        </w:rPr>
        <w:t xml:space="preserve"> </w:t>
      </w:r>
      <w:r w:rsidR="00A12233" w:rsidRPr="00604AB6">
        <w:rPr>
          <w:rFonts w:ascii="Times New Roman" w:hAnsi="Times New Roman" w:cs="Times New Roman"/>
        </w:rPr>
        <w:t xml:space="preserve">in the clinical treatment of T2DM patients, confirming the long-term safety of oral </w:t>
      </w:r>
      <w:proofErr w:type="spellStart"/>
      <w:r w:rsidR="00A12233" w:rsidRPr="00604AB6">
        <w:rPr>
          <w:rFonts w:ascii="Times New Roman" w:hAnsi="Times New Roman" w:cs="Times New Roman"/>
        </w:rPr>
        <w:t>semaglutide</w:t>
      </w:r>
      <w:proofErr w:type="spellEnd"/>
      <w:r w:rsidR="00A12233" w:rsidRPr="00604AB6">
        <w:rPr>
          <w:rFonts w:ascii="Times New Roman" w:hAnsi="Times New Roman" w:cs="Times New Roman"/>
        </w:rPr>
        <w:t xml:space="preserve"> when </w:t>
      </w:r>
      <w:bookmarkStart w:id="343" w:name="OLE_LINK365"/>
      <w:bookmarkStart w:id="344" w:name="OLE_LINK366"/>
      <w:r w:rsidR="00A12233" w:rsidRPr="00604AB6">
        <w:rPr>
          <w:rFonts w:ascii="Times New Roman" w:eastAsia="DengXian" w:hAnsi="Times New Roman" w:cs="Times New Roman"/>
        </w:rPr>
        <w:t>it is combined</w:t>
      </w:r>
      <w:r w:rsidR="00A12233" w:rsidRPr="00604AB6">
        <w:rPr>
          <w:rFonts w:ascii="Times New Roman" w:hAnsi="Times New Roman" w:cs="Times New Roman"/>
        </w:rPr>
        <w:t xml:space="preserve"> with SNAC</w:t>
      </w:r>
      <w:r w:rsidR="00411D20">
        <w:rPr>
          <w:rFonts w:ascii="Times New Roman" w:hAnsi="Times New Roman" w:cs="Times New Roman" w:hint="eastAsia"/>
        </w:rPr>
        <w:t xml:space="preserve"> </w:t>
      </w:r>
      <w:r w:rsidR="00CB4F40">
        <w:rPr>
          <w:rFonts w:ascii="Times New Roman" w:hAnsi="Times New Roman" w:cs="Times New Roman"/>
        </w:rPr>
        <w:fldChar w:fldCharType="begin">
          <w:fldData xml:space="preserve">PEVuZE5vdGU+PENpdGU+PEF1dGhvcj5YaW9uZzwvQXV0aG9yPjxZZWFyPjIwMjQ8L1llYXI+PFJl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PEVuZE5vdGU+PENpdGU+PEF1dGhvcj5YaW9uZzwvQXV0aG9yPjxZZWFyPjIwMjQ8L1llYXI+PFJl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CB4F40">
        <w:rPr>
          <w:rFonts w:ascii="Times New Roman" w:hAnsi="Times New Roman" w:cs="Times New Roman"/>
        </w:rPr>
      </w:r>
      <w:r w:rsidR="00CB4F40">
        <w:rPr>
          <w:rFonts w:ascii="Times New Roman" w:hAnsi="Times New Roman" w:cs="Times New Roman"/>
        </w:rPr>
        <w:fldChar w:fldCharType="separate"/>
      </w:r>
      <w:r w:rsidR="001254B9">
        <w:rPr>
          <w:rFonts w:ascii="Times New Roman" w:hAnsi="Times New Roman" w:cs="Times New Roman"/>
          <w:noProof/>
        </w:rPr>
        <w:t>(193)</w:t>
      </w:r>
      <w:r w:rsidR="00CB4F40">
        <w:rPr>
          <w:rFonts w:ascii="Times New Roman" w:hAnsi="Times New Roman" w:cs="Times New Roman"/>
        </w:rPr>
        <w:fldChar w:fldCharType="end"/>
      </w:r>
      <w:r w:rsidR="008F303D" w:rsidRPr="00604AB6">
        <w:rPr>
          <w:rFonts w:ascii="Times New Roman" w:hAnsi="Times New Roman" w:cs="Times New Roman"/>
        </w:rPr>
        <w:t xml:space="preserve">. The co-formulation of </w:t>
      </w:r>
      <w:proofErr w:type="spellStart"/>
      <w:r w:rsidR="008F303D" w:rsidRPr="00604AB6">
        <w:rPr>
          <w:rFonts w:ascii="Times New Roman" w:hAnsi="Times New Roman" w:cs="Times New Roman"/>
        </w:rPr>
        <w:t>semaglutide</w:t>
      </w:r>
      <w:proofErr w:type="spellEnd"/>
      <w:r w:rsidR="008F303D" w:rsidRPr="00604AB6">
        <w:rPr>
          <w:rFonts w:ascii="Times New Roman" w:hAnsi="Times New Roman" w:cs="Times New Roman"/>
        </w:rPr>
        <w:t xml:space="preserve"> with SNAC still </w:t>
      </w:r>
      <w:r w:rsidR="00932FEF">
        <w:rPr>
          <w:rFonts w:ascii="Times New Roman" w:hAnsi="Times New Roman" w:cs="Times New Roman"/>
        </w:rPr>
        <w:t>has</w:t>
      </w:r>
      <w:r w:rsidR="00932FEF" w:rsidRPr="00604AB6">
        <w:rPr>
          <w:rFonts w:ascii="Times New Roman" w:hAnsi="Times New Roman" w:cs="Times New Roman"/>
        </w:rPr>
        <w:t xml:space="preserve"> </w:t>
      </w:r>
      <w:r w:rsidR="008F303D" w:rsidRPr="00604AB6">
        <w:rPr>
          <w:rFonts w:ascii="Times New Roman" w:hAnsi="Times New Roman" w:cs="Times New Roman"/>
        </w:rPr>
        <w:t xml:space="preserve">several limitations. </w:t>
      </w:r>
      <w:r w:rsidR="004F3976">
        <w:rPr>
          <w:rFonts w:ascii="Times New Roman" w:hAnsi="Times New Roman" w:cs="Times New Roman"/>
        </w:rPr>
        <w:t>T</w:t>
      </w:r>
      <w:r w:rsidRPr="004C3EF9">
        <w:rPr>
          <w:rFonts w:ascii="Times New Roman" w:hAnsi="Times New Roman" w:cs="Times New Roman"/>
        </w:rPr>
        <w:t xml:space="preserve">he therapeutic effect </w:t>
      </w:r>
      <w:r w:rsidRPr="004C3EF9">
        <w:rPr>
          <w:rFonts w:ascii="Times New Roman" w:eastAsia="DengXian" w:hAnsi="Times New Roman" w:cs="Times New Roman"/>
        </w:rPr>
        <w:t xml:space="preserve">of </w:t>
      </w:r>
      <w:proofErr w:type="spellStart"/>
      <w:r w:rsidRPr="004C3EF9">
        <w:rPr>
          <w:rFonts w:ascii="Times New Roman" w:eastAsia="DengXian" w:hAnsi="Times New Roman" w:cs="Times New Roman"/>
        </w:rPr>
        <w:t>semaglutide</w:t>
      </w:r>
      <w:proofErr w:type="spellEnd"/>
      <w:r w:rsidRPr="004C3EF9">
        <w:rPr>
          <w:rFonts w:ascii="Times New Roman" w:eastAsia="DengXian" w:hAnsi="Times New Roman" w:cs="Times New Roman"/>
        </w:rPr>
        <w:t xml:space="preserve"> </w:t>
      </w:r>
      <w:r w:rsidRPr="004C3EF9">
        <w:rPr>
          <w:rFonts w:ascii="Times New Roman" w:hAnsi="Times New Roman" w:cs="Times New Roman"/>
        </w:rPr>
        <w:t>is influenced by food ingestion</w:t>
      </w:r>
      <w:r w:rsidRPr="004C3EF9">
        <w:rPr>
          <w:rFonts w:ascii="Times New Roman" w:eastAsia="DengXian" w:hAnsi="Times New Roman" w:cs="Times New Roman"/>
        </w:rPr>
        <w:t>;</w:t>
      </w:r>
      <w:r w:rsidRPr="004C3EF9">
        <w:rPr>
          <w:rFonts w:ascii="Times New Roman" w:hAnsi="Times New Roman" w:cs="Times New Roman"/>
        </w:rPr>
        <w:t xml:space="preserve"> the oral bioavailability </w:t>
      </w:r>
      <w:r w:rsidRPr="004C3EF9">
        <w:rPr>
          <w:rFonts w:ascii="Times New Roman" w:eastAsia="DengXian" w:hAnsi="Times New Roman" w:cs="Times New Roman"/>
        </w:rPr>
        <w:t xml:space="preserve">of </w:t>
      </w:r>
      <w:proofErr w:type="spellStart"/>
      <w:r w:rsidRPr="004C3EF9">
        <w:rPr>
          <w:rFonts w:ascii="Times New Roman" w:eastAsia="DengXian" w:hAnsi="Times New Roman" w:cs="Times New Roman"/>
        </w:rPr>
        <w:t>semaglutide</w:t>
      </w:r>
      <w:proofErr w:type="spellEnd"/>
      <w:r w:rsidRPr="004C3EF9">
        <w:rPr>
          <w:rFonts w:ascii="Times New Roman" w:eastAsia="DengXian" w:hAnsi="Times New Roman" w:cs="Times New Roman"/>
        </w:rPr>
        <w:t xml:space="preserve"> </w:t>
      </w:r>
      <w:r w:rsidRPr="004C3EF9">
        <w:rPr>
          <w:rFonts w:ascii="Times New Roman" w:hAnsi="Times New Roman" w:cs="Times New Roman"/>
        </w:rPr>
        <w:t xml:space="preserve">is less than 1%, and this </w:t>
      </w:r>
      <w:r w:rsidRPr="004C3EF9">
        <w:rPr>
          <w:rFonts w:ascii="Times New Roman" w:eastAsia="DengXian" w:hAnsi="Times New Roman" w:cs="Times New Roman"/>
        </w:rPr>
        <w:t>co</w:t>
      </w:r>
      <w:r w:rsidR="00651182">
        <w:rPr>
          <w:rFonts w:ascii="Times New Roman" w:eastAsia="DengXian" w:hAnsi="Times New Roman" w:cs="Times New Roman"/>
        </w:rPr>
        <w:t>-</w:t>
      </w:r>
      <w:r w:rsidRPr="004C3EF9">
        <w:rPr>
          <w:rFonts w:ascii="Times New Roman" w:eastAsia="DengXian" w:hAnsi="Times New Roman" w:cs="Times New Roman"/>
        </w:rPr>
        <w:t>formulation</w:t>
      </w:r>
      <w:r w:rsidRPr="004C3EF9">
        <w:rPr>
          <w:rFonts w:ascii="Times New Roman" w:hAnsi="Times New Roman" w:cs="Times New Roman"/>
        </w:rPr>
        <w:t xml:space="preserve"> is </w:t>
      </w:r>
      <w:r w:rsidR="004F3976">
        <w:rPr>
          <w:rFonts w:ascii="Times New Roman" w:hAnsi="Times New Roman" w:cs="Times New Roman"/>
        </w:rPr>
        <w:t xml:space="preserve">selectively </w:t>
      </w:r>
      <w:r w:rsidRPr="004C3EF9">
        <w:rPr>
          <w:rFonts w:ascii="Times New Roman" w:hAnsi="Times New Roman" w:cs="Times New Roman"/>
        </w:rPr>
        <w:t xml:space="preserve">efficient for </w:t>
      </w:r>
      <w:proofErr w:type="spellStart"/>
      <w:r w:rsidRPr="004C3EF9">
        <w:rPr>
          <w:rFonts w:ascii="Times New Roman" w:hAnsi="Times New Roman" w:cs="Times New Roman"/>
        </w:rPr>
        <w:t>semaglutide</w:t>
      </w:r>
      <w:proofErr w:type="spellEnd"/>
      <w:r w:rsidR="00411D20">
        <w:rPr>
          <w:rFonts w:ascii="Times New Roman" w:hAnsi="Times New Roman" w:cs="Times New Roman" w:hint="eastAsia"/>
        </w:rPr>
        <w:t xml:space="preserve"> </w:t>
      </w:r>
      <w:r w:rsidR="00CB4F40">
        <w:rPr>
          <w:rFonts w:ascii="Times New Roman" w:hAnsi="Times New Roman" w:cs="Times New Roman"/>
        </w:rPr>
        <w:fldChar w:fldCharType="begin">
          <w:fldData xml:space="preserve">PEVuZE5vdGU+PENpdGU+PEF1dGhvcj5CYWVrZGFsPC9BdXRob3I+PFllYXI+MjAyMTwvWWVhcj48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==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PEVuZE5vdGU+PENpdGU+PEF1dGhvcj5CYWVrZGFsPC9BdXRob3I+PFllYXI+MjAyMTwvWWVhcj48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==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CB4F40">
        <w:rPr>
          <w:rFonts w:ascii="Times New Roman" w:hAnsi="Times New Roman" w:cs="Times New Roman"/>
        </w:rPr>
      </w:r>
      <w:r w:rsidR="00CB4F40">
        <w:rPr>
          <w:rFonts w:ascii="Times New Roman" w:hAnsi="Times New Roman" w:cs="Times New Roman"/>
        </w:rPr>
        <w:fldChar w:fldCharType="separate"/>
      </w:r>
      <w:r w:rsidR="001254B9">
        <w:rPr>
          <w:rFonts w:ascii="Times New Roman" w:hAnsi="Times New Roman" w:cs="Times New Roman"/>
          <w:noProof/>
        </w:rPr>
        <w:t>(194,195)</w:t>
      </w:r>
      <w:r w:rsidR="00CB4F40">
        <w:rPr>
          <w:rFonts w:ascii="Times New Roman" w:hAnsi="Times New Roman" w:cs="Times New Roman"/>
        </w:rPr>
        <w:fldChar w:fldCharType="end"/>
      </w:r>
      <w:r w:rsidR="008F303D" w:rsidRPr="00604AB6">
        <w:rPr>
          <w:rFonts w:ascii="Times New Roman" w:hAnsi="Times New Roman" w:cs="Times New Roman"/>
        </w:rPr>
        <w:t>.</w:t>
      </w:r>
      <w:r w:rsidR="008F303D" w:rsidRPr="00604AB6">
        <w:rPr>
          <w:rFonts w:ascii="Times New Roman" w:hAnsi="Times New Roman" w:cs="Times New Roman" w:hint="eastAsia"/>
        </w:rPr>
        <w:t xml:space="preserve"> </w:t>
      </w:r>
      <w:r w:rsidR="008F303D" w:rsidRPr="00604AB6">
        <w:rPr>
          <w:rFonts w:ascii="Times New Roman" w:hAnsi="Times New Roman" w:cs="Times New Roman"/>
        </w:rPr>
        <w:t xml:space="preserve">The landmark approval of oral </w:t>
      </w:r>
      <w:proofErr w:type="spellStart"/>
      <w:r w:rsidR="008F303D" w:rsidRPr="00604AB6">
        <w:rPr>
          <w:rFonts w:ascii="Times New Roman" w:hAnsi="Times New Roman" w:cs="Times New Roman"/>
        </w:rPr>
        <w:t>semaglutide</w:t>
      </w:r>
      <w:proofErr w:type="spellEnd"/>
      <w:r w:rsidR="008F303D" w:rsidRPr="00604AB6">
        <w:rPr>
          <w:rFonts w:ascii="Times New Roman" w:hAnsi="Times New Roman" w:cs="Times New Roman"/>
        </w:rPr>
        <w:t xml:space="preserve"> and its clinical success (even with bioavailability values of ~1%), as well as the excellent performance of several other absorption enhancers in clinical trials, have stimulated </w:t>
      </w:r>
      <w:r w:rsidR="008A07A4">
        <w:rPr>
          <w:rFonts w:ascii="Times New Roman" w:hAnsi="Times New Roman" w:cs="Times New Roman"/>
        </w:rPr>
        <w:t>further research on the</w:t>
      </w:r>
      <w:r w:rsidR="008A07A4" w:rsidRPr="00604AB6">
        <w:rPr>
          <w:rFonts w:ascii="Times New Roman" w:hAnsi="Times New Roman" w:cs="Times New Roman"/>
        </w:rPr>
        <w:t xml:space="preserve"> </w:t>
      </w:r>
      <w:r w:rsidR="008F303D" w:rsidRPr="00604AB6">
        <w:rPr>
          <w:rFonts w:ascii="Times New Roman" w:hAnsi="Times New Roman" w:cs="Times New Roman"/>
        </w:rPr>
        <w:t>use of PE</w:t>
      </w:r>
      <w:r w:rsidR="008F303D" w:rsidRPr="00604AB6">
        <w:rPr>
          <w:rFonts w:ascii="Times New Roman" w:hAnsi="Times New Roman" w:cs="Times New Roman" w:hint="eastAsia"/>
        </w:rPr>
        <w:t xml:space="preserve"> stra</w:t>
      </w:r>
      <w:r w:rsidR="008F303D" w:rsidRPr="00604AB6">
        <w:rPr>
          <w:rFonts w:ascii="Times New Roman" w:hAnsi="Times New Roman" w:cs="Times New Roman"/>
        </w:rPr>
        <w:t xml:space="preserve">tegies to deliver </w:t>
      </w:r>
      <w:r w:rsidR="000F6E1F">
        <w:rPr>
          <w:rFonts w:ascii="Times New Roman" w:hAnsi="Times New Roman" w:cs="Times New Roman"/>
        </w:rPr>
        <w:t>GLP-1 medicines</w:t>
      </w:r>
      <w:r w:rsidR="008F303D" w:rsidRPr="00604AB6">
        <w:rPr>
          <w:rFonts w:ascii="Times New Roman" w:hAnsi="Times New Roman" w:cs="Times New Roman"/>
        </w:rPr>
        <w:t>. Sodium caprate is one of the most widely studied PE</w:t>
      </w:r>
      <w:r w:rsidR="008F303D" w:rsidRPr="00604AB6">
        <w:rPr>
          <w:rFonts w:ascii="Times New Roman" w:hAnsi="Times New Roman" w:cs="Times New Roman" w:hint="eastAsia"/>
        </w:rPr>
        <w:t>s</w:t>
      </w:r>
      <w:r w:rsidR="008F303D" w:rsidRPr="00604AB6">
        <w:rPr>
          <w:rFonts w:ascii="Times New Roman" w:hAnsi="Times New Roman" w:cs="Times New Roman"/>
        </w:rPr>
        <w:t xml:space="preserve"> and has also been used in clinical trials for the oral delivery of macromolecules</w:t>
      </w:r>
      <w:r w:rsidR="00411D20">
        <w:rPr>
          <w:rFonts w:ascii="Times New Roman" w:hAnsi="Times New Roman" w:cs="Times New Roman" w:hint="eastAsia"/>
        </w:rPr>
        <w:t xml:space="preserve"> </w:t>
      </w:r>
      <w:r w:rsidR="00CB4F40">
        <w:rPr>
          <w:rFonts w:ascii="Times New Roman" w:hAnsi="Times New Roman" w:cs="Times New Roman"/>
        </w:rPr>
        <w:fldChar w:fldCharType="begin">
          <w:fldData xml:space="preserve">PEVuZE5vdGU+PENpdGU+PEF1dGhvcj5UdXZpYTwvQXV0aG9yPjxZZWFyPjIwMTQ8L1llYXI+PFJl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PEVuZE5vdGU+PENpdGU+PEF1dGhvcj5UdXZpYTwvQXV0aG9yPjxZZWFyPjIwMTQ8L1llYXI+PFJl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CB4F40">
        <w:rPr>
          <w:rFonts w:ascii="Times New Roman" w:hAnsi="Times New Roman" w:cs="Times New Roman"/>
        </w:rPr>
      </w:r>
      <w:r w:rsidR="00CB4F40">
        <w:rPr>
          <w:rFonts w:ascii="Times New Roman" w:hAnsi="Times New Roman" w:cs="Times New Roman"/>
        </w:rPr>
        <w:fldChar w:fldCharType="separate"/>
      </w:r>
      <w:r w:rsidR="001254B9">
        <w:rPr>
          <w:rFonts w:ascii="Times New Roman" w:hAnsi="Times New Roman" w:cs="Times New Roman"/>
          <w:noProof/>
        </w:rPr>
        <w:t>(196)</w:t>
      </w:r>
      <w:r w:rsidR="00CB4F40">
        <w:rPr>
          <w:rFonts w:ascii="Times New Roman" w:hAnsi="Times New Roman" w:cs="Times New Roman"/>
        </w:rPr>
        <w:fldChar w:fldCharType="end"/>
      </w:r>
      <w:r w:rsidR="008F303D" w:rsidRPr="00604AB6">
        <w:rPr>
          <w:rFonts w:ascii="Times New Roman" w:hAnsi="Times New Roman" w:cs="Times New Roman"/>
        </w:rPr>
        <w:t xml:space="preserve">. </w:t>
      </w:r>
      <w:r w:rsidR="00A12233" w:rsidRPr="00604AB6">
        <w:rPr>
          <w:rFonts w:ascii="Times New Roman" w:eastAsia="DengXian" w:hAnsi="Times New Roman" w:cs="Times New Roman"/>
        </w:rPr>
        <w:t xml:space="preserve">Compared with </w:t>
      </w:r>
      <w:proofErr w:type="spellStart"/>
      <w:r w:rsidR="00A12233" w:rsidRPr="00604AB6">
        <w:rPr>
          <w:rFonts w:ascii="Times New Roman" w:eastAsia="DengXian" w:hAnsi="Times New Roman" w:cs="Times New Roman"/>
        </w:rPr>
        <w:t>semaglutide</w:t>
      </w:r>
      <w:proofErr w:type="spellEnd"/>
      <w:r w:rsidR="00A12233" w:rsidRPr="00604AB6">
        <w:rPr>
          <w:rFonts w:ascii="Times New Roman" w:eastAsia="DengXian" w:hAnsi="Times New Roman" w:cs="Times New Roman"/>
        </w:rPr>
        <w:t>, the combination of sodium caprate</w:t>
      </w:r>
      <w:r w:rsidR="008F303D" w:rsidRPr="00604AB6">
        <w:rPr>
          <w:rFonts w:ascii="Times New Roman" w:hAnsi="Times New Roman" w:cs="Times New Roman"/>
        </w:rPr>
        <w:t xml:space="preserve"> with </w:t>
      </w:r>
      <w:r w:rsidR="00174959">
        <w:rPr>
          <w:rFonts w:ascii="Times New Roman" w:hAnsi="Times New Roman" w:cs="Times New Roman"/>
        </w:rPr>
        <w:t>a</w:t>
      </w:r>
      <w:r w:rsidR="00174959" w:rsidRPr="00604AB6">
        <w:rPr>
          <w:rFonts w:ascii="Times New Roman" w:hAnsi="Times New Roman" w:cs="Times New Roman"/>
        </w:rPr>
        <w:t xml:space="preserve"> </w:t>
      </w:r>
      <w:r w:rsidR="008F303D" w:rsidRPr="00604AB6">
        <w:rPr>
          <w:rFonts w:ascii="Times New Roman" w:hAnsi="Times New Roman" w:cs="Times New Roman"/>
        </w:rPr>
        <w:t xml:space="preserve">GIP/GLP-1 </w:t>
      </w:r>
      <w:bookmarkStart w:id="345" w:name="OLE_LINK392"/>
      <w:bookmarkStart w:id="346" w:name="OLE_LINK391"/>
      <w:r w:rsidR="00A12233" w:rsidRPr="00604AB6">
        <w:rPr>
          <w:rFonts w:ascii="Times New Roman" w:eastAsia="DengXian" w:hAnsi="Times New Roman" w:cs="Times New Roman"/>
        </w:rPr>
        <w:t>co</w:t>
      </w:r>
      <w:r w:rsidR="00B536A4">
        <w:rPr>
          <w:rFonts w:ascii="Times New Roman" w:eastAsia="DengXian" w:hAnsi="Times New Roman" w:cs="Times New Roman" w:hint="eastAsia"/>
        </w:rPr>
        <w:t>-</w:t>
      </w:r>
      <w:r w:rsidR="00A12233" w:rsidRPr="00604AB6">
        <w:rPr>
          <w:rFonts w:ascii="Times New Roman" w:eastAsia="DengXian" w:hAnsi="Times New Roman" w:cs="Times New Roman"/>
        </w:rPr>
        <w:t>agonist</w:t>
      </w:r>
      <w:r w:rsidR="008F303D" w:rsidRPr="00604AB6">
        <w:rPr>
          <w:rFonts w:ascii="Times New Roman" w:hAnsi="Times New Roman" w:cs="Times New Roman"/>
        </w:rPr>
        <w:t xml:space="preserve"> peptide </w:t>
      </w:r>
      <w:r w:rsidR="00A12233" w:rsidRPr="00604AB6">
        <w:rPr>
          <w:rFonts w:ascii="Times New Roman" w:eastAsia="DengXian" w:hAnsi="Times New Roman" w:cs="Times New Roman"/>
        </w:rPr>
        <w:t>results in</w:t>
      </w:r>
      <w:r w:rsidR="008F303D" w:rsidRPr="00604AB6">
        <w:rPr>
          <w:rFonts w:ascii="Times New Roman" w:hAnsi="Times New Roman" w:cs="Times New Roman"/>
        </w:rPr>
        <w:t xml:space="preserve"> better drug penetration in minipig intestines </w:t>
      </w:r>
      <w:r w:rsidR="00A12233" w:rsidRPr="00604AB6">
        <w:rPr>
          <w:rFonts w:ascii="Times New Roman" w:eastAsia="DengXian" w:hAnsi="Times New Roman" w:cs="Times New Roman"/>
        </w:rPr>
        <w:t>because of the</w:t>
      </w:r>
      <w:r w:rsidR="008F303D" w:rsidRPr="00604AB6">
        <w:rPr>
          <w:rFonts w:ascii="Times New Roman" w:hAnsi="Times New Roman" w:cs="Times New Roman"/>
        </w:rPr>
        <w:t xml:space="preserve"> favorable physicochemical properties</w:t>
      </w:r>
      <w:r w:rsidR="00A12233" w:rsidRPr="00604AB6">
        <w:rPr>
          <w:rFonts w:ascii="Times New Roman" w:eastAsia="DengXian" w:hAnsi="Times New Roman" w:cs="Times New Roman"/>
        </w:rPr>
        <w:t xml:space="preserve"> of </w:t>
      </w:r>
      <w:r w:rsidR="003B219B">
        <w:rPr>
          <w:rFonts w:ascii="Times New Roman" w:eastAsia="DengXian" w:hAnsi="Times New Roman" w:cs="Times New Roman"/>
        </w:rPr>
        <w:t>the orally administered co-agonist</w:t>
      </w:r>
      <w:r w:rsidR="00A12233" w:rsidRPr="00604AB6">
        <w:rPr>
          <w:rFonts w:ascii="Times New Roman" w:eastAsia="DengXian" w:hAnsi="Times New Roman" w:cs="Times New Roman"/>
        </w:rPr>
        <w:t xml:space="preserve"> </w:t>
      </w:r>
      <w:r w:rsidR="008A07A4">
        <w:rPr>
          <w:rFonts w:ascii="Times New Roman" w:eastAsia="DengXian" w:hAnsi="Times New Roman" w:cs="Times New Roman"/>
        </w:rPr>
        <w:t>particularly</w:t>
      </w:r>
      <w:r w:rsidR="008F303D" w:rsidRPr="00604AB6">
        <w:rPr>
          <w:rFonts w:ascii="Times New Roman" w:hAnsi="Times New Roman" w:cs="Times New Roman"/>
        </w:rPr>
        <w:t xml:space="preserve"> its </w:t>
      </w:r>
      <w:r w:rsidR="00A12233" w:rsidRPr="00604AB6">
        <w:rPr>
          <w:rFonts w:ascii="Times New Roman" w:eastAsia="DengXian" w:hAnsi="Times New Roman" w:cs="Times New Roman"/>
        </w:rPr>
        <w:t>greater</w:t>
      </w:r>
      <w:r w:rsidR="008F303D" w:rsidRPr="00604AB6">
        <w:rPr>
          <w:rFonts w:ascii="Times New Roman" w:hAnsi="Times New Roman" w:cs="Times New Roman"/>
        </w:rPr>
        <w:t xml:space="preserve"> proteolytic stability in pancreatin. When the concentration of sodium caprate in the intestinal lumen of minipigs was greater than 100 mM, the oral bioavailability of </w:t>
      </w:r>
      <w:r w:rsidR="00A12233" w:rsidRPr="00604AB6">
        <w:rPr>
          <w:rFonts w:ascii="Times New Roman" w:eastAsia="DengXian" w:hAnsi="Times New Roman" w:cs="Times New Roman"/>
        </w:rPr>
        <w:t xml:space="preserve">the </w:t>
      </w:r>
      <w:r w:rsidR="003B219B">
        <w:rPr>
          <w:rFonts w:ascii="Times New Roman" w:hAnsi="Times New Roman" w:cs="Times New Roman"/>
        </w:rPr>
        <w:t>GIP-GLP-1</w:t>
      </w:r>
      <w:r w:rsidR="002E3951">
        <w:rPr>
          <w:rFonts w:ascii="Times New Roman" w:hAnsi="Times New Roman" w:cs="Times New Roman"/>
        </w:rPr>
        <w:t xml:space="preserve"> peptide</w:t>
      </w:r>
      <w:r w:rsidR="008F303D" w:rsidRPr="00604AB6">
        <w:rPr>
          <w:rFonts w:ascii="Times New Roman" w:hAnsi="Times New Roman" w:cs="Times New Roman"/>
        </w:rPr>
        <w:t xml:space="preserve"> </w:t>
      </w:r>
      <w:r w:rsidR="00A12233" w:rsidRPr="00604AB6">
        <w:rPr>
          <w:rFonts w:ascii="Times New Roman" w:eastAsia="DengXian" w:hAnsi="Times New Roman" w:cs="Times New Roman"/>
        </w:rPr>
        <w:t>reached</w:t>
      </w:r>
      <w:r w:rsidR="008F303D" w:rsidRPr="00604AB6">
        <w:rPr>
          <w:rFonts w:ascii="Times New Roman" w:hAnsi="Times New Roman" w:cs="Times New Roman"/>
        </w:rPr>
        <w:t xml:space="preserve"> 2% without the use of peptidase inhibitors</w:t>
      </w:r>
      <w:r w:rsidR="00411D20">
        <w:rPr>
          <w:rFonts w:ascii="Times New Roman" w:hAnsi="Times New Roman" w:cs="Times New Roman" w:hint="eastAsia"/>
        </w:rPr>
        <w:t xml:space="preserve"> </w:t>
      </w:r>
      <w:r w:rsidR="00CB4F40">
        <w:rPr>
          <w:rFonts w:ascii="Times New Roman" w:hAnsi="Times New Roman" w:cs="Times New Roman"/>
        </w:rPr>
        <w:fldChar w:fldCharType="begin">
          <w:fldData xml:space="preserve">PEVuZE5vdGU+PENpdGU+PEF1dGhvcj5UcmFuPC9BdXRob3I+PFllYXI+MjAyMzwvWWVhcj48UmVj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PEVuZE5vdGU+PENpdGU+PEF1dGhvcj5UcmFuPC9BdXRob3I+PFllYXI+MjAyMzwvWWVhcj48UmVj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CB4F40">
        <w:rPr>
          <w:rFonts w:ascii="Times New Roman" w:hAnsi="Times New Roman" w:cs="Times New Roman"/>
        </w:rPr>
      </w:r>
      <w:r w:rsidR="00CB4F40">
        <w:rPr>
          <w:rFonts w:ascii="Times New Roman" w:hAnsi="Times New Roman" w:cs="Times New Roman"/>
        </w:rPr>
        <w:fldChar w:fldCharType="separate"/>
      </w:r>
      <w:r w:rsidR="001254B9">
        <w:rPr>
          <w:rFonts w:ascii="Times New Roman" w:hAnsi="Times New Roman" w:cs="Times New Roman"/>
          <w:noProof/>
        </w:rPr>
        <w:t>(197)</w:t>
      </w:r>
      <w:r w:rsidR="00CB4F40">
        <w:rPr>
          <w:rFonts w:ascii="Times New Roman" w:hAnsi="Times New Roman" w:cs="Times New Roman"/>
        </w:rPr>
        <w:fldChar w:fldCharType="end"/>
      </w:r>
      <w:r w:rsidR="008F303D" w:rsidRPr="00604AB6">
        <w:rPr>
          <w:rFonts w:ascii="Times New Roman" w:hAnsi="Times New Roman" w:cs="Times New Roman"/>
        </w:rPr>
        <w:t xml:space="preserve">. Sodium caprate and SNAC are commonly used for </w:t>
      </w:r>
      <w:r w:rsidR="00A12233" w:rsidRPr="00604AB6">
        <w:rPr>
          <w:rFonts w:ascii="Times New Roman" w:eastAsia="DengXian" w:hAnsi="Times New Roman" w:cs="Times New Roman"/>
        </w:rPr>
        <w:t xml:space="preserve">the </w:t>
      </w:r>
      <w:r w:rsidR="008F303D" w:rsidRPr="00604AB6">
        <w:rPr>
          <w:rFonts w:ascii="Times New Roman" w:hAnsi="Times New Roman" w:cs="Times New Roman"/>
        </w:rPr>
        <w:t>intestinal and gastric delivery of macromolecules</w:t>
      </w:r>
      <w:r w:rsidR="00A12233" w:rsidRPr="00604AB6">
        <w:rPr>
          <w:rFonts w:ascii="Times New Roman" w:eastAsia="DengXian" w:hAnsi="Times New Roman" w:cs="Times New Roman"/>
        </w:rPr>
        <w:t>, respectively</w:t>
      </w:r>
      <w:r w:rsidR="008F303D" w:rsidRPr="00604AB6">
        <w:rPr>
          <w:rFonts w:ascii="Times New Roman" w:hAnsi="Times New Roman" w:cs="Times New Roman"/>
        </w:rPr>
        <w:t xml:space="preserve">. </w:t>
      </w:r>
      <w:r w:rsidRPr="004C3EF9">
        <w:rPr>
          <w:rFonts w:ascii="Times New Roman" w:hAnsi="Times New Roman" w:cs="Times New Roman"/>
        </w:rPr>
        <w:t xml:space="preserve">A single oral dose (an erodible tablet containing 300 mg of PE) administered to </w:t>
      </w:r>
      <w:r w:rsidRPr="004C3EF9">
        <w:rPr>
          <w:rFonts w:ascii="Times New Roman" w:eastAsia="DengXian" w:hAnsi="Times New Roman" w:cs="Times New Roman"/>
        </w:rPr>
        <w:t>nonhuman</w:t>
      </w:r>
      <w:r w:rsidRPr="004C3EF9">
        <w:rPr>
          <w:rFonts w:ascii="Times New Roman" w:hAnsi="Times New Roman" w:cs="Times New Roman"/>
        </w:rPr>
        <w:t xml:space="preserve"> primates </w:t>
      </w:r>
      <w:r w:rsidRPr="004C3EF9">
        <w:rPr>
          <w:rFonts w:ascii="Times New Roman" w:eastAsia="DengXian" w:hAnsi="Times New Roman" w:cs="Times New Roman"/>
        </w:rPr>
        <w:t>resulted in</w:t>
      </w:r>
      <w:r w:rsidRPr="004C3EF9">
        <w:rPr>
          <w:rFonts w:ascii="Times New Roman" w:hAnsi="Times New Roman" w:cs="Times New Roman"/>
        </w:rPr>
        <w:t xml:space="preserve"> similar oral </w:t>
      </w:r>
      <w:r w:rsidR="00170B58">
        <w:rPr>
          <w:rFonts w:ascii="Times New Roman" w:hAnsi="Times New Roman" w:cs="Times New Roman"/>
        </w:rPr>
        <w:t>GIP-GLP-1 peptide</w:t>
      </w:r>
      <w:r w:rsidRPr="004C3EF9">
        <w:rPr>
          <w:rFonts w:ascii="Times New Roman" w:hAnsi="Times New Roman" w:cs="Times New Roman"/>
        </w:rPr>
        <w:t xml:space="preserve"> </w:t>
      </w:r>
      <w:r w:rsidRPr="004C3EF9">
        <w:rPr>
          <w:rFonts w:ascii="Times New Roman" w:eastAsia="DengXian" w:hAnsi="Times New Roman" w:cs="Times New Roman"/>
        </w:rPr>
        <w:t>bioavailabilit</w:t>
      </w:r>
      <w:r w:rsidR="00055B14">
        <w:rPr>
          <w:rFonts w:ascii="Times New Roman" w:hAnsi="Times New Roman" w:cs="Times New Roman"/>
        </w:rPr>
        <w:t xml:space="preserve">y </w:t>
      </w:r>
      <w:r w:rsidRPr="004C3EF9">
        <w:rPr>
          <w:rFonts w:ascii="Times New Roman" w:hAnsi="Times New Roman" w:cs="Times New Roman"/>
        </w:rPr>
        <w:t xml:space="preserve">of 5.7% </w:t>
      </w:r>
      <w:r w:rsidRPr="004C3EF9">
        <w:rPr>
          <w:rFonts w:ascii="Times New Roman" w:eastAsia="DengXian" w:hAnsi="Times New Roman" w:cs="Times New Roman"/>
        </w:rPr>
        <w:t>and</w:t>
      </w:r>
      <w:r w:rsidRPr="004C3EF9">
        <w:rPr>
          <w:rFonts w:ascii="Times New Roman" w:hAnsi="Times New Roman" w:cs="Times New Roman"/>
        </w:rPr>
        <w:t xml:space="preserve"> 4.2%, respectively</w:t>
      </w:r>
      <w:r w:rsidR="00411D20">
        <w:rPr>
          <w:rFonts w:ascii="Times New Roman" w:hAnsi="Times New Roman" w:cs="Times New Roman" w:hint="eastAsia"/>
        </w:rPr>
        <w:t xml:space="preserve"> </w:t>
      </w:r>
      <w:r w:rsidR="00CB4F40">
        <w:rPr>
          <w:rFonts w:ascii="Times New Roman" w:hAnsi="Times New Roman" w:cs="Times New Roman"/>
        </w:rPr>
        <w:fldChar w:fldCharType="begin">
          <w:fldData xml:space="preserve">PEVuZE5vdGU+PENpdGU+PEF1dGhvcj5UcmFuPC9BdXRob3I+PFllYXI+MjAyNDwvWWVhcj48UmVj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PEVuZE5vdGU+PENpdGU+PEF1dGhvcj5UcmFuPC9BdXRob3I+PFllYXI+MjAyNDwvWWVhcj48UmVj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CB4F40">
        <w:rPr>
          <w:rFonts w:ascii="Times New Roman" w:hAnsi="Times New Roman" w:cs="Times New Roman"/>
        </w:rPr>
      </w:r>
      <w:r w:rsidR="00CB4F40">
        <w:rPr>
          <w:rFonts w:ascii="Times New Roman" w:hAnsi="Times New Roman" w:cs="Times New Roman"/>
        </w:rPr>
        <w:fldChar w:fldCharType="separate"/>
      </w:r>
      <w:r w:rsidR="001254B9">
        <w:rPr>
          <w:rFonts w:ascii="Times New Roman" w:hAnsi="Times New Roman" w:cs="Times New Roman"/>
          <w:noProof/>
        </w:rPr>
        <w:t>(198)</w:t>
      </w:r>
      <w:r w:rsidR="00CB4F40">
        <w:rPr>
          <w:rFonts w:ascii="Times New Roman" w:hAnsi="Times New Roman" w:cs="Times New Roman"/>
        </w:rPr>
        <w:fldChar w:fldCharType="end"/>
      </w:r>
      <w:r w:rsidR="008F303D" w:rsidRPr="00604AB6">
        <w:rPr>
          <w:rFonts w:ascii="Times New Roman" w:hAnsi="Times New Roman" w:cs="Times New Roman"/>
        </w:rPr>
        <w:t>. Sodium chenodeoxycholate (</w:t>
      </w:r>
      <w:proofErr w:type="spellStart"/>
      <w:r w:rsidR="008F303D" w:rsidRPr="00604AB6">
        <w:rPr>
          <w:rFonts w:ascii="Times New Roman" w:hAnsi="Times New Roman" w:cs="Times New Roman"/>
        </w:rPr>
        <w:t>NaCDC</w:t>
      </w:r>
      <w:bookmarkEnd w:id="345"/>
      <w:bookmarkEnd w:id="346"/>
      <w:proofErr w:type="spellEnd"/>
      <w:r w:rsidR="008F303D" w:rsidRPr="00604AB6">
        <w:rPr>
          <w:rFonts w:ascii="Times New Roman" w:hAnsi="Times New Roman" w:cs="Times New Roman"/>
        </w:rPr>
        <w:t xml:space="preserve">) has also shown marked effects in </w:t>
      </w:r>
      <w:r w:rsidR="00A12233" w:rsidRPr="00604AB6">
        <w:rPr>
          <w:rFonts w:ascii="Times New Roman" w:eastAsia="DengXian" w:hAnsi="Times New Roman" w:cs="Times New Roman"/>
        </w:rPr>
        <w:t xml:space="preserve">the </w:t>
      </w:r>
      <w:r w:rsidR="008F303D" w:rsidRPr="00604AB6">
        <w:rPr>
          <w:rFonts w:ascii="Times New Roman" w:hAnsi="Times New Roman" w:cs="Times New Roman"/>
        </w:rPr>
        <w:t xml:space="preserve">oral administration of </w:t>
      </w:r>
      <w:r w:rsidR="004F3976">
        <w:rPr>
          <w:rFonts w:ascii="Times New Roman" w:hAnsi="Times New Roman" w:cs="Times New Roman"/>
        </w:rPr>
        <w:t>GLP-1 medicines</w:t>
      </w:r>
      <w:r w:rsidR="008F303D" w:rsidRPr="00604AB6">
        <w:rPr>
          <w:rFonts w:ascii="Times New Roman" w:hAnsi="Times New Roman" w:cs="Times New Roman"/>
        </w:rPr>
        <w:t>. MEDI7219 is a bis-</w:t>
      </w:r>
      <w:proofErr w:type="spellStart"/>
      <w:r w:rsidR="008F303D" w:rsidRPr="00604AB6">
        <w:rPr>
          <w:rFonts w:ascii="Times New Roman" w:hAnsi="Times New Roman" w:cs="Times New Roman"/>
        </w:rPr>
        <w:t>lipidated</w:t>
      </w:r>
      <w:proofErr w:type="spellEnd"/>
      <w:r w:rsidR="008F303D" w:rsidRPr="00604AB6">
        <w:rPr>
          <w:rFonts w:ascii="Times New Roman" w:hAnsi="Times New Roman" w:cs="Times New Roman"/>
        </w:rPr>
        <w:t xml:space="preserve"> GLP-1RA that is specifically designed for oral use and has a bioavailability of approximately 6% when taken orally in tablets containing 20 mg of peptide and 300 mg of PEs (100 mg </w:t>
      </w:r>
      <w:proofErr w:type="spellStart"/>
      <w:r w:rsidR="008F303D" w:rsidRPr="00604AB6">
        <w:rPr>
          <w:rFonts w:ascii="Times New Roman" w:hAnsi="Times New Roman" w:cs="Times New Roman"/>
        </w:rPr>
        <w:t>NaCDC</w:t>
      </w:r>
      <w:proofErr w:type="spellEnd"/>
      <w:r w:rsidR="008F303D" w:rsidRPr="00604AB6">
        <w:rPr>
          <w:rFonts w:ascii="Times New Roman" w:hAnsi="Times New Roman" w:cs="Times New Roman"/>
        </w:rPr>
        <w:t xml:space="preserve"> and 200 mg propyl gallate)</w:t>
      </w:r>
      <w:r w:rsidR="00411D20">
        <w:rPr>
          <w:rFonts w:ascii="Times New Roman" w:hAnsi="Times New Roman" w:cs="Times New Roman" w:hint="eastAsia"/>
        </w:rPr>
        <w:t xml:space="preserve"> </w:t>
      </w:r>
      <w:r w:rsidR="00CB4F40">
        <w:rPr>
          <w:rFonts w:ascii="Times New Roman" w:hAnsi="Times New Roman" w:cs="Times New Roman"/>
        </w:rPr>
        <w:fldChar w:fldCharType="begin">
          <w:fldData xml:space="preserve">PEVuZE5vdGU+PENpdGU+PEF1dGhvcj5QZWNoZW5vdjwvQXV0aG9yPjxZZWFyPjIwMjE8L1llYXI+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==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PEVuZE5vdGU+PENpdGU+PEF1dGhvcj5QZWNoZW5vdjwvQXV0aG9yPjxZZWFyPjIwMjE8L1llYXI+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==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CB4F40">
        <w:rPr>
          <w:rFonts w:ascii="Times New Roman" w:hAnsi="Times New Roman" w:cs="Times New Roman"/>
        </w:rPr>
      </w:r>
      <w:r w:rsidR="00CB4F40">
        <w:rPr>
          <w:rFonts w:ascii="Times New Roman" w:hAnsi="Times New Roman" w:cs="Times New Roman"/>
        </w:rPr>
        <w:fldChar w:fldCharType="separate"/>
      </w:r>
      <w:r w:rsidR="001254B9">
        <w:rPr>
          <w:rFonts w:ascii="Times New Roman" w:hAnsi="Times New Roman" w:cs="Times New Roman"/>
          <w:noProof/>
        </w:rPr>
        <w:t>(199)</w:t>
      </w:r>
      <w:r w:rsidR="00CB4F40">
        <w:rPr>
          <w:rFonts w:ascii="Times New Roman" w:hAnsi="Times New Roman" w:cs="Times New Roman"/>
        </w:rPr>
        <w:fldChar w:fldCharType="end"/>
      </w:r>
      <w:r w:rsidR="008F303D" w:rsidRPr="00604AB6">
        <w:rPr>
          <w:rFonts w:ascii="Times New Roman" w:hAnsi="Times New Roman" w:cs="Times New Roman"/>
        </w:rPr>
        <w:t xml:space="preserve">. Despite the promising results obtained </w:t>
      </w:r>
      <w:r w:rsidR="008A07A4">
        <w:rPr>
          <w:rFonts w:ascii="Times New Roman" w:hAnsi="Times New Roman" w:cs="Times New Roman"/>
        </w:rPr>
        <w:t>with</w:t>
      </w:r>
      <w:r w:rsidR="008A07A4" w:rsidRPr="00604AB6">
        <w:rPr>
          <w:rFonts w:ascii="Times New Roman" w:hAnsi="Times New Roman" w:cs="Times New Roman"/>
        </w:rPr>
        <w:t xml:space="preserve"> </w:t>
      </w:r>
      <w:r w:rsidR="008F303D" w:rsidRPr="00604AB6">
        <w:rPr>
          <w:rFonts w:ascii="Times New Roman" w:hAnsi="Times New Roman" w:cs="Times New Roman"/>
        </w:rPr>
        <w:t xml:space="preserve">the use of PEs for the oral delivery of macromolecules, the dosing of PEs still </w:t>
      </w:r>
      <w:r w:rsidR="00A12233" w:rsidRPr="00604AB6">
        <w:rPr>
          <w:rFonts w:ascii="Times New Roman" w:eastAsia="DengXian" w:hAnsi="Times New Roman" w:cs="Times New Roman"/>
        </w:rPr>
        <w:t>limits</w:t>
      </w:r>
      <w:r w:rsidR="008F303D" w:rsidRPr="00604AB6">
        <w:rPr>
          <w:rFonts w:ascii="Times New Roman" w:hAnsi="Times New Roman" w:cs="Times New Roman"/>
        </w:rPr>
        <w:t xml:space="preserve"> their use in oral drug delivery. Moreover, </w:t>
      </w:r>
      <w:r w:rsidR="00A12233" w:rsidRPr="00604AB6">
        <w:rPr>
          <w:rFonts w:ascii="Times New Roman" w:eastAsia="DengXian" w:hAnsi="Times New Roman" w:cs="Times New Roman"/>
        </w:rPr>
        <w:t xml:space="preserve">the </w:t>
      </w:r>
      <w:r w:rsidR="008F303D" w:rsidRPr="00604AB6">
        <w:rPr>
          <w:rFonts w:ascii="Times New Roman" w:hAnsi="Times New Roman" w:cs="Times New Roman"/>
        </w:rPr>
        <w:t xml:space="preserve">oral bioavailability of </w:t>
      </w:r>
      <w:r w:rsidR="000F6E1F">
        <w:rPr>
          <w:rFonts w:ascii="Times New Roman" w:hAnsi="Times New Roman" w:cs="Times New Roman"/>
        </w:rPr>
        <w:t>GLP-1 medicines</w:t>
      </w:r>
      <w:r w:rsidR="008F303D" w:rsidRPr="00604AB6">
        <w:rPr>
          <w:rFonts w:ascii="Times New Roman" w:hAnsi="Times New Roman" w:cs="Times New Roman"/>
        </w:rPr>
        <w:t xml:space="preserve"> through traditional </w:t>
      </w:r>
      <w:r w:rsidR="00A12233" w:rsidRPr="00604AB6">
        <w:rPr>
          <w:rFonts w:ascii="Times New Roman" w:eastAsia="DengXian" w:hAnsi="Times New Roman" w:cs="Times New Roman"/>
        </w:rPr>
        <w:t>chemical PE techniques</w:t>
      </w:r>
      <w:r w:rsidR="008F303D" w:rsidRPr="00604AB6">
        <w:rPr>
          <w:rFonts w:ascii="Times New Roman" w:hAnsi="Times New Roman" w:cs="Times New Roman"/>
        </w:rPr>
        <w:t xml:space="preserve"> is difficult </w:t>
      </w:r>
      <w:r w:rsidR="00A12233" w:rsidRPr="00604AB6">
        <w:rPr>
          <w:rFonts w:ascii="Times New Roman" w:eastAsia="DengXian" w:hAnsi="Times New Roman" w:cs="Times New Roman"/>
        </w:rPr>
        <w:t>to scale</w:t>
      </w:r>
      <w:r w:rsidR="008F303D" w:rsidRPr="00604AB6">
        <w:rPr>
          <w:rFonts w:ascii="Times New Roman" w:hAnsi="Times New Roman" w:cs="Times New Roman"/>
        </w:rPr>
        <w:t xml:space="preserve"> from rodents to large animals and even to humans in most examples </w:t>
      </w:r>
      <w:r w:rsidR="00A12233" w:rsidRPr="00604AB6">
        <w:rPr>
          <w:rFonts w:ascii="Times New Roman" w:eastAsia="DengXian" w:hAnsi="Times New Roman" w:cs="Times New Roman"/>
        </w:rPr>
        <w:t>because of</w:t>
      </w:r>
      <w:r w:rsidR="008F303D" w:rsidRPr="00604AB6">
        <w:rPr>
          <w:rFonts w:ascii="Times New Roman" w:hAnsi="Times New Roman" w:cs="Times New Roman"/>
        </w:rPr>
        <w:t xml:space="preserve"> the narrow absorption windows</w:t>
      </w:r>
      <w:r w:rsidR="008A07A4">
        <w:rPr>
          <w:rFonts w:ascii="Times New Roman" w:hAnsi="Times New Roman" w:cs="Times New Roman"/>
        </w:rPr>
        <w:t xml:space="preserve"> of PEs</w:t>
      </w:r>
      <w:r w:rsidR="008F303D" w:rsidRPr="00604AB6">
        <w:rPr>
          <w:rFonts w:ascii="Times New Roman" w:hAnsi="Times New Roman" w:cs="Times New Roman"/>
        </w:rPr>
        <w:t xml:space="preserve"> </w:t>
      </w:r>
      <w:r w:rsidR="008F303D" w:rsidRPr="00604AB6">
        <w:rPr>
          <w:rFonts w:ascii="Times New Roman" w:hAnsi="Times New Roman" w:cs="Times New Roman"/>
          <w:i/>
          <w:iCs/>
        </w:rPr>
        <w:t>in vivo</w:t>
      </w:r>
      <w:r w:rsidR="00862222" w:rsidRPr="00604AB6">
        <w:rPr>
          <w:rFonts w:ascii="Times New Roman" w:hAnsi="Times New Roman" w:cs="Times New Roman"/>
        </w:rPr>
        <w:t>.</w:t>
      </w:r>
    </w:p>
    <w:p w14:paraId="44E0F3A0" w14:textId="77777777" w:rsidR="006E096D" w:rsidRPr="00604AB6" w:rsidRDefault="006E096D" w:rsidP="00560420">
      <w:pPr>
        <w:spacing w:line="480" w:lineRule="auto"/>
        <w:jc w:val="both"/>
        <w:rPr>
          <w:rFonts w:ascii="Times New Roman" w:hAnsi="Times New Roman" w:cs="Times New Roman"/>
        </w:rPr>
      </w:pPr>
    </w:p>
    <w:p w14:paraId="6CD83B59" w14:textId="4C4E3470" w:rsidR="0050462B" w:rsidRPr="00604AB6" w:rsidRDefault="00406EBE" w:rsidP="00560420">
      <w:pPr>
        <w:spacing w:line="480" w:lineRule="auto"/>
        <w:jc w:val="both"/>
        <w:rPr>
          <w:rFonts w:ascii="Times New Roman" w:hAnsi="Times New Roman" w:cs="Times New Roman"/>
        </w:rPr>
      </w:pPr>
      <w:bookmarkStart w:id="347" w:name="OLE_LINK412"/>
      <w:bookmarkStart w:id="348" w:name="OLE_LINK411"/>
      <w:r w:rsidRPr="00604AB6">
        <w:rPr>
          <w:rFonts w:ascii="Times New Roman" w:hAnsi="Times New Roman" w:cs="Times New Roman"/>
        </w:rPr>
        <w:t xml:space="preserve">CPPs </w:t>
      </w:r>
      <w:r w:rsidRPr="00604AB6">
        <w:rPr>
          <w:rFonts w:ascii="Times New Roman" w:eastAsia="DengXian" w:hAnsi="Times New Roman" w:cs="Times New Roman"/>
        </w:rPr>
        <w:t>are</w:t>
      </w:r>
      <w:r w:rsidRPr="00604AB6">
        <w:rPr>
          <w:rFonts w:ascii="Times New Roman" w:hAnsi="Times New Roman" w:cs="Times New Roman"/>
        </w:rPr>
        <w:t xml:space="preserve"> powerful transepithelial PE</w:t>
      </w:r>
      <w:r w:rsidRPr="00604AB6">
        <w:rPr>
          <w:rFonts w:ascii="Times New Roman" w:hAnsi="Times New Roman" w:cs="Times New Roman" w:hint="eastAsia"/>
        </w:rPr>
        <w:t>s</w:t>
      </w:r>
      <w:r w:rsidRPr="00604AB6">
        <w:rPr>
          <w:rFonts w:ascii="Times New Roman" w:hAnsi="Times New Roman" w:cs="Times New Roman"/>
        </w:rPr>
        <w:t xml:space="preserve"> that can increase </w:t>
      </w:r>
      <w:r w:rsidRPr="00604AB6">
        <w:rPr>
          <w:rFonts w:ascii="Times New Roman" w:eastAsia="DengXian" w:hAnsi="Times New Roman" w:cs="Times New Roman"/>
        </w:rPr>
        <w:t xml:space="preserve">the </w:t>
      </w:r>
      <w:r w:rsidRPr="00604AB6">
        <w:rPr>
          <w:rFonts w:ascii="Times New Roman" w:hAnsi="Times New Roman" w:cs="Times New Roman"/>
        </w:rPr>
        <w:t>intracellular delivery of hydrophilic macromolecules</w:t>
      </w:r>
      <w:bookmarkEnd w:id="347"/>
      <w:bookmarkEnd w:id="348"/>
      <w:r w:rsidRPr="00604AB6">
        <w:rPr>
          <w:rFonts w:ascii="Times New Roman" w:hAnsi="Times New Roman" w:cs="Times New Roman"/>
        </w:rPr>
        <w:t xml:space="preserve"> without causing significant damage to the biological membrane</w:t>
      </w:r>
      <w:r w:rsidR="00411D20">
        <w:rPr>
          <w:rFonts w:ascii="Times New Roman" w:hAnsi="Times New Roman" w:cs="Times New Roman" w:hint="eastAsia"/>
        </w:rPr>
        <w:t xml:space="preserve"> </w:t>
      </w:r>
      <w:r w:rsidR="00CB4F40">
        <w:rPr>
          <w:rFonts w:ascii="Times New Roman" w:hAnsi="Times New Roman" w:cs="Times New Roman"/>
        </w:rPr>
        <w:fldChar w:fldCharType="begin">
          <w:fldData xml:space="preserve">PEVuZE5vdGU+PENpdGU+PEF1dGhvcj5GYXdlbGw8L0F1dGhvcj48WWVhcj4xOTk0PC9ZZWFyPjxS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PEVuZE5vdGU+PENpdGU+PEF1dGhvcj5GYXdlbGw8L0F1dGhvcj48WWVhcj4xOTk0PC9ZZWFyPjxS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CB4F40">
        <w:rPr>
          <w:rFonts w:ascii="Times New Roman" w:hAnsi="Times New Roman" w:cs="Times New Roman"/>
        </w:rPr>
      </w:r>
      <w:r w:rsidR="00CB4F40">
        <w:rPr>
          <w:rFonts w:ascii="Times New Roman" w:hAnsi="Times New Roman" w:cs="Times New Roman"/>
        </w:rPr>
        <w:fldChar w:fldCharType="separate"/>
      </w:r>
      <w:r w:rsidR="001254B9">
        <w:rPr>
          <w:rFonts w:ascii="Times New Roman" w:hAnsi="Times New Roman" w:cs="Times New Roman"/>
          <w:noProof/>
        </w:rPr>
        <w:t>(200-202)</w:t>
      </w:r>
      <w:r w:rsidR="00CB4F40">
        <w:rPr>
          <w:rFonts w:ascii="Times New Roman" w:hAnsi="Times New Roman" w:cs="Times New Roman"/>
        </w:rPr>
        <w:fldChar w:fldCharType="end"/>
      </w:r>
      <w:bookmarkStart w:id="349" w:name="OLE_LINK420"/>
      <w:bookmarkStart w:id="350" w:name="OLE_LINK419"/>
      <w:r w:rsidRPr="00604AB6">
        <w:rPr>
          <w:rFonts w:ascii="Times New Roman" w:hAnsi="Times New Roman" w:cs="Times New Roman"/>
        </w:rPr>
        <w:t xml:space="preserve">. CPPs themselves are relatively small functional peptides, typically cationic or amphiphilic polypeptides containing 5-30 amino acids, which are often combined with nanotechnology-based approaches </w:t>
      </w:r>
      <w:r w:rsidRPr="00604AB6">
        <w:rPr>
          <w:rFonts w:ascii="Times New Roman" w:eastAsia="DengXian" w:hAnsi="Times New Roman" w:cs="Times New Roman"/>
        </w:rPr>
        <w:t>for the</w:t>
      </w:r>
      <w:r w:rsidRPr="00604AB6">
        <w:rPr>
          <w:rFonts w:ascii="Times New Roman" w:hAnsi="Times New Roman" w:cs="Times New Roman"/>
        </w:rPr>
        <w:t xml:space="preserve"> effective oral delivery of </w:t>
      </w:r>
      <w:r w:rsidR="00B536A4">
        <w:rPr>
          <w:rFonts w:ascii="Times New Roman" w:hAnsi="Times New Roman" w:cs="Times New Roman"/>
        </w:rPr>
        <w:t>GLP-1RA</w:t>
      </w:r>
      <w:r w:rsidR="00B536A4">
        <w:rPr>
          <w:rFonts w:ascii="Times New Roman" w:hAnsi="Times New Roman" w:cs="Times New Roman" w:hint="eastAsia"/>
        </w:rPr>
        <w:t xml:space="preserve">s </w:t>
      </w:r>
      <w:r w:rsidR="00CB4F40">
        <w:rPr>
          <w:rFonts w:ascii="Times New Roman" w:hAnsi="Times New Roman" w:cs="Times New Roman"/>
        </w:rPr>
        <w:fldChar w:fldCharType="begin">
          <w:fldData xml:space="preserve">PEVuZE5vdGU+PENpdGU+PEF1dGhvcj5VaGw8L0F1dGhvcj48WWVhcj4yMDIwPC9ZZWFyPjxSZWNO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PEVuZE5vdGU+PENpdGU+PEF1dGhvcj5VaGw8L0F1dGhvcj48WWVhcj4yMDIwPC9ZZWFyPjxSZWNO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CB4F40">
        <w:rPr>
          <w:rFonts w:ascii="Times New Roman" w:hAnsi="Times New Roman" w:cs="Times New Roman"/>
        </w:rPr>
      </w:r>
      <w:r w:rsidR="00CB4F40">
        <w:rPr>
          <w:rFonts w:ascii="Times New Roman" w:hAnsi="Times New Roman" w:cs="Times New Roman"/>
        </w:rPr>
        <w:fldChar w:fldCharType="separate"/>
      </w:r>
      <w:r w:rsidR="001254B9">
        <w:rPr>
          <w:rFonts w:ascii="Times New Roman" w:hAnsi="Times New Roman" w:cs="Times New Roman"/>
          <w:noProof/>
        </w:rPr>
        <w:t>(203)</w:t>
      </w:r>
      <w:r w:rsidR="00CB4F40">
        <w:rPr>
          <w:rFonts w:ascii="Times New Roman" w:hAnsi="Times New Roman" w:cs="Times New Roman"/>
        </w:rPr>
        <w:fldChar w:fldCharType="end"/>
      </w:r>
      <w:bookmarkEnd w:id="349"/>
      <w:bookmarkEnd w:id="350"/>
      <w:r w:rsidRPr="00604AB6">
        <w:rPr>
          <w:rFonts w:ascii="Times New Roman" w:hAnsi="Times New Roman" w:cs="Times New Roman"/>
        </w:rPr>
        <w:t xml:space="preserve">. </w:t>
      </w:r>
      <w:r w:rsidRPr="00604AB6">
        <w:rPr>
          <w:rFonts w:ascii="Times New Roman" w:eastAsia="DengXian" w:hAnsi="Times New Roman" w:cs="Times New Roman"/>
        </w:rPr>
        <w:t>Owing</w:t>
      </w:r>
      <w:r w:rsidRPr="00604AB6">
        <w:rPr>
          <w:rFonts w:ascii="Times New Roman" w:hAnsi="Times New Roman" w:cs="Times New Roman"/>
        </w:rPr>
        <w:t xml:space="preserve"> to the limited concentration-detection methods </w:t>
      </w:r>
      <w:r w:rsidRPr="00604AB6">
        <w:rPr>
          <w:rFonts w:ascii="Times New Roman" w:eastAsia="DengXian" w:hAnsi="Times New Roman" w:cs="Times New Roman"/>
        </w:rPr>
        <w:t>for</w:t>
      </w:r>
      <w:r w:rsidRPr="00604AB6">
        <w:rPr>
          <w:rFonts w:ascii="Times New Roman" w:hAnsi="Times New Roman" w:cs="Times New Roman"/>
        </w:rPr>
        <w:t xml:space="preserve"> </w:t>
      </w:r>
      <w:r w:rsidR="000F6E1F">
        <w:rPr>
          <w:rFonts w:ascii="Times New Roman" w:hAnsi="Times New Roman" w:cs="Times New Roman"/>
        </w:rPr>
        <w:t>GLP-1 medicines</w:t>
      </w:r>
      <w:r w:rsidRPr="00604AB6">
        <w:rPr>
          <w:rFonts w:ascii="Times New Roman" w:hAnsi="Times New Roman" w:cs="Times New Roman"/>
        </w:rPr>
        <w:t xml:space="preserve"> in blood, most studies </w:t>
      </w:r>
      <w:r w:rsidRPr="00604AB6">
        <w:rPr>
          <w:rFonts w:ascii="Times New Roman" w:eastAsia="DengXian" w:hAnsi="Times New Roman" w:cs="Times New Roman"/>
        </w:rPr>
        <w:t>involve</w:t>
      </w:r>
      <w:r w:rsidRPr="00604AB6">
        <w:rPr>
          <w:rFonts w:ascii="Times New Roman" w:hAnsi="Times New Roman" w:cs="Times New Roman"/>
        </w:rPr>
        <w:t xml:space="preserve"> only </w:t>
      </w:r>
      <w:r w:rsidRPr="00604AB6">
        <w:rPr>
          <w:rFonts w:ascii="Times New Roman" w:hAnsi="Times New Roman" w:cs="Times New Roman"/>
          <w:i/>
          <w:iCs/>
        </w:rPr>
        <w:t>in vitro</w:t>
      </w:r>
      <w:r w:rsidRPr="00604AB6">
        <w:rPr>
          <w:rFonts w:ascii="Times New Roman" w:hAnsi="Times New Roman" w:cs="Times New Roman"/>
        </w:rPr>
        <w:t xml:space="preserve"> cell </w:t>
      </w:r>
      <w:r w:rsidRPr="00604AB6">
        <w:rPr>
          <w:rFonts w:ascii="Times New Roman" w:hAnsi="Times New Roman" w:cs="Times New Roman" w:hint="eastAsia"/>
        </w:rPr>
        <w:t>studies</w:t>
      </w:r>
      <w:r w:rsidR="001152D3" w:rsidRPr="00604AB6">
        <w:rPr>
          <w:rFonts w:ascii="Times New Roman" w:hAnsi="Times New Roman" w:cs="Times New Roman"/>
        </w:rPr>
        <w:t>. I</w:t>
      </w:r>
      <w:r w:rsidR="008A07A4">
        <w:rPr>
          <w:rFonts w:ascii="Times New Roman" w:hAnsi="Times New Roman" w:cs="Times New Roman"/>
        </w:rPr>
        <w:t xml:space="preserve">n </w:t>
      </w:r>
      <w:r w:rsidR="008A07A4" w:rsidRPr="0039177C">
        <w:rPr>
          <w:rFonts w:ascii="Times New Roman" w:hAnsi="Times New Roman" w:cs="Times New Roman"/>
          <w:i/>
          <w:iCs/>
        </w:rPr>
        <w:t>i</w:t>
      </w:r>
      <w:r w:rsidRPr="00604AB6">
        <w:rPr>
          <w:rFonts w:ascii="Times New Roman" w:hAnsi="Times New Roman" w:cs="Times New Roman"/>
          <w:i/>
          <w:iCs/>
        </w:rPr>
        <w:t>n vivo</w:t>
      </w:r>
      <w:r w:rsidRPr="00604AB6">
        <w:rPr>
          <w:rFonts w:ascii="Times New Roman" w:hAnsi="Times New Roman" w:cs="Times New Roman"/>
        </w:rPr>
        <w:t xml:space="preserve"> studies (rats or mice)</w:t>
      </w:r>
      <w:r w:rsidR="008A07A4">
        <w:rPr>
          <w:rFonts w:ascii="Times New Roman" w:hAnsi="Times New Roman" w:cs="Times New Roman"/>
        </w:rPr>
        <w:t>,</w:t>
      </w:r>
      <w:r w:rsidRPr="00604AB6">
        <w:rPr>
          <w:rFonts w:ascii="Times New Roman" w:hAnsi="Times New Roman" w:cs="Times New Roman"/>
        </w:rPr>
        <w:t xml:space="preserve"> </w:t>
      </w:r>
      <w:r w:rsidRPr="00604AB6">
        <w:rPr>
          <w:rFonts w:ascii="Times New Roman" w:eastAsia="DengXian" w:hAnsi="Times New Roman" w:cs="Times New Roman"/>
        </w:rPr>
        <w:t>mostly small-</w:t>
      </w:r>
      <w:r w:rsidRPr="00604AB6">
        <w:rPr>
          <w:rFonts w:ascii="Times New Roman" w:hAnsi="Times New Roman" w:cs="Times New Roman"/>
        </w:rPr>
        <w:t>molecule fluorescence</w:t>
      </w:r>
      <w:r w:rsidRPr="00604AB6">
        <w:rPr>
          <w:rFonts w:ascii="Times New Roman" w:eastAsia="DengXian" w:hAnsi="Times New Roman" w:cs="Times New Roman"/>
        </w:rPr>
        <w:t>-labeled</w:t>
      </w:r>
      <w:r w:rsidRPr="00604AB6">
        <w:rPr>
          <w:rFonts w:ascii="Times New Roman" w:hAnsi="Times New Roman" w:cs="Times New Roman"/>
        </w:rPr>
        <w:t xml:space="preserve"> drugs</w:t>
      </w:r>
      <w:r w:rsidR="008A07A4">
        <w:rPr>
          <w:rFonts w:ascii="Times New Roman" w:hAnsi="Times New Roman" w:cs="Times New Roman"/>
        </w:rPr>
        <w:t xml:space="preserve"> have been used</w:t>
      </w:r>
      <w:r w:rsidR="00411D20">
        <w:rPr>
          <w:rFonts w:ascii="Times New Roman" w:hAnsi="Times New Roman" w:cs="Times New Roman" w:hint="eastAsia"/>
        </w:rPr>
        <w:t xml:space="preserve"> </w:t>
      </w:r>
      <w:r w:rsidR="00CB4F40">
        <w:rPr>
          <w:rFonts w:ascii="Times New Roman" w:hAnsi="Times New Roman" w:cs="Times New Roman"/>
        </w:rPr>
        <w:fldChar w:fldCharType="begin">
          <w:fldData xml:space="preserve">PEVuZE5vdGU+PENpdGU+PEF1dGhvcj5VaGw8L0F1dGhvcj48WWVhcj4yMDIwPC9ZZWFyPjxSZWNO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PEVuZE5vdGU+PENpdGU+PEF1dGhvcj5VaGw8L0F1dGhvcj48WWVhcj4yMDIwPC9ZZWFyPjxSZWNO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CB4F40">
        <w:rPr>
          <w:rFonts w:ascii="Times New Roman" w:hAnsi="Times New Roman" w:cs="Times New Roman"/>
        </w:rPr>
      </w:r>
      <w:r w:rsidR="00CB4F40">
        <w:rPr>
          <w:rFonts w:ascii="Times New Roman" w:hAnsi="Times New Roman" w:cs="Times New Roman"/>
        </w:rPr>
        <w:fldChar w:fldCharType="separate"/>
      </w:r>
      <w:r w:rsidR="001254B9">
        <w:rPr>
          <w:rFonts w:ascii="Times New Roman" w:hAnsi="Times New Roman" w:cs="Times New Roman"/>
          <w:noProof/>
        </w:rPr>
        <w:t>(203)</w:t>
      </w:r>
      <w:r w:rsidR="00CB4F40">
        <w:rPr>
          <w:rFonts w:ascii="Times New Roman" w:hAnsi="Times New Roman" w:cs="Times New Roman"/>
        </w:rPr>
        <w:fldChar w:fldCharType="end"/>
      </w:r>
      <w:r w:rsidRPr="00604AB6">
        <w:rPr>
          <w:rFonts w:ascii="Times New Roman" w:hAnsi="Times New Roman" w:cs="Times New Roman"/>
        </w:rPr>
        <w:t xml:space="preserve">, which </w:t>
      </w:r>
      <w:r w:rsidRPr="00604AB6">
        <w:rPr>
          <w:rFonts w:ascii="Times New Roman" w:eastAsia="DengXian" w:hAnsi="Times New Roman" w:cs="Times New Roman"/>
        </w:rPr>
        <w:t>cannot</w:t>
      </w:r>
      <w:r w:rsidRPr="00604AB6">
        <w:rPr>
          <w:rFonts w:ascii="Times New Roman" w:hAnsi="Times New Roman" w:cs="Times New Roman"/>
        </w:rPr>
        <w:t xml:space="preserve"> truly reflect the real systemic absorption of </w:t>
      </w:r>
      <w:r w:rsidR="004F3976">
        <w:rPr>
          <w:rFonts w:ascii="Times New Roman" w:hAnsi="Times New Roman" w:cs="Times New Roman"/>
        </w:rPr>
        <w:t>GLP-1 medicines</w:t>
      </w:r>
      <w:r w:rsidRPr="00604AB6">
        <w:rPr>
          <w:rFonts w:ascii="Times New Roman" w:hAnsi="Times New Roman" w:cs="Times New Roman"/>
        </w:rPr>
        <w:t xml:space="preserve"> </w:t>
      </w:r>
      <w:r w:rsidRPr="00604AB6">
        <w:rPr>
          <w:rFonts w:ascii="Times New Roman" w:hAnsi="Times New Roman" w:cs="Times New Roman"/>
          <w:i/>
          <w:iCs/>
        </w:rPr>
        <w:t>in vivo</w:t>
      </w:r>
      <w:r w:rsidRPr="00604AB6">
        <w:rPr>
          <w:rFonts w:ascii="Times New Roman" w:hAnsi="Times New Roman" w:cs="Times New Roman"/>
        </w:rPr>
        <w:t xml:space="preserve">. No large animal studies or clinical trials have evaluated the oral delivery of incretins </w:t>
      </w:r>
      <w:r w:rsidRPr="00604AB6">
        <w:rPr>
          <w:rFonts w:ascii="Times New Roman" w:eastAsia="DengXian" w:hAnsi="Times New Roman" w:cs="Times New Roman"/>
        </w:rPr>
        <w:t>via</w:t>
      </w:r>
      <w:r w:rsidRPr="00604AB6">
        <w:rPr>
          <w:rFonts w:ascii="Times New Roman" w:hAnsi="Times New Roman" w:cs="Times New Roman"/>
        </w:rPr>
        <w:t xml:space="preserve"> CPP-based strategies.</w:t>
      </w:r>
    </w:p>
    <w:p w14:paraId="762849EA" w14:textId="77777777" w:rsidR="009D24FF" w:rsidRPr="00604AB6" w:rsidRDefault="009D24FF" w:rsidP="00560420">
      <w:pPr>
        <w:spacing w:line="480" w:lineRule="auto"/>
        <w:jc w:val="both"/>
        <w:rPr>
          <w:rFonts w:ascii="Times New Roman" w:hAnsi="Times New Roman" w:cs="Times New Roman"/>
        </w:rPr>
      </w:pPr>
    </w:p>
    <w:p w14:paraId="06FB628A" w14:textId="57B74C38" w:rsidR="0043757F" w:rsidRPr="00604AB6" w:rsidRDefault="004E2A1B" w:rsidP="00560420">
      <w:pPr>
        <w:spacing w:line="480" w:lineRule="auto"/>
        <w:jc w:val="both"/>
        <w:rPr>
          <w:rFonts w:ascii="Times New Roman" w:hAnsi="Times New Roman" w:cs="Times New Roman"/>
        </w:rPr>
      </w:pPr>
      <w:r w:rsidRPr="00604AB6">
        <w:rPr>
          <w:rFonts w:ascii="Times New Roman" w:hAnsi="Times New Roman" w:cs="Times New Roman"/>
        </w:rPr>
        <w:t xml:space="preserve">Nanoparticles, such as </w:t>
      </w:r>
      <w:bookmarkStart w:id="351" w:name="OLE_LINK476"/>
      <w:bookmarkStart w:id="352" w:name="OLE_LINK475"/>
      <w:r w:rsidRPr="00604AB6">
        <w:rPr>
          <w:rFonts w:ascii="Times New Roman" w:hAnsi="Times New Roman" w:cs="Times New Roman" w:hint="eastAsia"/>
        </w:rPr>
        <w:t>s</w:t>
      </w:r>
      <w:r w:rsidR="00F71070" w:rsidRPr="00604AB6">
        <w:rPr>
          <w:rFonts w:ascii="Times New Roman" w:hAnsi="Times New Roman" w:cs="Times New Roman"/>
        </w:rPr>
        <w:t xml:space="preserve">mall negatively charged silica nanoparticles, </w:t>
      </w:r>
      <w:r w:rsidRPr="00604AB6">
        <w:rPr>
          <w:rFonts w:ascii="Times New Roman" w:eastAsia="DengXian" w:hAnsi="Times New Roman" w:cs="Times New Roman"/>
        </w:rPr>
        <w:t>can</w:t>
      </w:r>
      <w:r w:rsidR="00F71070" w:rsidRPr="00604AB6">
        <w:rPr>
          <w:rFonts w:ascii="Times New Roman" w:hAnsi="Times New Roman" w:cs="Times New Roman"/>
        </w:rPr>
        <w:t xml:space="preserve"> act as </w:t>
      </w:r>
      <w:r w:rsidRPr="00604AB6">
        <w:rPr>
          <w:rFonts w:ascii="Times New Roman" w:eastAsia="DengXian" w:hAnsi="Times New Roman" w:cs="Times New Roman"/>
        </w:rPr>
        <w:t>PEs</w:t>
      </w:r>
      <w:r w:rsidR="00F71070" w:rsidRPr="00604AB6">
        <w:rPr>
          <w:rFonts w:ascii="Times New Roman" w:hAnsi="Times New Roman" w:cs="Times New Roman"/>
        </w:rPr>
        <w:t xml:space="preserve"> to open tight junctions to </w:t>
      </w:r>
      <w:r w:rsidRPr="00604AB6">
        <w:rPr>
          <w:rFonts w:ascii="Times New Roman" w:eastAsia="DengXian" w:hAnsi="Times New Roman" w:cs="Times New Roman"/>
        </w:rPr>
        <w:t>increase</w:t>
      </w:r>
      <w:r w:rsidR="00F71070" w:rsidRPr="00604AB6">
        <w:rPr>
          <w:rFonts w:ascii="Times New Roman" w:hAnsi="Times New Roman" w:cs="Times New Roman"/>
        </w:rPr>
        <w:t xml:space="preserve"> the oral bioavailability of </w:t>
      </w:r>
      <w:r w:rsidR="004F3976">
        <w:rPr>
          <w:rFonts w:ascii="Times New Roman" w:hAnsi="Times New Roman" w:cs="Times New Roman"/>
        </w:rPr>
        <w:t>GLP-1 medicines</w:t>
      </w:r>
      <w:r w:rsidR="00F71070" w:rsidRPr="00604AB6">
        <w:rPr>
          <w:rFonts w:ascii="Times New Roman" w:hAnsi="Times New Roman" w:cs="Times New Roman"/>
        </w:rPr>
        <w:t xml:space="preserve"> rather than as delivery systems to protect </w:t>
      </w:r>
      <w:r w:rsidRPr="00604AB6">
        <w:rPr>
          <w:rFonts w:ascii="Times New Roman" w:hAnsi="Times New Roman" w:cs="Times New Roman"/>
        </w:rPr>
        <w:t>cargos</w:t>
      </w:r>
      <w:r w:rsidR="00411D20">
        <w:rPr>
          <w:rFonts w:ascii="Times New Roman" w:hAnsi="Times New Roman" w:cs="Times New Roman" w:hint="eastAsia"/>
        </w:rPr>
        <w:t xml:space="preserve"> </w:t>
      </w:r>
      <w:r w:rsidR="00CB4F40">
        <w:rPr>
          <w:rFonts w:ascii="Times New Roman" w:hAnsi="Times New Roman" w:cs="Times New Roman"/>
        </w:rPr>
        <w:fldChar w:fldCharType="begin">
          <w:fldData xml:space="preserve">PEVuZE5vdGU+PENpdGU+PEF1dGhvcj5MYW1zb248L0F1dGhvcj48WWVhcj4yMDIwPC9ZZWFyPjxS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PEVuZE5vdGU+PENpdGU+PEF1dGhvcj5MYW1zb248L0F1dGhvcj48WWVhcj4yMDIwPC9ZZWFyPjxS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CB4F40">
        <w:rPr>
          <w:rFonts w:ascii="Times New Roman" w:hAnsi="Times New Roman" w:cs="Times New Roman"/>
        </w:rPr>
      </w:r>
      <w:r w:rsidR="00CB4F40">
        <w:rPr>
          <w:rFonts w:ascii="Times New Roman" w:hAnsi="Times New Roman" w:cs="Times New Roman"/>
        </w:rPr>
        <w:fldChar w:fldCharType="separate"/>
      </w:r>
      <w:r w:rsidR="001254B9">
        <w:rPr>
          <w:rFonts w:ascii="Times New Roman" w:hAnsi="Times New Roman" w:cs="Times New Roman"/>
          <w:noProof/>
        </w:rPr>
        <w:t>(176)</w:t>
      </w:r>
      <w:r w:rsidR="00CB4F40">
        <w:rPr>
          <w:rFonts w:ascii="Times New Roman" w:hAnsi="Times New Roman" w:cs="Times New Roman"/>
        </w:rPr>
        <w:fldChar w:fldCharType="end"/>
      </w:r>
      <w:bookmarkEnd w:id="351"/>
      <w:bookmarkEnd w:id="352"/>
      <w:r w:rsidRPr="00604AB6">
        <w:rPr>
          <w:rFonts w:ascii="Times New Roman" w:hAnsi="Times New Roman" w:cs="Times New Roman"/>
        </w:rPr>
        <w:t xml:space="preserve">. </w:t>
      </w:r>
      <w:bookmarkStart w:id="353" w:name="OLE_LINK439"/>
      <w:bookmarkStart w:id="354" w:name="OLE_LINK440"/>
      <w:r w:rsidRPr="00604AB6">
        <w:rPr>
          <w:rFonts w:ascii="Times New Roman" w:eastAsia="DengXian" w:hAnsi="Times New Roman" w:cs="Times New Roman"/>
        </w:rPr>
        <w:t>Pretreatment with anionic</w:t>
      </w:r>
      <w:r w:rsidR="00726698" w:rsidRPr="00604AB6">
        <w:rPr>
          <w:rFonts w:ascii="Times New Roman" w:hAnsi="Times New Roman" w:cs="Times New Roman"/>
        </w:rPr>
        <w:t xml:space="preserve"> nanoparticles can increase intestinal permeability and enable</w:t>
      </w:r>
      <w:bookmarkStart w:id="355" w:name="OLE_LINK465"/>
      <w:bookmarkStart w:id="356" w:name="OLE_LINK468"/>
      <w:r w:rsidR="00726698" w:rsidRPr="00604AB6">
        <w:rPr>
          <w:rFonts w:ascii="Times New Roman" w:hAnsi="Times New Roman" w:cs="Times New Roman" w:hint="eastAsia"/>
        </w:rPr>
        <w:t xml:space="preserve"> </w:t>
      </w:r>
      <w:r w:rsidR="00726698" w:rsidRPr="00604AB6">
        <w:rPr>
          <w:rFonts w:ascii="Times New Roman" w:hAnsi="Times New Roman" w:cs="Times New Roman"/>
        </w:rPr>
        <w:t>protein drugs to be absorbed orally. The relative bioavailability of exenatide enteric-coated capsules after 2 hours of particle pretreatment reached 10%</w:t>
      </w:r>
      <w:r w:rsidR="00CB1C9A">
        <w:rPr>
          <w:rFonts w:ascii="Times New Roman" w:hAnsi="Times New Roman" w:cs="Times New Roman" w:hint="eastAsia"/>
        </w:rPr>
        <w:t xml:space="preserve"> in</w:t>
      </w:r>
      <w:r w:rsidR="00CB1C9A">
        <w:rPr>
          <w:rFonts w:ascii="Times New Roman" w:hAnsi="Times New Roman" w:cs="Times New Roman"/>
        </w:rPr>
        <w:t xml:space="preserve"> mice</w:t>
      </w:r>
      <w:r w:rsidR="00726698" w:rsidRPr="00604AB6">
        <w:rPr>
          <w:rFonts w:ascii="Times New Roman" w:hAnsi="Times New Roman" w:cs="Times New Roman"/>
        </w:rPr>
        <w:t>, which me</w:t>
      </w:r>
      <w:r w:rsidR="00726698" w:rsidRPr="00604AB6">
        <w:rPr>
          <w:rFonts w:ascii="Times New Roman" w:hAnsi="Times New Roman" w:cs="Times New Roman" w:hint="eastAsia"/>
        </w:rPr>
        <w:t>e</w:t>
      </w:r>
      <w:r w:rsidR="00726698" w:rsidRPr="00604AB6">
        <w:rPr>
          <w:rFonts w:ascii="Times New Roman" w:hAnsi="Times New Roman" w:cs="Times New Roman"/>
        </w:rPr>
        <w:t xml:space="preserve">ts the needs </w:t>
      </w:r>
      <w:r w:rsidR="008A07A4">
        <w:rPr>
          <w:rFonts w:ascii="Times New Roman" w:hAnsi="Times New Roman" w:cs="Times New Roman"/>
        </w:rPr>
        <w:t>for</w:t>
      </w:r>
      <w:r w:rsidR="00726698" w:rsidRPr="00604AB6">
        <w:rPr>
          <w:rFonts w:ascii="Times New Roman" w:hAnsi="Times New Roman" w:cs="Times New Roman"/>
        </w:rPr>
        <w:t xml:space="preserve"> </w:t>
      </w:r>
      <w:r w:rsidRPr="00604AB6">
        <w:rPr>
          <w:rFonts w:ascii="Times New Roman" w:eastAsia="DengXian" w:hAnsi="Times New Roman" w:cs="Times New Roman"/>
        </w:rPr>
        <w:t xml:space="preserve">the </w:t>
      </w:r>
      <w:r w:rsidR="00726698" w:rsidRPr="00604AB6">
        <w:rPr>
          <w:rFonts w:ascii="Times New Roman" w:hAnsi="Times New Roman" w:cs="Times New Roman"/>
        </w:rPr>
        <w:t>development of next-generation PEs</w:t>
      </w:r>
      <w:r w:rsidR="00411D20">
        <w:rPr>
          <w:rFonts w:ascii="Times New Roman" w:hAnsi="Times New Roman" w:cs="Times New Roman" w:hint="eastAsia"/>
        </w:rPr>
        <w:t xml:space="preserve"> </w:t>
      </w:r>
      <w:r w:rsidR="00CB4F40">
        <w:rPr>
          <w:rFonts w:ascii="Times New Roman" w:hAnsi="Times New Roman" w:cs="Times New Roman"/>
        </w:rPr>
        <w:fldChar w:fldCharType="begin"/>
      </w:r>
      <w:r w:rsidR="001254B9">
        <w:rPr>
          <w:rFonts w:ascii="Times New Roman" w:hAnsi="Times New Roman" w:cs="Times New Roman"/>
        </w:rPr>
        <w:instrText xml:space="preserve"> ADDIN EN.CITE &lt;EndNote&gt;&lt;Cite&gt;&lt;Author&gt;Bohley&lt;/Author&gt;&lt;Year&gt;2024&lt;/Year&gt;&lt;RecNum&gt;192&lt;/RecNum&gt;&lt;DisplayText&gt;(188)&lt;/DisplayText&gt;&lt;record&gt;&lt;rec-number&gt;192&lt;/rec-number&gt;&lt;foreign-keys&gt;&lt;key app="EN" db-id="vxwweptaverza8expt6xs0eox2fddp0v2eae" timestamp="1728272925"&gt;192&lt;/key&gt;&lt;/foreign-keys&gt;&lt;ref-type name="Journal Article"&gt;17&lt;/ref-type&gt;&lt;contributors&gt;&lt;authors&gt;&lt;author&gt;Bohley, M.&lt;/author&gt;&lt;author&gt;Leroux, J. C.&lt;/author&gt;&lt;/authors&gt;&lt;/contributors&gt;&lt;auth-address&gt;Institute of Pharmaceutical Sciences, Department of Chemistry and Applied Biosciences, ETH Zurich, Zurich, 8093, Switzerland.&lt;/auth-address&gt;&lt;titles&gt;&lt;title&gt;Gastrointestinal Permeation Enhancers Beyond Sodium Caprate and SNAC - What is Coming Next?&lt;/title&gt;&lt;secondary-title&gt;Adv Sci (Weinh)&lt;/secondary-title&gt;&lt;/titles&gt;&lt;periodical&gt;&lt;full-title&gt;Adv Sci (Weinh)&lt;/full-title&gt;&lt;/periodical&gt;&lt;pages&gt;e2400843&lt;/pages&gt;&lt;volume&gt;11&lt;/volume&gt;&lt;number&gt;33&lt;/number&gt;&lt;edition&gt;20240617&lt;/edition&gt;&lt;keywords&gt;&lt;keyword&gt;Humans&lt;/keyword&gt;&lt;keyword&gt;Administration, Oral&lt;/keyword&gt;&lt;keyword&gt;*Caprylates/metabolism&lt;/keyword&gt;&lt;keyword&gt;Animals&lt;/keyword&gt;&lt;keyword&gt;Permeability&lt;/keyword&gt;&lt;keyword&gt;Drug Delivery Systems/methods&lt;/keyword&gt;&lt;keyword&gt;Peptides&lt;/keyword&gt;&lt;keyword&gt;Decanoic Acids&lt;/keyword&gt;&lt;keyword&gt;Snac&lt;/keyword&gt;&lt;keyword&gt;bioavailability&lt;/keyword&gt;&lt;keyword&gt;intestinal permeation enhancers&lt;/keyword&gt;&lt;keyword&gt;oral peptide delivery&lt;/keyword&gt;&lt;keyword&gt;sodium caprate&lt;/keyword&gt;&lt;/keywords&gt;&lt;dates&gt;&lt;year&gt;2024&lt;/year&gt;&lt;pub-dates&gt;&lt;date&gt;Sep&lt;/date&gt;&lt;/pub-dates&gt;&lt;/dates&gt;&lt;isbn&gt;2198-3844 (Electronic)&amp;#xD;2198-3844 (Linking)&lt;/isbn&gt;&lt;accession-num&gt;38884149&lt;/accession-num&gt;&lt;urls&gt;&lt;related-urls&gt;&lt;url&gt;https://www.ncbi.nlm.nih.gov/pubmed/38884149&lt;/url&gt;&lt;/related-urls&gt;&lt;/urls&gt;&lt;custom1&gt;J.C.L. is a shareholder of Obaris AG, a company developing transbuccal delivery systems.&lt;/custom1&gt;&lt;custom2&gt;PMC11434117&lt;/custom2&gt;&lt;electronic-resource-num&gt;10.1002/advs.202400843&lt;/electronic-resource-num&gt;&lt;remote-database-name&gt;Medline&lt;/remote-database-name&gt;&lt;remote-database-provider&gt;NLM&lt;/remote-database-provider&gt;&lt;/record&gt;&lt;/Cite&gt;&lt;/EndNote&gt;</w:instrText>
      </w:r>
      <w:r w:rsidR="00CB4F40">
        <w:rPr>
          <w:rFonts w:ascii="Times New Roman" w:hAnsi="Times New Roman" w:cs="Times New Roman"/>
        </w:rPr>
        <w:fldChar w:fldCharType="separate"/>
      </w:r>
      <w:r w:rsidR="001254B9">
        <w:rPr>
          <w:rFonts w:ascii="Times New Roman" w:hAnsi="Times New Roman" w:cs="Times New Roman"/>
          <w:noProof/>
        </w:rPr>
        <w:t>(188)</w:t>
      </w:r>
      <w:r w:rsidR="00CB4F40">
        <w:rPr>
          <w:rFonts w:ascii="Times New Roman" w:hAnsi="Times New Roman" w:cs="Times New Roman"/>
        </w:rPr>
        <w:fldChar w:fldCharType="end"/>
      </w:r>
      <w:r w:rsidRPr="00604AB6">
        <w:rPr>
          <w:rFonts w:ascii="Times New Roman" w:hAnsi="Times New Roman" w:cs="Times New Roman"/>
        </w:rPr>
        <w:t xml:space="preserve">. In addition, this permeation-enhancing effect of the nanoparticles was reversible and </w:t>
      </w:r>
      <w:r w:rsidRPr="00604AB6">
        <w:rPr>
          <w:rFonts w:ascii="Times New Roman" w:eastAsia="DengXian" w:hAnsi="Times New Roman" w:cs="Times New Roman"/>
        </w:rPr>
        <w:t>non</w:t>
      </w:r>
      <w:r w:rsidR="00073BF4">
        <w:rPr>
          <w:rFonts w:ascii="Times New Roman" w:eastAsia="DengXian" w:hAnsi="Times New Roman" w:cs="Times New Roman"/>
        </w:rPr>
        <w:t>-</w:t>
      </w:r>
      <w:r w:rsidRPr="00604AB6">
        <w:rPr>
          <w:rFonts w:ascii="Times New Roman" w:eastAsia="DengXian" w:hAnsi="Times New Roman" w:cs="Times New Roman"/>
        </w:rPr>
        <w:t>toxic. Importantly,</w:t>
      </w:r>
      <w:r w:rsidRPr="00604AB6">
        <w:rPr>
          <w:rFonts w:ascii="Times New Roman" w:hAnsi="Times New Roman" w:cs="Times New Roman"/>
        </w:rPr>
        <w:t xml:space="preserve"> the absorption of peptides</w:t>
      </w:r>
      <w:r w:rsidR="00726698" w:rsidRPr="00604AB6">
        <w:rPr>
          <w:rFonts w:ascii="Times New Roman" w:hAnsi="Times New Roman" w:cs="Times New Roman" w:hint="eastAsia"/>
        </w:rPr>
        <w:t xml:space="preserve"> </w:t>
      </w:r>
      <w:r w:rsidR="00C91F5F" w:rsidRPr="00604AB6">
        <w:rPr>
          <w:rFonts w:ascii="Times New Roman" w:hAnsi="Times New Roman" w:cs="Times New Roman"/>
        </w:rPr>
        <w:t>is affected by the pretreatment concentration of silica nanoparticles</w:t>
      </w:r>
      <w:r w:rsidR="008A07A4">
        <w:rPr>
          <w:rFonts w:ascii="Times New Roman" w:hAnsi="Times New Roman" w:cs="Times New Roman"/>
        </w:rPr>
        <w:t>;</w:t>
      </w:r>
      <w:r w:rsidR="008A07A4" w:rsidRPr="00604AB6">
        <w:rPr>
          <w:rFonts w:ascii="Times New Roman" w:hAnsi="Times New Roman" w:cs="Times New Roman"/>
        </w:rPr>
        <w:t xml:space="preserve"> </w:t>
      </w:r>
      <w:r w:rsidR="008A07A4">
        <w:rPr>
          <w:rFonts w:ascii="Times New Roman" w:hAnsi="Times New Roman" w:cs="Times New Roman"/>
        </w:rPr>
        <w:t>therefore, pretreatment</w:t>
      </w:r>
      <w:r w:rsidR="00C91F5F" w:rsidRPr="00604AB6">
        <w:rPr>
          <w:rFonts w:ascii="Times New Roman" w:hAnsi="Times New Roman" w:cs="Times New Roman"/>
        </w:rPr>
        <w:t xml:space="preserve"> with</w:t>
      </w:r>
      <w:r w:rsidRPr="00604AB6">
        <w:rPr>
          <w:rFonts w:ascii="Times New Roman" w:eastAsia="DengXian" w:hAnsi="Times New Roman" w:cs="Times New Roman"/>
        </w:rPr>
        <w:t xml:space="preserve"> </w:t>
      </w:r>
      <w:r w:rsidR="008A07A4">
        <w:rPr>
          <w:rFonts w:ascii="Times New Roman" w:hAnsi="Times New Roman" w:cs="Times New Roman"/>
        </w:rPr>
        <w:t>high oral</w:t>
      </w:r>
      <w:r w:rsidR="008A07A4" w:rsidRPr="00604AB6">
        <w:rPr>
          <w:rFonts w:ascii="Times New Roman" w:hAnsi="Times New Roman" w:cs="Times New Roman"/>
        </w:rPr>
        <w:t xml:space="preserve"> </w:t>
      </w:r>
      <w:r w:rsidR="00C91F5F" w:rsidRPr="00604AB6">
        <w:rPr>
          <w:rFonts w:ascii="Times New Roman" w:hAnsi="Times New Roman" w:cs="Times New Roman"/>
        </w:rPr>
        <w:t xml:space="preserve">doses of nanoparticles (greater than 100 mg/kg) </w:t>
      </w:r>
      <w:r w:rsidR="008A07A4">
        <w:rPr>
          <w:rFonts w:ascii="Times New Roman" w:hAnsi="Times New Roman" w:cs="Times New Roman"/>
        </w:rPr>
        <w:t xml:space="preserve">is necessary </w:t>
      </w:r>
      <w:r w:rsidR="00C91F5F" w:rsidRPr="00604AB6">
        <w:rPr>
          <w:rFonts w:ascii="Times New Roman" w:hAnsi="Times New Roman" w:cs="Times New Roman"/>
        </w:rPr>
        <w:t>to increase intestinal permeability before each dosing</w:t>
      </w:r>
      <w:r w:rsidR="00411D20">
        <w:rPr>
          <w:rFonts w:ascii="Times New Roman" w:hAnsi="Times New Roman" w:cs="Times New Roman" w:hint="eastAsia"/>
        </w:rPr>
        <w:t xml:space="preserve"> </w:t>
      </w:r>
      <w:r w:rsidR="00CB4F40">
        <w:rPr>
          <w:rFonts w:ascii="Times New Roman" w:hAnsi="Times New Roman" w:cs="Times New Roman"/>
        </w:rPr>
        <w:fldChar w:fldCharType="begin">
          <w:fldData xml:space="preserve">PEVuZE5vdGU+PENpdGU+PEF1dGhvcj5MYW1zb248L0F1dGhvcj48WWVhcj4yMDIwPC9ZZWFyPjxS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PEVuZE5vdGU+PENpdGU+PEF1dGhvcj5MYW1zb248L0F1dGhvcj48WWVhcj4yMDIwPC9ZZWFyPjxS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CB4F40">
        <w:rPr>
          <w:rFonts w:ascii="Times New Roman" w:hAnsi="Times New Roman" w:cs="Times New Roman"/>
        </w:rPr>
      </w:r>
      <w:r w:rsidR="00CB4F40">
        <w:rPr>
          <w:rFonts w:ascii="Times New Roman" w:hAnsi="Times New Roman" w:cs="Times New Roman"/>
        </w:rPr>
        <w:fldChar w:fldCharType="separate"/>
      </w:r>
      <w:r w:rsidR="001254B9">
        <w:rPr>
          <w:rFonts w:ascii="Times New Roman" w:hAnsi="Times New Roman" w:cs="Times New Roman"/>
          <w:noProof/>
        </w:rPr>
        <w:t>(176)</w:t>
      </w:r>
      <w:r w:rsidR="00CB4F40">
        <w:rPr>
          <w:rFonts w:ascii="Times New Roman" w:hAnsi="Times New Roman" w:cs="Times New Roman"/>
        </w:rPr>
        <w:fldChar w:fldCharType="end"/>
      </w:r>
      <w:r w:rsidRPr="00604AB6">
        <w:rPr>
          <w:rFonts w:ascii="Times New Roman" w:hAnsi="Times New Roman" w:cs="Times New Roman"/>
        </w:rPr>
        <w:t xml:space="preserve">. For chronic </w:t>
      </w:r>
      <w:r w:rsidR="008A07A4">
        <w:rPr>
          <w:rFonts w:ascii="Times New Roman" w:hAnsi="Times New Roman" w:cs="Times New Roman"/>
        </w:rPr>
        <w:t xml:space="preserve">disease </w:t>
      </w:r>
      <w:r w:rsidRPr="00604AB6">
        <w:rPr>
          <w:rFonts w:ascii="Times New Roman" w:hAnsi="Times New Roman" w:cs="Times New Roman"/>
        </w:rPr>
        <w:t xml:space="preserve">patients, long-term oral administration of very high amounts </w:t>
      </w:r>
      <w:r w:rsidRPr="00604AB6">
        <w:rPr>
          <w:rFonts w:ascii="Times New Roman" w:eastAsia="DengXian" w:hAnsi="Times New Roman" w:cs="Times New Roman"/>
        </w:rPr>
        <w:t xml:space="preserve">of silica nanoparticles </w:t>
      </w:r>
      <w:r w:rsidRPr="00604AB6">
        <w:rPr>
          <w:rFonts w:ascii="Times New Roman" w:hAnsi="Times New Roman" w:cs="Times New Roman"/>
        </w:rPr>
        <w:t xml:space="preserve">raises safety concerns. </w:t>
      </w:r>
      <w:r w:rsidRPr="00604AB6">
        <w:rPr>
          <w:rFonts w:ascii="Times New Roman" w:eastAsia="DengXian" w:hAnsi="Times New Roman" w:cs="Times New Roman"/>
        </w:rPr>
        <w:t>The lack of</w:t>
      </w:r>
      <w:r w:rsidRPr="00604AB6">
        <w:rPr>
          <w:rFonts w:ascii="Times New Roman" w:hAnsi="Times New Roman" w:cs="Times New Roman"/>
        </w:rPr>
        <w:t xml:space="preserve"> data in </w:t>
      </w:r>
      <w:bookmarkEnd w:id="355"/>
      <w:bookmarkEnd w:id="356"/>
      <w:r w:rsidRPr="00604AB6">
        <w:rPr>
          <w:rFonts w:ascii="Times New Roman" w:eastAsia="DengXian" w:hAnsi="Times New Roman" w:cs="Times New Roman"/>
        </w:rPr>
        <w:t>nonhuman</w:t>
      </w:r>
      <w:r w:rsidRPr="00604AB6">
        <w:rPr>
          <w:rFonts w:ascii="Times New Roman" w:hAnsi="Times New Roman" w:cs="Times New Roman"/>
        </w:rPr>
        <w:t xml:space="preserve"> primates also adds uncertainty to the clinical translation</w:t>
      </w:r>
      <w:r w:rsidRPr="00604AB6">
        <w:rPr>
          <w:rFonts w:ascii="Times New Roman" w:hAnsi="Times New Roman" w:cs="Times New Roman" w:hint="eastAsia"/>
        </w:rPr>
        <w:t xml:space="preserve"> </w:t>
      </w:r>
      <w:r w:rsidRPr="00604AB6">
        <w:rPr>
          <w:rFonts w:ascii="Times New Roman" w:hAnsi="Times New Roman" w:cs="Times New Roman"/>
        </w:rPr>
        <w:t xml:space="preserve">of </w:t>
      </w:r>
      <w:r w:rsidR="008A07A4">
        <w:rPr>
          <w:rFonts w:ascii="Times New Roman" w:hAnsi="Times New Roman" w:cs="Times New Roman"/>
        </w:rPr>
        <w:t xml:space="preserve">50 nm </w:t>
      </w:r>
      <w:r w:rsidRPr="00604AB6">
        <w:rPr>
          <w:rFonts w:ascii="Times New Roman" w:hAnsi="Times New Roman" w:cs="Times New Roman"/>
        </w:rPr>
        <w:t xml:space="preserve">silica </w:t>
      </w:r>
      <w:r w:rsidR="008A07A4">
        <w:rPr>
          <w:rFonts w:ascii="Times New Roman" w:hAnsi="Times New Roman" w:cs="Times New Roman"/>
        </w:rPr>
        <w:t>nanoparticles</w:t>
      </w:r>
      <w:r w:rsidRPr="00604AB6">
        <w:rPr>
          <w:rFonts w:ascii="Times New Roman" w:hAnsi="Times New Roman" w:cs="Times New Roman"/>
        </w:rPr>
        <w:t xml:space="preserve"> as PEs.</w:t>
      </w:r>
    </w:p>
    <w:p w14:paraId="53F3C35D" w14:textId="77777777" w:rsidR="0043757F" w:rsidRPr="00604AB6" w:rsidRDefault="0043757F" w:rsidP="00560420">
      <w:pPr>
        <w:spacing w:line="480" w:lineRule="auto"/>
        <w:jc w:val="both"/>
        <w:rPr>
          <w:rFonts w:ascii="Times New Roman" w:hAnsi="Times New Roman" w:cs="Times New Roman"/>
        </w:rPr>
      </w:pPr>
    </w:p>
    <w:p w14:paraId="59960DA3" w14:textId="554E9F67" w:rsidR="0043757F" w:rsidRPr="00604AB6" w:rsidRDefault="00406EBE" w:rsidP="00560420">
      <w:pPr>
        <w:spacing w:line="480" w:lineRule="auto"/>
        <w:jc w:val="both"/>
        <w:rPr>
          <w:rFonts w:ascii="Times New Roman" w:hAnsi="Times New Roman" w:cs="Times New Roman"/>
          <w:sz w:val="28"/>
          <w:szCs w:val="28"/>
        </w:rPr>
      </w:pPr>
      <w:r w:rsidRPr="00604AB6">
        <w:rPr>
          <w:rFonts w:ascii="Times New Roman" w:hAnsi="Times New Roman" w:cs="Times New Roman"/>
          <w:sz w:val="28"/>
          <w:szCs w:val="28"/>
        </w:rPr>
        <w:t xml:space="preserve">Nano- and </w:t>
      </w:r>
      <w:bookmarkStart w:id="357" w:name="OLE_LINK498"/>
      <w:bookmarkStart w:id="358" w:name="OLE_LINK497"/>
      <w:r w:rsidRPr="00604AB6">
        <w:rPr>
          <w:rFonts w:ascii="Times New Roman" w:eastAsia="DengXian" w:hAnsi="Times New Roman" w:cs="Times New Roman"/>
          <w:sz w:val="28"/>
          <w:szCs w:val="28"/>
        </w:rPr>
        <w:t>microparticulate</w:t>
      </w:r>
      <w:r w:rsidR="00344549" w:rsidRPr="00604AB6">
        <w:rPr>
          <w:rFonts w:ascii="Times New Roman" w:hAnsi="Times New Roman" w:cs="Times New Roman"/>
          <w:sz w:val="28"/>
          <w:szCs w:val="28"/>
        </w:rPr>
        <w:t xml:space="preserve"> delivery systems</w:t>
      </w:r>
      <w:bookmarkEnd w:id="357"/>
      <w:bookmarkEnd w:id="358"/>
    </w:p>
    <w:p w14:paraId="06094F91" w14:textId="61B5737C" w:rsidR="00FE5790" w:rsidRPr="00604AB6" w:rsidRDefault="00B35089" w:rsidP="00560420">
      <w:pPr>
        <w:spacing w:line="480" w:lineRule="auto"/>
        <w:jc w:val="both"/>
        <w:rPr>
          <w:rFonts w:ascii="Times New Roman" w:hAnsi="Times New Roman" w:cs="Times New Roman"/>
        </w:rPr>
      </w:pPr>
      <w:r w:rsidRPr="00604AB6">
        <w:rPr>
          <w:rFonts w:ascii="Times New Roman" w:hAnsi="Times New Roman" w:cs="Times New Roman"/>
        </w:rPr>
        <w:t>Nanoparticles or microparticles can act as carriers</w:t>
      </w:r>
      <w:r w:rsidRPr="00604AB6">
        <w:rPr>
          <w:rFonts w:ascii="Times New Roman" w:eastAsia="DengXian" w:hAnsi="Times New Roman" w:cs="Times New Roman"/>
        </w:rPr>
        <w:t>,</w:t>
      </w:r>
      <w:bookmarkStart w:id="359" w:name="OLE_LINK507"/>
      <w:bookmarkStart w:id="360" w:name="OLE_LINK508"/>
      <w:r w:rsidRPr="00604AB6">
        <w:rPr>
          <w:rFonts w:ascii="Times New Roman" w:hAnsi="Times New Roman" w:cs="Times New Roman"/>
        </w:rPr>
        <w:t xml:space="preserve"> providing cargos with protection from the harsh GI</w:t>
      </w:r>
      <w:r w:rsidR="008A07A4">
        <w:rPr>
          <w:rFonts w:ascii="Times New Roman" w:hAnsi="Times New Roman" w:cs="Times New Roman"/>
        </w:rPr>
        <w:t>T</w:t>
      </w:r>
      <w:r w:rsidRPr="00604AB6">
        <w:rPr>
          <w:rFonts w:ascii="Times New Roman" w:hAnsi="Times New Roman" w:cs="Times New Roman"/>
        </w:rPr>
        <w:t xml:space="preserve"> environment, allowing mucosa penetration and transport across epithelial cells. These drug delivery carriers have been widely explored for the oral delivery of </w:t>
      </w:r>
      <w:r w:rsidR="000F6E1F">
        <w:rPr>
          <w:rFonts w:ascii="Times New Roman" w:hAnsi="Times New Roman" w:cs="Times New Roman"/>
        </w:rPr>
        <w:t>GLP-1 medicines</w:t>
      </w:r>
      <w:r w:rsidR="001068C3">
        <w:rPr>
          <w:rFonts w:ascii="Times New Roman" w:hAnsi="Times New Roman" w:cs="Times New Roman" w:hint="eastAsia"/>
        </w:rPr>
        <w:t xml:space="preserve"> </w:t>
      </w:r>
      <w:r w:rsidR="00CB4F40">
        <w:rPr>
          <w:rFonts w:ascii="Times New Roman" w:hAnsi="Times New Roman" w:cs="Times New Roman"/>
        </w:rPr>
        <w:fldChar w:fldCharType="begin">
          <w:fldData xml:space="preserve">PEVuZE5vdGU+PENpdGU+PEF1dGhvcj5YdTwvQXV0aG9yPjxZZWFyPjIwMjA8L1llYXI+PFJlY051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PEVuZE5vdGU+PENpdGU+PEF1dGhvcj5YdTwvQXV0aG9yPjxZZWFyPjIwMjA8L1llYXI+PFJlY051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CB4F40">
        <w:rPr>
          <w:rFonts w:ascii="Times New Roman" w:hAnsi="Times New Roman" w:cs="Times New Roman"/>
        </w:rPr>
      </w:r>
      <w:r w:rsidR="00CB4F40">
        <w:rPr>
          <w:rFonts w:ascii="Times New Roman" w:hAnsi="Times New Roman" w:cs="Times New Roman"/>
        </w:rPr>
        <w:fldChar w:fldCharType="separate"/>
      </w:r>
      <w:r w:rsidR="001254B9">
        <w:rPr>
          <w:rFonts w:ascii="Times New Roman" w:hAnsi="Times New Roman" w:cs="Times New Roman"/>
          <w:noProof/>
        </w:rPr>
        <w:t>(155,180,204-206)</w:t>
      </w:r>
      <w:r w:rsidR="00CB4F40">
        <w:rPr>
          <w:rFonts w:ascii="Times New Roman" w:hAnsi="Times New Roman" w:cs="Times New Roman"/>
        </w:rPr>
        <w:fldChar w:fldCharType="end"/>
      </w:r>
      <w:bookmarkEnd w:id="359"/>
      <w:bookmarkEnd w:id="360"/>
      <w:r w:rsidRPr="00604AB6">
        <w:rPr>
          <w:rFonts w:ascii="Times New Roman" w:hAnsi="Times New Roman" w:cs="Times New Roman"/>
        </w:rPr>
        <w:t xml:space="preserve"> and GLP-1 plasmids</w:t>
      </w:r>
      <w:r w:rsidR="001068C3">
        <w:rPr>
          <w:rFonts w:ascii="Times New Roman" w:hAnsi="Times New Roman" w:cs="Times New Roman" w:hint="eastAsia"/>
        </w:rPr>
        <w:t xml:space="preserve"> </w:t>
      </w:r>
      <w:r w:rsidR="00CB4F40">
        <w:rPr>
          <w:rFonts w:ascii="Times New Roman" w:hAnsi="Times New Roman" w:cs="Times New Roman"/>
        </w:rPr>
        <w:fldChar w:fldCharType="begin">
          <w:fldData xml:space="preserve">PEVuZE5vdGU+PENpdGU+PEF1dGhvcj5TaGFocmlhcjwvQXV0aG9yPjxZZWFyPjIwMjE8L1llYXI+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PEVuZE5vdGU+PENpdGU+PEF1dGhvcj5TaGFocmlhcjwvQXV0aG9yPjxZZWFyPjIwMjE8L1llYXI+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CB4F40">
        <w:rPr>
          <w:rFonts w:ascii="Times New Roman" w:hAnsi="Times New Roman" w:cs="Times New Roman"/>
        </w:rPr>
      </w:r>
      <w:r w:rsidR="00CB4F40">
        <w:rPr>
          <w:rFonts w:ascii="Times New Roman" w:hAnsi="Times New Roman" w:cs="Times New Roman"/>
        </w:rPr>
        <w:fldChar w:fldCharType="separate"/>
      </w:r>
      <w:r w:rsidR="001254B9">
        <w:rPr>
          <w:rFonts w:ascii="Times New Roman" w:hAnsi="Times New Roman" w:cs="Times New Roman"/>
          <w:noProof/>
        </w:rPr>
        <w:t>(207,208)</w:t>
      </w:r>
      <w:r w:rsidR="00CB4F40">
        <w:rPr>
          <w:rFonts w:ascii="Times New Roman" w:hAnsi="Times New Roman" w:cs="Times New Roman"/>
        </w:rPr>
        <w:fldChar w:fldCharType="end"/>
      </w:r>
      <w:r w:rsidRPr="00604AB6">
        <w:rPr>
          <w:rFonts w:ascii="Times New Roman" w:hAnsi="Times New Roman" w:cs="Times New Roman"/>
        </w:rPr>
        <w:t xml:space="preserve">. </w:t>
      </w:r>
      <w:r w:rsidRPr="00604AB6">
        <w:rPr>
          <w:rFonts w:ascii="Times New Roman" w:eastAsia="DengXian" w:hAnsi="Times New Roman" w:cs="Times New Roman"/>
        </w:rPr>
        <w:t>On the basis of</w:t>
      </w:r>
      <w:r w:rsidRPr="00604AB6">
        <w:rPr>
          <w:rFonts w:ascii="Times New Roman" w:hAnsi="Times New Roman" w:cs="Times New Roman"/>
        </w:rPr>
        <w:t xml:space="preserve"> the advantages of formulation materials, excipients, and preparation methods, several types of particle delivery systems (such as polymeric particles</w:t>
      </w:r>
      <w:r w:rsidR="001068C3">
        <w:rPr>
          <w:rFonts w:ascii="Times New Roman" w:hAnsi="Times New Roman" w:cs="Times New Roman" w:hint="eastAsia"/>
        </w:rPr>
        <w:t xml:space="preserve"> </w:t>
      </w:r>
      <w:r w:rsidR="00CB4F40">
        <w:rPr>
          <w:rFonts w:ascii="Times New Roman" w:hAnsi="Times New Roman" w:cs="Times New Roman"/>
        </w:rPr>
        <w:fldChar w:fldCharType="begin">
          <w:fldData xml:space="preserve">PEVuZE5vdGU+PENpdGU+PEF1dGhvcj5TaGk8L0F1dGhvcj48WWVhcj4yMDE4PC9ZZWFyPjxSZWNO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PEVuZE5vdGU+PENpdGU+PEF1dGhvcj5TaGk8L0F1dGhvcj48WWVhcj4yMDE4PC9ZZWFyPjxSZWNO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CB4F40">
        <w:rPr>
          <w:rFonts w:ascii="Times New Roman" w:hAnsi="Times New Roman" w:cs="Times New Roman"/>
        </w:rPr>
      </w:r>
      <w:r w:rsidR="00CB4F40">
        <w:rPr>
          <w:rFonts w:ascii="Times New Roman" w:hAnsi="Times New Roman" w:cs="Times New Roman"/>
        </w:rPr>
        <w:fldChar w:fldCharType="separate"/>
      </w:r>
      <w:r w:rsidR="001254B9">
        <w:rPr>
          <w:rFonts w:ascii="Times New Roman" w:hAnsi="Times New Roman" w:cs="Times New Roman"/>
          <w:noProof/>
        </w:rPr>
        <w:t>(209)</w:t>
      </w:r>
      <w:r w:rsidR="00CB4F40">
        <w:rPr>
          <w:rFonts w:ascii="Times New Roman" w:hAnsi="Times New Roman" w:cs="Times New Roman"/>
        </w:rPr>
        <w:fldChar w:fldCharType="end"/>
      </w:r>
      <w:r w:rsidRPr="00604AB6">
        <w:rPr>
          <w:rFonts w:ascii="Times New Roman" w:hAnsi="Times New Roman" w:cs="Times New Roman"/>
        </w:rPr>
        <w:t>, lipidic particles</w:t>
      </w:r>
      <w:r w:rsidR="001068C3">
        <w:rPr>
          <w:rFonts w:ascii="Times New Roman" w:hAnsi="Times New Roman" w:cs="Times New Roman" w:hint="eastAsia"/>
        </w:rPr>
        <w:t xml:space="preserve"> </w:t>
      </w:r>
      <w:r w:rsidR="00C84BE3">
        <w:rPr>
          <w:rFonts w:ascii="Times New Roman" w:hAnsi="Times New Roman" w:cs="Times New Roman"/>
        </w:rPr>
        <w:fldChar w:fldCharType="begin">
          <w:fldData xml:space="preserve">PEVuZE5vdGU+PENpdGU+PEF1dGhvcj5NZW56ZWw8L0F1dGhvcj48WWVhcj4yMDE4PC9ZZWFyPjxS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PEVuZE5vdGU+PENpdGU+PEF1dGhvcj5NZW56ZWw8L0F1dGhvcj48WWVhcj4yMDE4PC9ZZWFyPjxS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C84BE3">
        <w:rPr>
          <w:rFonts w:ascii="Times New Roman" w:hAnsi="Times New Roman" w:cs="Times New Roman"/>
        </w:rPr>
      </w:r>
      <w:r w:rsidR="00C84BE3">
        <w:rPr>
          <w:rFonts w:ascii="Times New Roman" w:hAnsi="Times New Roman" w:cs="Times New Roman"/>
        </w:rPr>
        <w:fldChar w:fldCharType="separate"/>
      </w:r>
      <w:r w:rsidR="001254B9">
        <w:rPr>
          <w:rFonts w:ascii="Times New Roman" w:hAnsi="Times New Roman" w:cs="Times New Roman"/>
          <w:noProof/>
        </w:rPr>
        <w:t>(210)</w:t>
      </w:r>
      <w:r w:rsidR="00C84BE3">
        <w:rPr>
          <w:rFonts w:ascii="Times New Roman" w:hAnsi="Times New Roman" w:cs="Times New Roman"/>
        </w:rPr>
        <w:fldChar w:fldCharType="end"/>
      </w:r>
      <w:r w:rsidRPr="00604AB6">
        <w:rPr>
          <w:rFonts w:ascii="Times New Roman" w:hAnsi="Times New Roman" w:cs="Times New Roman"/>
        </w:rPr>
        <w:t xml:space="preserve">, </w:t>
      </w:r>
      <w:r w:rsidRPr="00604AB6">
        <w:rPr>
          <w:rFonts w:ascii="Times New Roman" w:eastAsia="DengXian" w:hAnsi="Times New Roman" w:cs="Times New Roman"/>
        </w:rPr>
        <w:t>metal‒organic</w:t>
      </w:r>
      <w:r w:rsidRPr="00604AB6">
        <w:rPr>
          <w:rFonts w:ascii="Times New Roman" w:hAnsi="Times New Roman" w:cs="Times New Roman"/>
        </w:rPr>
        <w:t xml:space="preserve"> frameworks (MOFs)</w:t>
      </w:r>
      <w:r w:rsidR="001068C3">
        <w:rPr>
          <w:rFonts w:ascii="Times New Roman" w:hAnsi="Times New Roman" w:cs="Times New Roman" w:hint="eastAsia"/>
        </w:rPr>
        <w:t xml:space="preserve"> </w:t>
      </w:r>
      <w:r w:rsidR="00C84BE3">
        <w:rPr>
          <w:rFonts w:ascii="Times New Roman" w:hAnsi="Times New Roman" w:cs="Times New Roman"/>
        </w:rPr>
        <w:fldChar w:fldCharType="begin">
          <w:fldData xml:space="preserve">PEVuZE5vdGU+PENpdGU+PEF1dGhvcj5aaG91PC9BdXRob3I+PFllYXI+MjAyMTwvWWVhcj48UmVj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PEVuZE5vdGU+PENpdGU+PEF1dGhvcj5aaG91PC9BdXRob3I+PFllYXI+MjAyMTwvWWVhcj48UmVj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C84BE3">
        <w:rPr>
          <w:rFonts w:ascii="Times New Roman" w:hAnsi="Times New Roman" w:cs="Times New Roman"/>
        </w:rPr>
      </w:r>
      <w:r w:rsidR="00C84BE3">
        <w:rPr>
          <w:rFonts w:ascii="Times New Roman" w:hAnsi="Times New Roman" w:cs="Times New Roman"/>
        </w:rPr>
        <w:fldChar w:fldCharType="separate"/>
      </w:r>
      <w:r w:rsidR="001254B9">
        <w:rPr>
          <w:rFonts w:ascii="Times New Roman" w:hAnsi="Times New Roman" w:cs="Times New Roman"/>
          <w:noProof/>
        </w:rPr>
        <w:t>(179)</w:t>
      </w:r>
      <w:r w:rsidR="00C84BE3">
        <w:rPr>
          <w:rFonts w:ascii="Times New Roman" w:hAnsi="Times New Roman" w:cs="Times New Roman"/>
        </w:rPr>
        <w:fldChar w:fldCharType="end"/>
      </w:r>
      <w:r w:rsidRPr="00604AB6">
        <w:rPr>
          <w:rFonts w:ascii="Times New Roman" w:hAnsi="Times New Roman" w:cs="Times New Roman"/>
        </w:rPr>
        <w:t xml:space="preserve">, </w:t>
      </w:r>
      <w:r w:rsidR="008A07A4">
        <w:rPr>
          <w:rFonts w:ascii="Times New Roman" w:hAnsi="Times New Roman" w:cs="Times New Roman"/>
        </w:rPr>
        <w:t xml:space="preserve">and </w:t>
      </w:r>
      <w:r w:rsidRPr="00604AB6">
        <w:rPr>
          <w:rFonts w:ascii="Times New Roman" w:hAnsi="Times New Roman" w:cs="Times New Roman"/>
        </w:rPr>
        <w:t>hybrid vesicles</w:t>
      </w:r>
      <w:r w:rsidR="001068C3">
        <w:rPr>
          <w:rFonts w:ascii="Times New Roman" w:hAnsi="Times New Roman" w:cs="Times New Roman" w:hint="eastAsia"/>
        </w:rPr>
        <w:t xml:space="preserve"> </w:t>
      </w:r>
      <w:r w:rsidR="00C84BE3">
        <w:rPr>
          <w:rFonts w:ascii="Times New Roman" w:hAnsi="Times New Roman" w:cs="Times New Roman"/>
        </w:rPr>
        <w:fldChar w:fldCharType="begin">
          <w:fldData xml:space="preserve">PEVuZE5vdGU+PENpdGU+PEF1dGhvcj5YaWFvPC9BdXRob3I+PFllYXI+MjAyNDwvWWVhcj48UmVj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PEVuZE5vdGU+PENpdGU+PEF1dGhvcj5YaWFvPC9BdXRob3I+PFllYXI+MjAyNDwvWWVhcj48UmVj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C84BE3">
        <w:rPr>
          <w:rFonts w:ascii="Times New Roman" w:hAnsi="Times New Roman" w:cs="Times New Roman"/>
        </w:rPr>
      </w:r>
      <w:r w:rsidR="00C84BE3">
        <w:rPr>
          <w:rFonts w:ascii="Times New Roman" w:hAnsi="Times New Roman" w:cs="Times New Roman"/>
        </w:rPr>
        <w:fldChar w:fldCharType="separate"/>
      </w:r>
      <w:r w:rsidR="001254B9">
        <w:rPr>
          <w:rFonts w:ascii="Times New Roman" w:hAnsi="Times New Roman" w:cs="Times New Roman"/>
          <w:noProof/>
        </w:rPr>
        <w:t>(206)</w:t>
      </w:r>
      <w:r w:rsidR="00C84BE3">
        <w:rPr>
          <w:rFonts w:ascii="Times New Roman" w:hAnsi="Times New Roman" w:cs="Times New Roman"/>
        </w:rPr>
        <w:fldChar w:fldCharType="end"/>
      </w:r>
      <w:r w:rsidRPr="00604AB6">
        <w:rPr>
          <w:rFonts w:ascii="Times New Roman" w:hAnsi="Times New Roman" w:cs="Times New Roman"/>
        </w:rPr>
        <w:t xml:space="preserve">) have been tested in rodent animal models for the oral delivery of </w:t>
      </w:r>
      <w:r w:rsidR="00B536A4">
        <w:rPr>
          <w:rFonts w:ascii="Times New Roman" w:hAnsi="Times New Roman" w:cs="Times New Roman"/>
        </w:rPr>
        <w:t>GLP-1</w:t>
      </w:r>
      <w:r w:rsidRPr="00604AB6">
        <w:rPr>
          <w:rFonts w:ascii="Times New Roman" w:hAnsi="Times New Roman" w:cs="Times New Roman"/>
        </w:rPr>
        <w:t xml:space="preserve">-based drugs with success. A detailed introduction to oral particle delivery systems </w:t>
      </w:r>
      <w:r w:rsidRPr="00604AB6">
        <w:rPr>
          <w:rFonts w:ascii="Times New Roman" w:hAnsi="Times New Roman" w:cs="Times New Roman"/>
          <w:color w:val="000000" w:themeColor="text1"/>
        </w:rPr>
        <w:t>(e.g., particle materials</w:t>
      </w:r>
      <w:r w:rsidR="001068C3">
        <w:rPr>
          <w:rFonts w:ascii="Times New Roman" w:hAnsi="Times New Roman" w:cs="Times New Roman" w:hint="eastAsia"/>
          <w:color w:val="000000" w:themeColor="text1"/>
        </w:rPr>
        <w:t xml:space="preserve"> </w:t>
      </w:r>
      <w:r w:rsidR="00C84BE3">
        <w:rPr>
          <w:rFonts w:ascii="Times New Roman" w:hAnsi="Times New Roman" w:cs="Times New Roman"/>
          <w:color w:val="000000" w:themeColor="text1"/>
        </w:rPr>
        <w:fldChar w:fldCharType="begin"/>
      </w:r>
      <w:r w:rsidR="00D761ED">
        <w:rPr>
          <w:rFonts w:ascii="Times New Roman" w:hAnsi="Times New Roman" w:cs="Times New Roman"/>
          <w:color w:val="000000" w:themeColor="text1"/>
        </w:rPr>
        <w:instrText xml:space="preserve"> ADDIN EN.CITE &lt;EndNote&gt;&lt;Cite&gt;&lt;Author&gt;Brown&lt;/Author&gt;&lt;Year&gt;2020&lt;/Year&gt;&lt;RecNum&gt;174&lt;/RecNum&gt;&lt;DisplayText&gt;(173)&lt;/DisplayText&gt;&lt;record&gt;&lt;rec-number&gt;174&lt;/rec-number&gt;&lt;foreign-keys&gt;&lt;key app="EN" db-id="vxwweptaverza8expt6xs0eox2fddp0v2eae" timestamp="1728272353"&gt;174&lt;/key&gt;&lt;/foreign-keys&gt;&lt;ref-type name="Journal Article"&gt;17&lt;/ref-type&gt;&lt;contributors&gt;&lt;authors&gt;&lt;author&gt;Brown, T. D.&lt;/author&gt;&lt;author&gt;Whitehead, K. A.&lt;/author&gt;&lt;author&gt;Mitragotri, S.&lt;/author&gt;&lt;/authors&gt;&lt;/contributors&gt;&lt;auth-address&gt;Harvard Univ, John A Paulson Sch Engn &amp;amp; Appl Sci, Cambridge, MA 02138 USA&amp;#xD;Harvard Univ, Wyss Inst Biol Inspired Engn, Boston, MA 02115 USA&amp;#xD;Carnegie Mellon Univ, Dept Chem Engn, Pittsburgh, PA 15213 USA&amp;#xD;Carnegie Mellon Univ, Dept Biomed Engn, Pittsburgh, PA 15213 USA&lt;/auth-address&gt;&lt;titles&gt;&lt;title&gt;Materials for oral delivery of proteins and peptides&lt;/title&gt;&lt;secondary-title&gt;Nature Reviews Materials&lt;/secondary-title&gt;&lt;alt-title&gt;Nat Rev Mater&lt;/alt-title&gt;&lt;/titles&gt;&lt;periodical&gt;&lt;full-title&gt;Nature Reviews Materials&lt;/full-title&gt;&lt;abbr-1&gt;Nat Rev Mater&lt;/abbr-1&gt;&lt;/periodical&gt;&lt;alt-periodical&gt;&lt;full-title&gt;Nature Reviews Materials&lt;/full-title&gt;&lt;abbr-1&gt;Nat Rev Mater&lt;/abbr-1&gt;&lt;/alt-periodical&gt;&lt;pages&gt;127-148&lt;/pages&gt;&lt;volume&gt;5&lt;/volume&gt;&lt;number&gt;2&lt;/number&gt;&lt;keywords&gt;&lt;keyword&gt;in-vitro evaluation&lt;/keyword&gt;&lt;keyword&gt;trimethyl chitosan chloride&lt;/keyword&gt;&lt;keyword&gt;cell-penetrating peptides&lt;/keyword&gt;&lt;keyword&gt;zonula occludens toxin&lt;/keyword&gt;&lt;keyword&gt;drug-delivery&lt;/keyword&gt;&lt;keyword&gt;intestinal-absorption&lt;/keyword&gt;&lt;keyword&gt;preactivated thiomers&lt;/keyword&gt;&lt;keyword&gt;protease inhibitor&lt;/keyword&gt;&lt;keyword&gt;insulin delivery&lt;/keyword&gt;&lt;keyword&gt;transepithelial permeation&lt;/keyword&gt;&lt;/keywords&gt;&lt;dates&gt;&lt;year&gt;2020&lt;/year&gt;&lt;pub-dates&gt;&lt;date&gt;Feb&lt;/date&gt;&lt;/pub-dates&gt;&lt;/dates&gt;&lt;isbn&gt;2058-8437&lt;/isbn&gt;&lt;accession-num&gt;WOS:000507769800001&lt;/accession-num&gt;&lt;urls&gt;&lt;related-urls&gt;&lt;url&gt;&amp;lt;Go to ISI&amp;gt;://WOS:000507769800001&lt;/url&gt;&lt;/related-urls&gt;&lt;/urls&gt;&lt;electronic-resource-num&gt;10.1038/s41578-019-0156-6&lt;/electronic-resource-num&gt;&lt;language&gt;English&lt;/language&gt;&lt;/record&gt;&lt;/Cite&gt;&lt;/EndNote&gt;</w:instrText>
      </w:r>
      <w:r w:rsidR="00C84BE3">
        <w:rPr>
          <w:rFonts w:ascii="Times New Roman" w:hAnsi="Times New Roman" w:cs="Times New Roman"/>
          <w:color w:val="000000" w:themeColor="text1"/>
        </w:rPr>
        <w:fldChar w:fldCharType="separate"/>
      </w:r>
      <w:r w:rsidR="00D761ED">
        <w:rPr>
          <w:rFonts w:ascii="Times New Roman" w:hAnsi="Times New Roman" w:cs="Times New Roman"/>
          <w:noProof/>
          <w:color w:val="000000" w:themeColor="text1"/>
        </w:rPr>
        <w:t>(173)</w:t>
      </w:r>
      <w:r w:rsidR="00C84BE3">
        <w:rPr>
          <w:rFonts w:ascii="Times New Roman" w:hAnsi="Times New Roman" w:cs="Times New Roman"/>
          <w:color w:val="000000" w:themeColor="text1"/>
        </w:rPr>
        <w:fldChar w:fldCharType="end"/>
      </w:r>
      <w:r w:rsidRPr="00604AB6">
        <w:rPr>
          <w:rFonts w:ascii="Times New Roman" w:hAnsi="Times New Roman" w:cs="Times New Roman"/>
          <w:color w:val="000000" w:themeColor="text1"/>
        </w:rPr>
        <w:t xml:space="preserve"> </w:t>
      </w:r>
      <w:r w:rsidRPr="00604AB6">
        <w:rPr>
          <w:rFonts w:ascii="Times New Roman" w:hAnsi="Times New Roman" w:cs="Times New Roman"/>
        </w:rPr>
        <w:t>and formulation techniques</w:t>
      </w:r>
      <w:r w:rsidR="001068C3">
        <w:rPr>
          <w:rFonts w:ascii="Times New Roman" w:hAnsi="Times New Roman" w:cs="Times New Roman" w:hint="eastAsia"/>
        </w:rPr>
        <w:t xml:space="preserve"> </w:t>
      </w:r>
      <w:r w:rsidR="00C84BE3">
        <w:rPr>
          <w:rFonts w:ascii="Times New Roman" w:hAnsi="Times New Roman" w:cs="Times New Roman"/>
        </w:rPr>
        <w:fldChar w:fldCharType="begin">
          <w:fldData xml:space="preserve">PEVuZE5vdGU+PENpdGU+PEF1dGhvcj5HYWRla2FyPC9BdXRob3I+PFllYXI+MjAyMTwvWWVhcj48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PEVuZE5vdGU+PENpdGU+PEF1dGhvcj5HYWRla2FyPC9BdXRob3I+PFllYXI+MjAyMTwvWWVhcj48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C84BE3">
        <w:rPr>
          <w:rFonts w:ascii="Times New Roman" w:hAnsi="Times New Roman" w:cs="Times New Roman"/>
        </w:rPr>
      </w:r>
      <w:r w:rsidR="00C84BE3">
        <w:rPr>
          <w:rFonts w:ascii="Times New Roman" w:hAnsi="Times New Roman" w:cs="Times New Roman"/>
        </w:rPr>
        <w:fldChar w:fldCharType="separate"/>
      </w:r>
      <w:r w:rsidR="001254B9">
        <w:rPr>
          <w:rFonts w:ascii="Times New Roman" w:hAnsi="Times New Roman" w:cs="Times New Roman"/>
          <w:noProof/>
        </w:rPr>
        <w:t>(211,212)</w:t>
      </w:r>
      <w:r w:rsidR="00C84BE3">
        <w:rPr>
          <w:rFonts w:ascii="Times New Roman" w:hAnsi="Times New Roman" w:cs="Times New Roman"/>
        </w:rPr>
        <w:fldChar w:fldCharType="end"/>
      </w:r>
      <w:r w:rsidR="00F71F46">
        <w:rPr>
          <w:rFonts w:ascii="Times New Roman" w:hAnsi="Times New Roman" w:cs="Times New Roman"/>
        </w:rPr>
        <w:t>)</w:t>
      </w:r>
      <w:r w:rsidR="0071184F" w:rsidRPr="0039177C">
        <w:rPr>
          <w:rFonts w:ascii="Times New Roman" w:hAnsi="Times New Roman" w:cs="Times New Roman"/>
          <w:color w:val="000000" w:themeColor="text1"/>
        </w:rPr>
        <w:t>, along with</w:t>
      </w:r>
      <w:r w:rsidRPr="0039177C">
        <w:rPr>
          <w:rFonts w:ascii="Times New Roman" w:hAnsi="Times New Roman" w:cs="Times New Roman"/>
          <w:color w:val="000000" w:themeColor="text1"/>
        </w:rPr>
        <w:t xml:space="preserve"> </w:t>
      </w:r>
      <w:r w:rsidRPr="00604AB6">
        <w:rPr>
          <w:rFonts w:ascii="Times New Roman" w:hAnsi="Times New Roman" w:cs="Times New Roman"/>
        </w:rPr>
        <w:t xml:space="preserve">their biological interactions </w:t>
      </w:r>
      <w:r w:rsidRPr="00604AB6">
        <w:rPr>
          <w:rFonts w:ascii="Times New Roman" w:eastAsia="DengXian" w:hAnsi="Times New Roman" w:cs="Times New Roman"/>
        </w:rPr>
        <w:t>in</w:t>
      </w:r>
      <w:r w:rsidRPr="00604AB6">
        <w:rPr>
          <w:rFonts w:ascii="Times New Roman" w:hAnsi="Times New Roman" w:cs="Times New Roman"/>
        </w:rPr>
        <w:t xml:space="preserve"> different regions, cells and organelles in the GIT</w:t>
      </w:r>
      <w:r w:rsidRPr="00604AB6">
        <w:rPr>
          <w:rFonts w:ascii="Times New Roman" w:eastAsia="DengXian" w:hAnsi="Times New Roman" w:cs="Times New Roman"/>
        </w:rPr>
        <w:t xml:space="preserve"> under</w:t>
      </w:r>
      <w:r w:rsidRPr="00604AB6">
        <w:rPr>
          <w:rFonts w:ascii="Times New Roman" w:hAnsi="Times New Roman" w:cs="Times New Roman"/>
        </w:rPr>
        <w:t xml:space="preserve"> healthy and pathological conditions, has been reviewed elsewhere</w:t>
      </w:r>
      <w:r w:rsidR="001068C3">
        <w:rPr>
          <w:rFonts w:ascii="Times New Roman" w:hAnsi="Times New Roman" w:cs="Times New Roman" w:hint="eastAsia"/>
        </w:rPr>
        <w:t xml:space="preserve"> </w:t>
      </w:r>
      <w:r w:rsidR="00C84BE3">
        <w:rPr>
          <w:rFonts w:ascii="Times New Roman" w:hAnsi="Times New Roman" w:cs="Times New Roman"/>
        </w:rPr>
        <w:fldChar w:fldCharType="begin">
          <w:fldData xml:space="preserve">PEVuZE5vdGU+PENpdGU+PEF1dGhvcj5DaGVuPC9BdXRob3I+PFllYXI+MjAyMzwvWWVhcj48UmVj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PEVuZE5vdGU+PENpdGU+PEF1dGhvcj5DaGVuPC9BdXRob3I+PFllYXI+MjAyMzwvWWVhcj48UmVj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C84BE3">
        <w:rPr>
          <w:rFonts w:ascii="Times New Roman" w:hAnsi="Times New Roman" w:cs="Times New Roman"/>
        </w:rPr>
      </w:r>
      <w:r w:rsidR="00C84BE3">
        <w:rPr>
          <w:rFonts w:ascii="Times New Roman" w:hAnsi="Times New Roman" w:cs="Times New Roman"/>
        </w:rPr>
        <w:fldChar w:fldCharType="separate"/>
      </w:r>
      <w:r w:rsidR="00D761ED">
        <w:rPr>
          <w:rFonts w:ascii="Times New Roman" w:hAnsi="Times New Roman" w:cs="Times New Roman"/>
          <w:noProof/>
        </w:rPr>
        <w:t>(171)</w:t>
      </w:r>
      <w:r w:rsidR="00C84BE3">
        <w:rPr>
          <w:rFonts w:ascii="Times New Roman" w:hAnsi="Times New Roman" w:cs="Times New Roman"/>
        </w:rPr>
        <w:fldChar w:fldCharType="end"/>
      </w:r>
      <w:r w:rsidR="007A258C" w:rsidRPr="00604AB6">
        <w:rPr>
          <w:rFonts w:ascii="Times New Roman" w:hAnsi="Times New Roman" w:cs="Times New Roman"/>
        </w:rPr>
        <w:t xml:space="preserve">. Particle delivery systems provide stability as well as </w:t>
      </w:r>
      <w:r w:rsidR="008A07A4">
        <w:rPr>
          <w:rFonts w:ascii="Times New Roman" w:hAnsi="Times New Roman" w:cs="Times New Roman"/>
        </w:rPr>
        <w:t>increased</w:t>
      </w:r>
      <w:r w:rsidR="008A07A4" w:rsidRPr="00604AB6">
        <w:rPr>
          <w:rFonts w:ascii="Times New Roman" w:hAnsi="Times New Roman" w:cs="Times New Roman"/>
        </w:rPr>
        <w:t xml:space="preserve"> </w:t>
      </w:r>
      <w:r w:rsidR="007A258C" w:rsidRPr="00604AB6">
        <w:rPr>
          <w:rFonts w:ascii="Times New Roman" w:hAnsi="Times New Roman" w:cs="Times New Roman"/>
        </w:rPr>
        <w:t>uptake</w:t>
      </w:r>
      <w:r w:rsidR="008A07A4">
        <w:rPr>
          <w:rFonts w:ascii="Times New Roman" w:hAnsi="Times New Roman" w:cs="Times New Roman"/>
        </w:rPr>
        <w:t>,</w:t>
      </w:r>
      <w:r w:rsidR="007A258C" w:rsidRPr="00604AB6">
        <w:rPr>
          <w:rFonts w:ascii="Times New Roman" w:hAnsi="Times New Roman" w:cs="Times New Roman"/>
        </w:rPr>
        <w:t xml:space="preserve"> and targeted delivery of </w:t>
      </w:r>
      <w:r w:rsidR="00B536A4">
        <w:rPr>
          <w:rFonts w:ascii="Times New Roman" w:hAnsi="Times New Roman" w:cs="Times New Roman"/>
        </w:rPr>
        <w:t>GLP-1</w:t>
      </w:r>
      <w:r w:rsidR="007A258C" w:rsidRPr="00604AB6">
        <w:rPr>
          <w:rFonts w:ascii="Times New Roman" w:hAnsi="Times New Roman" w:cs="Times New Roman"/>
        </w:rPr>
        <w:t xml:space="preserve"> drugs </w:t>
      </w:r>
      <w:r w:rsidR="008A07A4">
        <w:rPr>
          <w:rFonts w:ascii="Times New Roman" w:hAnsi="Times New Roman" w:cs="Times New Roman"/>
        </w:rPr>
        <w:t xml:space="preserve">is enabled </w:t>
      </w:r>
      <w:r w:rsidR="007A258C" w:rsidRPr="00604AB6">
        <w:rPr>
          <w:rFonts w:ascii="Times New Roman" w:hAnsi="Times New Roman" w:cs="Times New Roman"/>
        </w:rPr>
        <w:t>by regulating the physicochemical properties of the particles (such as size, shape, and surface charge)</w:t>
      </w:r>
      <w:r w:rsidR="001068C3">
        <w:rPr>
          <w:rFonts w:ascii="Times New Roman" w:hAnsi="Times New Roman" w:cs="Times New Roman" w:hint="eastAsia"/>
        </w:rPr>
        <w:t xml:space="preserve"> </w:t>
      </w:r>
      <w:r w:rsidR="00C84BE3">
        <w:rPr>
          <w:rFonts w:ascii="Times New Roman" w:hAnsi="Times New Roman" w:cs="Times New Roman"/>
        </w:rPr>
        <w:fldChar w:fldCharType="begin">
          <w:fldData xml:space="preserve">PEVuZE5vdGU+PENpdGU+PEF1dGhvcj5YdTwvQXV0aG9yPjxZZWFyPjIwMjA8L1llYXI+PFJlY051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=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PEVuZE5vdGU+PENpdGU+PEF1dGhvcj5YdTwvQXV0aG9yPjxZZWFyPjIwMjA8L1llYXI+PFJlY051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=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C84BE3">
        <w:rPr>
          <w:rFonts w:ascii="Times New Roman" w:hAnsi="Times New Roman" w:cs="Times New Roman"/>
        </w:rPr>
      </w:r>
      <w:r w:rsidR="00C84BE3">
        <w:rPr>
          <w:rFonts w:ascii="Times New Roman" w:hAnsi="Times New Roman" w:cs="Times New Roman"/>
        </w:rPr>
        <w:fldChar w:fldCharType="separate"/>
      </w:r>
      <w:r w:rsidR="001254B9">
        <w:rPr>
          <w:rFonts w:ascii="Times New Roman" w:hAnsi="Times New Roman" w:cs="Times New Roman"/>
          <w:noProof/>
        </w:rPr>
        <w:t>(176,180,204,206)</w:t>
      </w:r>
      <w:r w:rsidR="00C84BE3">
        <w:rPr>
          <w:rFonts w:ascii="Times New Roman" w:hAnsi="Times New Roman" w:cs="Times New Roman"/>
        </w:rPr>
        <w:fldChar w:fldCharType="end"/>
      </w:r>
      <w:r w:rsidR="007A258C" w:rsidRPr="00604AB6">
        <w:rPr>
          <w:rFonts w:ascii="Times New Roman" w:hAnsi="Times New Roman" w:cs="Times New Roman"/>
          <w:color w:val="C00000"/>
        </w:rPr>
        <w:t xml:space="preserve"> </w:t>
      </w:r>
      <w:r w:rsidR="007A258C" w:rsidRPr="00604AB6">
        <w:rPr>
          <w:rFonts w:ascii="Times New Roman" w:hAnsi="Times New Roman" w:cs="Times New Roman"/>
        </w:rPr>
        <w:t>or tuning the surface of the particles (e.g., with the use of mucoadhesive coatings, muco-penetration coatings or ligand coupling)</w:t>
      </w:r>
      <w:r w:rsidR="001068C3">
        <w:rPr>
          <w:rFonts w:ascii="Times New Roman" w:hAnsi="Times New Roman" w:cs="Times New Roman" w:hint="eastAsia"/>
        </w:rPr>
        <w:t xml:space="preserve"> </w:t>
      </w:r>
      <w:r w:rsidR="00C84BE3">
        <w:rPr>
          <w:rFonts w:ascii="Times New Roman" w:hAnsi="Times New Roman" w:cs="Times New Roman"/>
        </w:rPr>
        <w:fldChar w:fldCharType="begin">
          <w:fldData xml:space="preserve">PEVuZE5vdGU+PENpdGU+PEF1dGhvcj5YdTwvQXV0aG9yPjxZZWFyPjIwMjA8L1llYXI+PFJlY051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PEVuZE5vdGU+PENpdGU+PEF1dGhvcj5YdTwvQXV0aG9yPjxZZWFyPjIwMjA8L1llYXI+PFJlY051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C84BE3">
        <w:rPr>
          <w:rFonts w:ascii="Times New Roman" w:hAnsi="Times New Roman" w:cs="Times New Roman"/>
        </w:rPr>
      </w:r>
      <w:r w:rsidR="00C84BE3">
        <w:rPr>
          <w:rFonts w:ascii="Times New Roman" w:hAnsi="Times New Roman" w:cs="Times New Roman"/>
        </w:rPr>
        <w:fldChar w:fldCharType="separate"/>
      </w:r>
      <w:r w:rsidR="001254B9">
        <w:rPr>
          <w:rFonts w:ascii="Times New Roman" w:hAnsi="Times New Roman" w:cs="Times New Roman"/>
          <w:noProof/>
        </w:rPr>
        <w:t>(178,213-216)</w:t>
      </w:r>
      <w:r w:rsidR="00C84BE3">
        <w:rPr>
          <w:rFonts w:ascii="Times New Roman" w:hAnsi="Times New Roman" w:cs="Times New Roman"/>
        </w:rPr>
        <w:fldChar w:fldCharType="end"/>
      </w:r>
      <w:r w:rsidR="007A258C" w:rsidRPr="00604AB6">
        <w:rPr>
          <w:rFonts w:ascii="Times New Roman" w:hAnsi="Times New Roman" w:cs="Times New Roman"/>
        </w:rPr>
        <w:t xml:space="preserve">. Additionally, </w:t>
      </w:r>
      <w:r w:rsidRPr="00604AB6">
        <w:rPr>
          <w:rFonts w:ascii="Times New Roman" w:eastAsia="DengXian" w:hAnsi="Times New Roman" w:cs="Times New Roman"/>
        </w:rPr>
        <w:t xml:space="preserve">the </w:t>
      </w:r>
      <w:r w:rsidR="007A258C" w:rsidRPr="00604AB6">
        <w:rPr>
          <w:rFonts w:ascii="Times New Roman" w:hAnsi="Times New Roman" w:cs="Times New Roman"/>
        </w:rPr>
        <w:t>combined application of physical approaches (e.g., bubble-generating reagents</w:t>
      </w:r>
      <w:r w:rsidR="001068C3">
        <w:rPr>
          <w:rFonts w:ascii="Times New Roman" w:hAnsi="Times New Roman" w:cs="Times New Roman" w:hint="eastAsia"/>
        </w:rPr>
        <w:t xml:space="preserve"> </w:t>
      </w:r>
      <w:r w:rsidR="00823C87">
        <w:rPr>
          <w:rFonts w:ascii="Times New Roman" w:hAnsi="Times New Roman" w:cs="Times New Roman"/>
        </w:rPr>
        <w:fldChar w:fldCharType="begin">
          <w:fldData xml:space="preserve">PEVuZE5vdGU+PENpdGU+PEF1dGhvcj5aaG91PC9BdXRob3I+PFllYXI+MjAyMTwvWWVhcj48UmVj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PEVuZE5vdGU+PENpdGU+PEF1dGhvcj5aaG91PC9BdXRob3I+PFllYXI+MjAyMTwvWWVhcj48UmVj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823C87">
        <w:rPr>
          <w:rFonts w:ascii="Times New Roman" w:hAnsi="Times New Roman" w:cs="Times New Roman"/>
        </w:rPr>
      </w:r>
      <w:r w:rsidR="00823C87">
        <w:rPr>
          <w:rFonts w:ascii="Times New Roman" w:hAnsi="Times New Roman" w:cs="Times New Roman"/>
        </w:rPr>
        <w:fldChar w:fldCharType="separate"/>
      </w:r>
      <w:r w:rsidR="001254B9">
        <w:rPr>
          <w:rFonts w:ascii="Times New Roman" w:hAnsi="Times New Roman" w:cs="Times New Roman"/>
          <w:noProof/>
        </w:rPr>
        <w:t>(179)</w:t>
      </w:r>
      <w:r w:rsidR="00823C87">
        <w:rPr>
          <w:rFonts w:ascii="Times New Roman" w:hAnsi="Times New Roman" w:cs="Times New Roman"/>
        </w:rPr>
        <w:fldChar w:fldCharType="end"/>
      </w:r>
      <w:r w:rsidR="0071184F" w:rsidRPr="00604AB6">
        <w:rPr>
          <w:rFonts w:ascii="Times New Roman" w:hAnsi="Times New Roman" w:cs="Times New Roman"/>
        </w:rPr>
        <w:t xml:space="preserve">) can further increase particle motility, optimize the intestinal motility trajectory of particles in mucus and </w:t>
      </w:r>
      <w:r w:rsidR="008A07A4">
        <w:rPr>
          <w:rFonts w:ascii="Times New Roman" w:hAnsi="Times New Roman" w:cs="Times New Roman"/>
        </w:rPr>
        <w:t>increase</w:t>
      </w:r>
      <w:r w:rsidR="008A07A4" w:rsidRPr="00604AB6">
        <w:rPr>
          <w:rFonts w:ascii="Times New Roman" w:hAnsi="Times New Roman" w:cs="Times New Roman"/>
        </w:rPr>
        <w:t xml:space="preserve"> </w:t>
      </w:r>
      <w:r w:rsidR="0071184F" w:rsidRPr="00604AB6">
        <w:rPr>
          <w:rFonts w:ascii="Times New Roman" w:hAnsi="Times New Roman" w:cs="Times New Roman"/>
        </w:rPr>
        <w:t>th</w:t>
      </w:r>
      <w:r w:rsidR="00F62DCB" w:rsidRPr="00604AB6">
        <w:rPr>
          <w:rFonts w:ascii="Times New Roman" w:hAnsi="Times New Roman" w:cs="Times New Roman" w:hint="eastAsia"/>
        </w:rPr>
        <w:t>e</w:t>
      </w:r>
      <w:r w:rsidR="00A5684C" w:rsidRPr="00604AB6">
        <w:rPr>
          <w:rFonts w:ascii="Times New Roman" w:hAnsi="Times New Roman" w:cs="Times New Roman"/>
        </w:rPr>
        <w:t xml:space="preserve"> oral absorption of GLP-1RAs (e.g., exenatide and </w:t>
      </w:r>
      <w:proofErr w:type="spellStart"/>
      <w:r w:rsidR="00A5684C" w:rsidRPr="00604AB6">
        <w:rPr>
          <w:rFonts w:ascii="Times New Roman" w:hAnsi="Times New Roman" w:cs="Times New Roman"/>
        </w:rPr>
        <w:t>semaglutide</w:t>
      </w:r>
      <w:proofErr w:type="spellEnd"/>
      <w:r w:rsidR="00A5684C" w:rsidRPr="00604AB6">
        <w:rPr>
          <w:rFonts w:ascii="Times New Roman" w:hAnsi="Times New Roman" w:cs="Times New Roman"/>
        </w:rPr>
        <w:t xml:space="preserve">). Notably, in terms of </w:t>
      </w:r>
      <w:r w:rsidRPr="00604AB6">
        <w:rPr>
          <w:rFonts w:ascii="Times New Roman" w:eastAsia="DengXian" w:hAnsi="Times New Roman" w:cs="Times New Roman"/>
        </w:rPr>
        <w:t>improvements in the</w:t>
      </w:r>
      <w:r w:rsidR="00A5684C" w:rsidRPr="00604AB6">
        <w:rPr>
          <w:rFonts w:ascii="Times New Roman" w:hAnsi="Times New Roman" w:cs="Times New Roman"/>
        </w:rPr>
        <w:t xml:space="preserve"> oral bioavailability </w:t>
      </w:r>
      <w:r w:rsidRPr="00604AB6">
        <w:rPr>
          <w:rFonts w:ascii="Times New Roman" w:eastAsia="DengXian" w:hAnsi="Times New Roman" w:cs="Times New Roman"/>
        </w:rPr>
        <w:t xml:space="preserve">of </w:t>
      </w:r>
      <w:r w:rsidR="0093358A">
        <w:rPr>
          <w:rFonts w:ascii="Times New Roman" w:eastAsia="DengXian" w:hAnsi="Times New Roman" w:cs="Times New Roman"/>
        </w:rPr>
        <w:t>GLP-1RAs</w:t>
      </w:r>
      <w:r w:rsidR="00A5684C" w:rsidRPr="00604AB6">
        <w:rPr>
          <w:rFonts w:ascii="Times New Roman" w:hAnsi="Times New Roman" w:cs="Times New Roman"/>
        </w:rPr>
        <w:t xml:space="preserve">, particle-based approaches are generally superior to PE strategies for overcoming multiple delivery barriers, with some </w:t>
      </w:r>
      <w:r w:rsidR="00A5684C" w:rsidRPr="00604AB6">
        <w:rPr>
          <w:rFonts w:ascii="Times New Roman" w:hAnsi="Times New Roman" w:cs="Times New Roman" w:hint="eastAsia"/>
        </w:rPr>
        <w:t>parti</w:t>
      </w:r>
      <w:r w:rsidRPr="00604AB6">
        <w:rPr>
          <w:rFonts w:ascii="Times New Roman" w:hAnsi="Times New Roman" w:cs="Times New Roman"/>
        </w:rPr>
        <w:t xml:space="preserve">culate strategies achieving astonishing </w:t>
      </w:r>
      <w:r w:rsidR="008C7E3B">
        <w:rPr>
          <w:rFonts w:ascii="Times New Roman" w:hAnsi="Times New Roman" w:cs="Times New Roman"/>
        </w:rPr>
        <w:t xml:space="preserve">bioavailability </w:t>
      </w:r>
      <w:r w:rsidRPr="00604AB6">
        <w:rPr>
          <w:rFonts w:ascii="Times New Roman" w:hAnsi="Times New Roman" w:cs="Times New Roman"/>
        </w:rPr>
        <w:t xml:space="preserve">values (even exceeding 20%). However, </w:t>
      </w:r>
      <w:r w:rsidR="008A07A4">
        <w:rPr>
          <w:rFonts w:ascii="Times New Roman" w:hAnsi="Times New Roman" w:cs="Times New Roman"/>
        </w:rPr>
        <w:t>multiple challenges are encounte</w:t>
      </w:r>
      <w:r w:rsidR="00357002">
        <w:rPr>
          <w:rFonts w:ascii="Times New Roman" w:hAnsi="Times New Roman" w:cs="Times New Roman"/>
        </w:rPr>
        <w:t>re</w:t>
      </w:r>
      <w:r w:rsidR="008A07A4">
        <w:rPr>
          <w:rFonts w:ascii="Times New Roman" w:hAnsi="Times New Roman" w:cs="Times New Roman"/>
        </w:rPr>
        <w:t xml:space="preserve">d in </w:t>
      </w:r>
      <w:r w:rsidRPr="00604AB6">
        <w:rPr>
          <w:rFonts w:ascii="Times New Roman" w:hAnsi="Times New Roman" w:cs="Times New Roman"/>
        </w:rPr>
        <w:t xml:space="preserve">the commercial translation of these particle systems, and to date, no formulated particles have been successfully approved for clinical trials of oral GLP-1RAs </w:t>
      </w:r>
      <w:r w:rsidRPr="00604AB6">
        <w:rPr>
          <w:rFonts w:ascii="Times New Roman" w:eastAsia="DengXian" w:hAnsi="Times New Roman" w:cs="Times New Roman"/>
        </w:rPr>
        <w:t>owing</w:t>
      </w:r>
      <w:r w:rsidRPr="00604AB6">
        <w:rPr>
          <w:rFonts w:ascii="Times New Roman" w:hAnsi="Times New Roman" w:cs="Times New Roman"/>
        </w:rPr>
        <w:t xml:space="preserve"> to the complex formulation at preclinical stages of development. </w:t>
      </w:r>
      <w:r w:rsidRPr="00604AB6">
        <w:rPr>
          <w:rFonts w:ascii="Times New Roman" w:eastAsia="DengXian" w:hAnsi="Times New Roman" w:cs="Times New Roman"/>
        </w:rPr>
        <w:t>Sophisticated multicomponent systems also present</w:t>
      </w:r>
      <w:r w:rsidRPr="00604AB6">
        <w:rPr>
          <w:rFonts w:ascii="Times New Roman" w:hAnsi="Times New Roman" w:cs="Times New Roman"/>
        </w:rPr>
        <w:t xml:space="preserve"> safety concerns </w:t>
      </w:r>
      <w:r w:rsidRPr="00604AB6">
        <w:rPr>
          <w:rFonts w:ascii="Times New Roman" w:eastAsia="DengXian" w:hAnsi="Times New Roman" w:cs="Times New Roman"/>
        </w:rPr>
        <w:t xml:space="preserve">and </w:t>
      </w:r>
      <w:r w:rsidRPr="00604AB6">
        <w:rPr>
          <w:rFonts w:ascii="Times New Roman" w:hAnsi="Times New Roman" w:cs="Times New Roman"/>
        </w:rPr>
        <w:t xml:space="preserve">scale-up issues and are costly, which adds regulatory hurdles and complicates clinical translation. Nevertheless, </w:t>
      </w:r>
      <w:r w:rsidRPr="00604AB6">
        <w:rPr>
          <w:rFonts w:ascii="Times New Roman" w:eastAsia="DengXian" w:hAnsi="Times New Roman" w:cs="Times New Roman"/>
        </w:rPr>
        <w:t>owing to</w:t>
      </w:r>
      <w:r w:rsidRPr="00604AB6">
        <w:rPr>
          <w:rFonts w:ascii="Times New Roman" w:hAnsi="Times New Roman" w:cs="Times New Roman"/>
        </w:rPr>
        <w:t xml:space="preserve"> the </w:t>
      </w:r>
      <w:r w:rsidRPr="00604AB6">
        <w:rPr>
          <w:rFonts w:ascii="Times New Roman" w:eastAsia="DengXian" w:hAnsi="Times New Roman" w:cs="Times New Roman"/>
        </w:rPr>
        <w:t>recent</w:t>
      </w:r>
      <w:r w:rsidRPr="00604AB6">
        <w:rPr>
          <w:rFonts w:ascii="Times New Roman" w:hAnsi="Times New Roman" w:cs="Times New Roman"/>
        </w:rPr>
        <w:t xml:space="preserve"> nanomedicine revolution, </w:t>
      </w:r>
      <w:r w:rsidR="00357002">
        <w:rPr>
          <w:rFonts w:ascii="Times New Roman" w:hAnsi="Times New Roman" w:cs="Times New Roman"/>
        </w:rPr>
        <w:t xml:space="preserve">research and development on </w:t>
      </w:r>
      <w:r w:rsidRPr="00604AB6">
        <w:rPr>
          <w:rFonts w:ascii="Times New Roman" w:hAnsi="Times New Roman" w:cs="Times New Roman"/>
        </w:rPr>
        <w:t xml:space="preserve">micro/nanocarriers for </w:t>
      </w:r>
      <w:r w:rsidRPr="00604AB6">
        <w:rPr>
          <w:rFonts w:ascii="Times New Roman" w:eastAsia="DengXian" w:hAnsi="Times New Roman" w:cs="Times New Roman"/>
        </w:rPr>
        <w:t xml:space="preserve">the </w:t>
      </w:r>
      <w:r w:rsidRPr="00604AB6">
        <w:rPr>
          <w:rFonts w:ascii="Times New Roman" w:hAnsi="Times New Roman" w:cs="Times New Roman"/>
        </w:rPr>
        <w:t xml:space="preserve">oral delivery of </w:t>
      </w:r>
      <w:r w:rsidR="004F3976">
        <w:rPr>
          <w:rFonts w:ascii="Times New Roman" w:hAnsi="Times New Roman" w:cs="Times New Roman"/>
        </w:rPr>
        <w:t>GLP-1 medicines</w:t>
      </w:r>
      <w:r w:rsidR="00357002">
        <w:rPr>
          <w:rFonts w:ascii="Times New Roman" w:hAnsi="Times New Roman" w:cs="Times New Roman"/>
        </w:rPr>
        <w:t xml:space="preserve"> are still in full swing</w:t>
      </w:r>
      <w:r w:rsidRPr="00604AB6">
        <w:rPr>
          <w:rFonts w:ascii="Times New Roman" w:hAnsi="Times New Roman" w:cs="Times New Roman"/>
        </w:rPr>
        <w:t xml:space="preserve">, and most current efforts </w:t>
      </w:r>
      <w:r w:rsidR="00357002">
        <w:rPr>
          <w:rFonts w:ascii="Times New Roman" w:hAnsi="Times New Roman" w:cs="Times New Roman"/>
        </w:rPr>
        <w:t xml:space="preserve">are </w:t>
      </w:r>
      <w:r w:rsidRPr="00604AB6">
        <w:rPr>
          <w:rFonts w:ascii="Times New Roman" w:hAnsi="Times New Roman" w:cs="Times New Roman"/>
        </w:rPr>
        <w:t>aim</w:t>
      </w:r>
      <w:r w:rsidR="00357002">
        <w:rPr>
          <w:rFonts w:ascii="Times New Roman" w:hAnsi="Times New Roman" w:cs="Times New Roman"/>
        </w:rPr>
        <w:t>ed</w:t>
      </w:r>
      <w:r w:rsidRPr="00604AB6">
        <w:rPr>
          <w:rFonts w:ascii="Times New Roman" w:hAnsi="Times New Roman" w:cs="Times New Roman"/>
        </w:rPr>
        <w:t xml:space="preserve"> </w:t>
      </w:r>
      <w:r w:rsidR="00357002">
        <w:rPr>
          <w:rFonts w:ascii="Times New Roman" w:hAnsi="Times New Roman" w:cs="Times New Roman"/>
        </w:rPr>
        <w:t>at</w:t>
      </w:r>
      <w:r w:rsidR="00357002" w:rsidRPr="00604AB6">
        <w:rPr>
          <w:rFonts w:ascii="Times New Roman" w:hAnsi="Times New Roman" w:cs="Times New Roman"/>
        </w:rPr>
        <w:t xml:space="preserve"> </w:t>
      </w:r>
      <w:r w:rsidRPr="00604AB6">
        <w:rPr>
          <w:rFonts w:ascii="Times New Roman" w:hAnsi="Times New Roman" w:cs="Times New Roman"/>
        </w:rPr>
        <w:t>keep</w:t>
      </w:r>
      <w:r w:rsidR="00357002">
        <w:rPr>
          <w:rFonts w:ascii="Times New Roman" w:hAnsi="Times New Roman" w:cs="Times New Roman"/>
        </w:rPr>
        <w:t>ing</w:t>
      </w:r>
      <w:r w:rsidRPr="00604AB6">
        <w:rPr>
          <w:rFonts w:ascii="Times New Roman" w:hAnsi="Times New Roman" w:cs="Times New Roman"/>
        </w:rPr>
        <w:t xml:space="preserve"> formulation strategies simple.</w:t>
      </w:r>
    </w:p>
    <w:p w14:paraId="69B5729F" w14:textId="77777777" w:rsidR="00991774" w:rsidRPr="00604AB6" w:rsidRDefault="00991774" w:rsidP="00560420">
      <w:pPr>
        <w:spacing w:line="480" w:lineRule="auto"/>
        <w:jc w:val="both"/>
        <w:rPr>
          <w:rFonts w:ascii="Times New Roman" w:hAnsi="Times New Roman" w:cs="Times New Roman"/>
        </w:rPr>
      </w:pPr>
    </w:p>
    <w:p w14:paraId="480105B1" w14:textId="43C4D533" w:rsidR="00FE5790" w:rsidRPr="00604AB6" w:rsidRDefault="00357002" w:rsidP="00560420">
      <w:pPr>
        <w:spacing w:line="480" w:lineRule="auto"/>
        <w:jc w:val="both"/>
        <w:rPr>
          <w:rFonts w:ascii="Times New Roman" w:hAnsi="Times New Roman" w:cs="Times New Roman"/>
          <w:sz w:val="28"/>
          <w:szCs w:val="28"/>
        </w:rPr>
      </w:pPr>
      <w:bookmarkStart w:id="361" w:name="OLE_LINK554"/>
      <w:bookmarkStart w:id="362" w:name="OLE_LINK555"/>
      <w:r w:rsidRPr="00604AB6">
        <w:rPr>
          <w:rFonts w:ascii="Times New Roman" w:hAnsi="Times New Roman" w:cs="Times New Roman"/>
          <w:sz w:val="28"/>
          <w:szCs w:val="28"/>
        </w:rPr>
        <w:t>Liv</w:t>
      </w:r>
      <w:r>
        <w:rPr>
          <w:rFonts w:ascii="Times New Roman" w:hAnsi="Times New Roman" w:cs="Times New Roman"/>
          <w:sz w:val="28"/>
          <w:szCs w:val="28"/>
        </w:rPr>
        <w:t>e</w:t>
      </w:r>
      <w:r w:rsidRPr="00604AB6">
        <w:rPr>
          <w:rFonts w:ascii="Times New Roman" w:hAnsi="Times New Roman" w:cs="Times New Roman"/>
          <w:sz w:val="28"/>
          <w:szCs w:val="28"/>
        </w:rPr>
        <w:t xml:space="preserve"> bacteria-mediated gene therapy</w:t>
      </w:r>
    </w:p>
    <w:bookmarkEnd w:id="361"/>
    <w:bookmarkEnd w:id="362"/>
    <w:p w14:paraId="11FF6926" w14:textId="02A0F404" w:rsidR="009C5881" w:rsidRPr="00563487" w:rsidRDefault="00406EBE" w:rsidP="00AE5B36">
      <w:pPr>
        <w:spacing w:line="480" w:lineRule="auto"/>
        <w:jc w:val="both"/>
        <w:rPr>
          <w:rFonts w:ascii="Times New Roman" w:eastAsia="DengXian" w:hAnsi="Times New Roman" w:cs="Times New Roman"/>
        </w:rPr>
      </w:pPr>
      <w:r w:rsidRPr="00604AB6">
        <w:rPr>
          <w:rFonts w:ascii="Times New Roman" w:hAnsi="Times New Roman" w:cs="Times New Roman"/>
        </w:rPr>
        <w:t xml:space="preserve">In recent years, with the progress of genetic engineering technology and in-depth study </w:t>
      </w:r>
      <w:bookmarkStart w:id="363" w:name="OLE_LINK566"/>
      <w:bookmarkStart w:id="364" w:name="OLE_LINK565"/>
      <w:r w:rsidRPr="00604AB6">
        <w:rPr>
          <w:rFonts w:ascii="Times New Roman" w:eastAsia="DengXian" w:hAnsi="Times New Roman" w:cs="Times New Roman"/>
        </w:rPr>
        <w:t>of the</w:t>
      </w:r>
      <w:r w:rsidRPr="00604AB6">
        <w:rPr>
          <w:rFonts w:ascii="Times New Roman" w:hAnsi="Times New Roman" w:cs="Times New Roman"/>
        </w:rPr>
        <w:t xml:space="preserve"> gut microbiota, genetically engineered probiotics have emerged as promising oral delivery strategies</w:t>
      </w:r>
      <w:r w:rsidR="001068C3">
        <w:rPr>
          <w:rFonts w:ascii="Times New Roman" w:hAnsi="Times New Roman" w:cs="Times New Roman" w:hint="eastAsia"/>
        </w:rPr>
        <w:t xml:space="preserve"> </w:t>
      </w:r>
      <w:r w:rsidR="00823C87">
        <w:rPr>
          <w:rFonts w:ascii="Times New Roman" w:hAnsi="Times New Roman" w:cs="Times New Roman"/>
        </w:rPr>
        <w:fldChar w:fldCharType="begin">
          <w:fldData xml:space="preserve">PEVuZE5vdGU+PENpdGU+PEF1dGhvcj5SZWFyZG9uPC9BdXRob3I+PFllYXI+MjAxODwvWWVhcj48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PEVuZE5vdGU+PENpdGU+PEF1dGhvcj5SZWFyZG9uPC9BdXRob3I+PFllYXI+MjAxODwvWWVhcj48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823C87">
        <w:rPr>
          <w:rFonts w:ascii="Times New Roman" w:hAnsi="Times New Roman" w:cs="Times New Roman"/>
        </w:rPr>
      </w:r>
      <w:r w:rsidR="00823C87">
        <w:rPr>
          <w:rFonts w:ascii="Times New Roman" w:hAnsi="Times New Roman" w:cs="Times New Roman"/>
        </w:rPr>
        <w:fldChar w:fldCharType="separate"/>
      </w:r>
      <w:r w:rsidR="001254B9">
        <w:rPr>
          <w:rFonts w:ascii="Times New Roman" w:hAnsi="Times New Roman" w:cs="Times New Roman"/>
          <w:noProof/>
        </w:rPr>
        <w:t>(217-220)</w:t>
      </w:r>
      <w:r w:rsidR="00823C87">
        <w:rPr>
          <w:rFonts w:ascii="Times New Roman" w:hAnsi="Times New Roman" w:cs="Times New Roman"/>
        </w:rPr>
        <w:fldChar w:fldCharType="end"/>
      </w:r>
      <w:bookmarkStart w:id="365" w:name="OLE_LINK589"/>
      <w:bookmarkStart w:id="366" w:name="OLE_LINK588"/>
      <w:bookmarkEnd w:id="363"/>
      <w:bookmarkEnd w:id="364"/>
      <w:r w:rsidRPr="00604AB6">
        <w:rPr>
          <w:rFonts w:ascii="Times New Roman" w:hAnsi="Times New Roman" w:cs="Times New Roman"/>
        </w:rPr>
        <w:t>. Intestinal commensal bacteria are ideal carriers of</w:t>
      </w:r>
      <w:r w:rsidR="00357002">
        <w:rPr>
          <w:rFonts w:ascii="Times New Roman" w:hAnsi="Times New Roman" w:cs="Times New Roman"/>
        </w:rPr>
        <w:t xml:space="preserve"> genes for</w:t>
      </w:r>
      <w:r w:rsidR="00F71F46">
        <w:rPr>
          <w:rFonts w:ascii="Times New Roman" w:hAnsi="Times New Roman" w:cs="Times New Roman"/>
        </w:rPr>
        <w:t xml:space="preserve"> the</w:t>
      </w:r>
      <w:r w:rsidRPr="00604AB6">
        <w:rPr>
          <w:rFonts w:ascii="Times New Roman" w:hAnsi="Times New Roman" w:cs="Times New Roman"/>
        </w:rPr>
        <w:t xml:space="preserve"> </w:t>
      </w:r>
      <w:r w:rsidRPr="00604AB6">
        <w:rPr>
          <w:rFonts w:ascii="Times New Roman" w:hAnsi="Times New Roman" w:cs="Times New Roman"/>
          <w:i/>
          <w:iCs/>
        </w:rPr>
        <w:t>in</w:t>
      </w:r>
      <w:r w:rsidRPr="00604AB6">
        <w:rPr>
          <w:rFonts w:ascii="Times New Roman" w:eastAsia="DengXian" w:hAnsi="Times New Roman" w:cs="Times New Roman"/>
          <w:i/>
          <w:iCs/>
        </w:rPr>
        <w:t xml:space="preserve"> </w:t>
      </w:r>
      <w:r w:rsidRPr="00604AB6">
        <w:rPr>
          <w:rFonts w:ascii="Times New Roman" w:hAnsi="Times New Roman" w:cs="Times New Roman"/>
          <w:i/>
          <w:iCs/>
        </w:rPr>
        <w:t>situ</w:t>
      </w:r>
      <w:r w:rsidRPr="00604AB6">
        <w:rPr>
          <w:rFonts w:ascii="Times New Roman" w:hAnsi="Times New Roman" w:cs="Times New Roman"/>
        </w:rPr>
        <w:t xml:space="preserve"> expression</w:t>
      </w:r>
      <w:r w:rsidR="00FF41F5" w:rsidRPr="00604AB6">
        <w:rPr>
          <w:rFonts w:ascii="Times New Roman" w:hAnsi="Times New Roman" w:cs="Times New Roman" w:hint="eastAsia"/>
        </w:rPr>
        <w:t xml:space="preserve"> </w:t>
      </w:r>
      <w:r w:rsidR="00357002">
        <w:rPr>
          <w:rFonts w:ascii="Times New Roman" w:hAnsi="Times New Roman" w:cs="Times New Roman"/>
        </w:rPr>
        <w:t xml:space="preserve">of </w:t>
      </w:r>
      <w:r w:rsidR="00357002" w:rsidRPr="00604AB6">
        <w:rPr>
          <w:rFonts w:ascii="Times New Roman" w:hAnsi="Times New Roman" w:cs="Times New Roman"/>
        </w:rPr>
        <w:t>protein</w:t>
      </w:r>
      <w:r w:rsidR="00357002">
        <w:rPr>
          <w:rFonts w:ascii="Times New Roman" w:hAnsi="Times New Roman" w:cs="Times New Roman"/>
        </w:rPr>
        <w:t>s</w:t>
      </w:r>
      <w:r w:rsidR="001068C3">
        <w:rPr>
          <w:rFonts w:ascii="Times New Roman" w:hAnsi="Times New Roman" w:cs="Times New Roman" w:hint="eastAsia"/>
        </w:rPr>
        <w:t xml:space="preserve"> </w:t>
      </w:r>
      <w:r w:rsidR="00823C87">
        <w:rPr>
          <w:rFonts w:ascii="Times New Roman" w:hAnsi="Times New Roman" w:cs="Times New Roman"/>
        </w:rPr>
        <w:fldChar w:fldCharType="begin">
          <w:fldData xml:space="preserve">PEVuZE5vdGU+PENpdGU+PEF1dGhvcj5SZWFyZG9uPC9BdXRob3I+PFllYXI+MjAxODwvWWVhcj48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PEVuZE5vdGU+PENpdGU+PEF1dGhvcj5SZWFyZG9uPC9BdXRob3I+PFllYXI+MjAxODwvWWVhcj48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823C87">
        <w:rPr>
          <w:rFonts w:ascii="Times New Roman" w:hAnsi="Times New Roman" w:cs="Times New Roman"/>
        </w:rPr>
      </w:r>
      <w:r w:rsidR="00823C87">
        <w:rPr>
          <w:rFonts w:ascii="Times New Roman" w:hAnsi="Times New Roman" w:cs="Times New Roman"/>
        </w:rPr>
        <w:fldChar w:fldCharType="separate"/>
      </w:r>
      <w:r w:rsidR="001254B9">
        <w:rPr>
          <w:rFonts w:ascii="Times New Roman" w:hAnsi="Times New Roman" w:cs="Times New Roman"/>
          <w:noProof/>
        </w:rPr>
        <w:t>(217,221)</w:t>
      </w:r>
      <w:r w:rsidR="00823C87">
        <w:rPr>
          <w:rFonts w:ascii="Times New Roman" w:hAnsi="Times New Roman" w:cs="Times New Roman"/>
        </w:rPr>
        <w:fldChar w:fldCharType="end"/>
      </w:r>
      <w:bookmarkStart w:id="367" w:name="OLE_LINK571"/>
      <w:bookmarkStart w:id="368" w:name="OLE_LINK570"/>
      <w:bookmarkEnd w:id="365"/>
      <w:bookmarkEnd w:id="366"/>
      <w:r w:rsidRPr="00604AB6">
        <w:rPr>
          <w:rFonts w:ascii="Times New Roman" w:hAnsi="Times New Roman" w:cs="Times New Roman"/>
        </w:rPr>
        <w:t xml:space="preserve">, including the </w:t>
      </w:r>
      <w:r w:rsidRPr="00604AB6">
        <w:rPr>
          <w:rFonts w:ascii="Times New Roman" w:hAnsi="Times New Roman" w:cs="Times New Roman"/>
          <w:i/>
          <w:iCs/>
        </w:rPr>
        <w:t>in</w:t>
      </w:r>
      <w:r w:rsidRPr="00604AB6">
        <w:rPr>
          <w:rFonts w:ascii="Times New Roman" w:eastAsia="DengXian" w:hAnsi="Times New Roman" w:cs="Times New Roman"/>
          <w:i/>
          <w:iCs/>
        </w:rPr>
        <w:t xml:space="preserve"> </w:t>
      </w:r>
      <w:r w:rsidRPr="00604AB6">
        <w:rPr>
          <w:rFonts w:ascii="Times New Roman" w:hAnsi="Times New Roman" w:cs="Times New Roman"/>
          <w:i/>
          <w:iCs/>
        </w:rPr>
        <w:t>situ</w:t>
      </w:r>
      <w:r w:rsidRPr="00604AB6">
        <w:rPr>
          <w:rFonts w:ascii="Times New Roman" w:hAnsi="Times New Roman" w:cs="Times New Roman"/>
        </w:rPr>
        <w:t xml:space="preserve"> production of intestinal hormones such as incretin hormones</w:t>
      </w:r>
      <w:r w:rsidR="001068C3">
        <w:rPr>
          <w:rFonts w:ascii="Times New Roman" w:hAnsi="Times New Roman" w:cs="Times New Roman" w:hint="eastAsia"/>
        </w:rPr>
        <w:t xml:space="preserve"> </w:t>
      </w:r>
      <w:r w:rsidR="00823C87">
        <w:rPr>
          <w:rFonts w:ascii="Times New Roman" w:hAnsi="Times New Roman" w:cs="Times New Roman"/>
        </w:rPr>
        <w:fldChar w:fldCharType="begin">
          <w:fldData xml:space="preserve">PEVuZE5vdGU+PENpdGU+PEF1dGhvcj5EdWFuPC9BdXRob3I+PFllYXI+MjAxNTwvWWVhcj48UmVj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PEVuZE5vdGU+PENpdGU+PEF1dGhvcj5EdWFuPC9BdXRob3I+PFllYXI+MjAxNTwvWWVhcj48UmVj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823C87">
        <w:rPr>
          <w:rFonts w:ascii="Times New Roman" w:hAnsi="Times New Roman" w:cs="Times New Roman"/>
        </w:rPr>
      </w:r>
      <w:r w:rsidR="00823C87">
        <w:rPr>
          <w:rFonts w:ascii="Times New Roman" w:hAnsi="Times New Roman" w:cs="Times New Roman"/>
        </w:rPr>
        <w:fldChar w:fldCharType="separate"/>
      </w:r>
      <w:r w:rsidR="001254B9">
        <w:rPr>
          <w:rFonts w:ascii="Times New Roman" w:hAnsi="Times New Roman" w:cs="Times New Roman"/>
          <w:noProof/>
        </w:rPr>
        <w:t>(182,183,222,223)</w:t>
      </w:r>
      <w:r w:rsidR="00823C87">
        <w:rPr>
          <w:rFonts w:ascii="Times New Roman" w:hAnsi="Times New Roman" w:cs="Times New Roman"/>
        </w:rPr>
        <w:fldChar w:fldCharType="end"/>
      </w:r>
      <w:bookmarkEnd w:id="367"/>
      <w:bookmarkEnd w:id="368"/>
      <w:r w:rsidR="00394EFE" w:rsidRPr="00604AB6">
        <w:rPr>
          <w:rFonts w:ascii="Times New Roman" w:hAnsi="Times New Roman" w:cs="Times New Roman"/>
        </w:rPr>
        <w:t xml:space="preserve">. Engineered gut bacteria, such as plasmids expressing GLP-1 transformed into </w:t>
      </w:r>
      <w:r w:rsidR="00394EFE" w:rsidRPr="00604AB6">
        <w:rPr>
          <w:rFonts w:ascii="Times New Roman" w:hAnsi="Times New Roman" w:cs="Times New Roman"/>
          <w:i/>
          <w:iCs/>
        </w:rPr>
        <w:t>Escherichia coli</w:t>
      </w:r>
      <w:r w:rsidR="00394EFE" w:rsidRPr="00604AB6">
        <w:rPr>
          <w:rFonts w:ascii="Times New Roman" w:hAnsi="Times New Roman" w:cs="Times New Roman"/>
        </w:rPr>
        <w:t xml:space="preserve"> </w:t>
      </w:r>
      <w:proofErr w:type="spellStart"/>
      <w:r w:rsidR="00394EFE" w:rsidRPr="00604AB6">
        <w:rPr>
          <w:rFonts w:ascii="Times New Roman" w:hAnsi="Times New Roman" w:cs="Times New Roman"/>
        </w:rPr>
        <w:t>Nissle</w:t>
      </w:r>
      <w:proofErr w:type="spellEnd"/>
      <w:r w:rsidR="00394EFE" w:rsidRPr="00604AB6">
        <w:rPr>
          <w:rFonts w:ascii="Times New Roman" w:hAnsi="Times New Roman" w:cs="Times New Roman"/>
        </w:rPr>
        <w:t xml:space="preserve"> 1917 and </w:t>
      </w:r>
      <w:r w:rsidR="00394EFE" w:rsidRPr="00604AB6">
        <w:rPr>
          <w:rFonts w:ascii="Times New Roman" w:hAnsi="Times New Roman" w:cs="Times New Roman"/>
          <w:i/>
          <w:iCs/>
        </w:rPr>
        <w:t xml:space="preserve">Lactobacillus </w:t>
      </w:r>
      <w:proofErr w:type="spellStart"/>
      <w:r w:rsidR="00394EFE" w:rsidRPr="00604AB6">
        <w:rPr>
          <w:rFonts w:ascii="Times New Roman" w:hAnsi="Times New Roman" w:cs="Times New Roman"/>
          <w:i/>
          <w:iCs/>
        </w:rPr>
        <w:t>gasseri</w:t>
      </w:r>
      <w:proofErr w:type="spellEnd"/>
      <w:r w:rsidR="00394EFE" w:rsidRPr="00604AB6">
        <w:rPr>
          <w:rFonts w:ascii="Times New Roman" w:hAnsi="Times New Roman" w:cs="Times New Roman"/>
        </w:rPr>
        <w:t xml:space="preserve">, </w:t>
      </w:r>
      <w:r w:rsidRPr="00604AB6">
        <w:rPr>
          <w:rFonts w:ascii="Times New Roman" w:eastAsia="DengXian" w:hAnsi="Times New Roman" w:cs="Times New Roman"/>
        </w:rPr>
        <w:t>have shown</w:t>
      </w:r>
      <w:r w:rsidR="00394EFE" w:rsidRPr="00604AB6">
        <w:rPr>
          <w:rFonts w:ascii="Times New Roman" w:hAnsi="Times New Roman" w:cs="Times New Roman"/>
        </w:rPr>
        <w:t xml:space="preserve"> beneficial effects </w:t>
      </w:r>
      <w:r w:rsidRPr="00604AB6">
        <w:rPr>
          <w:rFonts w:ascii="Times New Roman" w:eastAsia="DengXian" w:hAnsi="Times New Roman" w:cs="Times New Roman"/>
        </w:rPr>
        <w:t>on</w:t>
      </w:r>
      <w:r w:rsidR="00394EFE" w:rsidRPr="00604AB6">
        <w:rPr>
          <w:rFonts w:ascii="Times New Roman" w:hAnsi="Times New Roman" w:cs="Times New Roman"/>
        </w:rPr>
        <w:t xml:space="preserve"> </w:t>
      </w:r>
      <w:r w:rsidR="008D4B03">
        <w:rPr>
          <w:rFonts w:ascii="Times New Roman" w:hAnsi="Times New Roman" w:cs="Times New Roman"/>
        </w:rPr>
        <w:t xml:space="preserve">increasing the circulation </w:t>
      </w:r>
      <w:r w:rsidR="00ED65A5">
        <w:rPr>
          <w:rFonts w:ascii="Times New Roman" w:hAnsi="Times New Roman" w:cs="Times New Roman"/>
        </w:rPr>
        <w:t>GLP-1</w:t>
      </w:r>
      <w:r w:rsidR="008D4B03">
        <w:rPr>
          <w:rFonts w:ascii="Times New Roman" w:hAnsi="Times New Roman" w:cs="Times New Roman"/>
        </w:rPr>
        <w:t xml:space="preserve"> and </w:t>
      </w:r>
      <w:r w:rsidR="00ED65A5">
        <w:rPr>
          <w:rFonts w:ascii="Times New Roman" w:hAnsi="Times New Roman" w:cs="Times New Roman" w:hint="eastAsia"/>
        </w:rPr>
        <w:t>insulin</w:t>
      </w:r>
      <w:r w:rsidR="008D4B03">
        <w:rPr>
          <w:rFonts w:ascii="Times New Roman" w:hAnsi="Times New Roman" w:cs="Times New Roman"/>
        </w:rPr>
        <w:t xml:space="preserve"> level, improving </w:t>
      </w:r>
      <w:r w:rsidR="00ED65A5">
        <w:rPr>
          <w:rFonts w:ascii="Times New Roman" w:hAnsi="Times New Roman" w:cs="Times New Roman"/>
        </w:rPr>
        <w:t xml:space="preserve">the </w:t>
      </w:r>
      <w:r w:rsidR="008D4B03" w:rsidRPr="008D4B03">
        <w:rPr>
          <w:rFonts w:ascii="Times New Roman" w:hAnsi="Times New Roman" w:cs="Times New Roman"/>
        </w:rPr>
        <w:t>glucose tolerance</w:t>
      </w:r>
      <w:r w:rsidR="008D4B03">
        <w:rPr>
          <w:rFonts w:ascii="Times New Roman" w:hAnsi="Times New Roman" w:cs="Times New Roman"/>
        </w:rPr>
        <w:t xml:space="preserve"> and </w:t>
      </w:r>
      <w:r w:rsidR="008D4B03" w:rsidRPr="00416B5A">
        <w:rPr>
          <w:rFonts w:ascii="Times New Roman" w:hAnsi="Times New Roman" w:cs="Times New Roman"/>
        </w:rPr>
        <w:t>alleviat</w:t>
      </w:r>
      <w:r w:rsidR="008D4B03">
        <w:rPr>
          <w:rFonts w:ascii="Times New Roman" w:hAnsi="Times New Roman" w:cs="Times New Roman"/>
        </w:rPr>
        <w:t xml:space="preserve">ing </w:t>
      </w:r>
      <w:r w:rsidR="00ED65A5">
        <w:rPr>
          <w:rFonts w:ascii="Times New Roman" w:hAnsi="Times New Roman" w:cs="Times New Roman"/>
        </w:rPr>
        <w:t xml:space="preserve">the </w:t>
      </w:r>
      <w:r w:rsidR="008D4B03">
        <w:rPr>
          <w:rFonts w:ascii="Times New Roman" w:hAnsi="Times New Roman" w:cs="Times New Roman"/>
        </w:rPr>
        <w:t xml:space="preserve">insulin resistance, </w:t>
      </w:r>
      <w:r w:rsidR="008D4B03" w:rsidRPr="008D4B03">
        <w:rPr>
          <w:rFonts w:ascii="Times New Roman" w:hAnsi="Times New Roman" w:cs="Times New Roman"/>
        </w:rPr>
        <w:t>body weight gain</w:t>
      </w:r>
      <w:r w:rsidR="008D4B03">
        <w:rPr>
          <w:rFonts w:ascii="Times New Roman" w:hAnsi="Times New Roman" w:cs="Times New Roman"/>
        </w:rPr>
        <w:t xml:space="preserve"> and </w:t>
      </w:r>
      <w:r w:rsidR="008D4B03" w:rsidRPr="008D4B03">
        <w:rPr>
          <w:rFonts w:ascii="Times New Roman" w:hAnsi="Times New Roman" w:cs="Times New Roman"/>
        </w:rPr>
        <w:t>hepatocyte steatosis</w:t>
      </w:r>
      <w:r w:rsidR="008D4B03">
        <w:rPr>
          <w:rFonts w:ascii="Times New Roman" w:hAnsi="Times New Roman" w:cs="Times New Roman"/>
        </w:rPr>
        <w:t xml:space="preserve"> </w:t>
      </w:r>
      <w:r w:rsidR="00394EFE" w:rsidRPr="00604AB6">
        <w:rPr>
          <w:rFonts w:ascii="Times New Roman" w:hAnsi="Times New Roman" w:cs="Times New Roman"/>
        </w:rPr>
        <w:t>after daily gavage for several weeks</w:t>
      </w:r>
      <w:r w:rsidR="00394EFE" w:rsidRPr="00604AB6">
        <w:rPr>
          <w:rFonts w:ascii="Times New Roman" w:hAnsi="Times New Roman" w:cs="Times New Roman" w:hint="eastAsia"/>
        </w:rPr>
        <w:t xml:space="preserve"> </w:t>
      </w:r>
      <w:r w:rsidR="008D4B03">
        <w:rPr>
          <w:rFonts w:ascii="Times New Roman" w:hAnsi="Times New Roman" w:cs="Times New Roman"/>
        </w:rPr>
        <w:t xml:space="preserve">in obese/diabetic mice or rats </w:t>
      </w:r>
      <w:r w:rsidR="00394EFE" w:rsidRPr="00604AB6">
        <w:rPr>
          <w:rFonts w:ascii="Times New Roman" w:hAnsi="Times New Roman" w:cs="Times New Roman"/>
          <w:i/>
          <w:iCs/>
        </w:rPr>
        <w:t>in vivo</w:t>
      </w:r>
      <w:r w:rsidR="001068C3">
        <w:rPr>
          <w:rFonts w:ascii="Times New Roman" w:hAnsi="Times New Roman" w:cs="Times New Roman" w:hint="eastAsia"/>
          <w:i/>
          <w:iCs/>
        </w:rPr>
        <w:t xml:space="preserve"> </w:t>
      </w:r>
      <w:r w:rsidR="00823C87" w:rsidRPr="00823C87">
        <w:rPr>
          <w:rFonts w:ascii="Times New Roman" w:hAnsi="Times New Roman" w:cs="Times New Roman"/>
        </w:rPr>
        <w:fldChar w:fldCharType="begin">
          <w:fldData xml:space="preserve">PEVuZE5vdGU+PENpdGU+PEF1dGhvcj5EdWFuPC9BdXRob3I+PFllYXI+MjAxNTwvWWVhcj48UmVj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PEVuZE5vdGU+PENpdGU+PEF1dGhvcj5EdWFuPC9BdXRob3I+PFllYXI+MjAxNTwvWWVhcj48UmVj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823C87" w:rsidRPr="00823C87">
        <w:rPr>
          <w:rFonts w:ascii="Times New Roman" w:hAnsi="Times New Roman" w:cs="Times New Roman"/>
        </w:rPr>
      </w:r>
      <w:r w:rsidR="00823C87" w:rsidRPr="00823C87">
        <w:rPr>
          <w:rFonts w:ascii="Times New Roman" w:hAnsi="Times New Roman" w:cs="Times New Roman"/>
        </w:rPr>
        <w:fldChar w:fldCharType="separate"/>
      </w:r>
      <w:r w:rsidR="001254B9">
        <w:rPr>
          <w:rFonts w:ascii="Times New Roman" w:hAnsi="Times New Roman" w:cs="Times New Roman"/>
          <w:noProof/>
        </w:rPr>
        <w:t>(182,183,222,223)</w:t>
      </w:r>
      <w:r w:rsidR="00823C87" w:rsidRPr="00823C87">
        <w:rPr>
          <w:rFonts w:ascii="Times New Roman" w:hAnsi="Times New Roman" w:cs="Times New Roman"/>
        </w:rPr>
        <w:fldChar w:fldCharType="end"/>
      </w:r>
      <w:r w:rsidR="00394EFE" w:rsidRPr="00604AB6">
        <w:rPr>
          <w:rFonts w:ascii="Times New Roman" w:hAnsi="Times New Roman" w:cs="Times New Roman"/>
        </w:rPr>
        <w:t>.</w:t>
      </w:r>
      <w:r w:rsidR="00416B5A">
        <w:rPr>
          <w:rFonts w:ascii="Times New Roman" w:hAnsi="Times New Roman" w:cs="Times New Roman"/>
        </w:rPr>
        <w:t xml:space="preserve"> </w:t>
      </w:r>
      <w:r w:rsidR="00394EFE" w:rsidRPr="00604AB6">
        <w:rPr>
          <w:rFonts w:ascii="Times New Roman" w:hAnsi="Times New Roman" w:cs="Times New Roman"/>
        </w:rPr>
        <w:t xml:space="preserve">This strategy can not only avoid the inactivation of </w:t>
      </w:r>
      <w:r w:rsidR="00394EFE" w:rsidRPr="00604AB6">
        <w:rPr>
          <w:rFonts w:ascii="Times New Roman" w:hAnsi="Times New Roman" w:cs="Times New Roman" w:hint="eastAsia"/>
        </w:rPr>
        <w:t>peptide</w:t>
      </w:r>
      <w:r w:rsidR="00394EFE" w:rsidRPr="00604AB6">
        <w:rPr>
          <w:rFonts w:ascii="Times New Roman" w:hAnsi="Times New Roman" w:cs="Times New Roman"/>
        </w:rPr>
        <w:t xml:space="preserve"> drugs (GLP-1 </w:t>
      </w:r>
      <w:r w:rsidRPr="00604AB6">
        <w:rPr>
          <w:rFonts w:ascii="Times New Roman" w:eastAsia="DengXian" w:hAnsi="Times New Roman" w:cs="Times New Roman"/>
        </w:rPr>
        <w:t>analogs</w:t>
      </w:r>
      <w:r w:rsidR="00394EFE" w:rsidRPr="00604AB6">
        <w:rPr>
          <w:rFonts w:ascii="Times New Roman" w:hAnsi="Times New Roman" w:cs="Times New Roman"/>
        </w:rPr>
        <w:t>) by direct contact with the harsh acidic gastric environment but also follow the physiological pathway of GLP-1 secretion, i.e.</w:t>
      </w:r>
      <w:r w:rsidRPr="00604AB6">
        <w:rPr>
          <w:rFonts w:ascii="Times New Roman" w:eastAsia="DengXian" w:hAnsi="Times New Roman" w:cs="Times New Roman"/>
        </w:rPr>
        <w:t>,</w:t>
      </w:r>
      <w:r w:rsidR="00394EFE" w:rsidRPr="00604AB6">
        <w:rPr>
          <w:rFonts w:ascii="Times New Roman" w:hAnsi="Times New Roman" w:cs="Times New Roman"/>
        </w:rPr>
        <w:t xml:space="preserve"> with </w:t>
      </w:r>
      <w:r w:rsidRPr="00604AB6">
        <w:rPr>
          <w:rFonts w:ascii="Times New Roman" w:eastAsia="DengXian" w:hAnsi="Times New Roman" w:cs="Times New Roman"/>
        </w:rPr>
        <w:t>increased</w:t>
      </w:r>
      <w:r w:rsidR="00394EFE" w:rsidRPr="00604AB6">
        <w:rPr>
          <w:rFonts w:ascii="Times New Roman" w:hAnsi="Times New Roman" w:cs="Times New Roman"/>
        </w:rPr>
        <w:t xml:space="preserve"> portal vein </w:t>
      </w:r>
      <w:r w:rsidR="00394EFE" w:rsidRPr="00604AB6">
        <w:rPr>
          <w:rFonts w:ascii="Times New Roman" w:hAnsi="Times New Roman" w:cs="Times New Roman" w:hint="eastAsia"/>
        </w:rPr>
        <w:t>G</w:t>
      </w:r>
      <w:r w:rsidR="00394EFE" w:rsidRPr="00604AB6">
        <w:rPr>
          <w:rFonts w:ascii="Times New Roman" w:hAnsi="Times New Roman" w:cs="Times New Roman"/>
        </w:rPr>
        <w:t>LP-1 levels</w:t>
      </w:r>
      <w:r w:rsidR="001068C3">
        <w:rPr>
          <w:rFonts w:ascii="Times New Roman" w:hAnsi="Times New Roman" w:cs="Times New Roman" w:hint="eastAsia"/>
        </w:rPr>
        <w:t xml:space="preserve"> </w:t>
      </w:r>
      <w:r w:rsidR="00823C87">
        <w:rPr>
          <w:rFonts w:ascii="Times New Roman" w:hAnsi="Times New Roman" w:cs="Times New Roman"/>
        </w:rPr>
        <w:fldChar w:fldCharType="begin">
          <w:fldData xml:space="preserve">PEVuZE5vdGU+PENpdGU+PEF1dGhvcj5Bcm9yYTwvQXV0aG9yPjxZZWFyPjIwMTY8L1llYXI+PFJl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PEVuZE5vdGU+PENpdGU+PEF1dGhvcj5Bcm9yYTwvQXV0aG9yPjxZZWFyPjIwMTY8L1llYXI+PFJl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823C87">
        <w:rPr>
          <w:rFonts w:ascii="Times New Roman" w:hAnsi="Times New Roman" w:cs="Times New Roman"/>
        </w:rPr>
      </w:r>
      <w:r w:rsidR="00823C87">
        <w:rPr>
          <w:rFonts w:ascii="Times New Roman" w:hAnsi="Times New Roman" w:cs="Times New Roman"/>
        </w:rPr>
        <w:fldChar w:fldCharType="separate"/>
      </w:r>
      <w:r w:rsidR="001254B9">
        <w:rPr>
          <w:rFonts w:ascii="Times New Roman" w:hAnsi="Times New Roman" w:cs="Times New Roman"/>
          <w:noProof/>
        </w:rPr>
        <w:t>(182)</w:t>
      </w:r>
      <w:r w:rsidR="00823C87">
        <w:rPr>
          <w:rFonts w:ascii="Times New Roman" w:hAnsi="Times New Roman" w:cs="Times New Roman"/>
        </w:rPr>
        <w:fldChar w:fldCharType="end"/>
      </w:r>
      <w:r w:rsidRPr="00604AB6">
        <w:rPr>
          <w:rFonts w:ascii="Times New Roman" w:hAnsi="Times New Roman" w:cs="Times New Roman"/>
        </w:rPr>
        <w:t xml:space="preserve">. </w:t>
      </w:r>
      <w:r w:rsidR="00AE5B36" w:rsidRPr="008D4B03">
        <w:rPr>
          <w:rFonts w:ascii="Times New Roman" w:hAnsi="Times New Roman" w:cs="Times New Roman"/>
        </w:rPr>
        <w:t xml:space="preserve">Long-term oral </w:t>
      </w:r>
      <w:r w:rsidR="00AE5B36">
        <w:rPr>
          <w:rFonts w:ascii="Times New Roman" w:hAnsi="Times New Roman" w:cs="Times New Roman" w:hint="eastAsia"/>
        </w:rPr>
        <w:t>gavage</w:t>
      </w:r>
      <w:r w:rsidR="00AE5B36" w:rsidRPr="008D4B03">
        <w:rPr>
          <w:rFonts w:ascii="Times New Roman" w:hAnsi="Times New Roman" w:cs="Times New Roman"/>
        </w:rPr>
        <w:t xml:space="preserve"> of these reprogrammed bacteria was not found to inhibit other normal functions of the body, supporting the concept that engineered commensal bacterial signaling to mediate </w:t>
      </w:r>
      <w:r w:rsidR="00AE5B36">
        <w:rPr>
          <w:rFonts w:ascii="Times New Roman" w:hAnsi="Times New Roman" w:cs="Times New Roman"/>
        </w:rPr>
        <w:t>enteroend</w:t>
      </w:r>
      <w:r w:rsidR="00ED65A5">
        <w:rPr>
          <w:rFonts w:ascii="Times New Roman" w:hAnsi="Times New Roman" w:cs="Times New Roman"/>
        </w:rPr>
        <w:t>o</w:t>
      </w:r>
      <w:r w:rsidR="00AE5B36">
        <w:rPr>
          <w:rFonts w:ascii="Times New Roman" w:hAnsi="Times New Roman" w:cs="Times New Roman"/>
        </w:rPr>
        <w:t>crine cell</w:t>
      </w:r>
      <w:r w:rsidR="00AE5B36" w:rsidRPr="008D4B03">
        <w:rPr>
          <w:rFonts w:ascii="Times New Roman" w:hAnsi="Times New Roman" w:cs="Times New Roman"/>
        </w:rPr>
        <w:t xml:space="preserve"> function </w:t>
      </w:r>
      <w:r w:rsidR="00AE5B36" w:rsidRPr="008F255A">
        <w:rPr>
          <w:rFonts w:ascii="Times New Roman" w:hAnsi="Times New Roman" w:cs="Times New Roman"/>
          <w:i/>
          <w:iCs/>
        </w:rPr>
        <w:t>in vivo</w:t>
      </w:r>
      <w:r w:rsidR="00AE5B36">
        <w:rPr>
          <w:rFonts w:ascii="Times New Roman" w:hAnsi="Times New Roman" w:cs="Times New Roman"/>
        </w:rPr>
        <w:t xml:space="preserve"> (</w:t>
      </w:r>
      <w:r w:rsidR="00AE5B36">
        <w:rPr>
          <w:rFonts w:ascii="Times New Roman" w:hAnsi="Times New Roman" w:cs="Times New Roman"/>
          <w:noProof/>
        </w:rPr>
        <w:t>221)</w:t>
      </w:r>
      <w:r w:rsidR="00AE5B36">
        <w:rPr>
          <w:rFonts w:ascii="Times New Roman" w:hAnsi="Times New Roman" w:cs="Times New Roman"/>
        </w:rPr>
        <w:t xml:space="preserve">. </w:t>
      </w:r>
      <w:r w:rsidRPr="00604AB6">
        <w:rPr>
          <w:rFonts w:ascii="Times New Roman" w:eastAsia="DengXian" w:hAnsi="Times New Roman" w:cs="Times New Roman"/>
        </w:rPr>
        <w:t>Nevertheless</w:t>
      </w:r>
      <w:r w:rsidRPr="00604AB6">
        <w:rPr>
          <w:rFonts w:ascii="Times New Roman" w:hAnsi="Times New Roman" w:cs="Times New Roman"/>
        </w:rPr>
        <w:t xml:space="preserve">, there is a long way to go before </w:t>
      </w:r>
      <w:r w:rsidR="00357002" w:rsidRPr="00604AB6">
        <w:rPr>
          <w:rFonts w:ascii="Times New Roman" w:hAnsi="Times New Roman" w:cs="Times New Roman"/>
        </w:rPr>
        <w:t>liv</w:t>
      </w:r>
      <w:r w:rsidR="00357002">
        <w:rPr>
          <w:rFonts w:ascii="Times New Roman" w:hAnsi="Times New Roman" w:cs="Times New Roman"/>
        </w:rPr>
        <w:t>e</w:t>
      </w:r>
      <w:r w:rsidR="00357002" w:rsidRPr="00604AB6">
        <w:rPr>
          <w:rFonts w:ascii="Times New Roman" w:hAnsi="Times New Roman" w:cs="Times New Roman"/>
        </w:rPr>
        <w:t xml:space="preserve"> </w:t>
      </w:r>
      <w:r w:rsidRPr="00604AB6">
        <w:rPr>
          <w:rFonts w:ascii="Times New Roman" w:hAnsi="Times New Roman" w:cs="Times New Roman"/>
        </w:rPr>
        <w:t xml:space="preserve">bacteria-mediated </w:t>
      </w:r>
      <w:r w:rsidR="00122A1B">
        <w:rPr>
          <w:rFonts w:ascii="Times New Roman" w:hAnsi="Times New Roman" w:cs="Times New Roman"/>
        </w:rPr>
        <w:t>GLP-1</w:t>
      </w:r>
      <w:r w:rsidR="00122A1B" w:rsidRPr="00604AB6">
        <w:rPr>
          <w:rFonts w:ascii="Times New Roman" w:hAnsi="Times New Roman" w:cs="Times New Roman"/>
        </w:rPr>
        <w:t xml:space="preserve"> </w:t>
      </w:r>
      <w:r w:rsidRPr="00604AB6">
        <w:rPr>
          <w:rFonts w:ascii="Times New Roman" w:hAnsi="Times New Roman" w:cs="Times New Roman"/>
        </w:rPr>
        <w:t xml:space="preserve">biotherapies are brought to the clinic. </w:t>
      </w:r>
      <w:r w:rsidR="00F71F46" w:rsidRPr="004C3EF9">
        <w:rPr>
          <w:rFonts w:ascii="Times New Roman" w:eastAsia="DengXian" w:hAnsi="Times New Roman" w:cs="Times New Roman"/>
        </w:rPr>
        <w:t>Compared with current clinical drug formulations, bacteria engineered</w:t>
      </w:r>
      <w:r w:rsidR="00F71F46" w:rsidRPr="004C3EF9">
        <w:rPr>
          <w:rFonts w:ascii="Times New Roman" w:hAnsi="Times New Roman" w:cs="Times New Roman"/>
        </w:rPr>
        <w:t xml:space="preserve"> for oral administration are often difficult to customize, are quickly cleared, and require long-term</w:t>
      </w:r>
      <w:r w:rsidR="001F548C">
        <w:rPr>
          <w:rFonts w:ascii="Times New Roman" w:hAnsi="Times New Roman" w:cs="Times New Roman"/>
        </w:rPr>
        <w:t xml:space="preserve"> </w:t>
      </w:r>
      <w:r w:rsidR="00F71F46" w:rsidRPr="004C3EF9">
        <w:rPr>
          <w:rFonts w:ascii="Times New Roman" w:hAnsi="Times New Roman" w:cs="Times New Roman"/>
        </w:rPr>
        <w:t xml:space="preserve">daily administration, making them not particularly advantageous. In addition, substantial </w:t>
      </w:r>
      <w:r w:rsidR="00F71F46" w:rsidRPr="004C3EF9">
        <w:rPr>
          <w:rFonts w:ascii="Times New Roman" w:hAnsi="Times New Roman" w:cs="Times New Roman" w:hint="eastAsia"/>
        </w:rPr>
        <w:t>issues</w:t>
      </w:r>
      <w:r w:rsidR="00F71F46" w:rsidRPr="004C3EF9">
        <w:rPr>
          <w:rFonts w:ascii="Times New Roman" w:hAnsi="Times New Roman" w:cs="Times New Roman"/>
        </w:rPr>
        <w:t xml:space="preserve"> such as the development of solid dosage forms of live bacteria, the control of production costs and safety investigations remain to be solved.</w:t>
      </w:r>
    </w:p>
    <w:p w14:paraId="382B574A" w14:textId="77777777" w:rsidR="009C5881" w:rsidRPr="00604AB6" w:rsidRDefault="009C5881" w:rsidP="00560420">
      <w:pPr>
        <w:spacing w:line="480" w:lineRule="auto"/>
        <w:jc w:val="both"/>
        <w:rPr>
          <w:rFonts w:ascii="Times New Roman" w:hAnsi="Times New Roman" w:cs="Times New Roman"/>
        </w:rPr>
      </w:pPr>
    </w:p>
    <w:p w14:paraId="4066E095" w14:textId="06277659" w:rsidR="009C5881" w:rsidRPr="00604AB6" w:rsidRDefault="00406EBE" w:rsidP="00560420">
      <w:pPr>
        <w:spacing w:line="480" w:lineRule="auto"/>
        <w:jc w:val="both"/>
        <w:rPr>
          <w:rFonts w:ascii="Times New Roman" w:hAnsi="Times New Roman" w:cs="Times New Roman"/>
          <w:sz w:val="28"/>
          <w:szCs w:val="28"/>
        </w:rPr>
      </w:pPr>
      <w:bookmarkStart w:id="369" w:name="OLE_LINK679"/>
      <w:bookmarkStart w:id="370" w:name="OLE_LINK680"/>
      <w:r w:rsidRPr="00604AB6">
        <w:rPr>
          <w:rFonts w:ascii="Times New Roman" w:hAnsi="Times New Roman" w:cs="Times New Roman"/>
          <w:sz w:val="28"/>
          <w:szCs w:val="28"/>
        </w:rPr>
        <w:t>Physical methods</w:t>
      </w:r>
    </w:p>
    <w:bookmarkEnd w:id="369"/>
    <w:bookmarkEnd w:id="370"/>
    <w:p w14:paraId="4B5FDE2F" w14:textId="7EA971B3" w:rsidR="00092C38" w:rsidRPr="00604AB6" w:rsidRDefault="007B0776" w:rsidP="00092C38">
      <w:pPr>
        <w:spacing w:line="480" w:lineRule="auto"/>
        <w:jc w:val="both"/>
        <w:rPr>
          <w:rFonts w:ascii="Times New Roman" w:hAnsi="Times New Roman" w:cs="Times New Roman"/>
        </w:rPr>
      </w:pPr>
      <w:r w:rsidRPr="00604AB6">
        <w:rPr>
          <w:rFonts w:ascii="Times New Roman" w:hAnsi="Times New Roman" w:cs="Times New Roman"/>
        </w:rPr>
        <w:t xml:space="preserve">Some techniques utilize physical forces, including mechanical, magnetic and acoustic forces, to </w:t>
      </w:r>
      <w:r w:rsidR="00357002">
        <w:rPr>
          <w:rFonts w:ascii="Times New Roman" w:hAnsi="Times New Roman" w:cs="Times New Roman"/>
        </w:rPr>
        <w:t>increase</w:t>
      </w:r>
      <w:r w:rsidR="00357002" w:rsidRPr="00604AB6">
        <w:rPr>
          <w:rFonts w:ascii="Times New Roman" w:hAnsi="Times New Roman" w:cs="Times New Roman"/>
        </w:rPr>
        <w:t xml:space="preserve"> </w:t>
      </w:r>
      <w:r w:rsidRPr="00604AB6">
        <w:rPr>
          <w:rFonts w:ascii="Times New Roman" w:hAnsi="Times New Roman" w:cs="Times New Roman"/>
        </w:rPr>
        <w:t xml:space="preserve">the oral absorption of </w:t>
      </w:r>
      <w:r w:rsidR="0093358A">
        <w:rPr>
          <w:rFonts w:ascii="Times New Roman" w:hAnsi="Times New Roman" w:cs="Times New Roman"/>
        </w:rPr>
        <w:t>GLP-1RAs</w:t>
      </w:r>
      <w:r w:rsidR="001068C3">
        <w:rPr>
          <w:rFonts w:ascii="Times New Roman" w:hAnsi="Times New Roman" w:cs="Times New Roman" w:hint="eastAsia"/>
        </w:rPr>
        <w:t xml:space="preserve"> </w:t>
      </w:r>
      <w:r w:rsidR="00823C87">
        <w:rPr>
          <w:rFonts w:ascii="Times New Roman" w:hAnsi="Times New Roman" w:cs="Times New Roman"/>
        </w:rPr>
        <w:fldChar w:fldCharType="begin">
          <w:fldData xml:space="preserve">PEVuZE5vdGU+PENpdGU+PEF1dGhvcj5BYnJhbXNvbjwvQXV0aG9yPjxZZWFyPjIwMjI8L1llYXI+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==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PEVuZE5vdGU+PENpdGU+PEF1dGhvcj5BYnJhbXNvbjwvQXV0aG9yPjxZZWFyPjIwMjI8L1llYXI+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==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823C87">
        <w:rPr>
          <w:rFonts w:ascii="Times New Roman" w:hAnsi="Times New Roman" w:cs="Times New Roman"/>
        </w:rPr>
      </w:r>
      <w:r w:rsidR="00823C87">
        <w:rPr>
          <w:rFonts w:ascii="Times New Roman" w:hAnsi="Times New Roman" w:cs="Times New Roman"/>
        </w:rPr>
        <w:fldChar w:fldCharType="separate"/>
      </w:r>
      <w:r w:rsidR="001254B9">
        <w:rPr>
          <w:rFonts w:ascii="Times New Roman" w:hAnsi="Times New Roman" w:cs="Times New Roman"/>
          <w:noProof/>
        </w:rPr>
        <w:t>(184,224)</w:t>
      </w:r>
      <w:r w:rsidR="00823C87">
        <w:rPr>
          <w:rFonts w:ascii="Times New Roman" w:hAnsi="Times New Roman" w:cs="Times New Roman"/>
        </w:rPr>
        <w:fldChar w:fldCharType="end"/>
      </w:r>
      <w:bookmarkStart w:id="371" w:name="OLE_LINK694"/>
      <w:bookmarkStart w:id="372" w:name="OLE_LINK693"/>
      <w:r w:rsidRPr="00604AB6">
        <w:rPr>
          <w:rFonts w:ascii="Times New Roman" w:hAnsi="Times New Roman" w:cs="Times New Roman"/>
        </w:rPr>
        <w:t xml:space="preserve">. </w:t>
      </w:r>
      <w:r w:rsidRPr="00604AB6">
        <w:rPr>
          <w:rFonts w:ascii="Times New Roman" w:eastAsia="DengXian" w:hAnsi="Times New Roman" w:cs="Times New Roman"/>
        </w:rPr>
        <w:t xml:space="preserve">Compared with other oral delivery strategies, physical </w:t>
      </w:r>
      <w:r w:rsidR="004F3976">
        <w:rPr>
          <w:rFonts w:ascii="Times New Roman" w:eastAsia="DengXian" w:hAnsi="Times New Roman" w:cs="Times New Roman"/>
        </w:rPr>
        <w:t>GLP-1-related</w:t>
      </w:r>
      <w:r w:rsidR="004F3976" w:rsidRPr="00604AB6">
        <w:rPr>
          <w:rFonts w:ascii="Times New Roman" w:eastAsia="DengXian" w:hAnsi="Times New Roman" w:cs="Times New Roman"/>
        </w:rPr>
        <w:t xml:space="preserve"> </w:t>
      </w:r>
      <w:r w:rsidRPr="00604AB6">
        <w:rPr>
          <w:rFonts w:ascii="Times New Roman" w:eastAsia="DengXian" w:hAnsi="Times New Roman" w:cs="Times New Roman"/>
        </w:rPr>
        <w:t>peptide</w:t>
      </w:r>
      <w:r w:rsidRPr="00604AB6">
        <w:rPr>
          <w:rFonts w:ascii="Times New Roman" w:hAnsi="Times New Roman" w:cs="Times New Roman"/>
        </w:rPr>
        <w:t xml:space="preserve"> delivery, with submucosal delivery via oral microrobots</w:t>
      </w:r>
      <w:bookmarkEnd w:id="371"/>
      <w:bookmarkEnd w:id="372"/>
      <w:r w:rsidRPr="00604AB6">
        <w:rPr>
          <w:rFonts w:ascii="Times New Roman" w:hAnsi="Times New Roman" w:cs="Times New Roman"/>
        </w:rPr>
        <w:t xml:space="preserve">, buccal patches, and </w:t>
      </w:r>
      <w:bookmarkStart w:id="373" w:name="OLE_LINK698"/>
      <w:bookmarkStart w:id="374" w:name="OLE_LINK697"/>
      <w:r w:rsidR="007B2D39" w:rsidRPr="00604AB6">
        <w:rPr>
          <w:rFonts w:ascii="Times New Roman" w:hAnsi="Times New Roman" w:cs="Times New Roman" w:hint="eastAsia"/>
        </w:rPr>
        <w:t>others</w:t>
      </w:r>
      <w:r w:rsidRPr="00604AB6">
        <w:rPr>
          <w:rFonts w:ascii="Times New Roman" w:hAnsi="Times New Roman" w:cs="Times New Roman"/>
        </w:rPr>
        <w:t xml:space="preserve">, </w:t>
      </w:r>
      <w:r w:rsidRPr="00604AB6">
        <w:rPr>
          <w:rFonts w:ascii="Times New Roman" w:eastAsia="DengXian" w:hAnsi="Times New Roman" w:cs="Times New Roman"/>
        </w:rPr>
        <w:t>has</w:t>
      </w:r>
      <w:r w:rsidRPr="00604AB6">
        <w:rPr>
          <w:rFonts w:ascii="Times New Roman" w:hAnsi="Times New Roman" w:cs="Times New Roman"/>
        </w:rPr>
        <w:t xml:space="preserve"> the potential to achieve higher oral bioavailability at a lower cost</w:t>
      </w:r>
      <w:r w:rsidR="001068C3">
        <w:rPr>
          <w:rFonts w:ascii="Times New Roman" w:hAnsi="Times New Roman" w:cs="Times New Roman" w:hint="eastAsia"/>
        </w:rPr>
        <w:t xml:space="preserve"> </w:t>
      </w:r>
      <w:r w:rsidR="00823C87">
        <w:rPr>
          <w:rFonts w:ascii="Times New Roman" w:hAnsi="Times New Roman" w:cs="Times New Roman"/>
        </w:rPr>
        <w:fldChar w:fldCharType="begin">
          <w:fldData xml:space="preserve">PEVuZE5vdGU+PENpdGU+PEF1dGhvcj5MdW88L0F1dGhvcj48WWVhcj4yMDIxPC9ZZWFyPjxSZWNO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PEVuZE5vdGU+PENpdGU+PEF1dGhvcj5MdW88L0F1dGhvcj48WWVhcj4yMDIxPC9ZZWFyPjxSZWNO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823C87">
        <w:rPr>
          <w:rFonts w:ascii="Times New Roman" w:hAnsi="Times New Roman" w:cs="Times New Roman"/>
        </w:rPr>
      </w:r>
      <w:r w:rsidR="00823C87">
        <w:rPr>
          <w:rFonts w:ascii="Times New Roman" w:hAnsi="Times New Roman" w:cs="Times New Roman"/>
        </w:rPr>
        <w:fldChar w:fldCharType="separate"/>
      </w:r>
      <w:r w:rsidR="001254B9">
        <w:rPr>
          <w:rFonts w:ascii="Times New Roman" w:hAnsi="Times New Roman" w:cs="Times New Roman"/>
          <w:noProof/>
        </w:rPr>
        <w:t>(225,226)</w:t>
      </w:r>
      <w:r w:rsidR="00823C87">
        <w:rPr>
          <w:rFonts w:ascii="Times New Roman" w:hAnsi="Times New Roman" w:cs="Times New Roman"/>
        </w:rPr>
        <w:fldChar w:fldCharType="end"/>
      </w:r>
      <w:bookmarkEnd w:id="373"/>
      <w:bookmarkEnd w:id="374"/>
      <w:r w:rsidRPr="00604AB6">
        <w:rPr>
          <w:rFonts w:ascii="Times New Roman" w:hAnsi="Times New Roman" w:cs="Times New Roman"/>
        </w:rPr>
        <w:t>.</w:t>
      </w:r>
      <w:bookmarkStart w:id="375" w:name="OLE_LINK695"/>
      <w:bookmarkStart w:id="376" w:name="OLE_LINK696"/>
      <w:r w:rsidRPr="00604AB6">
        <w:rPr>
          <w:rFonts w:ascii="Times New Roman" w:hAnsi="Times New Roman" w:cs="Times New Roman" w:hint="eastAsia"/>
        </w:rPr>
        <w:t xml:space="preserve"> </w:t>
      </w:r>
      <w:r w:rsidRPr="00604AB6">
        <w:rPr>
          <w:rFonts w:ascii="Times New Roman" w:hAnsi="Times New Roman" w:cs="Times New Roman"/>
        </w:rPr>
        <w:t xml:space="preserve">While the currently available strategies are in </w:t>
      </w:r>
      <w:r w:rsidRPr="00604AB6">
        <w:rPr>
          <w:rFonts w:ascii="Times New Roman" w:eastAsia="DengXian" w:hAnsi="Times New Roman" w:cs="Times New Roman"/>
        </w:rPr>
        <w:t xml:space="preserve">the </w:t>
      </w:r>
      <w:bookmarkEnd w:id="375"/>
      <w:bookmarkEnd w:id="376"/>
      <w:r w:rsidRPr="00604AB6">
        <w:rPr>
          <w:rFonts w:ascii="Times New Roman" w:hAnsi="Times New Roman" w:cs="Times New Roman"/>
        </w:rPr>
        <w:t>early stages of development, some of these physical approaches have shown promising results in preclinical evaluation in large animals</w:t>
      </w:r>
      <w:r w:rsidR="004958E2">
        <w:rPr>
          <w:rFonts w:ascii="Times New Roman" w:hAnsi="Times New Roman" w:cs="Times New Roman"/>
        </w:rPr>
        <w:t>. M</w:t>
      </w:r>
      <w:r w:rsidRPr="00604AB6">
        <w:rPr>
          <w:rFonts w:ascii="Times New Roman" w:hAnsi="Times New Roman" w:cs="Times New Roman"/>
        </w:rPr>
        <w:t xml:space="preserve">ore recently, </w:t>
      </w:r>
      <w:bookmarkStart w:id="377" w:name="OLE_LINK183"/>
      <w:r w:rsidR="00092C38">
        <w:rPr>
          <w:rFonts w:ascii="Times New Roman" w:hAnsi="Times New Roman" w:cs="Times New Roman"/>
        </w:rPr>
        <w:t>the</w:t>
      </w:r>
      <w:r w:rsidRPr="00604AB6">
        <w:rPr>
          <w:rFonts w:ascii="Times New Roman" w:hAnsi="Times New Roman" w:cs="Times New Roman"/>
        </w:rPr>
        <w:t xml:space="preserve"> first human trial investigat</w:t>
      </w:r>
      <w:r w:rsidR="00092C38">
        <w:rPr>
          <w:rFonts w:ascii="Times New Roman" w:hAnsi="Times New Roman" w:cs="Times New Roman"/>
        </w:rPr>
        <w:t>ing</w:t>
      </w:r>
      <w:r w:rsidRPr="00604AB6">
        <w:rPr>
          <w:rFonts w:ascii="Times New Roman" w:hAnsi="Times New Roman" w:cs="Times New Roman"/>
        </w:rPr>
        <w:t xml:space="preserve"> the safety</w:t>
      </w:r>
      <w:r w:rsidR="004958E2">
        <w:rPr>
          <w:rFonts w:ascii="Times New Roman" w:hAnsi="Times New Roman" w:cs="Times New Roman"/>
        </w:rPr>
        <w:t>,</w:t>
      </w:r>
      <w:r w:rsidRPr="00604AB6">
        <w:rPr>
          <w:rFonts w:ascii="Times New Roman" w:hAnsi="Times New Roman" w:cs="Times New Roman"/>
        </w:rPr>
        <w:t xml:space="preserve"> performance </w:t>
      </w:r>
      <w:r w:rsidR="004958E2">
        <w:rPr>
          <w:rFonts w:ascii="Times New Roman" w:hAnsi="Times New Roman" w:cs="Times New Roman"/>
        </w:rPr>
        <w:t xml:space="preserve">and </w:t>
      </w:r>
      <w:r w:rsidR="00092C38">
        <w:rPr>
          <w:rFonts w:ascii="Times New Roman" w:hAnsi="Times New Roman" w:cs="Times New Roman"/>
        </w:rPr>
        <w:t xml:space="preserve">gastrointestinal transit </w:t>
      </w:r>
      <w:r w:rsidRPr="00604AB6">
        <w:rPr>
          <w:rFonts w:ascii="Times New Roman" w:hAnsi="Times New Roman" w:cs="Times New Roman"/>
        </w:rPr>
        <w:t xml:space="preserve">of </w:t>
      </w:r>
      <w:r w:rsidR="00754F7A">
        <w:rPr>
          <w:rFonts w:ascii="Times New Roman" w:hAnsi="Times New Roman" w:cs="Times New Roman"/>
        </w:rPr>
        <w:t>a physical</w:t>
      </w:r>
      <w:r w:rsidRPr="00604AB6">
        <w:rPr>
          <w:rFonts w:ascii="Times New Roman" w:hAnsi="Times New Roman" w:cs="Times New Roman"/>
        </w:rPr>
        <w:t xml:space="preserve"> device</w:t>
      </w:r>
      <w:r w:rsidR="00092C38">
        <w:rPr>
          <w:rFonts w:ascii="Times New Roman" w:hAnsi="Times New Roman" w:cs="Times New Roman"/>
        </w:rPr>
        <w:t xml:space="preserve"> concept in healthy participants</w:t>
      </w:r>
      <w:r w:rsidRPr="00604AB6">
        <w:rPr>
          <w:rFonts w:ascii="Times New Roman" w:hAnsi="Times New Roman" w:cs="Times New Roman"/>
        </w:rPr>
        <w:t xml:space="preserve"> </w:t>
      </w:r>
      <w:bookmarkEnd w:id="377"/>
      <w:r w:rsidR="00092C38">
        <w:rPr>
          <w:rFonts w:ascii="Times New Roman" w:hAnsi="Times New Roman" w:cs="Times New Roman"/>
        </w:rPr>
        <w:t xml:space="preserve">showed that </w:t>
      </w:r>
      <w:r w:rsidR="00092C38" w:rsidRPr="00092C38">
        <w:rPr>
          <w:rFonts w:ascii="Times New Roman" w:hAnsi="Times New Roman" w:cs="Times New Roman"/>
        </w:rPr>
        <w:t>DV3395</w:t>
      </w:r>
      <w:r w:rsidR="00754F7A">
        <w:rPr>
          <w:rFonts w:ascii="Times New Roman" w:hAnsi="Times New Roman" w:cs="Times New Roman"/>
        </w:rPr>
        <w:t xml:space="preserve"> device</w:t>
      </w:r>
      <w:r w:rsidR="00092C38" w:rsidRPr="00092C38">
        <w:rPr>
          <w:rFonts w:ascii="Times New Roman" w:hAnsi="Times New Roman" w:cs="Times New Roman"/>
        </w:rPr>
        <w:t xml:space="preserve"> can self-activate in the stomach as planned </w:t>
      </w:r>
      <w:r w:rsidR="00092C38">
        <w:rPr>
          <w:rFonts w:ascii="Times New Roman" w:hAnsi="Times New Roman" w:cs="Times New Roman"/>
        </w:rPr>
        <w:t xml:space="preserve">and </w:t>
      </w:r>
      <w:r w:rsidR="00092C38" w:rsidRPr="00092C38">
        <w:rPr>
          <w:rFonts w:ascii="Times New Roman" w:hAnsi="Times New Roman" w:cs="Times New Roman"/>
        </w:rPr>
        <w:t>be safely</w:t>
      </w:r>
      <w:r w:rsidR="00092C38">
        <w:rPr>
          <w:rFonts w:ascii="Times New Roman" w:hAnsi="Times New Roman" w:cs="Times New Roman"/>
        </w:rPr>
        <w:t xml:space="preserve"> </w:t>
      </w:r>
      <w:r w:rsidR="00092C38" w:rsidRPr="004958E2">
        <w:rPr>
          <w:rFonts w:ascii="Times New Roman" w:hAnsi="Times New Roman" w:cs="Times New Roman"/>
        </w:rPr>
        <w:t>excreted</w:t>
      </w:r>
      <w:r w:rsidR="00092C38">
        <w:rPr>
          <w:rFonts w:ascii="Times New Roman" w:hAnsi="Times New Roman" w:cs="Times New Roman"/>
        </w:rPr>
        <w:t xml:space="preserve"> </w:t>
      </w:r>
      <w:r w:rsidR="00092C38" w:rsidRPr="00092C38">
        <w:rPr>
          <w:rFonts w:ascii="Times New Roman" w:hAnsi="Times New Roman" w:cs="Times New Roman"/>
        </w:rPr>
        <w:t>from the body after being swallowed by healthy participants</w:t>
      </w:r>
      <w:r w:rsidR="00404E74">
        <w:rPr>
          <w:rFonts w:ascii="Times New Roman" w:hAnsi="Times New Roman" w:cs="Times New Roman" w:hint="eastAsia"/>
        </w:rPr>
        <w:t xml:space="preserve"> </w:t>
      </w:r>
      <w:r w:rsidR="00404E74" w:rsidRPr="00604AB6">
        <w:rPr>
          <w:rFonts w:ascii="Times New Roman" w:hAnsi="Times New Roman" w:cs="Times New Roman"/>
        </w:rPr>
        <w:t>(NCT05314283)</w:t>
      </w:r>
      <w:r w:rsidR="00092C38" w:rsidRPr="00092C38">
        <w:rPr>
          <w:rFonts w:ascii="Times New Roman" w:hAnsi="Times New Roman" w:cs="Times New Roman"/>
        </w:rPr>
        <w:t>.</w:t>
      </w:r>
    </w:p>
    <w:p w14:paraId="4DC9E8B5" w14:textId="77777777" w:rsidR="004958E2" w:rsidRPr="00604AB6" w:rsidRDefault="004958E2" w:rsidP="00092C38">
      <w:pPr>
        <w:spacing w:line="480" w:lineRule="auto"/>
        <w:jc w:val="both"/>
        <w:rPr>
          <w:rFonts w:ascii="Times New Roman" w:hAnsi="Times New Roman" w:cs="Times New Roman"/>
        </w:rPr>
      </w:pPr>
    </w:p>
    <w:p w14:paraId="1F378929" w14:textId="36B7B068" w:rsidR="000D12F6" w:rsidRPr="00604AB6" w:rsidRDefault="00406EBE" w:rsidP="00560420">
      <w:pPr>
        <w:spacing w:line="480" w:lineRule="auto"/>
        <w:jc w:val="both"/>
        <w:rPr>
          <w:rFonts w:ascii="Times New Roman" w:hAnsi="Times New Roman" w:cs="Times New Roman"/>
        </w:rPr>
      </w:pPr>
      <w:bookmarkStart w:id="378" w:name="OLE_LINK644"/>
      <w:bookmarkStart w:id="379" w:name="OLE_LINK643"/>
      <w:r w:rsidRPr="00604AB6">
        <w:rPr>
          <w:rFonts w:ascii="Times New Roman" w:hAnsi="Times New Roman" w:cs="Times New Roman"/>
        </w:rPr>
        <w:t xml:space="preserve">Oral microrobots </w:t>
      </w:r>
      <w:bookmarkEnd w:id="378"/>
      <w:bookmarkEnd w:id="379"/>
      <w:r w:rsidRPr="00604AB6">
        <w:rPr>
          <w:rFonts w:ascii="Times New Roman" w:hAnsi="Times New Roman" w:cs="Times New Roman"/>
        </w:rPr>
        <w:t xml:space="preserve">consist </w:t>
      </w:r>
      <w:bookmarkStart w:id="380" w:name="OLE_LINK747"/>
      <w:bookmarkStart w:id="381" w:name="OLE_LINK746"/>
      <w:r w:rsidRPr="00604AB6">
        <w:rPr>
          <w:rFonts w:ascii="Times New Roman" w:eastAsia="DengXian" w:hAnsi="Times New Roman" w:cs="Times New Roman"/>
        </w:rPr>
        <w:t>of</w:t>
      </w:r>
      <w:r w:rsidRPr="00604AB6">
        <w:rPr>
          <w:rFonts w:ascii="Times New Roman" w:hAnsi="Times New Roman" w:cs="Times New Roman"/>
        </w:rPr>
        <w:t xml:space="preserve"> macromolecular drugs (such as GLP-1RAs) </w:t>
      </w:r>
      <w:r w:rsidR="00357002">
        <w:rPr>
          <w:rFonts w:ascii="Times New Roman" w:hAnsi="Times New Roman" w:cs="Times New Roman"/>
        </w:rPr>
        <w:t xml:space="preserve">encapsulated </w:t>
      </w:r>
      <w:r w:rsidRPr="00604AB6">
        <w:rPr>
          <w:rFonts w:ascii="Times New Roman" w:hAnsi="Times New Roman" w:cs="Times New Roman"/>
        </w:rPr>
        <w:t xml:space="preserve">in small devices </w:t>
      </w:r>
      <w:r w:rsidR="00357002">
        <w:rPr>
          <w:rFonts w:ascii="Times New Roman" w:hAnsi="Times New Roman" w:cs="Times New Roman"/>
        </w:rPr>
        <w:t>with</w:t>
      </w:r>
      <w:r w:rsidR="00357002" w:rsidRPr="00604AB6">
        <w:rPr>
          <w:rFonts w:ascii="Times New Roman" w:hAnsi="Times New Roman" w:cs="Times New Roman"/>
        </w:rPr>
        <w:t xml:space="preserve"> </w:t>
      </w:r>
      <w:r w:rsidRPr="00604AB6">
        <w:rPr>
          <w:rFonts w:ascii="Times New Roman" w:hAnsi="Times New Roman" w:cs="Times New Roman"/>
        </w:rPr>
        <w:t>microneedle injectors</w:t>
      </w:r>
      <w:r w:rsidRPr="00604AB6">
        <w:rPr>
          <w:rFonts w:ascii="Times New Roman" w:hAnsi="Times New Roman" w:cs="Times New Roman" w:hint="eastAsia"/>
        </w:rPr>
        <w:t xml:space="preserve"> </w:t>
      </w:r>
      <w:r w:rsidR="007B0776" w:rsidRPr="00604AB6">
        <w:rPr>
          <w:rFonts w:ascii="Times New Roman" w:hAnsi="Times New Roman" w:cs="Times New Roman"/>
        </w:rPr>
        <w:t>or patches</w:t>
      </w:r>
      <w:r w:rsidR="001068C3">
        <w:rPr>
          <w:rFonts w:ascii="Times New Roman" w:hAnsi="Times New Roman" w:cs="Times New Roman" w:hint="eastAsia"/>
        </w:rPr>
        <w:t xml:space="preserve"> </w:t>
      </w:r>
      <w:r w:rsidR="00EF46B0">
        <w:rPr>
          <w:rFonts w:ascii="Times New Roman" w:hAnsi="Times New Roman" w:cs="Times New Roman"/>
        </w:rPr>
        <w:fldChar w:fldCharType="begin">
          <w:fldData xml:space="preserve">PEVuZE5vdGU+PENpdGU+PEF1dGhvcj5SZW48L0F1dGhvcj48WWVhcj4yMDI0PC9ZZWFyPjxSZWNO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PEVuZE5vdGU+PENpdGU+PEF1dGhvcj5SZW48L0F1dGhvcj48WWVhcj4yMDI0PC9ZZWFyPjxSZWNO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EF46B0">
        <w:rPr>
          <w:rFonts w:ascii="Times New Roman" w:hAnsi="Times New Roman" w:cs="Times New Roman"/>
        </w:rPr>
      </w:r>
      <w:r w:rsidR="00EF46B0">
        <w:rPr>
          <w:rFonts w:ascii="Times New Roman" w:hAnsi="Times New Roman" w:cs="Times New Roman"/>
        </w:rPr>
        <w:fldChar w:fldCharType="separate"/>
      </w:r>
      <w:r w:rsidR="001254B9">
        <w:rPr>
          <w:rFonts w:ascii="Times New Roman" w:hAnsi="Times New Roman" w:cs="Times New Roman"/>
          <w:noProof/>
        </w:rPr>
        <w:t>(226)</w:t>
      </w:r>
      <w:r w:rsidR="00EF46B0">
        <w:rPr>
          <w:rFonts w:ascii="Times New Roman" w:hAnsi="Times New Roman" w:cs="Times New Roman"/>
        </w:rPr>
        <w:fldChar w:fldCharType="end"/>
      </w:r>
      <w:bookmarkStart w:id="382" w:name="OLE_LINK635"/>
      <w:bookmarkStart w:id="383" w:name="OLE_LINK634"/>
      <w:bookmarkEnd w:id="380"/>
      <w:bookmarkEnd w:id="381"/>
      <w:r w:rsidRPr="00604AB6">
        <w:rPr>
          <w:rFonts w:ascii="Times New Roman" w:hAnsi="Times New Roman" w:cs="Times New Roman"/>
        </w:rPr>
        <w:t xml:space="preserve">. </w:t>
      </w:r>
      <w:bookmarkStart w:id="384" w:name="OLE_LINK300"/>
      <w:r w:rsidR="00F71F46" w:rsidRPr="004C3EF9">
        <w:rPr>
          <w:rFonts w:ascii="Times New Roman" w:hAnsi="Times New Roman" w:cs="Times New Roman"/>
        </w:rPr>
        <w:t xml:space="preserve">These microrobots are designed so that gravity, intestinal fluid, or </w:t>
      </w:r>
      <w:r w:rsidR="00F71F46" w:rsidRPr="004C3EF9">
        <w:rPr>
          <w:rFonts w:ascii="Times New Roman" w:eastAsia="DengXian" w:hAnsi="Times New Roman" w:cs="Times New Roman"/>
        </w:rPr>
        <w:t xml:space="preserve">an </w:t>
      </w:r>
      <w:r w:rsidR="00F71F46" w:rsidRPr="004C3EF9">
        <w:rPr>
          <w:rFonts w:ascii="Times New Roman" w:hAnsi="Times New Roman" w:cs="Times New Roman"/>
        </w:rPr>
        <w:t xml:space="preserve">intestinal peristaltic thrust is used to trigger an elastic mechanism to push the microrobots to a specified position </w:t>
      </w:r>
      <w:r w:rsidR="00F71F46" w:rsidRPr="004C3EF9">
        <w:rPr>
          <w:rFonts w:ascii="Times New Roman" w:eastAsia="DengXian" w:hAnsi="Times New Roman" w:cs="Times New Roman"/>
        </w:rPr>
        <w:t>in</w:t>
      </w:r>
      <w:r w:rsidR="00F71F46" w:rsidRPr="004C3EF9">
        <w:rPr>
          <w:rFonts w:ascii="Times New Roman" w:hAnsi="Times New Roman" w:cs="Times New Roman"/>
        </w:rPr>
        <w:t xml:space="preserve"> the GIT</w:t>
      </w:r>
      <w:r w:rsidR="00D12DCE">
        <w:rPr>
          <w:rFonts w:ascii="Times New Roman" w:hAnsi="Times New Roman" w:cs="Times New Roman"/>
        </w:rPr>
        <w:t>.</w:t>
      </w:r>
      <w:r w:rsidR="00F71F46" w:rsidRPr="004C3EF9">
        <w:rPr>
          <w:rFonts w:ascii="Times New Roman" w:hAnsi="Times New Roman" w:cs="Times New Roman"/>
        </w:rPr>
        <w:t xml:space="preserve"> </w:t>
      </w:r>
      <w:r w:rsidR="00D12DCE">
        <w:rPr>
          <w:rFonts w:ascii="Times New Roman" w:eastAsia="DengXian" w:hAnsi="Times New Roman" w:cs="Times New Roman"/>
        </w:rPr>
        <w:t>A</w:t>
      </w:r>
      <w:r w:rsidR="00F71F46" w:rsidRPr="004C3EF9">
        <w:rPr>
          <w:rFonts w:ascii="Times New Roman" w:eastAsia="DengXian" w:hAnsi="Times New Roman" w:cs="Times New Roman"/>
        </w:rPr>
        <w:t>lternatively, they can be</w:t>
      </w:r>
      <w:r w:rsidR="00F71F46" w:rsidRPr="004C3EF9">
        <w:rPr>
          <w:rFonts w:ascii="Times New Roman" w:hAnsi="Times New Roman" w:cs="Times New Roman"/>
        </w:rPr>
        <w:t xml:space="preserve"> designed so that remote control</w:t>
      </w:r>
      <w:r w:rsidR="00F71F46" w:rsidRPr="004C3EF9">
        <w:rPr>
          <w:rFonts w:ascii="Times New Roman" w:eastAsia="DengXian" w:hAnsi="Times New Roman" w:cs="Times New Roman"/>
        </w:rPr>
        <w:t>,</w:t>
      </w:r>
      <w:r w:rsidR="00F71F46" w:rsidRPr="004C3EF9">
        <w:rPr>
          <w:rFonts w:ascii="Times New Roman" w:hAnsi="Times New Roman" w:cs="Times New Roman"/>
        </w:rPr>
        <w:t xml:space="preserve"> such as a magnet</w:t>
      </w:r>
      <w:r w:rsidR="00F71F46" w:rsidRPr="004C3EF9">
        <w:rPr>
          <w:rFonts w:ascii="Times New Roman" w:eastAsia="DengXian" w:hAnsi="Times New Roman" w:cs="Times New Roman"/>
        </w:rPr>
        <w:t>,</w:t>
      </w:r>
      <w:r w:rsidR="00F71F46" w:rsidRPr="004C3EF9">
        <w:rPr>
          <w:rFonts w:ascii="Times New Roman" w:hAnsi="Times New Roman" w:cs="Times New Roman"/>
        </w:rPr>
        <w:t xml:space="preserve"> can be used to </w:t>
      </w:r>
      <w:r w:rsidR="00F71F46" w:rsidRPr="004C3EF9">
        <w:rPr>
          <w:rFonts w:ascii="Times New Roman" w:hAnsi="Times New Roman" w:cs="Times New Roman" w:hint="eastAsia"/>
        </w:rPr>
        <w:t>o</w:t>
      </w:r>
      <w:r w:rsidR="00F71F46" w:rsidRPr="004C3EF9">
        <w:rPr>
          <w:rFonts w:ascii="Times New Roman" w:hAnsi="Times New Roman" w:cs="Times New Roman"/>
        </w:rPr>
        <w:t xml:space="preserve">rient the microrobots to a specified position </w:t>
      </w:r>
      <w:r w:rsidR="00F71F46" w:rsidRPr="004C3EF9">
        <w:rPr>
          <w:rFonts w:ascii="Times New Roman" w:eastAsia="DengXian" w:hAnsi="Times New Roman" w:cs="Times New Roman"/>
        </w:rPr>
        <w:t>in the</w:t>
      </w:r>
      <w:r w:rsidR="00F71F46" w:rsidRPr="004C3EF9">
        <w:rPr>
          <w:rFonts w:ascii="Times New Roman" w:hAnsi="Times New Roman" w:cs="Times New Roman"/>
        </w:rPr>
        <w:t xml:space="preserve"> GIT, thus achieving accurate penetration of the tissue wall for drug delivery. The design transcends the diffusion process of traditional strategies with the ability to deliver, locate, and release drugs, achieving higher oral adsorption efficiency. Traverso and</w:t>
      </w:r>
      <w:r w:rsidR="00F71F46" w:rsidRPr="004C3EF9">
        <w:rPr>
          <w:rFonts w:ascii="Times New Roman" w:eastAsia="DengXian" w:hAnsi="Times New Roman" w:cs="Times New Roman"/>
        </w:rPr>
        <w:t xml:space="preserve"> </w:t>
      </w:r>
      <w:r w:rsidR="00F71F46" w:rsidRPr="004C3EF9">
        <w:rPr>
          <w:rFonts w:ascii="Times New Roman" w:hAnsi="Times New Roman" w:cs="Times New Roman"/>
        </w:rPr>
        <w:t xml:space="preserve">colleagues developed an oral microrobot inspired by a leopard turtle, also known as </w:t>
      </w:r>
      <w:r w:rsidR="00F71F46" w:rsidRPr="004C3EF9">
        <w:rPr>
          <w:rFonts w:ascii="Times New Roman" w:eastAsia="DengXian" w:hAnsi="Times New Roman" w:cs="Times New Roman"/>
        </w:rPr>
        <w:t xml:space="preserve">a </w:t>
      </w:r>
      <w:r w:rsidR="00F71F46" w:rsidRPr="004C3EF9">
        <w:rPr>
          <w:rFonts w:ascii="Times New Roman" w:hAnsi="Times New Roman" w:cs="Times New Roman"/>
        </w:rPr>
        <w:t>self-directed millimeter-scale applicator (SOMA).</w:t>
      </w:r>
      <w:bookmarkStart w:id="385" w:name="OLE_LINK682"/>
      <w:bookmarkStart w:id="386" w:name="OLE_LINK681"/>
      <w:bookmarkEnd w:id="382"/>
      <w:bookmarkEnd w:id="383"/>
      <w:bookmarkEnd w:id="384"/>
      <w:r w:rsidR="00F71F46">
        <w:rPr>
          <w:rFonts w:ascii="Times New Roman" w:hAnsi="Times New Roman" w:cs="Times New Roman"/>
        </w:rPr>
        <w:t xml:space="preserve"> </w:t>
      </w:r>
      <w:r w:rsidRPr="00604AB6">
        <w:rPr>
          <w:rFonts w:ascii="Times New Roman" w:hAnsi="Times New Roman" w:cs="Times New Roman"/>
        </w:rPr>
        <w:t xml:space="preserve">Once the SOMA reaches the stomach, it automatically changes direction, injecting the compressed drug </w:t>
      </w:r>
      <w:proofErr w:type="spellStart"/>
      <w:r w:rsidRPr="00604AB6">
        <w:rPr>
          <w:rFonts w:ascii="Times New Roman" w:hAnsi="Times New Roman" w:cs="Times New Roman"/>
        </w:rPr>
        <w:t>millipost</w:t>
      </w:r>
      <w:proofErr w:type="spellEnd"/>
      <w:r w:rsidRPr="00604AB6">
        <w:rPr>
          <w:rFonts w:ascii="Times New Roman" w:hAnsi="Times New Roman" w:cs="Times New Roman"/>
        </w:rPr>
        <w:t xml:space="preserve"> into the stomach wall </w:t>
      </w:r>
      <w:r w:rsidRPr="00604AB6">
        <w:rPr>
          <w:rFonts w:ascii="Times New Roman" w:eastAsia="DengXian" w:hAnsi="Times New Roman" w:cs="Times New Roman"/>
        </w:rPr>
        <w:t xml:space="preserve">and </w:t>
      </w:r>
      <w:r w:rsidRPr="00604AB6">
        <w:rPr>
          <w:rFonts w:ascii="Times New Roman" w:hAnsi="Times New Roman" w:cs="Times New Roman"/>
        </w:rPr>
        <w:t>releasing the drug into the bloodstream at a controlled rate</w:t>
      </w:r>
      <w:r w:rsidR="001068C3">
        <w:rPr>
          <w:rFonts w:ascii="Times New Roman" w:hAnsi="Times New Roman" w:cs="Times New Roman" w:hint="eastAsia"/>
        </w:rPr>
        <w:t xml:space="preserve"> </w:t>
      </w:r>
      <w:r w:rsidR="00EF46B0">
        <w:rPr>
          <w:rFonts w:ascii="Times New Roman" w:hAnsi="Times New Roman" w:cs="Times New Roman"/>
        </w:rPr>
        <w:fldChar w:fldCharType="begin">
          <w:fldData xml:space="preserve">PEVuZE5vdGU+PENpdGU+PEF1dGhvcj5BYnJhbXNvbjwvQXV0aG9yPjxZZWFyPjIwMTk8L1llYXI+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PEVuZE5vdGU+PENpdGU+PEF1dGhvcj5BYnJhbXNvbjwvQXV0aG9yPjxZZWFyPjIwMTk8L1llYXI+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EF46B0">
        <w:rPr>
          <w:rFonts w:ascii="Times New Roman" w:hAnsi="Times New Roman" w:cs="Times New Roman"/>
        </w:rPr>
      </w:r>
      <w:r w:rsidR="00EF46B0">
        <w:rPr>
          <w:rFonts w:ascii="Times New Roman" w:hAnsi="Times New Roman" w:cs="Times New Roman"/>
        </w:rPr>
        <w:fldChar w:fldCharType="separate"/>
      </w:r>
      <w:r w:rsidR="001254B9">
        <w:rPr>
          <w:rFonts w:ascii="Times New Roman" w:hAnsi="Times New Roman" w:cs="Times New Roman"/>
          <w:noProof/>
        </w:rPr>
        <w:t>(227)</w:t>
      </w:r>
      <w:r w:rsidR="00EF46B0">
        <w:rPr>
          <w:rFonts w:ascii="Times New Roman" w:hAnsi="Times New Roman" w:cs="Times New Roman"/>
        </w:rPr>
        <w:fldChar w:fldCharType="end"/>
      </w:r>
      <w:r w:rsidRPr="00604AB6">
        <w:rPr>
          <w:rFonts w:ascii="Times New Roman" w:hAnsi="Times New Roman" w:cs="Times New Roman"/>
        </w:rPr>
        <w:t xml:space="preserve">. Recently, the team upgraded the device, called liquid-injecting SOMA (L-SOMA). L-SOMA has been used to deliver an inactivated </w:t>
      </w:r>
      <w:proofErr w:type="spellStart"/>
      <w:r w:rsidRPr="00604AB6">
        <w:rPr>
          <w:rFonts w:ascii="Times New Roman" w:hAnsi="Times New Roman" w:cs="Times New Roman"/>
        </w:rPr>
        <w:t>semaglutide</w:t>
      </w:r>
      <w:proofErr w:type="spellEnd"/>
      <w:r w:rsidRPr="00604AB6">
        <w:rPr>
          <w:rFonts w:ascii="Times New Roman" w:hAnsi="Times New Roman" w:cs="Times New Roman"/>
        </w:rPr>
        <w:t xml:space="preserve">-like GLP-1 analog that shows measurable plasma drug levels at least 3 days after administration, with an absolute bioavailability of </w:t>
      </w:r>
      <w:r w:rsidRPr="00604AB6">
        <w:rPr>
          <w:rFonts w:ascii="Times New Roman" w:eastAsia="DengXian" w:hAnsi="Times New Roman" w:cs="Times New Roman"/>
        </w:rPr>
        <w:t>approximately</w:t>
      </w:r>
      <w:r w:rsidRPr="00604AB6">
        <w:rPr>
          <w:rFonts w:ascii="Times New Roman" w:hAnsi="Times New Roman" w:cs="Times New Roman"/>
        </w:rPr>
        <w:t xml:space="preserve"> 78% in swine</w:t>
      </w:r>
      <w:r w:rsidR="001068C3">
        <w:rPr>
          <w:rFonts w:ascii="Times New Roman" w:hAnsi="Times New Roman" w:cs="Times New Roman" w:hint="eastAsia"/>
        </w:rPr>
        <w:t xml:space="preserve"> </w:t>
      </w:r>
      <w:r w:rsidR="00EF46B0">
        <w:rPr>
          <w:rFonts w:ascii="Times New Roman" w:hAnsi="Times New Roman" w:cs="Times New Roman"/>
        </w:rPr>
        <w:fldChar w:fldCharType="begin">
          <w:fldData xml:space="preserve">PEVuZE5vdGU+PENpdGU+PEF1dGhvcj5BYnJhbXNvbjwvQXV0aG9yPjxZZWFyPjIwMjI8L1llYXI+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PEVuZE5vdGU+PENpdGU+PEF1dGhvcj5BYnJhbXNvbjwvQXV0aG9yPjxZZWFyPjIwMjI8L1llYXI+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EF46B0">
        <w:rPr>
          <w:rFonts w:ascii="Times New Roman" w:hAnsi="Times New Roman" w:cs="Times New Roman"/>
        </w:rPr>
      </w:r>
      <w:r w:rsidR="00EF46B0">
        <w:rPr>
          <w:rFonts w:ascii="Times New Roman" w:hAnsi="Times New Roman" w:cs="Times New Roman"/>
        </w:rPr>
        <w:fldChar w:fldCharType="separate"/>
      </w:r>
      <w:r w:rsidR="001254B9">
        <w:rPr>
          <w:rFonts w:ascii="Times New Roman" w:hAnsi="Times New Roman" w:cs="Times New Roman"/>
          <w:noProof/>
        </w:rPr>
        <w:t>(184)</w:t>
      </w:r>
      <w:r w:rsidR="00EF46B0">
        <w:rPr>
          <w:rFonts w:ascii="Times New Roman" w:hAnsi="Times New Roman" w:cs="Times New Roman"/>
        </w:rPr>
        <w:fldChar w:fldCharType="end"/>
      </w:r>
      <w:r w:rsidRPr="00604AB6">
        <w:rPr>
          <w:rFonts w:ascii="Times New Roman" w:hAnsi="Times New Roman" w:cs="Times New Roman"/>
        </w:rPr>
        <w:t>. Traverso and colleagues have also developed a smart capsule containing a dynamic omnidirectional adhesive microneedle system (DOAMS) by mimicking symbiotic thorny-headed worms in fish intestine</w:t>
      </w:r>
      <w:r w:rsidRPr="00604AB6">
        <w:rPr>
          <w:rFonts w:ascii="Times New Roman" w:hAnsi="Times New Roman" w:cs="Times New Roman" w:hint="eastAsia"/>
        </w:rPr>
        <w:t>s</w:t>
      </w:r>
      <w:r w:rsidRPr="00604AB6">
        <w:rPr>
          <w:rFonts w:ascii="Times New Roman" w:hAnsi="Times New Roman" w:cs="Times New Roman"/>
        </w:rPr>
        <w:t xml:space="preserve">. </w:t>
      </w:r>
      <w:r w:rsidRPr="00604AB6">
        <w:rPr>
          <w:rFonts w:ascii="Times New Roman" w:eastAsia="DengXian" w:hAnsi="Times New Roman" w:cs="Times New Roman"/>
        </w:rPr>
        <w:t>When</w:t>
      </w:r>
      <w:r w:rsidRPr="00604AB6">
        <w:rPr>
          <w:rFonts w:ascii="Times New Roman" w:hAnsi="Times New Roman" w:cs="Times New Roman"/>
        </w:rPr>
        <w:t xml:space="preserve"> triggered by the local gastric environment, </w:t>
      </w:r>
      <w:r w:rsidRPr="00604AB6">
        <w:rPr>
          <w:rFonts w:ascii="Times New Roman" w:eastAsia="DengXian" w:hAnsi="Times New Roman" w:cs="Times New Roman"/>
        </w:rPr>
        <w:t xml:space="preserve">tablets containing MNs in capsules </w:t>
      </w:r>
      <w:r w:rsidRPr="00604AB6">
        <w:rPr>
          <w:rFonts w:ascii="Times New Roman" w:hAnsi="Times New Roman" w:cs="Times New Roman"/>
        </w:rPr>
        <w:t>are ejected and anchored to the gastr</w:t>
      </w:r>
      <w:r w:rsidRPr="00604AB6">
        <w:rPr>
          <w:rFonts w:ascii="Times New Roman" w:hAnsi="Times New Roman" w:cs="Times New Roman" w:hint="eastAsia"/>
        </w:rPr>
        <w:t>ic</w:t>
      </w:r>
      <w:r w:rsidRPr="00604AB6">
        <w:rPr>
          <w:rFonts w:ascii="Times New Roman" w:hAnsi="Times New Roman" w:cs="Times New Roman"/>
        </w:rPr>
        <w:t xml:space="preserve"> wall, </w:t>
      </w:r>
      <w:r w:rsidRPr="00604AB6">
        <w:rPr>
          <w:rFonts w:ascii="Times New Roman" w:eastAsia="DengXian" w:hAnsi="Times New Roman" w:cs="Times New Roman"/>
        </w:rPr>
        <w:t>increasing</w:t>
      </w:r>
      <w:r w:rsidRPr="00604AB6">
        <w:rPr>
          <w:rFonts w:ascii="Times New Roman" w:hAnsi="Times New Roman" w:cs="Times New Roman"/>
        </w:rPr>
        <w:t xml:space="preserve"> the systemic absorption of </w:t>
      </w:r>
      <w:proofErr w:type="spellStart"/>
      <w:r w:rsidRPr="00604AB6">
        <w:rPr>
          <w:rFonts w:ascii="Times New Roman" w:hAnsi="Times New Roman" w:cs="Times New Roman"/>
        </w:rPr>
        <w:t>semaglutide</w:t>
      </w:r>
      <w:proofErr w:type="spellEnd"/>
      <w:r w:rsidRPr="00604AB6">
        <w:rPr>
          <w:rFonts w:ascii="Times New Roman" w:hAnsi="Times New Roman" w:cs="Times New Roman"/>
        </w:rPr>
        <w:t xml:space="preserve"> without causing significant damage to mucosal tissue</w:t>
      </w:r>
      <w:r w:rsidR="001068C3">
        <w:rPr>
          <w:rFonts w:ascii="Times New Roman" w:hAnsi="Times New Roman" w:cs="Times New Roman" w:hint="eastAsia"/>
        </w:rPr>
        <w:t xml:space="preserve"> </w:t>
      </w:r>
      <w:r w:rsidR="00EF46B0">
        <w:rPr>
          <w:rFonts w:ascii="Times New Roman" w:hAnsi="Times New Roman" w:cs="Times New Roman"/>
        </w:rPr>
        <w:fldChar w:fldCharType="begin">
          <w:fldData xml:space="preserve">PEVuZE5vdGU+PENpdGU+PEF1dGhvcj5DaGVuPC9BdXRob3I+PFllYXI+MjAyMjwvWWVhcj48UmVj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PEVuZE5vdGU+PENpdGU+PEF1dGhvcj5DaGVuPC9BdXRob3I+PFllYXI+MjAyMjwvWWVhcj48UmVj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EF46B0">
        <w:rPr>
          <w:rFonts w:ascii="Times New Roman" w:hAnsi="Times New Roman" w:cs="Times New Roman"/>
        </w:rPr>
      </w:r>
      <w:r w:rsidR="00EF46B0">
        <w:rPr>
          <w:rFonts w:ascii="Times New Roman" w:hAnsi="Times New Roman" w:cs="Times New Roman"/>
        </w:rPr>
        <w:fldChar w:fldCharType="separate"/>
      </w:r>
      <w:r w:rsidR="001254B9">
        <w:rPr>
          <w:rFonts w:ascii="Times New Roman" w:hAnsi="Times New Roman" w:cs="Times New Roman"/>
          <w:noProof/>
        </w:rPr>
        <w:t>(228)</w:t>
      </w:r>
      <w:r w:rsidR="00EF46B0">
        <w:rPr>
          <w:rFonts w:ascii="Times New Roman" w:hAnsi="Times New Roman" w:cs="Times New Roman"/>
        </w:rPr>
        <w:fldChar w:fldCharType="end"/>
      </w:r>
      <w:r w:rsidR="00766FCB" w:rsidRPr="00604AB6">
        <w:rPr>
          <w:rFonts w:ascii="Times New Roman" w:hAnsi="Times New Roman" w:cs="Times New Roman"/>
        </w:rPr>
        <w:t>. With these technologies, the delivery of biomacromolecules</w:t>
      </w:r>
      <w:bookmarkEnd w:id="385"/>
      <w:bookmarkEnd w:id="386"/>
      <w:r w:rsidR="00766FCB" w:rsidRPr="00604AB6">
        <w:rPr>
          <w:rFonts w:ascii="Times New Roman" w:hAnsi="Times New Roman" w:cs="Times New Roman"/>
        </w:rPr>
        <w:t xml:space="preserve"> is usually not limited </w:t>
      </w:r>
      <w:r w:rsidRPr="00604AB6">
        <w:rPr>
          <w:rFonts w:ascii="Times New Roman" w:eastAsia="DengXian" w:hAnsi="Times New Roman" w:cs="Times New Roman"/>
        </w:rPr>
        <w:t>to</w:t>
      </w:r>
      <w:r w:rsidR="00766FCB" w:rsidRPr="00604AB6">
        <w:rPr>
          <w:rFonts w:ascii="Times New Roman" w:hAnsi="Times New Roman" w:cs="Times New Roman"/>
        </w:rPr>
        <w:t xml:space="preserve"> a specific molecule. While the developed luminal unfolding microneedle injector</w:t>
      </w:r>
      <w:r w:rsidR="00766FCB" w:rsidRPr="00604AB6">
        <w:rPr>
          <w:rFonts w:ascii="Times New Roman" w:hAnsi="Times New Roman" w:cs="Times New Roman" w:hint="eastAsia"/>
        </w:rPr>
        <w:t xml:space="preserve"> </w:t>
      </w:r>
      <w:r w:rsidR="00766FCB" w:rsidRPr="00604AB6">
        <w:rPr>
          <w:rFonts w:ascii="Times New Roman" w:hAnsi="Times New Roman" w:cs="Times New Roman"/>
        </w:rPr>
        <w:t>(LUMI)</w:t>
      </w:r>
      <w:r w:rsidR="001068C3">
        <w:rPr>
          <w:rFonts w:ascii="Times New Roman" w:hAnsi="Times New Roman" w:cs="Times New Roman" w:hint="eastAsia"/>
        </w:rPr>
        <w:t xml:space="preserve"> </w:t>
      </w:r>
      <w:r w:rsidR="00EF46B0">
        <w:rPr>
          <w:rFonts w:ascii="Times New Roman" w:hAnsi="Times New Roman" w:cs="Times New Roman"/>
        </w:rPr>
        <w:fldChar w:fldCharType="begin">
          <w:fldData xml:space="preserve">PEVuZE5vdGU+PENpdGU+PEF1dGhvcj5BYnJhbXNvbjwvQXV0aG9yPjxZZWFyPjIwMTk8L1llYXI+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PEVuZE5vdGU+PENpdGU+PEF1dGhvcj5BYnJhbXNvbjwvQXV0aG9yPjxZZWFyPjIwMTk8L1llYXI+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EF46B0">
        <w:rPr>
          <w:rFonts w:ascii="Times New Roman" w:hAnsi="Times New Roman" w:cs="Times New Roman"/>
        </w:rPr>
      </w:r>
      <w:r w:rsidR="00EF46B0">
        <w:rPr>
          <w:rFonts w:ascii="Times New Roman" w:hAnsi="Times New Roman" w:cs="Times New Roman"/>
        </w:rPr>
        <w:fldChar w:fldCharType="separate"/>
      </w:r>
      <w:r w:rsidR="001254B9">
        <w:rPr>
          <w:rFonts w:ascii="Times New Roman" w:hAnsi="Times New Roman" w:cs="Times New Roman"/>
          <w:noProof/>
        </w:rPr>
        <w:t>(229)</w:t>
      </w:r>
      <w:r w:rsidR="00EF46B0">
        <w:rPr>
          <w:rFonts w:ascii="Times New Roman" w:hAnsi="Times New Roman" w:cs="Times New Roman"/>
        </w:rPr>
        <w:fldChar w:fldCharType="end"/>
      </w:r>
      <w:r w:rsidR="00766FCB" w:rsidRPr="00604AB6">
        <w:rPr>
          <w:rFonts w:ascii="Times New Roman" w:hAnsi="Times New Roman" w:cs="Times New Roman"/>
          <w:color w:val="000000" w:themeColor="text1"/>
        </w:rPr>
        <w:t xml:space="preserve">, mucus-clearing </w:t>
      </w:r>
      <w:proofErr w:type="spellStart"/>
      <w:r w:rsidR="00766FCB" w:rsidRPr="00604AB6">
        <w:rPr>
          <w:rFonts w:ascii="Times New Roman" w:hAnsi="Times New Roman" w:cs="Times New Roman"/>
          <w:color w:val="000000" w:themeColor="text1"/>
        </w:rPr>
        <w:t>RoboCap</w:t>
      </w:r>
      <w:proofErr w:type="spellEnd"/>
      <w:r w:rsidR="001068C3">
        <w:rPr>
          <w:rFonts w:ascii="Times New Roman" w:hAnsi="Times New Roman" w:cs="Times New Roman" w:hint="eastAsia"/>
          <w:color w:val="000000" w:themeColor="text1"/>
        </w:rPr>
        <w:t xml:space="preserve"> </w:t>
      </w:r>
      <w:r w:rsidR="00EF46B0">
        <w:rPr>
          <w:rFonts w:ascii="Times New Roman" w:hAnsi="Times New Roman" w:cs="Times New Roman"/>
          <w:color w:val="000000" w:themeColor="text1"/>
        </w:rPr>
        <w:fldChar w:fldCharType="begin">
          <w:fldData xml:space="preserve">PEVuZE5vdGU+PENpdGU+PEF1dGhvcj5TcmluaXZhc2FuPC9BdXRob3I+PFllYXI+MjAyMjwvWWVh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</w:fldData>
        </w:fldChar>
      </w:r>
      <w:r w:rsidR="001254B9">
        <w:rPr>
          <w:rFonts w:ascii="Times New Roman" w:hAnsi="Times New Roman" w:cs="Times New Roman"/>
          <w:color w:val="000000" w:themeColor="text1"/>
        </w:rPr>
        <w:instrText xml:space="preserve"> ADDIN EN.CITE </w:instrText>
      </w:r>
      <w:r w:rsidR="001254B9">
        <w:rPr>
          <w:rFonts w:ascii="Times New Roman" w:hAnsi="Times New Roman" w:cs="Times New Roman"/>
          <w:color w:val="000000" w:themeColor="text1"/>
        </w:rPr>
        <w:fldChar w:fldCharType="begin">
          <w:fldData xml:space="preserve">PEVuZE5vdGU+PENpdGU+PEF1dGhvcj5TcmluaXZhc2FuPC9BdXRob3I+PFllYXI+MjAyMjwvWWVh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</w:fldData>
        </w:fldChar>
      </w:r>
      <w:r w:rsidR="001254B9">
        <w:rPr>
          <w:rFonts w:ascii="Times New Roman" w:hAnsi="Times New Roman" w:cs="Times New Roman"/>
          <w:color w:val="000000" w:themeColor="text1"/>
        </w:rPr>
        <w:instrText xml:space="preserve"> ADDIN EN.CITE.DATA </w:instrText>
      </w:r>
      <w:r w:rsidR="001254B9">
        <w:rPr>
          <w:rFonts w:ascii="Times New Roman" w:hAnsi="Times New Roman" w:cs="Times New Roman"/>
          <w:color w:val="000000" w:themeColor="text1"/>
        </w:rPr>
      </w:r>
      <w:r w:rsidR="001254B9">
        <w:rPr>
          <w:rFonts w:ascii="Times New Roman" w:hAnsi="Times New Roman" w:cs="Times New Roman"/>
          <w:color w:val="000000" w:themeColor="text1"/>
        </w:rPr>
        <w:fldChar w:fldCharType="end"/>
      </w:r>
      <w:r w:rsidR="00EF46B0">
        <w:rPr>
          <w:rFonts w:ascii="Times New Roman" w:hAnsi="Times New Roman" w:cs="Times New Roman"/>
          <w:color w:val="000000" w:themeColor="text1"/>
        </w:rPr>
      </w:r>
      <w:r w:rsidR="00EF46B0">
        <w:rPr>
          <w:rFonts w:ascii="Times New Roman" w:hAnsi="Times New Roman" w:cs="Times New Roman"/>
          <w:color w:val="000000" w:themeColor="text1"/>
        </w:rPr>
        <w:fldChar w:fldCharType="separate"/>
      </w:r>
      <w:r w:rsidR="001254B9">
        <w:rPr>
          <w:rFonts w:ascii="Times New Roman" w:hAnsi="Times New Roman" w:cs="Times New Roman"/>
          <w:noProof/>
          <w:color w:val="000000" w:themeColor="text1"/>
        </w:rPr>
        <w:t>(230)</w:t>
      </w:r>
      <w:r w:rsidR="00EF46B0">
        <w:rPr>
          <w:rFonts w:ascii="Times New Roman" w:hAnsi="Times New Roman" w:cs="Times New Roman"/>
          <w:color w:val="000000" w:themeColor="text1"/>
        </w:rPr>
        <w:fldChar w:fldCharType="end"/>
      </w:r>
      <w:r w:rsidR="00766FCB" w:rsidRPr="00604AB6">
        <w:rPr>
          <w:rFonts w:ascii="Times New Roman" w:hAnsi="Times New Roman" w:cs="Times New Roman"/>
        </w:rPr>
        <w:t xml:space="preserve"> and </w:t>
      </w:r>
      <w:r w:rsidR="00766FCB" w:rsidRPr="00604AB6">
        <w:rPr>
          <w:rFonts w:ascii="Times New Roman" w:hAnsi="Times New Roman" w:cs="Times New Roman" w:hint="eastAsia"/>
        </w:rPr>
        <w:t>i</w:t>
      </w:r>
      <w:r w:rsidR="00766FCB" w:rsidRPr="00604AB6">
        <w:rPr>
          <w:rFonts w:ascii="Times New Roman" w:hAnsi="Times New Roman" w:cs="Times New Roman"/>
        </w:rPr>
        <w:t>ntelligent magnetic-controlled microneedle robotic (MMR)</w:t>
      </w:r>
      <w:r w:rsidR="001068C3">
        <w:rPr>
          <w:rFonts w:ascii="Times New Roman" w:hAnsi="Times New Roman" w:cs="Times New Roman" w:hint="eastAsia"/>
        </w:rPr>
        <w:t xml:space="preserve"> </w:t>
      </w:r>
      <w:r w:rsidR="00EF46B0">
        <w:rPr>
          <w:rFonts w:ascii="Times New Roman" w:hAnsi="Times New Roman" w:cs="Times New Roman"/>
        </w:rPr>
        <w:fldChar w:fldCharType="begin">
          <w:fldData xml:space="preserve">PEVuZE5vdGU+PENpdGU+PEF1dGhvcj5aaGFuZzwvQXV0aG9yPjxZZWFyPjIwMjE8L1llYXI+PFJl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PEVuZE5vdGU+PENpdGU+PEF1dGhvcj5aaGFuZzwvQXV0aG9yPjxZZWFyPjIwMjE8L1llYXI+PFJl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EF46B0">
        <w:rPr>
          <w:rFonts w:ascii="Times New Roman" w:hAnsi="Times New Roman" w:cs="Times New Roman"/>
        </w:rPr>
      </w:r>
      <w:r w:rsidR="00EF46B0">
        <w:rPr>
          <w:rFonts w:ascii="Times New Roman" w:hAnsi="Times New Roman" w:cs="Times New Roman"/>
        </w:rPr>
        <w:fldChar w:fldCharType="separate"/>
      </w:r>
      <w:r w:rsidR="001254B9">
        <w:rPr>
          <w:rFonts w:ascii="Times New Roman" w:hAnsi="Times New Roman" w:cs="Times New Roman"/>
          <w:noProof/>
        </w:rPr>
        <w:t>(231)</w:t>
      </w:r>
      <w:r w:rsidR="00EF46B0">
        <w:rPr>
          <w:rFonts w:ascii="Times New Roman" w:hAnsi="Times New Roman" w:cs="Times New Roman"/>
        </w:rPr>
        <w:fldChar w:fldCharType="end"/>
      </w:r>
      <w:r w:rsidR="00766FCB" w:rsidRPr="00604AB6">
        <w:rPr>
          <w:rFonts w:ascii="Times New Roman" w:hAnsi="Times New Roman" w:cs="Times New Roman" w:hint="eastAsia"/>
        </w:rPr>
        <w:t xml:space="preserve"> </w:t>
      </w:r>
      <w:r w:rsidR="00F71F46" w:rsidRPr="004C3EF9">
        <w:rPr>
          <w:rFonts w:ascii="Times New Roman" w:eastAsia="DengXian" w:hAnsi="Times New Roman" w:cs="Times New Roman"/>
        </w:rPr>
        <w:t>have</w:t>
      </w:r>
      <w:r w:rsidR="00F71F46" w:rsidRPr="004C3EF9">
        <w:rPr>
          <w:rFonts w:ascii="Times New Roman" w:hAnsi="Times New Roman" w:cs="Times New Roman"/>
        </w:rPr>
        <w:t xml:space="preserve"> been tested </w:t>
      </w:r>
      <w:r w:rsidR="00F71F46" w:rsidRPr="004C3EF9">
        <w:rPr>
          <w:rFonts w:ascii="Times New Roman" w:eastAsia="DengXian" w:hAnsi="Times New Roman" w:cs="Times New Roman"/>
        </w:rPr>
        <w:t xml:space="preserve">only for the </w:t>
      </w:r>
      <w:r w:rsidR="00F71F46" w:rsidRPr="004C3EF9">
        <w:rPr>
          <w:rFonts w:ascii="Times New Roman" w:hAnsi="Times New Roman" w:cs="Times New Roman"/>
        </w:rPr>
        <w:t>oral delivery of insulin</w:t>
      </w:r>
      <w:r w:rsidR="00F71F46" w:rsidRPr="004C3EF9">
        <w:rPr>
          <w:rFonts w:ascii="Times New Roman" w:hAnsi="Times New Roman" w:cs="Times New Roman" w:hint="eastAsia"/>
        </w:rPr>
        <w:t xml:space="preserve"> in</w:t>
      </w:r>
      <w:r w:rsidR="00F71F46" w:rsidRPr="004C3EF9">
        <w:rPr>
          <w:rFonts w:ascii="Times New Roman" w:hAnsi="Times New Roman" w:cs="Times New Roman"/>
        </w:rPr>
        <w:t xml:space="preserve"> </w:t>
      </w:r>
      <w:r w:rsidR="00F71F46" w:rsidRPr="004C3EF9">
        <w:rPr>
          <w:rFonts w:ascii="Times New Roman" w:eastAsia="DengXian" w:hAnsi="Times New Roman" w:cs="Times New Roman"/>
        </w:rPr>
        <w:t>swine</w:t>
      </w:r>
      <w:r w:rsidR="00F71F46" w:rsidRPr="004C3EF9">
        <w:rPr>
          <w:rFonts w:ascii="Times New Roman" w:hAnsi="Times New Roman" w:cs="Times New Roman"/>
        </w:rPr>
        <w:t xml:space="preserve">, these technologies could theoretically be </w:t>
      </w:r>
      <w:r w:rsidR="00F71F46" w:rsidRPr="004C3EF9">
        <w:rPr>
          <w:rFonts w:ascii="Times New Roman" w:hAnsi="Times New Roman" w:cs="Times New Roman" w:hint="eastAsia"/>
        </w:rPr>
        <w:t>u</w:t>
      </w:r>
      <w:r w:rsidR="00F71F46" w:rsidRPr="004C3EF9">
        <w:rPr>
          <w:rFonts w:ascii="Times New Roman" w:hAnsi="Times New Roman" w:cs="Times New Roman"/>
        </w:rPr>
        <w:t xml:space="preserve">sed to deliver </w:t>
      </w:r>
      <w:r w:rsidR="004F3976">
        <w:rPr>
          <w:rFonts w:ascii="Times New Roman" w:hAnsi="Times New Roman" w:cs="Times New Roman"/>
        </w:rPr>
        <w:t>GLP-1 medicines</w:t>
      </w:r>
      <w:r w:rsidR="00F71F46" w:rsidRPr="004C3EF9">
        <w:rPr>
          <w:rFonts w:ascii="Times New Roman" w:hAnsi="Times New Roman" w:cs="Times New Roman"/>
        </w:rPr>
        <w:t xml:space="preserve"> as well.</w:t>
      </w:r>
    </w:p>
    <w:p w14:paraId="3A119D17" w14:textId="77777777" w:rsidR="007B0776" w:rsidRPr="00604AB6" w:rsidRDefault="007B0776" w:rsidP="00560420">
      <w:pPr>
        <w:spacing w:line="480" w:lineRule="auto"/>
        <w:jc w:val="both"/>
        <w:rPr>
          <w:rFonts w:ascii="Times New Roman" w:hAnsi="Times New Roman" w:cs="Times New Roman"/>
        </w:rPr>
      </w:pPr>
    </w:p>
    <w:p w14:paraId="1831B2DF" w14:textId="4FA91BD6" w:rsidR="00337120" w:rsidRPr="00604AB6" w:rsidRDefault="00406EBE" w:rsidP="00560420">
      <w:pPr>
        <w:spacing w:line="480" w:lineRule="auto"/>
        <w:jc w:val="both"/>
        <w:rPr>
          <w:rFonts w:ascii="Times New Roman" w:hAnsi="Times New Roman" w:cs="Times New Roman"/>
        </w:rPr>
      </w:pPr>
      <w:r w:rsidRPr="00604AB6">
        <w:rPr>
          <w:rFonts w:ascii="Times New Roman" w:hAnsi="Times New Roman" w:cs="Times New Roman"/>
        </w:rPr>
        <w:t>When buccally administered, the drug does not need to overcome the harsh GI</w:t>
      </w:r>
      <w:r w:rsidR="002336B9">
        <w:rPr>
          <w:rFonts w:ascii="Times New Roman" w:hAnsi="Times New Roman" w:cs="Times New Roman"/>
        </w:rPr>
        <w:t>T</w:t>
      </w:r>
      <w:r w:rsidRPr="00604AB6">
        <w:rPr>
          <w:rFonts w:ascii="Times New Roman" w:hAnsi="Times New Roman" w:cs="Times New Roman"/>
        </w:rPr>
        <w:t xml:space="preserve"> environment and can avoid the hepatic first-pass effect. </w:t>
      </w:r>
      <w:bookmarkStart w:id="387" w:name="OLE_LINK218"/>
      <w:bookmarkStart w:id="388" w:name="OLE_LINK217"/>
      <w:r w:rsidRPr="00604AB6">
        <w:rPr>
          <w:rFonts w:ascii="Times New Roman" w:eastAsia="DengXian" w:hAnsi="Times New Roman" w:cs="Times New Roman"/>
        </w:rPr>
        <w:t>Owing to</w:t>
      </w:r>
      <w:r w:rsidRPr="00604AB6">
        <w:rPr>
          <w:rFonts w:ascii="Times New Roman" w:hAnsi="Times New Roman" w:cs="Times New Roman"/>
        </w:rPr>
        <w:t xml:space="preserve"> the blockage of the oral mucosa, which </w:t>
      </w:r>
      <w:r w:rsidR="002336B9">
        <w:rPr>
          <w:rFonts w:ascii="Times New Roman" w:hAnsi="Times New Roman" w:cs="Times New Roman"/>
        </w:rPr>
        <w:t xml:space="preserve">has </w:t>
      </w:r>
      <w:r w:rsidRPr="00604AB6">
        <w:rPr>
          <w:rFonts w:ascii="Times New Roman" w:hAnsi="Times New Roman" w:cs="Times New Roman"/>
        </w:rPr>
        <w:t>a surface squamous stratified epithelium</w:t>
      </w:r>
      <w:r w:rsidRPr="00604AB6">
        <w:rPr>
          <w:rFonts w:ascii="Times New Roman" w:hAnsi="Times New Roman" w:cs="Times New Roman" w:hint="eastAsia"/>
        </w:rPr>
        <w:t xml:space="preserve"> </w:t>
      </w:r>
      <w:r w:rsidRPr="00604AB6">
        <w:rPr>
          <w:rFonts w:ascii="Times New Roman" w:hAnsi="Times New Roman" w:cs="Times New Roman"/>
        </w:rPr>
        <w:t xml:space="preserve">(50 layers of </w:t>
      </w:r>
      <w:r w:rsidRPr="00604AB6">
        <w:rPr>
          <w:rFonts w:ascii="Times New Roman" w:eastAsia="DengXian" w:hAnsi="Times New Roman" w:cs="Times New Roman"/>
        </w:rPr>
        <w:t>nonkeratinized</w:t>
      </w:r>
      <w:r w:rsidRPr="00604AB6">
        <w:rPr>
          <w:rFonts w:ascii="Times New Roman" w:hAnsi="Times New Roman" w:cs="Times New Roman"/>
        </w:rPr>
        <w:t xml:space="preserve"> cells 800 </w:t>
      </w:r>
      <w:proofErr w:type="spellStart"/>
      <w:r w:rsidRPr="00604AB6">
        <w:rPr>
          <w:rFonts w:ascii="Times New Roman" w:hAnsi="Times New Roman" w:cs="Times New Roman"/>
        </w:rPr>
        <w:t>μm</w:t>
      </w:r>
      <w:proofErr w:type="spellEnd"/>
      <w:r w:rsidRPr="00604AB6">
        <w:rPr>
          <w:rFonts w:ascii="Times New Roman" w:hAnsi="Times New Roman" w:cs="Times New Roman" w:hint="eastAsia"/>
        </w:rPr>
        <w:t>)</w:t>
      </w:r>
      <w:r w:rsidR="001068C3">
        <w:rPr>
          <w:rFonts w:ascii="Times New Roman" w:hAnsi="Times New Roman" w:cs="Times New Roman" w:hint="eastAsia"/>
        </w:rPr>
        <w:t xml:space="preserve"> </w:t>
      </w:r>
      <w:r w:rsidR="00EF46B0">
        <w:rPr>
          <w:rFonts w:ascii="Times New Roman" w:hAnsi="Times New Roman" w:cs="Times New Roman"/>
        </w:rPr>
        <w:fldChar w:fldCharType="begin">
          <w:fldData xml:space="preserve">PEVuZE5vdGU+PENpdGU+PEF1dGhvcj5XYW5nPC9BdXRob3I+PFllYXI+MjAxOTwvWWVhcj48UmVj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PEVuZE5vdGU+PENpdGU+PEF1dGhvcj5XYW5nPC9BdXRob3I+PFllYXI+MjAxOTwvWWVhcj48UmVj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EF46B0">
        <w:rPr>
          <w:rFonts w:ascii="Times New Roman" w:hAnsi="Times New Roman" w:cs="Times New Roman"/>
        </w:rPr>
      </w:r>
      <w:r w:rsidR="00EF46B0">
        <w:rPr>
          <w:rFonts w:ascii="Times New Roman" w:hAnsi="Times New Roman" w:cs="Times New Roman"/>
        </w:rPr>
        <w:fldChar w:fldCharType="separate"/>
      </w:r>
      <w:r w:rsidR="001254B9">
        <w:rPr>
          <w:rFonts w:ascii="Times New Roman" w:hAnsi="Times New Roman" w:cs="Times New Roman"/>
          <w:noProof/>
        </w:rPr>
        <w:t>(232-234)</w:t>
      </w:r>
      <w:r w:rsidR="00EF46B0">
        <w:rPr>
          <w:rFonts w:ascii="Times New Roman" w:hAnsi="Times New Roman" w:cs="Times New Roman"/>
        </w:rPr>
        <w:fldChar w:fldCharType="end"/>
      </w:r>
      <w:r w:rsidR="00541AA8" w:rsidRPr="00604AB6">
        <w:rPr>
          <w:rFonts w:ascii="Times New Roman" w:hAnsi="Times New Roman" w:cs="Times New Roman"/>
        </w:rPr>
        <w:t>, it is difficult for biomacromolecules to penetrate to</w:t>
      </w:r>
      <w:r w:rsidRPr="00604AB6">
        <w:rPr>
          <w:rFonts w:ascii="Times New Roman" w:hAnsi="Times New Roman" w:cs="Times New Roman" w:hint="eastAsia"/>
        </w:rPr>
        <w:t xml:space="preserve"> </w:t>
      </w:r>
      <w:r w:rsidRPr="00604AB6">
        <w:rPr>
          <w:rFonts w:ascii="Times New Roman" w:hAnsi="Times New Roman" w:cs="Times New Roman"/>
        </w:rPr>
        <w:t xml:space="preserve">achieve effective bioavailability, even with the use of PEs. Recently, inspired by the unique structural features of octopus suckers, an </w:t>
      </w:r>
      <w:bookmarkStart w:id="389" w:name="OLE_LINK127"/>
      <w:r w:rsidRPr="00604AB6">
        <w:rPr>
          <w:rFonts w:ascii="Times New Roman" w:hAnsi="Times New Roman" w:cs="Times New Roman"/>
        </w:rPr>
        <w:t>oral stretch patch</w:t>
      </w:r>
      <w:bookmarkEnd w:id="389"/>
      <w:r w:rsidRPr="00604AB6">
        <w:rPr>
          <w:rFonts w:ascii="Times New Roman" w:hAnsi="Times New Roman" w:cs="Times New Roman"/>
        </w:rPr>
        <w:t xml:space="preserve"> with a suction cup orifice design </w:t>
      </w:r>
      <w:bookmarkEnd w:id="387"/>
      <w:bookmarkEnd w:id="388"/>
      <w:r w:rsidRPr="00604AB6">
        <w:rPr>
          <w:rFonts w:ascii="Times New Roman" w:hAnsi="Times New Roman" w:cs="Times New Roman"/>
        </w:rPr>
        <w:t xml:space="preserve">(SCOD) was developed to help peptide drugs, including </w:t>
      </w:r>
      <w:r w:rsidR="002336B9">
        <w:rPr>
          <w:rFonts w:ascii="Times New Roman" w:hAnsi="Times New Roman" w:cs="Times New Roman"/>
        </w:rPr>
        <w:t xml:space="preserve">the </w:t>
      </w:r>
      <w:r w:rsidRPr="00604AB6">
        <w:rPr>
          <w:rFonts w:ascii="Times New Roman" w:hAnsi="Times New Roman" w:cs="Times New Roman"/>
        </w:rPr>
        <w:t xml:space="preserve">GLP-1RA </w:t>
      </w:r>
      <w:proofErr w:type="spellStart"/>
      <w:r w:rsidRPr="00604AB6">
        <w:rPr>
          <w:rFonts w:ascii="Times New Roman" w:hAnsi="Times New Roman" w:cs="Times New Roman"/>
        </w:rPr>
        <w:t>semaglutide</w:t>
      </w:r>
      <w:proofErr w:type="spellEnd"/>
      <w:r w:rsidRPr="00604AB6">
        <w:rPr>
          <w:rFonts w:ascii="Times New Roman" w:hAnsi="Times New Roman" w:cs="Times New Roman"/>
        </w:rPr>
        <w:t>, pass through the buccal mucosa</w:t>
      </w:r>
      <w:r w:rsidR="001068C3">
        <w:rPr>
          <w:rFonts w:ascii="Times New Roman" w:hAnsi="Times New Roman" w:cs="Times New Roman" w:hint="eastAsia"/>
        </w:rPr>
        <w:t xml:space="preserve"> </w:t>
      </w:r>
      <w:r w:rsidR="00EF46B0">
        <w:rPr>
          <w:rFonts w:ascii="Times New Roman" w:hAnsi="Times New Roman" w:cs="Times New Roman"/>
        </w:rPr>
        <w:fldChar w:fldCharType="begin"/>
      </w:r>
      <w:r w:rsidR="001254B9">
        <w:rPr>
          <w:rFonts w:ascii="Times New Roman" w:hAnsi="Times New Roman" w:cs="Times New Roman"/>
        </w:rPr>
        <w:instrText xml:space="preserve"> ADDIN EN.CITE &lt;EndNote&gt;&lt;Cite&gt;&lt;Author&gt;Luo&lt;/Author&gt;&lt;Year&gt;2023&lt;/Year&gt;&lt;RecNum&gt;266&lt;/RecNum&gt;&lt;DisplayText&gt;(185)&lt;/DisplayText&gt;&lt;record&gt;&lt;rec-number&gt;266&lt;/rec-number&gt;&lt;foreign-keys&gt;&lt;key app="EN" db-id="vxwweptaverza8expt6xs0eox2fddp0v2eae" timestamp="1728275340"&gt;266&lt;/key&gt;&lt;/foreign-keys&gt;&lt;ref-type name="Journal Article"&gt;17&lt;/ref-type&gt;&lt;contributors&gt;&lt;authors&gt;&lt;author&gt;Luo, Z.&lt;/author&gt;&lt;author&gt;Klein Cerrejon, D.&lt;/author&gt;&lt;author&gt;Romer, S.&lt;/author&gt;&lt;author&gt;Zoratto, N.&lt;/author&gt;&lt;author&gt;Leroux, J. C.&lt;/author&gt;&lt;/authors&gt;&lt;/contributors&gt;&lt;auth-address&gt;Guangdong Provincial Key Laboratory of Advanced Biomaterials, Department of Biomedical Engineering, Southern University of Science and Technology, Shenzhen, Guangdong 518055, P.R. China.&amp;#xD;Institute of Pharmaceutical Sciences, Department of Chemistry and Applied Biosciences, ETH Zurich, 8093 Zurich, Switzerland.&lt;/auth-address&gt;&lt;titles&gt;&lt;title&gt;Boosting systemic absorption of peptides with a bioinspired buccal-stretching patch&lt;/title&gt;&lt;secondary-title&gt;Sci Transl Med&lt;/secondary-title&gt;&lt;/titles&gt;&lt;periodical&gt;&lt;full-title&gt;Sci Transl Med&lt;/full-title&gt;&lt;/periodical&gt;&lt;pages&gt;eabq1887&lt;/pages&gt;&lt;volume&gt;15&lt;/volume&gt;&lt;number&gt;715&lt;/number&gt;&lt;edition&gt;20230927&lt;/edition&gt;&lt;keywords&gt;&lt;keyword&gt;Humans&lt;/keyword&gt;&lt;keyword&gt;Animals&lt;/keyword&gt;&lt;keyword&gt;Dogs&lt;/keyword&gt;&lt;keyword&gt;*Drug Delivery Systems&lt;/keyword&gt;&lt;keyword&gt;Administration, Buccal&lt;/keyword&gt;&lt;keyword&gt;*Peptides/metabolism&lt;/keyword&gt;&lt;keyword&gt;Mouth Mucosa/metabolism&lt;/keyword&gt;&lt;keyword&gt;Absorption, Physiological&lt;/keyword&gt;&lt;keyword&gt;Tablets/metabolism&lt;/keyword&gt;&lt;keyword&gt;Administration, Oral&lt;/keyword&gt;&lt;/keywords&gt;&lt;dates&gt;&lt;year&gt;2023&lt;/year&gt;&lt;pub-dates&gt;&lt;date&gt;Sep 27&lt;/date&gt;&lt;/pub-dates&gt;&lt;/dates&gt;&lt;isbn&gt;1946-6242 (Electronic)&amp;#xD;1946-6234 (Linking)&lt;/isbn&gt;&lt;accession-num&gt;37756378&lt;/accession-num&gt;&lt;urls&gt;&lt;related-urls&gt;&lt;url&gt;https://www.ncbi.nlm.nih.gov/pubmed/37756378&lt;/url&gt;&lt;/related-urls&gt;&lt;/urls&gt;&lt;electronic-resource-num&gt;10.1126/scitranslmed.abq1887&lt;/electronic-resource-num&gt;&lt;remote-database-name&gt;Medline&lt;/remote-database-name&gt;&lt;remote-database-provider&gt;NLM&lt;/remote-database-provider&gt;&lt;/record&gt;&lt;/Cite&gt;&lt;/EndNote&gt;</w:instrText>
      </w:r>
      <w:r w:rsidR="00EF46B0">
        <w:rPr>
          <w:rFonts w:ascii="Times New Roman" w:hAnsi="Times New Roman" w:cs="Times New Roman"/>
        </w:rPr>
        <w:fldChar w:fldCharType="separate"/>
      </w:r>
      <w:r w:rsidR="001254B9">
        <w:rPr>
          <w:rFonts w:ascii="Times New Roman" w:hAnsi="Times New Roman" w:cs="Times New Roman"/>
          <w:noProof/>
        </w:rPr>
        <w:t>(185)</w:t>
      </w:r>
      <w:r w:rsidR="00EF46B0">
        <w:rPr>
          <w:rFonts w:ascii="Times New Roman" w:hAnsi="Times New Roman" w:cs="Times New Roman"/>
        </w:rPr>
        <w:fldChar w:fldCharType="end"/>
      </w:r>
      <w:r w:rsidRPr="00604AB6">
        <w:rPr>
          <w:rFonts w:ascii="Times New Roman" w:hAnsi="Times New Roman" w:cs="Times New Roman"/>
        </w:rPr>
        <w:t xml:space="preserve">. SCOD </w:t>
      </w:r>
      <w:bookmarkStart w:id="390" w:name="OLE_LINK216"/>
      <w:bookmarkStart w:id="391" w:name="OLE_LINK215"/>
      <w:r w:rsidR="002336B9">
        <w:rPr>
          <w:rFonts w:ascii="Times New Roman" w:eastAsia="DengXian" w:hAnsi="Times New Roman" w:cs="Times New Roman"/>
        </w:rPr>
        <w:t>shows</w:t>
      </w:r>
      <w:r w:rsidRPr="00604AB6">
        <w:rPr>
          <w:rFonts w:ascii="Times New Roman" w:hAnsi="Times New Roman" w:cs="Times New Roman"/>
        </w:rPr>
        <w:t xml:space="preserve"> strong adhesion and mechanical deformability in </w:t>
      </w:r>
      <w:r w:rsidRPr="00604AB6">
        <w:rPr>
          <w:rFonts w:ascii="Times New Roman" w:eastAsia="DengXian" w:hAnsi="Times New Roman" w:cs="Times New Roman"/>
        </w:rPr>
        <w:t xml:space="preserve">the </w:t>
      </w:r>
      <w:r w:rsidRPr="00604AB6">
        <w:rPr>
          <w:rFonts w:ascii="Times New Roman" w:hAnsi="Times New Roman" w:cs="Times New Roman"/>
        </w:rPr>
        <w:t xml:space="preserve">oral mucosa, disrupts </w:t>
      </w:r>
      <w:r w:rsidRPr="00604AB6">
        <w:rPr>
          <w:rFonts w:ascii="Times New Roman" w:eastAsia="DengXian" w:hAnsi="Times New Roman" w:cs="Times New Roman"/>
        </w:rPr>
        <w:t xml:space="preserve">the </w:t>
      </w:r>
      <w:r w:rsidRPr="00604AB6">
        <w:rPr>
          <w:rFonts w:ascii="Times New Roman" w:hAnsi="Times New Roman" w:cs="Times New Roman"/>
        </w:rPr>
        <w:t xml:space="preserve">mucosal barrier through mechanical stretching and </w:t>
      </w:r>
      <w:r w:rsidRPr="00604AB6">
        <w:rPr>
          <w:rFonts w:ascii="Times New Roman" w:eastAsia="DengXian" w:hAnsi="Times New Roman" w:cs="Times New Roman"/>
        </w:rPr>
        <w:t>synergizes</w:t>
      </w:r>
      <w:r w:rsidRPr="00604AB6">
        <w:rPr>
          <w:rFonts w:ascii="Times New Roman" w:hAnsi="Times New Roman" w:cs="Times New Roman"/>
        </w:rPr>
        <w:t xml:space="preserve"> with PEs to further promote drug diffusion to deeper cell layers</w:t>
      </w:r>
      <w:r w:rsidR="001068C3">
        <w:rPr>
          <w:rFonts w:ascii="Times New Roman" w:hAnsi="Times New Roman" w:cs="Times New Roman" w:hint="eastAsia"/>
        </w:rPr>
        <w:t xml:space="preserve"> </w:t>
      </w:r>
      <w:bookmarkStart w:id="392" w:name="OLE_LINK143"/>
      <w:r w:rsidR="00EF46B0">
        <w:rPr>
          <w:rFonts w:ascii="Times New Roman" w:hAnsi="Times New Roman" w:cs="Times New Roman"/>
        </w:rPr>
        <w:fldChar w:fldCharType="begin"/>
      </w:r>
      <w:r w:rsidR="001254B9">
        <w:rPr>
          <w:rFonts w:ascii="Times New Roman" w:hAnsi="Times New Roman" w:cs="Times New Roman"/>
        </w:rPr>
        <w:instrText xml:space="preserve"> ADDIN EN.CITE &lt;EndNote&gt;&lt;Cite&gt;&lt;Author&gt;Luo&lt;/Author&gt;&lt;Year&gt;2023&lt;/Year&gt;&lt;RecNum&gt;267&lt;/RecNum&gt;&lt;DisplayText&gt;(185)&lt;/DisplayText&gt;&lt;record&gt;&lt;rec-number&gt;267&lt;/rec-number&gt;&lt;foreign-keys&gt;&lt;key app="EN" db-id="vxwweptaverza8expt6xs0eox2fddp0v2eae" timestamp="1728275369"&gt;267&lt;/key&gt;&lt;/foreign-keys&gt;&lt;ref-type name="Journal Article"&gt;17&lt;/ref-type&gt;&lt;contributors&gt;&lt;authors&gt;&lt;author&gt;Luo, Z.&lt;/author&gt;&lt;author&gt;Klein Cerrejon, D.&lt;/author&gt;&lt;author&gt;Romer, S.&lt;/author&gt;&lt;author&gt;Zoratto, N.&lt;/author&gt;&lt;author&gt;Leroux, J. C.&lt;/author&gt;&lt;/authors&gt;&lt;/contributors&gt;&lt;auth-address&gt;Guangdong Provincial Key Laboratory of Advanced Biomaterials, Department of Biomedical Engineering, Southern University of Science and Technology, Shenzhen, Guangdong 518055, P.R. China.&amp;#xD;Institute of Pharmaceutical Sciences, Department of Chemistry and Applied Biosciences, ETH Zurich, 8093 Zurich, Switzerland.&lt;/auth-address&gt;&lt;titles&gt;&lt;title&gt;Boosting systemic absorption of peptides with a bioinspired buccal-stretching patch&lt;/title&gt;&lt;secondary-title&gt;Sci Transl Med&lt;/secondary-title&gt;&lt;/titles&gt;&lt;periodical&gt;&lt;full-title&gt;Sci Transl Med&lt;/full-title&gt;&lt;/periodical&gt;&lt;pages&gt;eabq1887&lt;/pages&gt;&lt;volume&gt;15&lt;/volume&gt;&lt;number&gt;715&lt;/number&gt;&lt;edition&gt;20230927&lt;/edition&gt;&lt;keywords&gt;&lt;keyword&gt;Humans&lt;/keyword&gt;&lt;keyword&gt;Animals&lt;/keyword&gt;&lt;keyword&gt;Dogs&lt;/keyword&gt;&lt;keyword&gt;*Drug Delivery Systems&lt;/keyword&gt;&lt;keyword&gt;Administration, Buccal&lt;/keyword&gt;&lt;keyword&gt;*Peptides/metabolism&lt;/keyword&gt;&lt;keyword&gt;Mouth Mucosa/metabolism&lt;/keyword&gt;&lt;keyword&gt;Absorption, Physiological&lt;/keyword&gt;&lt;keyword&gt;Tablets/metabolism&lt;/keyword&gt;&lt;keyword&gt;Administration, Oral&lt;/keyword&gt;&lt;/keywords&gt;&lt;dates&gt;&lt;year&gt;2023&lt;/year&gt;&lt;pub-dates&gt;&lt;date&gt;Sep 27&lt;/date&gt;&lt;/pub-dates&gt;&lt;/dates&gt;&lt;isbn&gt;1946-6242 (Electronic)&amp;#xD;1946-6234 (Linking)&lt;/isbn&gt;&lt;accession-num&gt;37756378&lt;/accession-num&gt;&lt;urls&gt;&lt;related-urls&gt;&lt;url&gt;https://www.ncbi.nlm.nih.gov/pubmed/37756378&lt;/url&gt;&lt;/related-urls&gt;&lt;/urls&gt;&lt;electronic-resource-num&gt;10.1126/scitranslmed.abq1887&lt;/electronic-resource-num&gt;&lt;remote-database-name&gt;Medline&lt;/remote-database-name&gt;&lt;remote-database-provider&gt;NLM&lt;/remote-database-provider&gt;&lt;/record&gt;&lt;/Cite&gt;&lt;/EndNote&gt;</w:instrText>
      </w:r>
      <w:r w:rsidR="00EF46B0">
        <w:rPr>
          <w:rFonts w:ascii="Times New Roman" w:hAnsi="Times New Roman" w:cs="Times New Roman"/>
        </w:rPr>
        <w:fldChar w:fldCharType="separate"/>
      </w:r>
      <w:r w:rsidR="001254B9">
        <w:rPr>
          <w:rFonts w:ascii="Times New Roman" w:hAnsi="Times New Roman" w:cs="Times New Roman"/>
          <w:noProof/>
        </w:rPr>
        <w:t>(185)</w:t>
      </w:r>
      <w:r w:rsidR="00EF46B0">
        <w:rPr>
          <w:rFonts w:ascii="Times New Roman" w:hAnsi="Times New Roman" w:cs="Times New Roman"/>
        </w:rPr>
        <w:fldChar w:fldCharType="end"/>
      </w:r>
      <w:bookmarkEnd w:id="390"/>
      <w:bookmarkEnd w:id="391"/>
      <w:bookmarkEnd w:id="392"/>
      <w:r w:rsidRPr="00604AB6">
        <w:rPr>
          <w:rFonts w:ascii="Times New Roman" w:hAnsi="Times New Roman" w:cs="Times New Roman"/>
        </w:rPr>
        <w:t xml:space="preserve">. The application of the patch achieved systemic absorption comparable to </w:t>
      </w:r>
      <w:r w:rsidRPr="00604AB6">
        <w:rPr>
          <w:rFonts w:ascii="Times New Roman" w:eastAsia="DengXian" w:hAnsi="Times New Roman" w:cs="Times New Roman"/>
        </w:rPr>
        <w:t xml:space="preserve">that of </w:t>
      </w:r>
      <w:r w:rsidRPr="00604AB6">
        <w:rPr>
          <w:rFonts w:ascii="Times New Roman" w:hAnsi="Times New Roman" w:cs="Times New Roman"/>
        </w:rPr>
        <w:t xml:space="preserve">approved oral </w:t>
      </w:r>
      <w:proofErr w:type="spellStart"/>
      <w:r w:rsidR="002336B9">
        <w:rPr>
          <w:rFonts w:ascii="Times New Roman" w:hAnsi="Times New Roman" w:cs="Times New Roman"/>
        </w:rPr>
        <w:t>semaglutide</w:t>
      </w:r>
      <w:proofErr w:type="spellEnd"/>
      <w:r w:rsidR="002336B9" w:rsidRPr="00604AB6">
        <w:rPr>
          <w:rFonts w:ascii="Times New Roman" w:hAnsi="Times New Roman" w:cs="Times New Roman"/>
        </w:rPr>
        <w:t xml:space="preserve"> </w:t>
      </w:r>
      <w:r w:rsidRPr="00604AB6">
        <w:rPr>
          <w:rFonts w:ascii="Times New Roman" w:hAnsi="Times New Roman" w:cs="Times New Roman"/>
        </w:rPr>
        <w:t xml:space="preserve">tablets. The acceptability and safety of </w:t>
      </w:r>
      <w:bookmarkStart w:id="393" w:name="OLE_LINK126"/>
      <w:r w:rsidRPr="00604AB6">
        <w:rPr>
          <w:rFonts w:ascii="Times New Roman" w:hAnsi="Times New Roman" w:cs="Times New Roman"/>
        </w:rPr>
        <w:t>SCOD</w:t>
      </w:r>
      <w:bookmarkEnd w:id="393"/>
      <w:r w:rsidR="007D0BE6">
        <w:rPr>
          <w:rFonts w:ascii="Times New Roman" w:hAnsi="Times New Roman" w:cs="Times New Roman"/>
        </w:rPr>
        <w:t xml:space="preserve"> </w:t>
      </w:r>
      <w:r w:rsidR="007D0BE6" w:rsidRPr="007D0BE6">
        <w:rPr>
          <w:rFonts w:ascii="Times New Roman" w:hAnsi="Times New Roman" w:cs="Times New Roman"/>
        </w:rPr>
        <w:t>were validated in 40 healthy subjects.</w:t>
      </w:r>
      <w:r w:rsidR="007D0BE6">
        <w:rPr>
          <w:rFonts w:ascii="Times New Roman" w:hAnsi="Times New Roman" w:cs="Times New Roman"/>
        </w:rPr>
        <w:t xml:space="preserve"> </w:t>
      </w:r>
      <w:r w:rsidR="007D0BE6" w:rsidRPr="007D0BE6">
        <w:rPr>
          <w:rFonts w:ascii="Times New Roman" w:hAnsi="Times New Roman" w:cs="Times New Roman"/>
        </w:rPr>
        <w:t xml:space="preserve">The oral stretch patch (free of drug and PE) did not affect the participant's </w:t>
      </w:r>
      <w:r w:rsidR="00754F7A">
        <w:rPr>
          <w:rFonts w:ascii="Times New Roman" w:hAnsi="Times New Roman" w:cs="Times New Roman"/>
        </w:rPr>
        <w:t>talking</w:t>
      </w:r>
      <w:r w:rsidR="007D0BE6" w:rsidRPr="007D0BE6">
        <w:rPr>
          <w:rFonts w:ascii="Times New Roman" w:hAnsi="Times New Roman" w:cs="Times New Roman"/>
        </w:rPr>
        <w:t>, walking, or gargling for 30 minutes and did not cause damage to the</w:t>
      </w:r>
      <w:r w:rsidR="00754F7A">
        <w:rPr>
          <w:rFonts w:ascii="Times New Roman" w:hAnsi="Times New Roman" w:cs="Times New Roman"/>
        </w:rPr>
        <w:t>ir</w:t>
      </w:r>
      <w:r w:rsidR="007D0BE6" w:rsidRPr="007D0BE6">
        <w:rPr>
          <w:rFonts w:ascii="Times New Roman" w:hAnsi="Times New Roman" w:cs="Times New Roman"/>
        </w:rPr>
        <w:t xml:space="preserve"> oral mucosa or show signs of use. While 12.5% of the patches fell off prematurely due to improper handling, subjects </w:t>
      </w:r>
      <w:r w:rsidR="00754F7A">
        <w:rPr>
          <w:rFonts w:ascii="Times New Roman" w:hAnsi="Times New Roman" w:cs="Times New Roman"/>
        </w:rPr>
        <w:t xml:space="preserve">still </w:t>
      </w:r>
      <w:r w:rsidR="007D0BE6" w:rsidRPr="007D0BE6">
        <w:rPr>
          <w:rFonts w:ascii="Times New Roman" w:hAnsi="Times New Roman" w:cs="Times New Roman"/>
        </w:rPr>
        <w:t>had a higher acceptance of the device compared to injection administration</w:t>
      </w:r>
      <w:r w:rsidR="007D0BE6">
        <w:rPr>
          <w:rFonts w:ascii="Times New Roman" w:hAnsi="Times New Roman" w:cs="Times New Roman"/>
        </w:rPr>
        <w:t xml:space="preserve">, </w:t>
      </w:r>
      <w:r w:rsidRPr="00604AB6">
        <w:rPr>
          <w:rFonts w:ascii="Times New Roman" w:hAnsi="Times New Roman" w:cs="Times New Roman"/>
        </w:rPr>
        <w:t xml:space="preserve">demonstrating the high </w:t>
      </w:r>
      <w:r w:rsidRPr="00604AB6">
        <w:rPr>
          <w:rFonts w:ascii="Times New Roman" w:eastAsia="DengXian" w:hAnsi="Times New Roman" w:cs="Times New Roman"/>
        </w:rPr>
        <w:t xml:space="preserve">degree of </w:t>
      </w:r>
      <w:r w:rsidRPr="00604AB6">
        <w:rPr>
          <w:rFonts w:ascii="Times New Roman" w:hAnsi="Times New Roman" w:cs="Times New Roman"/>
        </w:rPr>
        <w:t>clinical translation of this simple and effective platform technology</w:t>
      </w:r>
      <w:r w:rsidR="00A1216C">
        <w:rPr>
          <w:rFonts w:ascii="Times New Roman" w:hAnsi="Times New Roman" w:cs="Times New Roman"/>
        </w:rPr>
        <w:t xml:space="preserve"> </w:t>
      </w:r>
      <w:r w:rsidR="00A1216C">
        <w:rPr>
          <w:rFonts w:ascii="Times New Roman" w:hAnsi="Times New Roman" w:cs="Times New Roman"/>
        </w:rPr>
        <w:fldChar w:fldCharType="begin"/>
      </w:r>
      <w:r w:rsidR="001254B9">
        <w:rPr>
          <w:rFonts w:ascii="Times New Roman" w:hAnsi="Times New Roman" w:cs="Times New Roman"/>
        </w:rPr>
        <w:instrText xml:space="preserve"> ADDIN EN.CITE &lt;EndNote&gt;&lt;Cite&gt;&lt;Author&gt;Luo&lt;/Author&gt;&lt;Year&gt;2023&lt;/Year&gt;&lt;RecNum&gt;267&lt;/RecNum&gt;&lt;DisplayText&gt;(185)&lt;/DisplayText&gt;&lt;record&gt;&lt;rec-number&gt;267&lt;/rec-number&gt;&lt;foreign-keys&gt;&lt;key app="EN" db-id="vxwweptaverza8expt6xs0eox2fddp0v2eae" timestamp="1728275369"&gt;267&lt;/key&gt;&lt;/foreign-keys&gt;&lt;ref-type name="Journal Article"&gt;17&lt;/ref-type&gt;&lt;contributors&gt;&lt;authors&gt;&lt;author&gt;Luo, Z.&lt;/author&gt;&lt;author&gt;Klein Cerrejon, D.&lt;/author&gt;&lt;author&gt;Romer, S.&lt;/author&gt;&lt;author&gt;Zoratto, N.&lt;/author&gt;&lt;author&gt;Leroux, J. C.&lt;/author&gt;&lt;/authors&gt;&lt;/contributors&gt;&lt;auth-address&gt;Guangdong Provincial Key Laboratory of Advanced Biomaterials, Department of Biomedical Engineering, Southern University of Science and Technology, Shenzhen, Guangdong 518055, P.R. China.&amp;#xD;Institute of Pharmaceutical Sciences, Department of Chemistry and Applied Biosciences, ETH Zurich, 8093 Zurich, Switzerland.&lt;/auth-address&gt;&lt;titles&gt;&lt;title&gt;Boosting systemic absorption of peptides with a bioinspired buccal-stretching patch&lt;/title&gt;&lt;secondary-title&gt;Sci Transl Med&lt;/secondary-title&gt;&lt;/titles&gt;&lt;periodical&gt;&lt;full-title&gt;Sci Transl Med&lt;/full-title&gt;&lt;/periodical&gt;&lt;pages&gt;eabq1887&lt;/pages&gt;&lt;volume&gt;15&lt;/volume&gt;&lt;number&gt;715&lt;/number&gt;&lt;edition&gt;20230927&lt;/edition&gt;&lt;keywords&gt;&lt;keyword&gt;Humans&lt;/keyword&gt;&lt;keyword&gt;Animals&lt;/keyword&gt;&lt;keyword&gt;Dogs&lt;/keyword&gt;&lt;keyword&gt;*Drug Delivery Systems&lt;/keyword&gt;&lt;keyword&gt;Administration, Buccal&lt;/keyword&gt;&lt;keyword&gt;*Peptides/metabolism&lt;/keyword&gt;&lt;keyword&gt;Mouth Mucosa/metabolism&lt;/keyword&gt;&lt;keyword&gt;Absorption, Physiological&lt;/keyword&gt;&lt;keyword&gt;Tablets/metabolism&lt;/keyword&gt;&lt;keyword&gt;Administration, Oral&lt;/keyword&gt;&lt;/keywords&gt;&lt;dates&gt;&lt;year&gt;2023&lt;/year&gt;&lt;pub-dates&gt;&lt;date&gt;Sep 27&lt;/date&gt;&lt;/pub-dates&gt;&lt;/dates&gt;&lt;isbn&gt;1946-6242 (Electronic)&amp;#xD;1946-6234 (Linking)&lt;/isbn&gt;&lt;accession-num&gt;37756378&lt;/accession-num&gt;&lt;urls&gt;&lt;related-urls&gt;&lt;url&gt;https://www.ncbi.nlm.nih.gov/pubmed/37756378&lt;/url&gt;&lt;/related-urls&gt;&lt;/urls&gt;&lt;electronic-resource-num&gt;10.1126/scitranslmed.abq1887&lt;/electronic-resource-num&gt;&lt;remote-database-name&gt;Medline&lt;/remote-database-name&gt;&lt;remote-database-provider&gt;NLM&lt;/remote-database-provider&gt;&lt;/record&gt;&lt;/Cite&gt;&lt;/EndNote&gt;</w:instrText>
      </w:r>
      <w:r w:rsidR="00A1216C">
        <w:rPr>
          <w:rFonts w:ascii="Times New Roman" w:hAnsi="Times New Roman" w:cs="Times New Roman"/>
        </w:rPr>
        <w:fldChar w:fldCharType="separate"/>
      </w:r>
      <w:r w:rsidR="001254B9">
        <w:rPr>
          <w:rFonts w:ascii="Times New Roman" w:hAnsi="Times New Roman" w:cs="Times New Roman"/>
          <w:noProof/>
        </w:rPr>
        <w:t>(185)</w:t>
      </w:r>
      <w:r w:rsidR="00A1216C">
        <w:rPr>
          <w:rFonts w:ascii="Times New Roman" w:hAnsi="Times New Roman" w:cs="Times New Roman"/>
        </w:rPr>
        <w:fldChar w:fldCharType="end"/>
      </w:r>
      <w:r w:rsidRPr="00604AB6">
        <w:rPr>
          <w:rFonts w:ascii="Times New Roman" w:hAnsi="Times New Roman" w:cs="Times New Roman"/>
        </w:rPr>
        <w:t>.</w:t>
      </w:r>
    </w:p>
    <w:p w14:paraId="06B1E0DC" w14:textId="77777777" w:rsidR="007B0776" w:rsidRPr="00604AB6" w:rsidRDefault="007B0776" w:rsidP="00560420">
      <w:pPr>
        <w:spacing w:line="480" w:lineRule="auto"/>
        <w:jc w:val="both"/>
        <w:rPr>
          <w:rFonts w:ascii="Times New Roman" w:hAnsi="Times New Roman" w:cs="Times New Roman"/>
        </w:rPr>
      </w:pPr>
    </w:p>
    <w:p w14:paraId="40389282" w14:textId="199B57E8" w:rsidR="007B2D39" w:rsidRPr="00604AB6" w:rsidRDefault="00406EBE" w:rsidP="00560420">
      <w:pPr>
        <w:spacing w:line="480" w:lineRule="auto"/>
        <w:jc w:val="both"/>
        <w:rPr>
          <w:rFonts w:ascii="Times New Roman" w:hAnsi="Times New Roman" w:cs="Times New Roman"/>
        </w:rPr>
      </w:pPr>
      <w:r w:rsidRPr="00604AB6">
        <w:rPr>
          <w:rFonts w:ascii="Times New Roman" w:hAnsi="Times New Roman" w:cs="Times New Roman"/>
        </w:rPr>
        <w:t>Other physical techniques for oral biologic delivery, such as ultrasound and needle-free jets, have also shown promising results in large animal preclinical evaluations</w:t>
      </w:r>
      <w:r w:rsidR="001068C3">
        <w:rPr>
          <w:rFonts w:ascii="Times New Roman" w:hAnsi="Times New Roman" w:cs="Times New Roman" w:hint="eastAsia"/>
        </w:rPr>
        <w:t xml:space="preserve"> </w:t>
      </w:r>
      <w:r w:rsidR="00EF46B0">
        <w:rPr>
          <w:rFonts w:ascii="Times New Roman" w:hAnsi="Times New Roman" w:cs="Times New Roman"/>
        </w:rPr>
        <w:fldChar w:fldCharType="begin">
          <w:fldData xml:space="preserve">PEVuZE5vdGU+PENpdGU+PEF1dGhvcj5TY2hvZWxsaGFtbWVyPC9BdXRob3I+PFllYXI+MjAxNzwv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PEVuZE5vdGU+PENpdGU+PEF1dGhvcj5TY2hvZWxsaGFtbWVyPC9BdXRob3I+PFllYXI+MjAxNzwv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EF46B0">
        <w:rPr>
          <w:rFonts w:ascii="Times New Roman" w:hAnsi="Times New Roman" w:cs="Times New Roman"/>
        </w:rPr>
      </w:r>
      <w:r w:rsidR="00EF46B0">
        <w:rPr>
          <w:rFonts w:ascii="Times New Roman" w:hAnsi="Times New Roman" w:cs="Times New Roman"/>
        </w:rPr>
        <w:fldChar w:fldCharType="separate"/>
      </w:r>
      <w:r w:rsidR="001254B9">
        <w:rPr>
          <w:rFonts w:ascii="Times New Roman" w:hAnsi="Times New Roman" w:cs="Times New Roman"/>
          <w:noProof/>
        </w:rPr>
        <w:t>(186,224,235,236)</w:t>
      </w:r>
      <w:r w:rsidR="00EF46B0">
        <w:rPr>
          <w:rFonts w:ascii="Times New Roman" w:hAnsi="Times New Roman" w:cs="Times New Roman"/>
        </w:rPr>
        <w:fldChar w:fldCharType="end"/>
      </w:r>
      <w:r w:rsidRPr="00604AB6">
        <w:rPr>
          <w:rFonts w:ascii="Times New Roman" w:hAnsi="Times New Roman" w:cs="Times New Roman"/>
        </w:rPr>
        <w:t>.</w:t>
      </w:r>
      <w:bookmarkEnd w:id="353"/>
      <w:bookmarkEnd w:id="354"/>
      <w:r w:rsidRPr="00604AB6">
        <w:rPr>
          <w:rFonts w:ascii="Times New Roman" w:hAnsi="Times New Roman" w:cs="Times New Roman" w:hint="eastAsia"/>
        </w:rPr>
        <w:t xml:space="preserve"> </w:t>
      </w:r>
      <w:r w:rsidRPr="00604AB6">
        <w:rPr>
          <w:rFonts w:ascii="Times New Roman" w:hAnsi="Times New Roman" w:cs="Times New Roman"/>
        </w:rPr>
        <w:t xml:space="preserve">Unlike traditional chemical strategies (e.g., </w:t>
      </w:r>
      <w:proofErr w:type="spellStart"/>
      <w:r w:rsidRPr="00604AB6">
        <w:rPr>
          <w:rFonts w:ascii="Times New Roman" w:hAnsi="Times New Roman" w:cs="Times New Roman"/>
        </w:rPr>
        <w:t>nano</w:t>
      </w:r>
      <w:proofErr w:type="spellEnd"/>
      <w:r w:rsidRPr="00604AB6">
        <w:rPr>
          <w:rFonts w:ascii="Times New Roman" w:hAnsi="Times New Roman" w:cs="Times New Roman"/>
        </w:rPr>
        <w:t xml:space="preserve">- and </w:t>
      </w:r>
      <w:r w:rsidRPr="00604AB6">
        <w:rPr>
          <w:rFonts w:ascii="Times New Roman" w:eastAsia="DengXian" w:hAnsi="Times New Roman" w:cs="Times New Roman"/>
        </w:rPr>
        <w:t>microparticulate</w:t>
      </w:r>
      <w:r w:rsidRPr="00604AB6">
        <w:rPr>
          <w:rFonts w:ascii="Times New Roman" w:hAnsi="Times New Roman" w:cs="Times New Roman"/>
        </w:rPr>
        <w:t xml:space="preserve"> delivery systems)</w:t>
      </w:r>
      <w:r w:rsidRPr="00604AB6">
        <w:rPr>
          <w:rFonts w:ascii="Times New Roman" w:hAnsi="Times New Roman" w:cs="Times New Roman" w:hint="eastAsia"/>
        </w:rPr>
        <w:t>,</w:t>
      </w:r>
      <w:r w:rsidRPr="00604AB6">
        <w:rPr>
          <w:rFonts w:ascii="Times New Roman" w:hAnsi="Times New Roman" w:cs="Times New Roman"/>
        </w:rPr>
        <w:t xml:space="preserve"> these technologies have recently been shown to significantly </w:t>
      </w:r>
      <w:r w:rsidR="002336B9">
        <w:rPr>
          <w:rFonts w:ascii="Times New Roman" w:hAnsi="Times New Roman" w:cs="Times New Roman"/>
        </w:rPr>
        <w:t>improve</w:t>
      </w:r>
      <w:r w:rsidR="002336B9" w:rsidRPr="00604AB6">
        <w:rPr>
          <w:rFonts w:ascii="Times New Roman" w:hAnsi="Times New Roman" w:cs="Times New Roman"/>
        </w:rPr>
        <w:t xml:space="preserve"> </w:t>
      </w:r>
      <w:r w:rsidRPr="00604AB6">
        <w:rPr>
          <w:rFonts w:ascii="Times New Roman" w:hAnsi="Times New Roman" w:cs="Times New Roman"/>
        </w:rPr>
        <w:t xml:space="preserve">the delivery of different biomacromolecules, including </w:t>
      </w:r>
      <w:r w:rsidRPr="00604AB6">
        <w:rPr>
          <w:rFonts w:ascii="Times New Roman" w:hAnsi="Times New Roman" w:cs="Times New Roman" w:hint="eastAsia"/>
        </w:rPr>
        <w:t>peptides</w:t>
      </w:r>
      <w:r w:rsidRPr="00604AB6">
        <w:rPr>
          <w:rFonts w:ascii="Times New Roman" w:hAnsi="Times New Roman" w:cs="Times New Roman"/>
        </w:rPr>
        <w:t xml:space="preserve">, nucleic acids and vaccines, without the need for any formulation or encapsulation </w:t>
      </w:r>
      <w:r w:rsidRPr="001F548C">
        <w:rPr>
          <w:rFonts w:ascii="Times New Roman" w:hAnsi="Times New Roman" w:cs="Times New Roman"/>
          <w:color w:val="000000" w:themeColor="text1"/>
        </w:rPr>
        <w:t>procedures</w:t>
      </w:r>
      <w:r w:rsidR="001068C3">
        <w:rPr>
          <w:rFonts w:ascii="Times New Roman" w:hAnsi="Times New Roman" w:cs="Times New Roman" w:hint="eastAsia"/>
          <w:color w:val="000000" w:themeColor="text1"/>
        </w:rPr>
        <w:t xml:space="preserve"> </w:t>
      </w:r>
      <w:r w:rsidR="00EF46B0" w:rsidRPr="001F548C">
        <w:rPr>
          <w:rFonts w:ascii="Times New Roman" w:hAnsi="Times New Roman" w:cs="Times New Roman"/>
          <w:color w:val="000000" w:themeColor="text1"/>
        </w:rPr>
        <w:fldChar w:fldCharType="begin">
          <w:fldData xml:space="preserve">PEVuZE5vdGU+PENpdGU+PEF1dGhvcj5TY2hvZWxsaGFtbWVyPC9BdXRob3I+PFllYXI+MjAxNzwv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</w:fldData>
        </w:fldChar>
      </w:r>
      <w:r w:rsidR="001254B9">
        <w:rPr>
          <w:rFonts w:ascii="Times New Roman" w:hAnsi="Times New Roman" w:cs="Times New Roman"/>
          <w:color w:val="000000" w:themeColor="text1"/>
        </w:rPr>
        <w:instrText xml:space="preserve"> ADDIN EN.CITE </w:instrText>
      </w:r>
      <w:r w:rsidR="001254B9">
        <w:rPr>
          <w:rFonts w:ascii="Times New Roman" w:hAnsi="Times New Roman" w:cs="Times New Roman"/>
          <w:color w:val="000000" w:themeColor="text1"/>
        </w:rPr>
        <w:fldChar w:fldCharType="begin">
          <w:fldData xml:space="preserve">PEVuZE5vdGU+PENpdGU+PEF1dGhvcj5TY2hvZWxsaGFtbWVyPC9BdXRob3I+PFllYXI+MjAxNzwv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</w:fldData>
        </w:fldChar>
      </w:r>
      <w:r w:rsidR="001254B9">
        <w:rPr>
          <w:rFonts w:ascii="Times New Roman" w:hAnsi="Times New Roman" w:cs="Times New Roman"/>
          <w:color w:val="000000" w:themeColor="text1"/>
        </w:rPr>
        <w:instrText xml:space="preserve"> ADDIN EN.CITE.DATA </w:instrText>
      </w:r>
      <w:r w:rsidR="001254B9">
        <w:rPr>
          <w:rFonts w:ascii="Times New Roman" w:hAnsi="Times New Roman" w:cs="Times New Roman"/>
          <w:color w:val="000000" w:themeColor="text1"/>
        </w:rPr>
      </w:r>
      <w:r w:rsidR="001254B9">
        <w:rPr>
          <w:rFonts w:ascii="Times New Roman" w:hAnsi="Times New Roman" w:cs="Times New Roman"/>
          <w:color w:val="000000" w:themeColor="text1"/>
        </w:rPr>
        <w:fldChar w:fldCharType="end"/>
      </w:r>
      <w:r w:rsidR="00EF46B0" w:rsidRPr="001F548C">
        <w:rPr>
          <w:rFonts w:ascii="Times New Roman" w:hAnsi="Times New Roman" w:cs="Times New Roman"/>
          <w:color w:val="000000" w:themeColor="text1"/>
        </w:rPr>
      </w:r>
      <w:r w:rsidR="00EF46B0" w:rsidRPr="001F548C">
        <w:rPr>
          <w:rFonts w:ascii="Times New Roman" w:hAnsi="Times New Roman" w:cs="Times New Roman"/>
          <w:color w:val="000000" w:themeColor="text1"/>
        </w:rPr>
        <w:fldChar w:fldCharType="separate"/>
      </w:r>
      <w:r w:rsidR="001254B9">
        <w:rPr>
          <w:rFonts w:ascii="Times New Roman" w:hAnsi="Times New Roman" w:cs="Times New Roman"/>
          <w:noProof/>
          <w:color w:val="000000" w:themeColor="text1"/>
        </w:rPr>
        <w:t>(186,224,235,236)</w:t>
      </w:r>
      <w:r w:rsidR="00EF46B0" w:rsidRPr="001F548C">
        <w:rPr>
          <w:rFonts w:ascii="Times New Roman" w:hAnsi="Times New Roman" w:cs="Times New Roman"/>
          <w:color w:val="000000" w:themeColor="text1"/>
        </w:rPr>
        <w:fldChar w:fldCharType="end"/>
      </w:r>
      <w:r w:rsidRPr="001F548C">
        <w:rPr>
          <w:rFonts w:ascii="Times New Roman" w:hAnsi="Times New Roman" w:cs="Times New Roman"/>
          <w:color w:val="000000" w:themeColor="text1"/>
        </w:rPr>
        <w:t xml:space="preserve">. </w:t>
      </w:r>
      <w:r w:rsidRPr="001F548C">
        <w:rPr>
          <w:rFonts w:ascii="Times New Roman" w:eastAsia="DengXian" w:hAnsi="Times New Roman" w:cs="Times New Roman"/>
          <w:color w:val="000000" w:themeColor="text1"/>
        </w:rPr>
        <w:t xml:space="preserve">Owing </w:t>
      </w:r>
      <w:r w:rsidRPr="00604AB6">
        <w:rPr>
          <w:rFonts w:ascii="Times New Roman" w:eastAsia="DengXian" w:hAnsi="Times New Roman" w:cs="Times New Roman"/>
        </w:rPr>
        <w:t>to</w:t>
      </w:r>
      <w:r w:rsidRPr="00604AB6">
        <w:rPr>
          <w:rFonts w:ascii="Times New Roman" w:hAnsi="Times New Roman" w:cs="Times New Roman"/>
        </w:rPr>
        <w:t xml:space="preserve"> the similarity of the physiochemical properties of the tested drugs, such as insulin, these technologies should </w:t>
      </w:r>
      <w:r w:rsidRPr="00604AB6">
        <w:rPr>
          <w:rFonts w:ascii="Times New Roman" w:eastAsia="DengXian" w:hAnsi="Times New Roman" w:cs="Times New Roman"/>
        </w:rPr>
        <w:t>not</w:t>
      </w:r>
      <w:r w:rsidRPr="00604AB6">
        <w:rPr>
          <w:rFonts w:ascii="Times New Roman" w:hAnsi="Times New Roman" w:cs="Times New Roman"/>
        </w:rPr>
        <w:t xml:space="preserve"> present technical limitations </w:t>
      </w:r>
      <w:r w:rsidRPr="00604AB6">
        <w:rPr>
          <w:rFonts w:ascii="Times New Roman" w:eastAsia="DengXian" w:hAnsi="Times New Roman" w:cs="Times New Roman"/>
        </w:rPr>
        <w:t>in</w:t>
      </w:r>
      <w:r w:rsidRPr="00604AB6">
        <w:rPr>
          <w:rFonts w:ascii="Times New Roman" w:hAnsi="Times New Roman" w:cs="Times New Roman"/>
        </w:rPr>
        <w:t xml:space="preserve"> delivering </w:t>
      </w:r>
      <w:r w:rsidR="000F6E1F">
        <w:rPr>
          <w:rFonts w:ascii="Times New Roman" w:hAnsi="Times New Roman" w:cs="Times New Roman"/>
        </w:rPr>
        <w:t>GLP-1 medicines</w:t>
      </w:r>
      <w:r w:rsidRPr="00604AB6">
        <w:rPr>
          <w:rFonts w:ascii="Times New Roman" w:hAnsi="Times New Roman" w:cs="Times New Roman"/>
        </w:rPr>
        <w:t>.</w:t>
      </w:r>
    </w:p>
    <w:p w14:paraId="54D58052" w14:textId="77777777" w:rsidR="00205750" w:rsidRPr="00604AB6" w:rsidRDefault="00205750" w:rsidP="00560420">
      <w:pPr>
        <w:spacing w:line="480" w:lineRule="auto"/>
        <w:jc w:val="both"/>
        <w:rPr>
          <w:rFonts w:ascii="Times New Roman" w:hAnsi="Times New Roman" w:cs="Times New Roman"/>
        </w:rPr>
      </w:pPr>
    </w:p>
    <w:p w14:paraId="21184234" w14:textId="51481F42" w:rsidR="00D04203" w:rsidRPr="00604AB6" w:rsidRDefault="002B2AD8" w:rsidP="00560420">
      <w:pPr>
        <w:spacing w:line="480" w:lineRule="auto"/>
        <w:jc w:val="both"/>
        <w:rPr>
          <w:rFonts w:ascii="Times New Roman" w:hAnsi="Times New Roman" w:cs="Times New Roman"/>
          <w:sz w:val="28"/>
          <w:szCs w:val="28"/>
        </w:rPr>
      </w:pPr>
      <w:r>
        <w:rPr>
          <w:rFonts w:ascii="Times New Roman" w:hAnsi="Times New Roman" w:cs="Times New Roman" w:hint="eastAsia"/>
          <w:b/>
          <w:bCs/>
          <w:sz w:val="28"/>
          <w:szCs w:val="28"/>
        </w:rPr>
        <w:t>6</w:t>
      </w:r>
      <w:r w:rsidR="00406EBE" w:rsidRPr="00604AB6">
        <w:rPr>
          <w:rFonts w:ascii="Times New Roman" w:hAnsi="Times New Roman" w:cs="Times New Roman"/>
          <w:b/>
          <w:bCs/>
          <w:sz w:val="28"/>
          <w:szCs w:val="28"/>
        </w:rPr>
        <w:t xml:space="preserve">. </w:t>
      </w:r>
      <w:r w:rsidR="00A72919" w:rsidRPr="00A72919">
        <w:rPr>
          <w:rFonts w:ascii="Times New Roman" w:hAnsi="Times New Roman" w:cs="Times New Roman"/>
          <w:b/>
          <w:bCs/>
          <w:sz w:val="28"/>
          <w:szCs w:val="28"/>
        </w:rPr>
        <w:t xml:space="preserve">Advanced </w:t>
      </w:r>
      <w:r w:rsidR="00337120">
        <w:rPr>
          <w:rFonts w:ascii="Times New Roman" w:hAnsi="Times New Roman" w:cs="Times New Roman"/>
          <w:b/>
          <w:bCs/>
          <w:sz w:val="28"/>
          <w:szCs w:val="28"/>
        </w:rPr>
        <w:t>GLP-1</w:t>
      </w:r>
      <w:r w:rsidR="00A72919" w:rsidRPr="00A72919">
        <w:rPr>
          <w:rFonts w:ascii="Times New Roman" w:hAnsi="Times New Roman" w:cs="Times New Roman"/>
          <w:b/>
          <w:bCs/>
          <w:sz w:val="28"/>
          <w:szCs w:val="28"/>
        </w:rPr>
        <w:t>-based therapies:</w:t>
      </w:r>
      <w:r w:rsidR="00406EBE" w:rsidRPr="00604AB6">
        <w:rPr>
          <w:rFonts w:ascii="Times New Roman" w:hAnsi="Times New Roman" w:cs="Times New Roman"/>
          <w:b/>
          <w:bCs/>
          <w:sz w:val="28"/>
          <w:szCs w:val="28"/>
        </w:rPr>
        <w:t xml:space="preserve"> </w:t>
      </w:r>
      <w:r w:rsidR="002336B9">
        <w:rPr>
          <w:rFonts w:ascii="Times New Roman" w:hAnsi="Times New Roman" w:cs="Times New Roman"/>
          <w:b/>
          <w:bCs/>
          <w:sz w:val="28"/>
          <w:szCs w:val="28"/>
        </w:rPr>
        <w:t>C</w:t>
      </w:r>
      <w:r w:rsidR="002336B9" w:rsidRPr="00604AB6">
        <w:rPr>
          <w:rFonts w:ascii="Times New Roman" w:hAnsi="Times New Roman" w:cs="Times New Roman"/>
          <w:b/>
          <w:bCs/>
          <w:sz w:val="28"/>
          <w:szCs w:val="28"/>
        </w:rPr>
        <w:t xml:space="preserve">hallenges </w:t>
      </w:r>
      <w:r w:rsidR="00406EBE" w:rsidRPr="00604AB6">
        <w:rPr>
          <w:rFonts w:ascii="Times New Roman" w:hAnsi="Times New Roman" w:cs="Times New Roman"/>
          <w:b/>
          <w:bCs/>
          <w:sz w:val="28"/>
          <w:szCs w:val="28"/>
        </w:rPr>
        <w:t>and opportunities</w:t>
      </w:r>
    </w:p>
    <w:p w14:paraId="07B75389" w14:textId="41A49BCA" w:rsidR="00B770A8" w:rsidRDefault="00357949" w:rsidP="00560420">
      <w:pPr>
        <w:spacing w:line="480" w:lineRule="auto"/>
        <w:jc w:val="both"/>
        <w:rPr>
          <w:rFonts w:ascii="Times New Roman" w:eastAsia="DengXian" w:hAnsi="Times New Roman" w:cs="Times New Roman"/>
        </w:rPr>
      </w:pPr>
      <w:bookmarkStart w:id="394" w:name="OLE_LINK764"/>
      <w:bookmarkStart w:id="395" w:name="OLE_LINK763"/>
      <w:r w:rsidRPr="004C3EF9">
        <w:rPr>
          <w:rFonts w:ascii="Times New Roman" w:eastAsia="DengXian" w:hAnsi="Times New Roman" w:cs="Times New Roman"/>
        </w:rPr>
        <w:t>It</w:t>
      </w:r>
      <w:r w:rsidRPr="004C3EF9">
        <w:rPr>
          <w:rFonts w:ascii="Times New Roman" w:hAnsi="Times New Roman" w:cs="Times New Roman"/>
        </w:rPr>
        <w:t xml:space="preserve"> has been nearly 20 years since the first incretin</w:t>
      </w:r>
      <w:r w:rsidRPr="004C3EF9">
        <w:rPr>
          <w:rFonts w:ascii="Times New Roman" w:hAnsi="Times New Roman" w:cs="Times New Roman" w:hint="eastAsia"/>
        </w:rPr>
        <w:t>-</w:t>
      </w:r>
      <w:r w:rsidRPr="004C3EF9">
        <w:rPr>
          <w:rFonts w:ascii="Times New Roman" w:hAnsi="Times New Roman" w:cs="Times New Roman"/>
        </w:rPr>
        <w:t>based drug (exenatide, a twice-daily injection) came on the market. O</w:t>
      </w:r>
      <w:r w:rsidRPr="004C3EF9">
        <w:rPr>
          <w:rFonts w:ascii="Times New Roman" w:hAnsi="Times New Roman" w:cs="Times New Roman" w:hint="eastAsia"/>
        </w:rPr>
        <w:t xml:space="preserve">ver </w:t>
      </w:r>
      <w:r w:rsidRPr="004C3EF9">
        <w:rPr>
          <w:rFonts w:ascii="Times New Roman" w:eastAsia="DengXian" w:hAnsi="Times New Roman" w:cs="Times New Roman"/>
        </w:rPr>
        <w:t>the past</w:t>
      </w:r>
      <w:r w:rsidRPr="004C3EF9">
        <w:rPr>
          <w:rFonts w:ascii="Times New Roman" w:hAnsi="Times New Roman" w:cs="Times New Roman"/>
        </w:rPr>
        <w:t xml:space="preserve"> 20 years, the development of </w:t>
      </w:r>
      <w:r>
        <w:rPr>
          <w:rFonts w:ascii="Times New Roman" w:hAnsi="Times New Roman" w:cs="Times New Roman"/>
        </w:rPr>
        <w:t xml:space="preserve">GLP-1 medicines </w:t>
      </w:r>
      <w:r w:rsidRPr="004C3EF9">
        <w:rPr>
          <w:rFonts w:ascii="Times New Roman" w:hAnsi="Times New Roman" w:cs="Times New Roman"/>
        </w:rPr>
        <w:t>has led to considerable advances in the treatment of T2DM and its complications.</w:t>
      </w:r>
      <w:r>
        <w:rPr>
          <w:rFonts w:ascii="Times New Roman" w:hAnsi="Times New Roman" w:cs="Times New Roman"/>
        </w:rPr>
        <w:t xml:space="preserve"> </w:t>
      </w:r>
      <w:r w:rsidR="00557A37">
        <w:rPr>
          <w:rFonts w:ascii="Times New Roman" w:hAnsi="Times New Roman" w:cs="Times New Roman"/>
        </w:rPr>
        <w:t>T</w:t>
      </w:r>
      <w:r w:rsidR="00557A37" w:rsidRPr="00557A37">
        <w:rPr>
          <w:rFonts w:ascii="Times New Roman" w:hAnsi="Times New Roman" w:cs="Times New Roman"/>
        </w:rPr>
        <w:t xml:space="preserve">he </w:t>
      </w:r>
      <w:r w:rsidR="00557A37">
        <w:rPr>
          <w:rFonts w:ascii="Times New Roman" w:hAnsi="Times New Roman" w:cs="Times New Roman"/>
        </w:rPr>
        <w:t>first</w:t>
      </w:r>
      <w:r w:rsidR="00557A37" w:rsidRPr="00557A37">
        <w:rPr>
          <w:rFonts w:ascii="Times New Roman" w:hAnsi="Times New Roman" w:cs="Times New Roman"/>
        </w:rPr>
        <w:t xml:space="preserve"> breakthrough was the successful development of long-acting GLP-1 analogue injections, </w:t>
      </w:r>
      <w:r w:rsidR="006B5B3B">
        <w:rPr>
          <w:rFonts w:ascii="Times New Roman" w:hAnsi="Times New Roman" w:cs="Times New Roman"/>
        </w:rPr>
        <w:t>including exenatide once weekly, liraglutide, dulaglutide and more recently</w:t>
      </w:r>
      <w:r w:rsidR="000C5611">
        <w:rPr>
          <w:rFonts w:ascii="Times New Roman" w:hAnsi="Times New Roman" w:cs="Times New Roman"/>
        </w:rPr>
        <w:t>,</w:t>
      </w:r>
      <w:r w:rsidR="00557A37">
        <w:rPr>
          <w:rFonts w:ascii="Times New Roman" w:hAnsi="Times New Roman" w:cs="Times New Roman"/>
        </w:rPr>
        <w:t xml:space="preserve"> </w:t>
      </w:r>
      <w:proofErr w:type="spellStart"/>
      <w:r w:rsidR="00557A37">
        <w:rPr>
          <w:rFonts w:ascii="Times New Roman" w:hAnsi="Times New Roman" w:cs="Times New Roman"/>
        </w:rPr>
        <w:t>semaglutide</w:t>
      </w:r>
      <w:proofErr w:type="spellEnd"/>
      <w:r w:rsidR="00557A37" w:rsidRPr="00557A37">
        <w:rPr>
          <w:rFonts w:ascii="Times New Roman" w:hAnsi="Times New Roman" w:cs="Times New Roman"/>
        </w:rPr>
        <w:t>.</w:t>
      </w:r>
      <w:r w:rsidR="00557A37">
        <w:rPr>
          <w:rFonts w:ascii="Times New Roman" w:hAnsi="Times New Roman" w:cs="Times New Roman"/>
        </w:rPr>
        <w:t xml:space="preserve"> </w:t>
      </w:r>
      <w:r w:rsidR="00557A37" w:rsidRPr="00557A37">
        <w:rPr>
          <w:rFonts w:ascii="Times New Roman" w:hAnsi="Times New Roman" w:cs="Times New Roman"/>
        </w:rPr>
        <w:t>Compared with short-acting GLP-1 analogues, they can not only effectively prolong the action time on GLP-</w:t>
      </w:r>
      <w:r w:rsidR="00557A37">
        <w:rPr>
          <w:rFonts w:ascii="Times New Roman" w:hAnsi="Times New Roman" w:cs="Times New Roman" w:hint="eastAsia"/>
        </w:rPr>
        <w:t>1</w:t>
      </w:r>
      <w:r w:rsidR="00557A37">
        <w:rPr>
          <w:rFonts w:ascii="Times New Roman" w:hAnsi="Times New Roman" w:cs="Times New Roman"/>
        </w:rPr>
        <w:t>R</w:t>
      </w:r>
      <w:r w:rsidR="00557A37" w:rsidRPr="00557A37">
        <w:rPr>
          <w:rFonts w:ascii="Times New Roman" w:hAnsi="Times New Roman" w:cs="Times New Roman"/>
        </w:rPr>
        <w:t xml:space="preserve"> but also </w:t>
      </w:r>
      <w:r w:rsidR="000C5611">
        <w:rPr>
          <w:rFonts w:ascii="Times New Roman" w:hAnsi="Times New Roman" w:cs="Times New Roman"/>
        </w:rPr>
        <w:t xml:space="preserve">communicate with central GLP-1Rs to enable </w:t>
      </w:r>
      <w:r w:rsidR="0001673E">
        <w:rPr>
          <w:rFonts w:ascii="Times New Roman" w:hAnsi="Times New Roman" w:cs="Times New Roman"/>
        </w:rPr>
        <w:t>greater weight loss</w:t>
      </w:r>
      <w:r w:rsidR="00557A37" w:rsidRPr="00557A37">
        <w:rPr>
          <w:rFonts w:ascii="Times New Roman" w:hAnsi="Times New Roman" w:cs="Times New Roman"/>
        </w:rPr>
        <w:t>.</w:t>
      </w:r>
      <w:r w:rsidR="007367AA">
        <w:rPr>
          <w:rFonts w:ascii="Times New Roman" w:hAnsi="Times New Roman" w:cs="Times New Roman" w:hint="eastAsia"/>
        </w:rPr>
        <w:t xml:space="preserve"> </w:t>
      </w:r>
      <w:r w:rsidR="007367AA" w:rsidRPr="007367AA">
        <w:rPr>
          <w:rFonts w:ascii="Times New Roman" w:hAnsi="Times New Roman" w:cs="Times New Roman"/>
        </w:rPr>
        <w:t xml:space="preserve">The launch of </w:t>
      </w:r>
      <w:proofErr w:type="spellStart"/>
      <w:r w:rsidR="007367AA" w:rsidRPr="00357949">
        <w:rPr>
          <w:rFonts w:ascii="Times New Roman" w:hAnsi="Times New Roman" w:cs="Times New Roman"/>
        </w:rPr>
        <w:t>tirzepatide</w:t>
      </w:r>
      <w:proofErr w:type="spellEnd"/>
      <w:r w:rsidR="007367AA" w:rsidRPr="007367AA">
        <w:rPr>
          <w:rFonts w:ascii="Times New Roman" w:hAnsi="Times New Roman" w:cs="Times New Roman"/>
        </w:rPr>
        <w:t xml:space="preserve"> (GLP-1</w:t>
      </w:r>
      <w:r w:rsidR="007367AA">
        <w:rPr>
          <w:rFonts w:ascii="Times New Roman" w:hAnsi="Times New Roman" w:cs="Times New Roman"/>
        </w:rPr>
        <w:t>R</w:t>
      </w:r>
      <w:r w:rsidR="007367AA" w:rsidRPr="007367AA">
        <w:rPr>
          <w:rFonts w:ascii="Times New Roman" w:hAnsi="Times New Roman" w:cs="Times New Roman"/>
        </w:rPr>
        <w:t>/GIP</w:t>
      </w:r>
      <w:r w:rsidR="007367AA">
        <w:rPr>
          <w:rFonts w:ascii="Times New Roman" w:hAnsi="Times New Roman" w:cs="Times New Roman"/>
        </w:rPr>
        <w:t>R co-agonist</w:t>
      </w:r>
      <w:r w:rsidR="007367AA" w:rsidRPr="007367AA">
        <w:rPr>
          <w:rFonts w:ascii="Times New Roman" w:hAnsi="Times New Roman" w:cs="Times New Roman"/>
        </w:rPr>
        <w:t>)</w:t>
      </w:r>
      <w:r w:rsidR="0001673E">
        <w:rPr>
          <w:rFonts w:ascii="Times New Roman" w:hAnsi="Times New Roman" w:cs="Times New Roman"/>
        </w:rPr>
        <w:t xml:space="preserve"> </w:t>
      </w:r>
      <w:r w:rsidR="007367AA" w:rsidRPr="007367AA">
        <w:rPr>
          <w:rFonts w:ascii="Times New Roman" w:hAnsi="Times New Roman" w:cs="Times New Roman"/>
        </w:rPr>
        <w:t xml:space="preserve">marks another </w:t>
      </w:r>
      <w:r w:rsidR="0001673E">
        <w:rPr>
          <w:rFonts w:ascii="Times New Roman" w:hAnsi="Times New Roman" w:cs="Times New Roman"/>
        </w:rPr>
        <w:t>key</w:t>
      </w:r>
      <w:r w:rsidR="0001673E" w:rsidRPr="007367AA">
        <w:rPr>
          <w:rFonts w:ascii="Times New Roman" w:hAnsi="Times New Roman" w:cs="Times New Roman"/>
        </w:rPr>
        <w:t xml:space="preserve"> </w:t>
      </w:r>
      <w:r w:rsidR="007367AA" w:rsidRPr="007367AA">
        <w:rPr>
          <w:rFonts w:ascii="Times New Roman" w:hAnsi="Times New Roman" w:cs="Times New Roman"/>
        </w:rPr>
        <w:t>development</w:t>
      </w:r>
      <w:r w:rsidR="007367AA">
        <w:rPr>
          <w:rFonts w:ascii="Times New Roman" w:hAnsi="Times New Roman" w:cs="Times New Roman"/>
        </w:rPr>
        <w:t xml:space="preserve">, </w:t>
      </w:r>
      <w:r w:rsidR="0001673E">
        <w:rPr>
          <w:rFonts w:ascii="Times New Roman" w:hAnsi="Times New Roman" w:cs="Times New Roman"/>
        </w:rPr>
        <w:t>combining the actions of GIP and GLP-1</w:t>
      </w:r>
      <w:r w:rsidR="007367AA" w:rsidRPr="007367AA">
        <w:rPr>
          <w:rFonts w:ascii="Times New Roman" w:hAnsi="Times New Roman" w:cs="Times New Roman"/>
        </w:rPr>
        <w:t xml:space="preserve"> for the first time</w:t>
      </w:r>
      <w:r w:rsidR="0052168B">
        <w:rPr>
          <w:rFonts w:ascii="Times New Roman" w:hAnsi="Times New Roman" w:cs="Times New Roman"/>
        </w:rPr>
        <w:t>,</w:t>
      </w:r>
      <w:r w:rsidR="007367AA">
        <w:rPr>
          <w:rFonts w:ascii="Times New Roman" w:hAnsi="Times New Roman" w:cs="Times New Roman"/>
        </w:rPr>
        <w:t xml:space="preserve"> and showing better pharmacological outcome</w:t>
      </w:r>
      <w:r w:rsidR="0052168B">
        <w:rPr>
          <w:rFonts w:ascii="Times New Roman" w:hAnsi="Times New Roman" w:cs="Times New Roman"/>
        </w:rPr>
        <w:t>s</w:t>
      </w:r>
      <w:r w:rsidR="007367AA">
        <w:rPr>
          <w:rFonts w:ascii="Times New Roman" w:hAnsi="Times New Roman" w:cs="Times New Roman"/>
        </w:rPr>
        <w:t xml:space="preserve"> </w:t>
      </w:r>
      <w:r w:rsidR="0052168B">
        <w:rPr>
          <w:rFonts w:ascii="Times New Roman" w:hAnsi="Times New Roman" w:cs="Times New Roman"/>
        </w:rPr>
        <w:t xml:space="preserve">vs. </w:t>
      </w:r>
      <w:proofErr w:type="spellStart"/>
      <w:r w:rsidR="0052168B">
        <w:rPr>
          <w:rFonts w:ascii="Times New Roman" w:hAnsi="Times New Roman" w:cs="Times New Roman"/>
        </w:rPr>
        <w:t>semaglutide</w:t>
      </w:r>
      <w:proofErr w:type="spellEnd"/>
      <w:r w:rsidR="0052168B">
        <w:rPr>
          <w:rFonts w:ascii="Times New Roman" w:hAnsi="Times New Roman" w:cs="Times New Roman"/>
        </w:rPr>
        <w:t xml:space="preserve"> in </w:t>
      </w:r>
      <w:r w:rsidR="00754F7A">
        <w:rPr>
          <w:rFonts w:ascii="Times New Roman" w:hAnsi="Times New Roman" w:cs="Times New Roman"/>
        </w:rPr>
        <w:t>head-to-head</w:t>
      </w:r>
      <w:r w:rsidR="0052168B">
        <w:rPr>
          <w:rFonts w:ascii="Times New Roman" w:hAnsi="Times New Roman" w:cs="Times New Roman"/>
        </w:rPr>
        <w:t xml:space="preserve"> trials in people with T2DM or obesity</w:t>
      </w:r>
      <w:r w:rsidR="001068C3">
        <w:rPr>
          <w:rFonts w:ascii="Times New Roman" w:hAnsi="Times New Roman" w:cs="Times New Roman" w:hint="eastAsia"/>
        </w:rPr>
        <w:t xml:space="preserve"> </w:t>
      </w:r>
      <w:r w:rsidR="006D2500">
        <w:rPr>
          <w:rFonts w:ascii="Times New Roman" w:hAnsi="Times New Roman" w:cs="Times New Roman"/>
        </w:rPr>
        <w:fldChar w:fldCharType="begin">
          <w:fldData xml:space="preserve">PEVuZE5vdGU+PENpdGU+PEF1dGhvcj5NdWxsYXJkPC9BdXRob3I+PFllYXI+MjAyNDwvWWVhcj48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PEVuZE5vdGU+PENpdGU+PEF1dGhvcj5NdWxsYXJkPC9BdXRob3I+PFllYXI+MjAyNDwvWWVhcj48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6D2500">
        <w:rPr>
          <w:rFonts w:ascii="Times New Roman" w:hAnsi="Times New Roman" w:cs="Times New Roman"/>
        </w:rPr>
      </w:r>
      <w:r w:rsidR="006D2500">
        <w:rPr>
          <w:rFonts w:ascii="Times New Roman" w:hAnsi="Times New Roman" w:cs="Times New Roman"/>
        </w:rPr>
        <w:fldChar w:fldCharType="separate"/>
      </w:r>
      <w:r w:rsidR="001254B9">
        <w:rPr>
          <w:rFonts w:ascii="Times New Roman" w:hAnsi="Times New Roman" w:cs="Times New Roman"/>
          <w:noProof/>
        </w:rPr>
        <w:t>(46,237-239)</w:t>
      </w:r>
      <w:r w:rsidR="006D2500">
        <w:rPr>
          <w:rFonts w:ascii="Times New Roman" w:hAnsi="Times New Roman" w:cs="Times New Roman"/>
        </w:rPr>
        <w:fldChar w:fldCharType="end"/>
      </w:r>
      <w:r w:rsidR="007367AA">
        <w:rPr>
          <w:rFonts w:ascii="Times New Roman" w:hAnsi="Times New Roman" w:cs="Times New Roman"/>
        </w:rPr>
        <w:t xml:space="preserve">. </w:t>
      </w:r>
      <w:r w:rsidRPr="00E94B4B">
        <w:rPr>
          <w:rFonts w:ascii="Times New Roman" w:hAnsi="Times New Roman" w:cs="Times New Roman"/>
        </w:rPr>
        <w:t xml:space="preserve">Given that </w:t>
      </w:r>
      <w:proofErr w:type="spellStart"/>
      <w:r w:rsidR="00FB3323">
        <w:rPr>
          <w:rFonts w:ascii="Times New Roman" w:hAnsi="Times New Roman" w:cs="Times New Roman"/>
        </w:rPr>
        <w:t>semaglutide</w:t>
      </w:r>
      <w:proofErr w:type="spellEnd"/>
      <w:r w:rsidR="00FB3323">
        <w:rPr>
          <w:rFonts w:ascii="Times New Roman" w:hAnsi="Times New Roman" w:cs="Times New Roman"/>
        </w:rPr>
        <w:t xml:space="preserve"> and </w:t>
      </w:r>
      <w:proofErr w:type="spellStart"/>
      <w:r w:rsidR="00FB3323">
        <w:rPr>
          <w:rFonts w:ascii="Times New Roman" w:hAnsi="Times New Roman" w:cs="Times New Roman"/>
        </w:rPr>
        <w:t>tirzepatide</w:t>
      </w:r>
      <w:proofErr w:type="spellEnd"/>
      <w:r w:rsidR="00FB3323">
        <w:rPr>
          <w:rFonts w:ascii="Times New Roman" w:hAnsi="Times New Roman" w:cs="Times New Roman"/>
        </w:rPr>
        <w:t xml:space="preserve"> </w:t>
      </w:r>
      <w:r w:rsidRPr="00E94B4B">
        <w:rPr>
          <w:rFonts w:ascii="Times New Roman" w:hAnsi="Times New Roman" w:cs="Times New Roman"/>
        </w:rPr>
        <w:t xml:space="preserve">were only approved in </w:t>
      </w:r>
      <w:r w:rsidR="00FB3323">
        <w:rPr>
          <w:rFonts w:ascii="Times New Roman" w:hAnsi="Times New Roman" w:cs="Times New Roman"/>
        </w:rPr>
        <w:t>2017</w:t>
      </w:r>
      <w:r w:rsidR="0000772A">
        <w:rPr>
          <w:rFonts w:ascii="Times New Roman" w:hAnsi="Times New Roman" w:cs="Times New Roman"/>
        </w:rPr>
        <w:t xml:space="preserve"> </w:t>
      </w:r>
      <w:r w:rsidRPr="00E94B4B">
        <w:rPr>
          <w:rFonts w:ascii="Times New Roman" w:hAnsi="Times New Roman" w:cs="Times New Roman"/>
        </w:rPr>
        <w:t>and 202</w:t>
      </w:r>
      <w:r w:rsidR="00FB3323">
        <w:rPr>
          <w:rFonts w:ascii="Times New Roman" w:hAnsi="Times New Roman" w:cs="Times New Roman"/>
        </w:rPr>
        <w:t>2</w:t>
      </w:r>
      <w:r w:rsidR="0000772A">
        <w:rPr>
          <w:rFonts w:ascii="Times New Roman" w:hAnsi="Times New Roman" w:cs="Times New Roman"/>
        </w:rPr>
        <w:t xml:space="preserve">, </w:t>
      </w:r>
      <w:r w:rsidRPr="00E94B4B">
        <w:rPr>
          <w:rFonts w:ascii="Times New Roman" w:hAnsi="Times New Roman" w:cs="Times New Roman"/>
        </w:rPr>
        <w:t xml:space="preserve">respectively, the rapid development of GLP-1 </w:t>
      </w:r>
      <w:r>
        <w:rPr>
          <w:rFonts w:ascii="Times New Roman" w:hAnsi="Times New Roman" w:cs="Times New Roman"/>
        </w:rPr>
        <w:t>medicines</w:t>
      </w:r>
      <w:r w:rsidRPr="00E94B4B">
        <w:rPr>
          <w:rFonts w:ascii="Times New Roman" w:hAnsi="Times New Roman" w:cs="Times New Roman"/>
        </w:rPr>
        <w:t xml:space="preserve"> is quite remarkable</w:t>
      </w:r>
      <w:r>
        <w:rPr>
          <w:rFonts w:ascii="Times New Roman" w:hAnsi="Times New Roman" w:cs="Times New Roman"/>
        </w:rPr>
        <w:t>.</w:t>
      </w:r>
      <w:r w:rsidR="006D2500">
        <w:rPr>
          <w:rFonts w:ascii="Times New Roman" w:hAnsi="Times New Roman" w:cs="Times New Roman"/>
        </w:rPr>
        <w:t xml:space="preserve"> </w:t>
      </w:r>
      <w:r w:rsidR="007367AA">
        <w:rPr>
          <w:rFonts w:ascii="Times New Roman" w:hAnsi="Times New Roman" w:cs="Times New Roman"/>
        </w:rPr>
        <w:t>I</w:t>
      </w:r>
      <w:r w:rsidR="00E94B4B" w:rsidRPr="00E94B4B">
        <w:rPr>
          <w:rFonts w:ascii="Times New Roman" w:hAnsi="Times New Roman" w:cs="Times New Roman"/>
        </w:rPr>
        <w:t xml:space="preserve">ndications for GLP-1 drugs are not limited to </w:t>
      </w:r>
      <w:r w:rsidR="00D15CEB">
        <w:rPr>
          <w:rFonts w:ascii="Times New Roman" w:hAnsi="Times New Roman" w:cs="Times New Roman"/>
        </w:rPr>
        <w:t>T2DM</w:t>
      </w:r>
      <w:r w:rsidR="00E94B4B" w:rsidRPr="00E94B4B">
        <w:rPr>
          <w:rFonts w:ascii="Times New Roman" w:hAnsi="Times New Roman" w:cs="Times New Roman"/>
        </w:rPr>
        <w:t xml:space="preserve"> and obesity.</w:t>
      </w:r>
      <w:bookmarkStart w:id="396" w:name="OLE_LINK271"/>
      <w:bookmarkStart w:id="397" w:name="OLE_LINK272"/>
      <w:bookmarkEnd w:id="394"/>
      <w:bookmarkEnd w:id="395"/>
      <w:r w:rsidR="004065CD">
        <w:rPr>
          <w:rFonts w:ascii="Times New Roman" w:hAnsi="Times New Roman" w:cs="Times New Roman"/>
        </w:rPr>
        <w:t xml:space="preserve"> </w:t>
      </w:r>
      <w:r w:rsidR="00593B26" w:rsidRPr="004C3EF9">
        <w:rPr>
          <w:rFonts w:ascii="Times New Roman" w:eastAsia="DengXian" w:hAnsi="Times New Roman" w:cs="Times New Roman"/>
        </w:rPr>
        <w:t xml:space="preserve">In March 2024, </w:t>
      </w:r>
      <w:proofErr w:type="spellStart"/>
      <w:r w:rsidR="006E3A5A">
        <w:rPr>
          <w:rFonts w:ascii="Times New Roman" w:eastAsia="DengXian" w:hAnsi="Times New Roman" w:cs="Times New Roman"/>
        </w:rPr>
        <w:t>semaglutide</w:t>
      </w:r>
      <w:proofErr w:type="spellEnd"/>
      <w:r w:rsidR="006E3A5A" w:rsidRPr="004C3EF9">
        <w:rPr>
          <w:rFonts w:ascii="Times New Roman" w:eastAsia="DengXian" w:hAnsi="Times New Roman" w:cs="Times New Roman"/>
        </w:rPr>
        <w:t xml:space="preserve"> </w:t>
      </w:r>
      <w:r w:rsidR="00593B26" w:rsidRPr="004C3EF9">
        <w:rPr>
          <w:rFonts w:ascii="Times New Roman" w:eastAsia="DengXian" w:hAnsi="Times New Roman" w:cs="Times New Roman"/>
        </w:rPr>
        <w:t>also received an extended label for cardiovascular risk reduction</w:t>
      </w:r>
      <w:r w:rsidR="001068C3">
        <w:rPr>
          <w:rFonts w:ascii="Times New Roman" w:eastAsia="DengXian" w:hAnsi="Times New Roman" w:cs="Times New Roman" w:hint="eastAsia"/>
        </w:rPr>
        <w:t xml:space="preserve"> </w:t>
      </w:r>
      <w:r w:rsidR="004927C1">
        <w:rPr>
          <w:rFonts w:ascii="Times New Roman" w:eastAsia="DengXian" w:hAnsi="Times New Roman" w:cs="Times New Roman"/>
        </w:rPr>
        <w:fldChar w:fldCharType="begin">
          <w:fldData xml:space="preserve">PEVuZE5vdGU+PENpdGU+PEF1dGhvcj5aaGFuZzwvQXV0aG9yPjxZZWFyPjIwMjQ8L1llYXI+PFJl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</w:fldData>
        </w:fldChar>
      </w:r>
      <w:r w:rsidR="001254B9">
        <w:rPr>
          <w:rFonts w:ascii="Times New Roman" w:eastAsia="DengXian" w:hAnsi="Times New Roman" w:cs="Times New Roman"/>
        </w:rPr>
        <w:instrText xml:space="preserve"> ADDIN EN.CITE </w:instrText>
      </w:r>
      <w:r w:rsidR="001254B9">
        <w:rPr>
          <w:rFonts w:ascii="Times New Roman" w:eastAsia="DengXian" w:hAnsi="Times New Roman" w:cs="Times New Roman"/>
        </w:rPr>
        <w:fldChar w:fldCharType="begin">
          <w:fldData xml:space="preserve">PEVuZE5vdGU+PENpdGU+PEF1dGhvcj5aaGFuZzwvQXV0aG9yPjxZZWFyPjIwMjQ8L1llYXI+PFJl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</w:fldData>
        </w:fldChar>
      </w:r>
      <w:r w:rsidR="001254B9">
        <w:rPr>
          <w:rFonts w:ascii="Times New Roman" w:eastAsia="DengXian" w:hAnsi="Times New Roman" w:cs="Times New Roman"/>
        </w:rPr>
        <w:instrText xml:space="preserve"> ADDIN EN.CITE.DATA </w:instrText>
      </w:r>
      <w:r w:rsidR="001254B9">
        <w:rPr>
          <w:rFonts w:ascii="Times New Roman" w:eastAsia="DengXian" w:hAnsi="Times New Roman" w:cs="Times New Roman"/>
        </w:rPr>
      </w:r>
      <w:r w:rsidR="001254B9">
        <w:rPr>
          <w:rFonts w:ascii="Times New Roman" w:eastAsia="DengXian" w:hAnsi="Times New Roman" w:cs="Times New Roman"/>
        </w:rPr>
        <w:fldChar w:fldCharType="end"/>
      </w:r>
      <w:r w:rsidR="004927C1">
        <w:rPr>
          <w:rFonts w:ascii="Times New Roman" w:eastAsia="DengXian" w:hAnsi="Times New Roman" w:cs="Times New Roman"/>
        </w:rPr>
      </w:r>
      <w:r w:rsidR="004927C1">
        <w:rPr>
          <w:rFonts w:ascii="Times New Roman" w:eastAsia="DengXian" w:hAnsi="Times New Roman" w:cs="Times New Roman"/>
        </w:rPr>
        <w:fldChar w:fldCharType="separate"/>
      </w:r>
      <w:r w:rsidR="001254B9">
        <w:rPr>
          <w:rFonts w:ascii="Times New Roman" w:eastAsia="DengXian" w:hAnsi="Times New Roman" w:cs="Times New Roman"/>
          <w:noProof/>
        </w:rPr>
        <w:t>(240)</w:t>
      </w:r>
      <w:r w:rsidR="004927C1">
        <w:rPr>
          <w:rFonts w:ascii="Times New Roman" w:eastAsia="DengXian" w:hAnsi="Times New Roman" w:cs="Times New Roman"/>
        </w:rPr>
        <w:fldChar w:fldCharType="end"/>
      </w:r>
      <w:r w:rsidR="00593B26" w:rsidRPr="004C3EF9">
        <w:rPr>
          <w:rFonts w:ascii="Times New Roman" w:eastAsia="DengXian" w:hAnsi="Times New Roman" w:cs="Times New Roman"/>
        </w:rPr>
        <w:t>. Th</w:t>
      </w:r>
      <w:r w:rsidR="00C74331">
        <w:rPr>
          <w:rFonts w:ascii="Times New Roman" w:eastAsia="DengXian" w:hAnsi="Times New Roman" w:cs="Times New Roman"/>
        </w:rPr>
        <w:t xml:space="preserve">is marked </w:t>
      </w:r>
      <w:r w:rsidR="00593B26" w:rsidRPr="004C3EF9">
        <w:rPr>
          <w:rFonts w:ascii="Times New Roman" w:eastAsia="DengXian" w:hAnsi="Times New Roman" w:cs="Times New Roman"/>
        </w:rPr>
        <w:t>the arrival of a new era in the treatment of metabolic diseases.</w:t>
      </w:r>
      <w:bookmarkEnd w:id="396"/>
      <w:bookmarkEnd w:id="397"/>
      <w:r w:rsidR="00B770A8">
        <w:rPr>
          <w:rFonts w:ascii="Times New Roman" w:eastAsia="DengXian" w:hAnsi="Times New Roman" w:cs="Times New Roman"/>
        </w:rPr>
        <w:t xml:space="preserve"> </w:t>
      </w:r>
    </w:p>
    <w:p w14:paraId="697E7B1F" w14:textId="77777777" w:rsidR="00D20FF5" w:rsidRPr="00604AB6" w:rsidRDefault="00D20FF5" w:rsidP="00560420">
      <w:pPr>
        <w:spacing w:line="480" w:lineRule="auto"/>
        <w:jc w:val="both"/>
        <w:rPr>
          <w:rFonts w:ascii="Times New Roman" w:hAnsi="Times New Roman" w:cs="Times New Roman"/>
        </w:rPr>
      </w:pPr>
    </w:p>
    <w:p w14:paraId="7D0638C5" w14:textId="1E684188" w:rsidR="00CA5658" w:rsidRPr="00B770A8" w:rsidRDefault="004455FC" w:rsidP="00560420">
      <w:pPr>
        <w:spacing w:line="480" w:lineRule="auto"/>
        <w:jc w:val="both"/>
        <w:rPr>
          <w:rFonts w:ascii="Times New Roman" w:eastAsia="DengXian" w:hAnsi="Times New Roman" w:cs="Times New Roman"/>
        </w:rPr>
      </w:pPr>
      <w:r w:rsidRPr="00CC6C2E">
        <w:rPr>
          <w:rFonts w:ascii="Times New Roman" w:eastAsia="DengXian" w:hAnsi="Times New Roman" w:cs="Times New Roman"/>
          <w:color w:val="000000" w:themeColor="text1"/>
        </w:rPr>
        <w:t xml:space="preserve">In this paper, </w:t>
      </w:r>
      <w:r w:rsidR="00B770A8" w:rsidRPr="00CC6C2E">
        <w:rPr>
          <w:rFonts w:ascii="Times New Roman" w:eastAsia="DengXian" w:hAnsi="Times New Roman" w:cs="Times New Roman"/>
          <w:color w:val="000000" w:themeColor="text1"/>
        </w:rPr>
        <w:t xml:space="preserve">we conduct an in-depth review and discussion on </w:t>
      </w:r>
      <w:bookmarkStart w:id="398" w:name="OLE_LINK84"/>
      <w:r w:rsidR="00B770A8" w:rsidRPr="00CC6C2E">
        <w:rPr>
          <w:rFonts w:ascii="Times New Roman" w:eastAsia="DengXian" w:hAnsi="Times New Roman" w:cs="Times New Roman"/>
          <w:color w:val="000000" w:themeColor="text1"/>
        </w:rPr>
        <w:t>the innovative molecules and delivery technologies based on GLP-1 therapy</w:t>
      </w:r>
      <w:r w:rsidRPr="00CC6C2E">
        <w:rPr>
          <w:rFonts w:ascii="Times New Roman" w:eastAsia="DengXian" w:hAnsi="Times New Roman" w:cs="Times New Roman"/>
          <w:color w:val="000000" w:themeColor="text1"/>
        </w:rPr>
        <w:t xml:space="preserve"> for metabolic diseases</w:t>
      </w:r>
      <w:r w:rsidR="00B770A8" w:rsidRPr="00CC6C2E">
        <w:rPr>
          <w:rFonts w:ascii="Times New Roman" w:eastAsia="DengXian" w:hAnsi="Times New Roman" w:cs="Times New Roman"/>
          <w:color w:val="000000" w:themeColor="text1"/>
        </w:rPr>
        <w:t xml:space="preserve"> </w:t>
      </w:r>
      <w:bookmarkEnd w:id="398"/>
      <w:r w:rsidR="00B770A8" w:rsidRPr="00CC6C2E">
        <w:rPr>
          <w:rFonts w:ascii="Times New Roman" w:eastAsia="DengXian" w:hAnsi="Times New Roman" w:cs="Times New Roman"/>
          <w:color w:val="000000" w:themeColor="text1"/>
        </w:rPr>
        <w:t xml:space="preserve">(Fig. 4). </w:t>
      </w:r>
      <w:r w:rsidR="00593B26" w:rsidRPr="004C3EF9">
        <w:rPr>
          <w:rFonts w:ascii="Times New Roman" w:hAnsi="Times New Roman" w:cs="Times New Roman"/>
        </w:rPr>
        <w:t xml:space="preserve">Despite the </w:t>
      </w:r>
      <w:r w:rsidR="002F3AC4">
        <w:rPr>
          <w:rFonts w:ascii="Times New Roman" w:hAnsi="Times New Roman" w:cs="Times New Roman"/>
        </w:rPr>
        <w:t>increasing</w:t>
      </w:r>
      <w:r w:rsidR="002F3AC4" w:rsidRPr="004C3EF9">
        <w:rPr>
          <w:rFonts w:ascii="Times New Roman" w:hAnsi="Times New Roman" w:cs="Times New Roman"/>
        </w:rPr>
        <w:t xml:space="preserve"> </w:t>
      </w:r>
      <w:r w:rsidR="00593B26" w:rsidRPr="004C3EF9">
        <w:rPr>
          <w:rFonts w:ascii="Times New Roman" w:hAnsi="Times New Roman" w:cs="Times New Roman"/>
        </w:rPr>
        <w:t>market share of peptide GLP-1 agonists, their high cost is still beyond the reach of many patients</w:t>
      </w:r>
      <w:r w:rsidR="00421010">
        <w:rPr>
          <w:rFonts w:ascii="Times New Roman" w:hAnsi="Times New Roman" w:cs="Times New Roman" w:hint="eastAsia"/>
        </w:rPr>
        <w:t xml:space="preserve"> </w:t>
      </w:r>
      <w:r w:rsidR="00DC0E80">
        <w:rPr>
          <w:rFonts w:ascii="Times New Roman" w:hAnsi="Times New Roman" w:cs="Times New Roman"/>
        </w:rPr>
        <w:fldChar w:fldCharType="begin">
          <w:fldData xml:space="preserve">PEVuZE5vdGU+PENpdGU+PEF1dGhvcj5OYXVjazwvQXV0aG9yPjxZZWFyPjIwMjE8L1llYXI+PFJl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</w:fldData>
        </w:fldChar>
      </w:r>
      <w:r w:rsidR="00D761ED">
        <w:rPr>
          <w:rFonts w:ascii="Times New Roman" w:hAnsi="Times New Roman" w:cs="Times New Roman"/>
        </w:rPr>
        <w:instrText xml:space="preserve"> ADDIN EN.CITE </w:instrText>
      </w:r>
      <w:r w:rsidR="00D761ED">
        <w:rPr>
          <w:rFonts w:ascii="Times New Roman" w:hAnsi="Times New Roman" w:cs="Times New Roman"/>
        </w:rPr>
        <w:fldChar w:fldCharType="begin">
          <w:fldData xml:space="preserve">PEVuZE5vdGU+PENpdGU+PEF1dGhvcj5OYXVjazwvQXV0aG9yPjxZZWFyPjIwMjE8L1llYXI+PFJl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</w:fldData>
        </w:fldChar>
      </w:r>
      <w:r w:rsidR="00D761ED">
        <w:rPr>
          <w:rFonts w:ascii="Times New Roman" w:hAnsi="Times New Roman" w:cs="Times New Roman"/>
        </w:rPr>
        <w:instrText xml:space="preserve"> ADDIN EN.CITE.DATA </w:instrText>
      </w:r>
      <w:r w:rsidR="00D761ED">
        <w:rPr>
          <w:rFonts w:ascii="Times New Roman" w:hAnsi="Times New Roman" w:cs="Times New Roman"/>
        </w:rPr>
      </w:r>
      <w:r w:rsidR="00D761ED">
        <w:rPr>
          <w:rFonts w:ascii="Times New Roman" w:hAnsi="Times New Roman" w:cs="Times New Roman"/>
        </w:rPr>
        <w:fldChar w:fldCharType="end"/>
      </w:r>
      <w:r w:rsidR="00DC0E80">
        <w:rPr>
          <w:rFonts w:ascii="Times New Roman" w:hAnsi="Times New Roman" w:cs="Times New Roman"/>
        </w:rPr>
      </w:r>
      <w:r w:rsidR="00DC0E80">
        <w:rPr>
          <w:rFonts w:ascii="Times New Roman" w:hAnsi="Times New Roman" w:cs="Times New Roman"/>
        </w:rPr>
        <w:fldChar w:fldCharType="separate"/>
      </w:r>
      <w:r w:rsidR="00D761ED">
        <w:rPr>
          <w:rFonts w:ascii="Times New Roman" w:hAnsi="Times New Roman" w:cs="Times New Roman"/>
          <w:noProof/>
        </w:rPr>
        <w:t>(8)</w:t>
      </w:r>
      <w:r w:rsidR="00DC0E80">
        <w:rPr>
          <w:rFonts w:ascii="Times New Roman" w:hAnsi="Times New Roman" w:cs="Times New Roman"/>
        </w:rPr>
        <w:fldChar w:fldCharType="end"/>
      </w:r>
      <w:r w:rsidR="00593B26" w:rsidRPr="004C3EF9">
        <w:rPr>
          <w:rFonts w:ascii="Times New Roman" w:hAnsi="Times New Roman" w:cs="Times New Roman"/>
        </w:rPr>
        <w:t xml:space="preserve">. </w:t>
      </w:r>
      <w:bookmarkStart w:id="399" w:name="OLE_LINK327"/>
      <w:bookmarkStart w:id="400" w:name="OLE_LINK328"/>
      <w:r w:rsidR="002F3AC4">
        <w:rPr>
          <w:rFonts w:ascii="Times New Roman" w:hAnsi="Times New Roman" w:cs="Times New Roman"/>
        </w:rPr>
        <w:t>The multiple</w:t>
      </w:r>
      <w:r w:rsidR="002F3AC4" w:rsidRPr="004C3EF9">
        <w:rPr>
          <w:rFonts w:ascii="Times New Roman" w:hAnsi="Times New Roman" w:cs="Times New Roman"/>
        </w:rPr>
        <w:t xml:space="preserve"> </w:t>
      </w:r>
      <w:r w:rsidR="00593B26" w:rsidRPr="004C3EF9">
        <w:rPr>
          <w:rFonts w:ascii="Times New Roman" w:eastAsia="DengXian" w:hAnsi="Times New Roman" w:cs="Times New Roman"/>
        </w:rPr>
        <w:t>nonpeptide</w:t>
      </w:r>
      <w:r w:rsidR="00593B26" w:rsidRPr="004C3EF9">
        <w:rPr>
          <w:rFonts w:ascii="Times New Roman" w:hAnsi="Times New Roman" w:cs="Times New Roman"/>
        </w:rPr>
        <w:t xml:space="preserve"> </w:t>
      </w:r>
      <w:r w:rsidR="002F3AC4">
        <w:rPr>
          <w:rFonts w:ascii="Times New Roman" w:hAnsi="Times New Roman" w:cs="Times New Roman"/>
        </w:rPr>
        <w:t xml:space="preserve">small molecule </w:t>
      </w:r>
      <w:r w:rsidR="00593B26" w:rsidRPr="004C3EF9">
        <w:rPr>
          <w:rFonts w:ascii="Times New Roman" w:hAnsi="Times New Roman" w:cs="Times New Roman"/>
        </w:rPr>
        <w:t>GLP-1RA</w:t>
      </w:r>
      <w:r w:rsidR="00593B26" w:rsidRPr="004C3EF9">
        <w:rPr>
          <w:rFonts w:ascii="Times New Roman" w:hAnsi="Times New Roman" w:cs="Times New Roman" w:hint="eastAsia"/>
        </w:rPr>
        <w:t>s</w:t>
      </w:r>
      <w:r w:rsidR="00593B26" w:rsidRPr="004C3EF9">
        <w:rPr>
          <w:rFonts w:ascii="Times New Roman" w:hAnsi="Times New Roman" w:cs="Times New Roman"/>
        </w:rPr>
        <w:t xml:space="preserve"> </w:t>
      </w:r>
      <w:r w:rsidR="00E75A62">
        <w:rPr>
          <w:rFonts w:ascii="Times New Roman" w:hAnsi="Times New Roman" w:cs="Times New Roman"/>
        </w:rPr>
        <w:t xml:space="preserve">under development </w:t>
      </w:r>
      <w:r w:rsidR="00593B26" w:rsidRPr="004C3EF9">
        <w:rPr>
          <w:rFonts w:ascii="Times New Roman" w:hAnsi="Times New Roman" w:cs="Times New Roman"/>
        </w:rPr>
        <w:t>may have great potential</w:t>
      </w:r>
      <w:r w:rsidR="00F354BF">
        <w:rPr>
          <w:rFonts w:ascii="Times New Roman" w:hAnsi="Times New Roman" w:cs="Times New Roman"/>
        </w:rPr>
        <w:t xml:space="preserve">, </w:t>
      </w:r>
      <w:r w:rsidR="00F354BF" w:rsidRPr="00F354BF">
        <w:rPr>
          <w:rFonts w:ascii="Times New Roman" w:hAnsi="Times New Roman" w:cs="Times New Roman"/>
        </w:rPr>
        <w:t>perhaps reaching more patients</w:t>
      </w:r>
      <w:r w:rsidR="00E75A62">
        <w:rPr>
          <w:rFonts w:ascii="Times New Roman" w:hAnsi="Times New Roman" w:cs="Times New Roman"/>
        </w:rPr>
        <w:t>, hopefully with reduced cost</w:t>
      </w:r>
      <w:r w:rsidR="00F354BF" w:rsidRPr="00F354BF">
        <w:rPr>
          <w:rFonts w:ascii="Times New Roman" w:hAnsi="Times New Roman" w:cs="Times New Roman"/>
        </w:rPr>
        <w:t xml:space="preserve"> </w:t>
      </w:r>
      <w:bookmarkEnd w:id="399"/>
      <w:bookmarkEnd w:id="400"/>
      <w:r w:rsidR="00C135E1">
        <w:rPr>
          <w:rFonts w:ascii="Times New Roman" w:hAnsi="Times New Roman" w:cs="Times New Roman"/>
        </w:rPr>
        <w:fldChar w:fldCharType="begin">
          <w:fldData xml:space="preserve">PEVuZE5vdGU+PENpdGU+PEF1dGhvcj5NYTwvQXV0aG9yPjxZZWFyPjIwMjQ8L1llYXI+PFJlY051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PEVuZE5vdGU+PENpdGU+PEF1dGhvcj5NYTwvQXV0aG9yPjxZZWFyPjIwMjQ8L1llYXI+PFJlY051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C135E1">
        <w:rPr>
          <w:rFonts w:ascii="Times New Roman" w:hAnsi="Times New Roman" w:cs="Times New Roman"/>
        </w:rPr>
      </w:r>
      <w:r w:rsidR="00C135E1">
        <w:rPr>
          <w:rFonts w:ascii="Times New Roman" w:hAnsi="Times New Roman" w:cs="Times New Roman"/>
        </w:rPr>
        <w:fldChar w:fldCharType="separate"/>
      </w:r>
      <w:r w:rsidR="001254B9">
        <w:rPr>
          <w:rFonts w:ascii="Times New Roman" w:hAnsi="Times New Roman" w:cs="Times New Roman"/>
          <w:noProof/>
        </w:rPr>
        <w:t>(241,242)</w:t>
      </w:r>
      <w:r w:rsidR="00C135E1">
        <w:rPr>
          <w:rFonts w:ascii="Times New Roman" w:hAnsi="Times New Roman" w:cs="Times New Roman"/>
        </w:rPr>
        <w:fldChar w:fldCharType="end"/>
      </w:r>
      <w:r w:rsidR="00593B26" w:rsidRPr="004C3EF9">
        <w:rPr>
          <w:rFonts w:ascii="Times New Roman" w:hAnsi="Times New Roman" w:cs="Times New Roman"/>
        </w:rPr>
        <w:t xml:space="preserve">. </w:t>
      </w:r>
      <w:bookmarkStart w:id="401" w:name="OLE_LINK309"/>
      <w:r w:rsidR="00593B26" w:rsidRPr="004C3EF9">
        <w:rPr>
          <w:rFonts w:ascii="Times New Roman" w:hAnsi="Times New Roman" w:cs="Times New Roman"/>
        </w:rPr>
        <w:t xml:space="preserve">The emergence of oral small-molecule </w:t>
      </w:r>
      <w:r w:rsidR="0093358A">
        <w:rPr>
          <w:rFonts w:ascii="Times New Roman" w:hAnsi="Times New Roman" w:cs="Times New Roman"/>
        </w:rPr>
        <w:t>GLP-1RAs</w:t>
      </w:r>
      <w:r w:rsidR="00593B26" w:rsidRPr="004C3EF9">
        <w:rPr>
          <w:rFonts w:ascii="Times New Roman" w:hAnsi="Times New Roman" w:cs="Times New Roman"/>
        </w:rPr>
        <w:t xml:space="preserve"> is certainly not the last </w:t>
      </w:r>
      <w:r w:rsidR="00593B26" w:rsidRPr="004C3EF9">
        <w:rPr>
          <w:rFonts w:ascii="Times New Roman" w:eastAsia="DengXian" w:hAnsi="Times New Roman" w:cs="Times New Roman"/>
        </w:rPr>
        <w:t>step</w:t>
      </w:r>
      <w:r w:rsidR="00593B26" w:rsidRPr="004C3EF9">
        <w:rPr>
          <w:rFonts w:ascii="Times New Roman" w:hAnsi="Times New Roman" w:cs="Times New Roman"/>
        </w:rPr>
        <w:t xml:space="preserve"> in </w:t>
      </w:r>
      <w:r w:rsidR="00420E6C">
        <w:rPr>
          <w:rFonts w:ascii="Times New Roman" w:hAnsi="Times New Roman" w:cs="Times New Roman"/>
        </w:rPr>
        <w:t>the evolution of GLP-1 medicines</w:t>
      </w:r>
      <w:r w:rsidR="00421010">
        <w:rPr>
          <w:rFonts w:ascii="Times New Roman" w:hAnsi="Times New Roman" w:cs="Times New Roman" w:hint="eastAsia"/>
        </w:rPr>
        <w:t xml:space="preserve"> </w:t>
      </w:r>
      <w:r w:rsidR="00C135E1">
        <w:rPr>
          <w:rFonts w:ascii="Times New Roman" w:hAnsi="Times New Roman" w:cs="Times New Roman"/>
        </w:rPr>
        <w:fldChar w:fldCharType="begin"/>
      </w:r>
      <w:r w:rsidR="00D761ED">
        <w:rPr>
          <w:rFonts w:ascii="Times New Roman" w:hAnsi="Times New Roman" w:cs="Times New Roman"/>
        </w:rPr>
        <w:instrText xml:space="preserve"> ADDIN EN.CITE &lt;EndNote&gt;&lt;Cite&gt;&lt;Author&gt;Nauck&lt;/Author&gt;&lt;Year&gt;2021&lt;/Year&gt;&lt;RecNum&gt;7&lt;/RecNum&gt;&lt;DisplayText&gt;(45)&lt;/DisplayText&gt;&lt;record&gt;&lt;rec-number&gt;7&lt;/rec-number&gt;&lt;foreign-keys&gt;&lt;key app="EN" db-id="d59a0wxtl0r9aseeax95ff2750pp0pwptwp0" timestamp="1739414933"&gt;7&lt;/key&gt;&lt;/foreign-keys&gt;&lt;ref-type name="Journal Article"&gt;17&lt;/ref-type&gt;&lt;contributors&gt;&lt;authors&gt;&lt;author&gt;Nauck, M. A.&lt;/author&gt;&lt;author&gt;Quast, D. R.&lt;/author&gt;&lt;author&gt;Meier, J. J.&lt;/author&gt;&lt;/authors&gt;&lt;/contributors&gt;&lt;auth-address&gt;Diabetes Division, Katholisches Klinikum Bochum, St. Josef Hospital, Ruhr University Bochum, Bochum, Germany. michael.nauck@rub.de.&amp;#xD;Diabetes Division, Katholisches Klinikum Bochum, St. Josef Hospital, Ruhr University Bochum, Bochum, Germany.&amp;#xD;Department of Internal Medicine, Augusta Kliniken, Bochum, Germany.&lt;/auth-address&gt;&lt;titles&gt;&lt;title&gt;Another milestone in the evolution of GLP-1-based diabetes therapies&lt;/title&gt;&lt;secondary-title&gt;Nat Med&lt;/secondary-title&gt;&lt;/titles&gt;&lt;periodical&gt;&lt;full-title&gt;Nat Med&lt;/full-title&gt;&lt;/periodical&gt;&lt;pages&gt;952-953&lt;/pages&gt;&lt;volume&gt;27&lt;/volume&gt;&lt;number&gt;6&lt;/number&gt;&lt;keywords&gt;&lt;keyword&gt;*Diabetes Mellitus, Type 2/drug therapy&lt;/keyword&gt;&lt;keyword&gt;*Glucagon-Like Peptide 1&lt;/keyword&gt;&lt;keyword&gt;Humans&lt;/keyword&gt;&lt;keyword&gt;Hypoglycemic Agents/therapeutic use&lt;/keyword&gt;&lt;/keywords&gt;&lt;dates&gt;&lt;year&gt;2021&lt;/year&gt;&lt;pub-dates&gt;&lt;date&gt;Jun&lt;/date&gt;&lt;/pub-dates&gt;&lt;/dates&gt;&lt;isbn&gt;1546-170X (Electronic)&amp;#xD;1078-8956 (Linking)&lt;/isbn&gt;&lt;accession-num&gt;34127851&lt;/accession-num&gt;&lt;urls&gt;&lt;related-urls&gt;&lt;url&gt;https://www.ncbi.nlm.nih.gov/pubmed/34127851&lt;/url&gt;&lt;/related-urls&gt;&lt;/urls&gt;&lt;electronic-resource-num&gt;10.1038/s41591-021-01394-7&lt;/electronic-resource-num&gt;&lt;remote-database-name&gt;Medline&lt;/remote-database-name&gt;&lt;remote-database-provider&gt;NLM&lt;/remote-database-provider&gt;&lt;/record&gt;&lt;/Cite&gt;&lt;/EndNote&gt;</w:instrText>
      </w:r>
      <w:r w:rsidR="00C135E1">
        <w:rPr>
          <w:rFonts w:ascii="Times New Roman" w:hAnsi="Times New Roman" w:cs="Times New Roman"/>
        </w:rPr>
        <w:fldChar w:fldCharType="separate"/>
      </w:r>
      <w:r w:rsidR="00D761ED">
        <w:rPr>
          <w:rFonts w:ascii="Times New Roman" w:hAnsi="Times New Roman" w:cs="Times New Roman"/>
          <w:noProof/>
        </w:rPr>
        <w:t>(45)</w:t>
      </w:r>
      <w:r w:rsidR="00C135E1">
        <w:rPr>
          <w:rFonts w:ascii="Times New Roman" w:hAnsi="Times New Roman" w:cs="Times New Roman"/>
        </w:rPr>
        <w:fldChar w:fldCharType="end"/>
      </w:r>
      <w:r w:rsidR="00593B26" w:rsidRPr="004C3EF9">
        <w:rPr>
          <w:rFonts w:ascii="Times New Roman" w:hAnsi="Times New Roman" w:cs="Times New Roman"/>
        </w:rPr>
        <w:t xml:space="preserve">. </w:t>
      </w:r>
      <w:r w:rsidR="004B7B7F" w:rsidRPr="004B7B7F">
        <w:rPr>
          <w:rFonts w:ascii="Times New Roman" w:hAnsi="Times New Roman" w:cs="Times New Roman"/>
        </w:rPr>
        <w:t xml:space="preserve">With the in-depth understanding of GLP-1 </w:t>
      </w:r>
      <w:r w:rsidR="004B7B7F" w:rsidRPr="00CA5658">
        <w:rPr>
          <w:rFonts w:ascii="Times New Roman" w:hAnsi="Times New Roman" w:cs="Times New Roman"/>
        </w:rPr>
        <w:t>metabolic</w:t>
      </w:r>
      <w:r w:rsidR="004B7B7F" w:rsidRPr="004B7B7F">
        <w:rPr>
          <w:rFonts w:ascii="Times New Roman" w:hAnsi="Times New Roman" w:cs="Times New Roman"/>
        </w:rPr>
        <w:t xml:space="preserve"> mechanism and the revelation of key receptor structures </w:t>
      </w:r>
      <w:r w:rsidR="004B7B7F">
        <w:rPr>
          <w:rFonts w:ascii="Times New Roman" w:hAnsi="Times New Roman" w:cs="Times New Roman"/>
        </w:rPr>
        <w:t>involved in</w:t>
      </w:r>
      <w:r w:rsidR="004B7B7F" w:rsidRPr="004B7B7F">
        <w:rPr>
          <w:rFonts w:ascii="Times New Roman" w:hAnsi="Times New Roman" w:cs="Times New Roman"/>
        </w:rPr>
        <w:t xml:space="preserve"> GLP-1 pathway, </w:t>
      </w:r>
      <w:r w:rsidR="004B7B7F">
        <w:rPr>
          <w:rFonts w:ascii="Times New Roman" w:hAnsi="Times New Roman" w:cs="Times New Roman"/>
        </w:rPr>
        <w:t xml:space="preserve">the development of </w:t>
      </w:r>
      <w:r w:rsidR="004B7B7F" w:rsidRPr="004B7B7F">
        <w:rPr>
          <w:rFonts w:ascii="Times New Roman" w:hAnsi="Times New Roman" w:cs="Times New Roman"/>
        </w:rPr>
        <w:t>drug</w:t>
      </w:r>
      <w:r w:rsidR="004B7B7F">
        <w:rPr>
          <w:rFonts w:ascii="Times New Roman" w:hAnsi="Times New Roman" w:cs="Times New Roman"/>
        </w:rPr>
        <w:t xml:space="preserve"> candidates is</w:t>
      </w:r>
      <w:r w:rsidR="004B7B7F" w:rsidRPr="004B7B7F">
        <w:rPr>
          <w:rFonts w:ascii="Times New Roman" w:hAnsi="Times New Roman" w:cs="Times New Roman"/>
        </w:rPr>
        <w:t xml:space="preserve"> in full swing.</w:t>
      </w:r>
      <w:r w:rsidR="004B7B7F">
        <w:rPr>
          <w:rFonts w:ascii="Times New Roman" w:hAnsi="Times New Roman" w:cs="Times New Roman"/>
        </w:rPr>
        <w:t xml:space="preserve"> </w:t>
      </w:r>
      <w:r w:rsidR="008034BB">
        <w:rPr>
          <w:rFonts w:ascii="Times New Roman" w:hAnsi="Times New Roman" w:cs="Times New Roman"/>
        </w:rPr>
        <w:t xml:space="preserve">Importantly, whether newer GLP-1 medicines will exhibit </w:t>
      </w:r>
      <w:r w:rsidR="00E04D9A">
        <w:rPr>
          <w:rFonts w:ascii="Times New Roman" w:hAnsi="Times New Roman" w:cs="Times New Roman"/>
        </w:rPr>
        <w:t xml:space="preserve">comparable or greater efficacy, with </w:t>
      </w:r>
      <w:r w:rsidR="008034BB">
        <w:rPr>
          <w:rFonts w:ascii="Times New Roman" w:hAnsi="Times New Roman" w:cs="Times New Roman"/>
        </w:rPr>
        <w:t xml:space="preserve">the </w:t>
      </w:r>
      <w:r w:rsidR="0040770B">
        <w:rPr>
          <w:rFonts w:ascii="Times New Roman" w:hAnsi="Times New Roman" w:cs="Times New Roman"/>
        </w:rPr>
        <w:t>same safety and tolerability profile</w:t>
      </w:r>
      <w:r w:rsidR="00E04D9A">
        <w:rPr>
          <w:rFonts w:ascii="Times New Roman" w:hAnsi="Times New Roman" w:cs="Times New Roman"/>
        </w:rPr>
        <w:t>s</w:t>
      </w:r>
      <w:r w:rsidR="0040770B">
        <w:rPr>
          <w:rFonts w:ascii="Times New Roman" w:hAnsi="Times New Roman" w:cs="Times New Roman"/>
        </w:rPr>
        <w:t xml:space="preserve"> as established products, while still improving outcomes, remains to be determined.</w:t>
      </w:r>
      <w:bookmarkEnd w:id="401"/>
    </w:p>
    <w:p w14:paraId="7D0511FD" w14:textId="77777777" w:rsidR="001C6639" w:rsidRDefault="001C6639" w:rsidP="00560420">
      <w:pPr>
        <w:spacing w:line="480" w:lineRule="auto"/>
        <w:jc w:val="both"/>
        <w:rPr>
          <w:rFonts w:ascii="Times New Roman" w:hAnsi="Times New Roman" w:cs="Times New Roman"/>
        </w:rPr>
      </w:pPr>
    </w:p>
    <w:p w14:paraId="20D28B54" w14:textId="77777777" w:rsidR="00EB1A8F" w:rsidRDefault="004B7B7F" w:rsidP="001C6639">
      <w:pPr>
        <w:spacing w:line="480" w:lineRule="auto"/>
        <w:jc w:val="both"/>
        <w:rPr>
          <w:rFonts w:ascii="Times New Roman" w:hAnsi="Times New Roman" w:cs="Times New Roman"/>
        </w:rPr>
      </w:pPr>
      <w:r w:rsidRPr="00604AB6">
        <w:rPr>
          <w:rFonts w:ascii="Times New Roman" w:hAnsi="Times New Roman" w:cs="Times New Roman"/>
        </w:rPr>
        <w:t xml:space="preserve">Patients </w:t>
      </w:r>
      <w:r>
        <w:rPr>
          <w:rFonts w:ascii="Times New Roman" w:hAnsi="Times New Roman" w:cs="Times New Roman"/>
        </w:rPr>
        <w:t>challenged by</w:t>
      </w:r>
      <w:r w:rsidRPr="00604AB6">
        <w:rPr>
          <w:rFonts w:ascii="Times New Roman" w:hAnsi="Times New Roman" w:cs="Times New Roman"/>
        </w:rPr>
        <w:t xml:space="preserve"> metabolic diseases need long-term or even lifelong medication. </w:t>
      </w:r>
      <w:r w:rsidR="00BC60E9">
        <w:rPr>
          <w:rFonts w:ascii="Times New Roman" w:hAnsi="Times New Roman" w:cs="Times New Roman"/>
        </w:rPr>
        <w:t>I</w:t>
      </w:r>
      <w:r w:rsidR="00BC60E9">
        <w:rPr>
          <w:rFonts w:ascii="Times New Roman" w:hAnsi="Times New Roman" w:cs="Times New Roman" w:hint="eastAsia"/>
        </w:rPr>
        <w:t>n</w:t>
      </w:r>
      <w:r w:rsidR="00BC60E9" w:rsidRPr="00245A01">
        <w:rPr>
          <w:rFonts w:ascii="Times New Roman" w:hAnsi="Times New Roman" w:cs="Times New Roman" w:hint="eastAsia"/>
        </w:rPr>
        <w:t>n</w:t>
      </w:r>
      <w:r w:rsidR="00BC60E9" w:rsidRPr="00245A01">
        <w:rPr>
          <w:rFonts w:ascii="Times New Roman" w:hAnsi="Times New Roman" w:cs="Times New Roman"/>
        </w:rPr>
        <w:t>o</w:t>
      </w:r>
      <w:r w:rsidR="00BC60E9">
        <w:rPr>
          <w:rFonts w:ascii="Times New Roman" w:hAnsi="Times New Roman" w:cs="Times New Roman"/>
        </w:rPr>
        <w:t xml:space="preserve">vative </w:t>
      </w:r>
      <w:r w:rsidR="00BC60E9" w:rsidRPr="00245A01">
        <w:rPr>
          <w:rFonts w:ascii="Times New Roman" w:hAnsi="Times New Roman" w:cs="Times New Roman"/>
        </w:rPr>
        <w:t xml:space="preserve">GLP-1 </w:t>
      </w:r>
      <w:r w:rsidR="00BC60E9">
        <w:rPr>
          <w:rFonts w:ascii="Times New Roman" w:hAnsi="Times New Roman" w:cs="Times New Roman"/>
        </w:rPr>
        <w:t>technologies</w:t>
      </w:r>
      <w:r w:rsidR="00BC60E9" w:rsidRPr="00245A01">
        <w:rPr>
          <w:rFonts w:ascii="Times New Roman" w:hAnsi="Times New Roman" w:cs="Times New Roman"/>
        </w:rPr>
        <w:t xml:space="preserve"> centered on improving patient satisfaction with use are also highly sought after. This article reviews in detail the opportunities and development of innovative strategies for patient-oriented GLP-1 drug delivery. </w:t>
      </w:r>
      <w:r w:rsidR="00FF06B6" w:rsidRPr="001C6639">
        <w:rPr>
          <w:rFonts w:ascii="Times New Roman" w:hAnsi="Times New Roman" w:cs="Times New Roman"/>
          <w:color w:val="000000" w:themeColor="text1"/>
        </w:rPr>
        <w:t xml:space="preserve">Table 2 summarizes the advantages and </w:t>
      </w:r>
      <w:r w:rsidR="00FF06B6" w:rsidRPr="001C6639">
        <w:rPr>
          <w:rFonts w:ascii="Times New Roman" w:hAnsi="Times New Roman" w:cs="Times New Roman" w:hint="eastAsia"/>
          <w:color w:val="000000" w:themeColor="text1"/>
        </w:rPr>
        <w:t>limit</w:t>
      </w:r>
      <w:r w:rsidR="00FF06B6" w:rsidRPr="001C6639">
        <w:rPr>
          <w:rFonts w:ascii="Times New Roman" w:hAnsi="Times New Roman" w:cs="Times New Roman"/>
          <w:color w:val="000000" w:themeColor="text1"/>
        </w:rPr>
        <w:t xml:space="preserve">ations of these innovative delivery strategies. </w:t>
      </w:r>
      <w:r w:rsidR="00FF17CE" w:rsidRPr="00604AB6">
        <w:rPr>
          <w:rFonts w:ascii="Times New Roman" w:hAnsi="Times New Roman" w:cs="Times New Roman"/>
        </w:rPr>
        <w:t>Representative strategies include the use of ultralong-acting injection technologies to improve efficacy</w:t>
      </w:r>
      <w:r w:rsidR="0060526E" w:rsidRPr="00604AB6">
        <w:rPr>
          <w:rFonts w:ascii="Times New Roman" w:eastAsia="DengXian" w:hAnsi="Times New Roman" w:cs="Times New Roman"/>
        </w:rPr>
        <w:t>;</w:t>
      </w:r>
      <w:r w:rsidR="00FF17CE" w:rsidRPr="00604AB6">
        <w:rPr>
          <w:rFonts w:ascii="Times New Roman" w:hAnsi="Times New Roman" w:cs="Times New Roman"/>
        </w:rPr>
        <w:t xml:space="preserve"> the combination of </w:t>
      </w:r>
      <w:r w:rsidR="0060526E" w:rsidRPr="00604AB6">
        <w:rPr>
          <w:rFonts w:ascii="Times New Roman" w:eastAsia="DengXian" w:hAnsi="Times New Roman" w:cs="Times New Roman"/>
        </w:rPr>
        <w:t>noninvasive</w:t>
      </w:r>
      <w:r w:rsidR="00FF17CE" w:rsidRPr="00604AB6">
        <w:rPr>
          <w:rFonts w:ascii="Times New Roman" w:hAnsi="Times New Roman" w:cs="Times New Roman"/>
        </w:rPr>
        <w:t xml:space="preserve"> drug delivery technologies (including </w:t>
      </w:r>
      <w:r w:rsidR="00FF17CE" w:rsidRPr="00604AB6">
        <w:rPr>
          <w:rFonts w:ascii="Times New Roman" w:hAnsi="Times New Roman" w:cs="Times New Roman" w:hint="eastAsia"/>
        </w:rPr>
        <w:t>t</w:t>
      </w:r>
      <w:r w:rsidR="00A21E77" w:rsidRPr="00604AB6">
        <w:rPr>
          <w:rFonts w:ascii="Times New Roman" w:hAnsi="Times New Roman" w:cs="Times New Roman"/>
        </w:rPr>
        <w:t xml:space="preserve">ransdermal, pulmonary, intranasal and oral routes) to </w:t>
      </w:r>
      <w:r w:rsidR="002336B9">
        <w:rPr>
          <w:rFonts w:ascii="Times New Roman" w:hAnsi="Times New Roman" w:cs="Times New Roman"/>
        </w:rPr>
        <w:t>increase</w:t>
      </w:r>
      <w:r w:rsidR="002336B9" w:rsidRPr="00604AB6">
        <w:rPr>
          <w:rFonts w:ascii="Times New Roman" w:hAnsi="Times New Roman" w:cs="Times New Roman"/>
        </w:rPr>
        <w:t xml:space="preserve"> </w:t>
      </w:r>
      <w:r w:rsidR="00A21E77" w:rsidRPr="00604AB6">
        <w:rPr>
          <w:rFonts w:ascii="Times New Roman" w:hAnsi="Times New Roman" w:cs="Times New Roman"/>
        </w:rPr>
        <w:t>patient adherence</w:t>
      </w:r>
      <w:r w:rsidR="0060526E" w:rsidRPr="00604AB6">
        <w:rPr>
          <w:rFonts w:ascii="Times New Roman" w:eastAsia="DengXian" w:hAnsi="Times New Roman" w:cs="Times New Roman"/>
        </w:rPr>
        <w:t>;</w:t>
      </w:r>
      <w:r w:rsidR="00A21E77" w:rsidRPr="00604AB6">
        <w:rPr>
          <w:rFonts w:ascii="Times New Roman" w:hAnsi="Times New Roman" w:cs="Times New Roman"/>
        </w:rPr>
        <w:t xml:space="preserve"> and the introduction of smart electronic devices, implant pumps, and cell therapy to achieve on-demand drug delivery. Most of these strategies have been validated in small animal models</w:t>
      </w:r>
      <w:r w:rsidR="00452F68">
        <w:rPr>
          <w:rFonts w:ascii="Times New Roman" w:hAnsi="Times New Roman" w:cs="Times New Roman"/>
        </w:rPr>
        <w:t>,</w:t>
      </w:r>
      <w:r w:rsidR="00A21E77" w:rsidRPr="00604AB6">
        <w:rPr>
          <w:rFonts w:ascii="Times New Roman" w:hAnsi="Times New Roman" w:cs="Times New Roman"/>
        </w:rPr>
        <w:t xml:space="preserve"> but further validation in large animal models</w:t>
      </w:r>
      <w:r w:rsidR="0060526E" w:rsidRPr="00604AB6">
        <w:rPr>
          <w:rFonts w:ascii="Times New Roman" w:eastAsia="DengXian" w:hAnsi="Times New Roman" w:cs="Times New Roman"/>
        </w:rPr>
        <w:t>,</w:t>
      </w:r>
      <w:r w:rsidR="00A21E77" w:rsidRPr="00604AB6">
        <w:rPr>
          <w:rFonts w:ascii="Times New Roman" w:hAnsi="Times New Roman" w:cs="Times New Roman"/>
        </w:rPr>
        <w:t xml:space="preserve"> such as pigs and dogs</w:t>
      </w:r>
      <w:r w:rsidR="0060526E" w:rsidRPr="00604AB6">
        <w:rPr>
          <w:rFonts w:ascii="Times New Roman" w:eastAsia="DengXian" w:hAnsi="Times New Roman" w:cs="Times New Roman"/>
        </w:rPr>
        <w:t>,</w:t>
      </w:r>
      <w:r w:rsidR="00A21E77" w:rsidRPr="00604AB6">
        <w:rPr>
          <w:rFonts w:ascii="Times New Roman" w:hAnsi="Times New Roman" w:cs="Times New Roman"/>
        </w:rPr>
        <w:t xml:space="preserve"> </w:t>
      </w:r>
      <w:r w:rsidR="00452F68">
        <w:rPr>
          <w:rFonts w:ascii="Times New Roman" w:hAnsi="Times New Roman" w:cs="Times New Roman"/>
        </w:rPr>
        <w:t>is needed for</w:t>
      </w:r>
      <w:r w:rsidR="00A21E77" w:rsidRPr="00604AB6">
        <w:rPr>
          <w:rFonts w:ascii="Times New Roman" w:hAnsi="Times New Roman" w:cs="Times New Roman"/>
        </w:rPr>
        <w:t xml:space="preserve"> their translation to the clinical setting. </w:t>
      </w:r>
      <w:r w:rsidR="0060526E" w:rsidRPr="00604AB6">
        <w:rPr>
          <w:rFonts w:ascii="Times New Roman" w:eastAsia="DengXian" w:hAnsi="Times New Roman" w:cs="Times New Roman"/>
        </w:rPr>
        <w:t>Moreover</w:t>
      </w:r>
      <w:r w:rsidR="00A21E77" w:rsidRPr="00604AB6">
        <w:rPr>
          <w:rFonts w:ascii="Times New Roman" w:hAnsi="Times New Roman" w:cs="Times New Roman"/>
        </w:rPr>
        <w:t xml:space="preserve">, the complexity of some of these sophisticated strategies </w:t>
      </w:r>
      <w:r w:rsidR="0060526E" w:rsidRPr="00604AB6">
        <w:rPr>
          <w:rFonts w:ascii="Times New Roman" w:eastAsia="DengXian" w:hAnsi="Times New Roman" w:cs="Times New Roman"/>
        </w:rPr>
        <w:t>hampers</w:t>
      </w:r>
      <w:r w:rsidR="00A21E77" w:rsidRPr="00604AB6">
        <w:rPr>
          <w:rFonts w:ascii="Times New Roman" w:hAnsi="Times New Roman" w:cs="Times New Roman"/>
        </w:rPr>
        <w:t xml:space="preserve"> their clinical application and </w:t>
      </w:r>
      <w:r w:rsidR="0060526E" w:rsidRPr="00604AB6">
        <w:rPr>
          <w:rFonts w:ascii="Times New Roman" w:eastAsia="DengXian" w:hAnsi="Times New Roman" w:cs="Times New Roman"/>
        </w:rPr>
        <w:t>presents</w:t>
      </w:r>
      <w:r w:rsidR="00A21E77" w:rsidRPr="00604AB6">
        <w:rPr>
          <w:rFonts w:ascii="Times New Roman" w:hAnsi="Times New Roman" w:cs="Times New Roman"/>
        </w:rPr>
        <w:t xml:space="preserve"> safety</w:t>
      </w:r>
      <w:r w:rsidR="00452F68">
        <w:rPr>
          <w:rFonts w:ascii="Times New Roman" w:hAnsi="Times New Roman" w:cs="Times New Roman"/>
        </w:rPr>
        <w:t xml:space="preserve"> issues</w:t>
      </w:r>
      <w:r w:rsidR="00A21E77" w:rsidRPr="00604AB6">
        <w:rPr>
          <w:rFonts w:ascii="Times New Roman" w:hAnsi="Times New Roman" w:cs="Times New Roman"/>
        </w:rPr>
        <w:t xml:space="preserve">, a poor </w:t>
      </w:r>
      <w:r w:rsidR="0060526E" w:rsidRPr="00604AB6">
        <w:rPr>
          <w:rFonts w:ascii="Times New Roman" w:eastAsia="DengXian" w:hAnsi="Times New Roman" w:cs="Times New Roman"/>
        </w:rPr>
        <w:t>cost‒benefit</w:t>
      </w:r>
      <w:r w:rsidR="00A21E77" w:rsidRPr="00604AB6">
        <w:rPr>
          <w:rFonts w:ascii="Times New Roman" w:hAnsi="Times New Roman" w:cs="Times New Roman"/>
        </w:rPr>
        <w:t xml:space="preserve"> ratio or difficult scale-up, among </w:t>
      </w:r>
      <w:r w:rsidR="0060526E" w:rsidRPr="00604AB6">
        <w:rPr>
          <w:rFonts w:ascii="Times New Roman" w:eastAsia="DengXian" w:hAnsi="Times New Roman" w:cs="Times New Roman"/>
        </w:rPr>
        <w:t xml:space="preserve">other </w:t>
      </w:r>
      <w:r w:rsidR="00452F68">
        <w:rPr>
          <w:rFonts w:ascii="Times New Roman" w:eastAsia="DengXian" w:hAnsi="Times New Roman" w:cs="Times New Roman"/>
        </w:rPr>
        <w:t>disadvantages</w:t>
      </w:r>
      <w:r w:rsidR="00A21E77" w:rsidRPr="00604AB6">
        <w:rPr>
          <w:rFonts w:ascii="Times New Roman" w:hAnsi="Times New Roman" w:cs="Times New Roman"/>
        </w:rPr>
        <w:t>.</w:t>
      </w:r>
      <w:r w:rsidR="0060526E" w:rsidRPr="00604AB6">
        <w:rPr>
          <w:rFonts w:ascii="Times New Roman" w:hAnsi="Times New Roman" w:cs="Times New Roman" w:hint="eastAsia"/>
        </w:rPr>
        <w:t xml:space="preserve"> </w:t>
      </w:r>
      <w:r w:rsidR="0060526E" w:rsidRPr="00604AB6">
        <w:rPr>
          <w:rFonts w:ascii="Times New Roman" w:hAnsi="Times New Roman" w:cs="Times New Roman"/>
        </w:rPr>
        <w:t xml:space="preserve">In addition, when </w:t>
      </w:r>
      <w:r w:rsidR="004F3976">
        <w:rPr>
          <w:rFonts w:ascii="Times New Roman" w:hAnsi="Times New Roman" w:cs="Times New Roman"/>
        </w:rPr>
        <w:t>GLP-1 medicines</w:t>
      </w:r>
      <w:r w:rsidR="0060526E" w:rsidRPr="00604AB6">
        <w:rPr>
          <w:rFonts w:ascii="Times New Roman" w:hAnsi="Times New Roman" w:cs="Times New Roman"/>
        </w:rPr>
        <w:t xml:space="preserve"> are designed for sustained delivery over long periods, </w:t>
      </w:r>
      <w:r w:rsidR="0060526E" w:rsidRPr="00604AB6">
        <w:rPr>
          <w:rFonts w:ascii="Times New Roman" w:eastAsia="DengXian" w:hAnsi="Times New Roman" w:cs="Times New Roman"/>
        </w:rPr>
        <w:t xml:space="preserve">such </w:t>
      </w:r>
      <w:r w:rsidR="0060526E" w:rsidRPr="00604AB6">
        <w:rPr>
          <w:rFonts w:ascii="Times New Roman" w:hAnsi="Times New Roman" w:cs="Times New Roman"/>
        </w:rPr>
        <w:t xml:space="preserve">as in the case of ultralong sustained-release implantable pumps or injectable gels, the stability of </w:t>
      </w:r>
      <w:r w:rsidR="000F6E1F">
        <w:rPr>
          <w:rFonts w:ascii="Times New Roman" w:hAnsi="Times New Roman" w:cs="Times New Roman"/>
        </w:rPr>
        <w:t>GLP-1 medicines</w:t>
      </w:r>
      <w:r w:rsidR="0060526E" w:rsidRPr="00604AB6">
        <w:rPr>
          <w:rFonts w:ascii="Times New Roman" w:hAnsi="Times New Roman" w:cs="Times New Roman"/>
        </w:rPr>
        <w:t xml:space="preserve"> over months or even years remains challenging. For technologies such as cell therapy and </w:t>
      </w:r>
      <w:r w:rsidR="00452F68" w:rsidRPr="00604AB6">
        <w:rPr>
          <w:rFonts w:ascii="Times New Roman" w:hAnsi="Times New Roman" w:cs="Times New Roman"/>
        </w:rPr>
        <w:t>liv</w:t>
      </w:r>
      <w:r w:rsidR="00452F68">
        <w:rPr>
          <w:rFonts w:ascii="Times New Roman" w:hAnsi="Times New Roman" w:cs="Times New Roman"/>
        </w:rPr>
        <w:t>e</w:t>
      </w:r>
      <w:r w:rsidR="0060526E" w:rsidRPr="00604AB6">
        <w:rPr>
          <w:rFonts w:ascii="Times New Roman" w:hAnsi="Times New Roman" w:cs="Times New Roman"/>
        </w:rPr>
        <w:t xml:space="preserve">-bacteria delivery, developing solid formulations and </w:t>
      </w:r>
      <w:r w:rsidR="00452F68">
        <w:rPr>
          <w:rFonts w:ascii="Times New Roman" w:hAnsi="Times New Roman" w:cs="Times New Roman"/>
        </w:rPr>
        <w:t>increasing</w:t>
      </w:r>
      <w:r w:rsidR="00452F68" w:rsidRPr="00604AB6">
        <w:rPr>
          <w:rFonts w:ascii="Times New Roman" w:hAnsi="Times New Roman" w:cs="Times New Roman"/>
        </w:rPr>
        <w:t xml:space="preserve"> </w:t>
      </w:r>
      <w:r w:rsidR="0060526E" w:rsidRPr="00604AB6">
        <w:rPr>
          <w:rFonts w:ascii="Times New Roman" w:hAnsi="Times New Roman" w:cs="Times New Roman"/>
        </w:rPr>
        <w:t>peptide stability are among the challenges that must be overcome to be successfully translated into the market.</w:t>
      </w:r>
      <w:r w:rsidR="00BC60E9">
        <w:rPr>
          <w:rFonts w:ascii="Times New Roman" w:hAnsi="Times New Roman" w:cs="Times New Roman"/>
        </w:rPr>
        <w:t xml:space="preserve"> </w:t>
      </w:r>
      <w:r w:rsidR="006A393B">
        <w:rPr>
          <w:rFonts w:ascii="Times New Roman" w:hAnsi="Times New Roman" w:cs="Times New Roman"/>
        </w:rPr>
        <w:t>Furthermore</w:t>
      </w:r>
      <w:r w:rsidR="00BC60E9">
        <w:rPr>
          <w:rFonts w:ascii="Times New Roman" w:hAnsi="Times New Roman" w:cs="Times New Roman"/>
        </w:rPr>
        <w:t xml:space="preserve">, </w:t>
      </w:r>
      <w:r w:rsidR="001C6639">
        <w:rPr>
          <w:rFonts w:ascii="Times New Roman" w:hAnsi="Times New Roman" w:cs="Times New Roman"/>
        </w:rPr>
        <w:t>despite</w:t>
      </w:r>
      <w:r w:rsidR="00BC60E9">
        <w:rPr>
          <w:rFonts w:ascii="Times New Roman" w:hAnsi="Times New Roman" w:cs="Times New Roman"/>
        </w:rPr>
        <w:t xml:space="preserve"> </w:t>
      </w:r>
      <w:r w:rsidR="00BC60E9" w:rsidRPr="00604AB6">
        <w:rPr>
          <w:rFonts w:ascii="Times New Roman" w:hAnsi="Times New Roman" w:cs="Times New Roman"/>
        </w:rPr>
        <w:t xml:space="preserve">oral physical devices based on </w:t>
      </w:r>
      <w:r w:rsidR="00BC60E9">
        <w:rPr>
          <w:rFonts w:ascii="Times New Roman" w:hAnsi="Times New Roman" w:cs="Times New Roman"/>
        </w:rPr>
        <w:t>gastrointestinal</w:t>
      </w:r>
      <w:r w:rsidR="00BC60E9" w:rsidRPr="00604AB6">
        <w:rPr>
          <w:rFonts w:ascii="Times New Roman" w:hAnsi="Times New Roman" w:cs="Times New Roman"/>
        </w:rPr>
        <w:t xml:space="preserve"> microneedle injections can provide the same bioavailability as the subcutaneous injection of </w:t>
      </w:r>
      <w:r w:rsidR="00BC60E9">
        <w:rPr>
          <w:rFonts w:ascii="Times New Roman" w:hAnsi="Times New Roman" w:cs="Times New Roman"/>
        </w:rPr>
        <w:t>GLP-1 medicines</w:t>
      </w:r>
      <w:r w:rsidR="00BC60E9">
        <w:rPr>
          <w:rFonts w:ascii="Times New Roman" w:hAnsi="Times New Roman" w:cs="Times New Roman" w:hint="eastAsia"/>
        </w:rPr>
        <w:t xml:space="preserve"> </w:t>
      </w:r>
      <w:r w:rsidR="00BC60E9">
        <w:rPr>
          <w:rFonts w:ascii="Times New Roman" w:eastAsia="DengXian" w:hAnsi="Times New Roman" w:cs="Times New Roman"/>
        </w:rPr>
        <w:fldChar w:fldCharType="begin">
          <w:fldData xml:space="preserve">PEVuZE5vdGU+PENpdGU+PEF1dGhvcj5BYnJhbXNvbjwvQXV0aG9yPjxZZWFyPjIwMjI8L1llYXI+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=
</w:fldData>
        </w:fldChar>
      </w:r>
      <w:r w:rsidR="001254B9">
        <w:rPr>
          <w:rFonts w:ascii="Times New Roman" w:eastAsia="DengXian" w:hAnsi="Times New Roman" w:cs="Times New Roman"/>
        </w:rPr>
        <w:instrText xml:space="preserve"> ADDIN EN.CITE </w:instrText>
      </w:r>
      <w:r w:rsidR="001254B9">
        <w:rPr>
          <w:rFonts w:ascii="Times New Roman" w:eastAsia="DengXian" w:hAnsi="Times New Roman" w:cs="Times New Roman"/>
        </w:rPr>
        <w:fldChar w:fldCharType="begin">
          <w:fldData xml:space="preserve">PEVuZE5vdGU+PENpdGU+PEF1dGhvcj5BYnJhbXNvbjwvQXV0aG9yPjxZZWFyPjIwMjI8L1llYXI+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=
</w:fldData>
        </w:fldChar>
      </w:r>
      <w:r w:rsidR="001254B9">
        <w:rPr>
          <w:rFonts w:ascii="Times New Roman" w:eastAsia="DengXian" w:hAnsi="Times New Roman" w:cs="Times New Roman"/>
        </w:rPr>
        <w:instrText xml:space="preserve"> ADDIN EN.CITE.DATA </w:instrText>
      </w:r>
      <w:r w:rsidR="001254B9">
        <w:rPr>
          <w:rFonts w:ascii="Times New Roman" w:eastAsia="DengXian" w:hAnsi="Times New Roman" w:cs="Times New Roman"/>
        </w:rPr>
      </w:r>
      <w:r w:rsidR="001254B9">
        <w:rPr>
          <w:rFonts w:ascii="Times New Roman" w:eastAsia="DengXian" w:hAnsi="Times New Roman" w:cs="Times New Roman"/>
        </w:rPr>
        <w:fldChar w:fldCharType="end"/>
      </w:r>
      <w:r w:rsidR="00BC60E9">
        <w:rPr>
          <w:rFonts w:ascii="Times New Roman" w:eastAsia="DengXian" w:hAnsi="Times New Roman" w:cs="Times New Roman"/>
        </w:rPr>
      </w:r>
      <w:r w:rsidR="00BC60E9">
        <w:rPr>
          <w:rFonts w:ascii="Times New Roman" w:eastAsia="DengXian" w:hAnsi="Times New Roman" w:cs="Times New Roman"/>
        </w:rPr>
        <w:fldChar w:fldCharType="separate"/>
      </w:r>
      <w:r w:rsidR="001254B9">
        <w:rPr>
          <w:rFonts w:ascii="Times New Roman" w:eastAsia="DengXian" w:hAnsi="Times New Roman" w:cs="Times New Roman"/>
          <w:noProof/>
        </w:rPr>
        <w:t>(184,228,243)</w:t>
      </w:r>
      <w:r w:rsidR="00BC60E9">
        <w:rPr>
          <w:rFonts w:ascii="Times New Roman" w:eastAsia="DengXian" w:hAnsi="Times New Roman" w:cs="Times New Roman"/>
        </w:rPr>
        <w:fldChar w:fldCharType="end"/>
      </w:r>
      <w:r w:rsidR="00BC60E9">
        <w:rPr>
          <w:rFonts w:ascii="Times New Roman" w:hAnsi="Times New Roman" w:cs="Times New Roman"/>
        </w:rPr>
        <w:t xml:space="preserve">, </w:t>
      </w:r>
      <w:r w:rsidR="00BC60E9" w:rsidRPr="004C3EF9">
        <w:rPr>
          <w:rFonts w:ascii="Times New Roman" w:eastAsia="DengXian" w:hAnsi="Times New Roman" w:cs="Times New Roman"/>
        </w:rPr>
        <w:t>these</w:t>
      </w:r>
      <w:r w:rsidR="00BC60E9" w:rsidRPr="004C3EF9">
        <w:rPr>
          <w:rFonts w:ascii="Times New Roman" w:hAnsi="Times New Roman" w:cs="Times New Roman"/>
        </w:rPr>
        <w:t xml:space="preserve"> devices may cause adverse medical events</w:t>
      </w:r>
      <w:r w:rsidR="00BC60E9" w:rsidRPr="004C3EF9">
        <w:rPr>
          <w:rFonts w:ascii="Times New Roman" w:eastAsia="DengXian" w:hAnsi="Times New Roman" w:cs="Times New Roman"/>
        </w:rPr>
        <w:t>,</w:t>
      </w:r>
      <w:r w:rsidR="00BC60E9" w:rsidRPr="004C3EF9">
        <w:rPr>
          <w:rFonts w:ascii="Times New Roman" w:hAnsi="Times New Roman" w:cs="Times New Roman"/>
        </w:rPr>
        <w:t xml:space="preserve"> such as partial intestinal obstruction, perforation, or infection</w:t>
      </w:r>
      <w:r w:rsidR="00BC60E9" w:rsidRPr="004C3EF9">
        <w:rPr>
          <w:rFonts w:ascii="Times New Roman" w:eastAsia="DengXian" w:hAnsi="Times New Roman" w:cs="Times New Roman"/>
        </w:rPr>
        <w:t>, when used clinically</w:t>
      </w:r>
      <w:r w:rsidR="00BC60E9" w:rsidRPr="004C3EF9">
        <w:rPr>
          <w:rFonts w:ascii="Times New Roman" w:hAnsi="Times New Roman" w:cs="Times New Roman"/>
        </w:rPr>
        <w:t>.</w:t>
      </w:r>
      <w:r w:rsidR="001C6639">
        <w:rPr>
          <w:rFonts w:ascii="Times New Roman" w:hAnsi="Times New Roman" w:cs="Times New Roman"/>
        </w:rPr>
        <w:t xml:space="preserve"> </w:t>
      </w:r>
    </w:p>
    <w:p w14:paraId="69781C9B" w14:textId="77777777" w:rsidR="00EB1A8F" w:rsidRDefault="00EB1A8F" w:rsidP="001C6639">
      <w:pPr>
        <w:spacing w:line="480" w:lineRule="auto"/>
        <w:jc w:val="both"/>
        <w:rPr>
          <w:rFonts w:ascii="Times New Roman" w:hAnsi="Times New Roman" w:cs="Times New Roman"/>
        </w:rPr>
      </w:pPr>
    </w:p>
    <w:p w14:paraId="56514FC9" w14:textId="6EA5CB60" w:rsidR="001C6639" w:rsidRPr="002D4830" w:rsidRDefault="001C6639" w:rsidP="001C6639">
      <w:pPr>
        <w:spacing w:line="480" w:lineRule="auto"/>
        <w:jc w:val="both"/>
        <w:rPr>
          <w:rFonts w:ascii="Times New Roman" w:hAnsi="Times New Roman" w:cs="Times New Roman"/>
          <w:color w:val="000000" w:themeColor="text1"/>
        </w:rPr>
      </w:pPr>
      <w:r w:rsidRPr="002D4830">
        <w:rPr>
          <w:rFonts w:ascii="Times New Roman" w:hAnsi="Times New Roman" w:cs="Times New Roman"/>
          <w:color w:val="000000" w:themeColor="text1"/>
        </w:rPr>
        <w:t>Although the described delivery strategies in this review are all under development, and most of them are still at a preclinical stage, each strategy has its own unique advantages (as summarized in Table 2). Metabolic diseases are influenced by various factors in various metabolic tissues, such as adipose tissue, liver, brain and skeletal muscle. Injectable hydrogels are not only beneficial for patients with oral dysphagia, but also can be used for local treatment, such as in adipose tissue and skeletal muscle. When GLP-1 producing bacteria can exhibit prolonged colonization in gut, this method can reduce the frequency of administration. Furthermore, GLP-1 producing bacteria can theoretically be genetically modified to achieve personalized medical treatment, such as controlling the secretion of GLP-1 according to the physiological state and dietary conditions of the body. Altogether, each strategy could be beneficial in a different pathological context, at different stages of the disease.</w:t>
      </w:r>
    </w:p>
    <w:p w14:paraId="746DA48B" w14:textId="77777777" w:rsidR="00754F7A" w:rsidRDefault="00754F7A" w:rsidP="00560420">
      <w:pPr>
        <w:spacing w:line="480" w:lineRule="auto"/>
        <w:jc w:val="both"/>
        <w:rPr>
          <w:rFonts w:ascii="Times New Roman" w:hAnsi="Times New Roman" w:cs="Times New Roman"/>
        </w:rPr>
      </w:pPr>
    </w:p>
    <w:p w14:paraId="695B1E77" w14:textId="30895B15" w:rsidR="00047A4A" w:rsidRDefault="00BC60E9" w:rsidP="00245A01">
      <w:pPr>
        <w:spacing w:line="480" w:lineRule="auto"/>
        <w:jc w:val="both"/>
        <w:rPr>
          <w:rFonts w:ascii="Times New Roman" w:hAnsi="Times New Roman" w:cs="Times New Roman"/>
        </w:rPr>
      </w:pPr>
      <w:r>
        <w:rPr>
          <w:rFonts w:ascii="Times New Roman" w:hAnsi="Times New Roman" w:cs="Times New Roman"/>
        </w:rPr>
        <w:t>GLP-1</w:t>
      </w:r>
      <w:r w:rsidRPr="00604AB6">
        <w:rPr>
          <w:rFonts w:ascii="Times New Roman" w:hAnsi="Times New Roman" w:cs="Times New Roman"/>
        </w:rPr>
        <w:t xml:space="preserve">-based therapy is closely related to </w:t>
      </w:r>
      <w:r>
        <w:rPr>
          <w:rFonts w:ascii="Times New Roman" w:hAnsi="Times New Roman" w:cs="Times New Roman"/>
        </w:rPr>
        <w:t xml:space="preserve">the </w:t>
      </w:r>
      <w:r w:rsidRPr="00604AB6">
        <w:rPr>
          <w:rFonts w:ascii="Times New Roman" w:hAnsi="Times New Roman" w:cs="Times New Roman"/>
        </w:rPr>
        <w:t>endocrin</w:t>
      </w:r>
      <w:r>
        <w:rPr>
          <w:rFonts w:ascii="Times New Roman" w:hAnsi="Times New Roman" w:cs="Times New Roman"/>
        </w:rPr>
        <w:t xml:space="preserve">e system </w:t>
      </w:r>
      <w:r>
        <w:rPr>
          <w:rFonts w:ascii="Times New Roman" w:hAnsi="Times New Roman" w:cs="Times New Roman"/>
        </w:rPr>
        <w:fldChar w:fldCharType="begin"/>
      </w:r>
      <w:r w:rsidR="001254B9">
        <w:rPr>
          <w:rFonts w:ascii="Times New Roman" w:hAnsi="Times New Roman" w:cs="Times New Roman"/>
        </w:rPr>
        <w:instrText xml:space="preserve"> ADDIN EN.CITE &lt;EndNote&gt;&lt;Cite&gt;&lt;Author&gt;Bany Bakar&lt;/Author&gt;&lt;Year&gt;2023&lt;/Year&gt;&lt;RecNum&gt;304&lt;/RecNum&gt;&lt;DisplayText&gt;(244)&lt;/DisplayText&gt;&lt;record&gt;&lt;rec-number&gt;304&lt;/rec-number&gt;&lt;foreign-keys&gt;&lt;key app="EN" db-id="vxwweptaverza8expt6xs0eox2fddp0v2eae" timestamp="1728277040"&gt;304&lt;/key&gt;&lt;/foreign-keys&gt;&lt;ref-type name="Journal Article"&gt;17&lt;/ref-type&gt;&lt;contributors&gt;&lt;authors&gt;&lt;author&gt;Bany Bakar, R.&lt;/author&gt;&lt;author&gt;Reimann, F.&lt;/author&gt;&lt;author&gt;Gribble, F. M.&lt;/author&gt;&lt;/authors&gt;&lt;/contributors&gt;&lt;auth-address&gt;Wellcome Trust-MRC Institute of Metabolic Science Metabolic Research Laboratories, University of Cambridge, Cambridge, UK.&amp;#xD;Wellcome Trust-MRC Institute of Metabolic Science Metabolic Research Laboratories, University of Cambridge, Cambridge, UK. fmg23@cam.ac.uk.&lt;/auth-address&gt;&lt;titles&gt;&lt;title&gt;The intestine as an endocrine organ and the role of gut hormones in metabolic regulation&lt;/title&gt;&lt;secondary-title&gt;Nat Rev Gastroenterol Hepatol&lt;/secondary-title&gt;&lt;/titles&gt;&lt;periodical&gt;&lt;full-title&gt;Nat Rev Gastroenterol Hepatol&lt;/full-title&gt;&lt;/periodical&gt;&lt;pages&gt;784-796&lt;/pages&gt;&lt;volume&gt;20&lt;/volume&gt;&lt;number&gt;12&lt;/number&gt;&lt;edition&gt;20230825&lt;/edition&gt;&lt;keywords&gt;&lt;keyword&gt;Humans&lt;/keyword&gt;&lt;keyword&gt;*Diabetes Mellitus, Type 2/drug therapy/metabolism&lt;/keyword&gt;&lt;keyword&gt;*Gastrointestinal Hormones/metabolism&lt;/keyword&gt;&lt;keyword&gt;Gastrointestinal Tract/metabolism&lt;/keyword&gt;&lt;keyword&gt;Obesity/metabolism&lt;/keyword&gt;&lt;keyword&gt;Intestines&lt;/keyword&gt;&lt;/keywords&gt;&lt;dates&gt;&lt;year&gt;2023&lt;/year&gt;&lt;pub-dates&gt;&lt;date&gt;Dec&lt;/date&gt;&lt;/pub-dates&gt;&lt;/dates&gt;&lt;isbn&gt;1759-5053 (Electronic)&amp;#xD;1759-5045 (Linking)&lt;/isbn&gt;&lt;accession-num&gt;37626258&lt;/accession-num&gt;&lt;urls&gt;&lt;related-urls&gt;&lt;url&gt;https://www.ncbi.nlm.nih.gov/pubmed/37626258&lt;/url&gt;&lt;/related-urls&gt;&lt;/urls&gt;&lt;electronic-resource-num&gt;10.1038/s41575-023-00830-y&lt;/electronic-resource-num&gt;&lt;remote-database-name&gt;Medline&lt;/remote-database-name&gt;&lt;remote-database-provider&gt;NLM&lt;/remote-database-provider&gt;&lt;/record&gt;&lt;/Cite&gt;&lt;/EndNote&gt;</w:instrText>
      </w:r>
      <w:r>
        <w:rPr>
          <w:rFonts w:ascii="Times New Roman" w:hAnsi="Times New Roman" w:cs="Times New Roman"/>
        </w:rPr>
        <w:fldChar w:fldCharType="separate"/>
      </w:r>
      <w:r w:rsidR="001254B9">
        <w:rPr>
          <w:rFonts w:ascii="Times New Roman" w:hAnsi="Times New Roman" w:cs="Times New Roman"/>
          <w:noProof/>
        </w:rPr>
        <w:t>(244)</w:t>
      </w:r>
      <w:r>
        <w:rPr>
          <w:rFonts w:ascii="Times New Roman" w:hAnsi="Times New Roman" w:cs="Times New Roman"/>
        </w:rPr>
        <w:fldChar w:fldCharType="end"/>
      </w:r>
      <w:r w:rsidRPr="00604AB6">
        <w:rPr>
          <w:rFonts w:ascii="Times New Roman" w:hAnsi="Times New Roman" w:cs="Times New Roman"/>
        </w:rPr>
        <w:t xml:space="preserve">. </w:t>
      </w:r>
      <w:r w:rsidR="00754F7A">
        <w:rPr>
          <w:rFonts w:ascii="Times New Roman" w:hAnsi="Times New Roman" w:cs="Times New Roman"/>
        </w:rPr>
        <w:t>Its</w:t>
      </w:r>
      <w:r w:rsidRPr="00604AB6">
        <w:rPr>
          <w:rFonts w:ascii="Times New Roman" w:hAnsi="Times New Roman" w:cs="Times New Roman"/>
        </w:rPr>
        <w:t xml:space="preserve"> physiolog</w:t>
      </w:r>
      <w:r>
        <w:rPr>
          <w:rFonts w:ascii="Times New Roman" w:hAnsi="Times New Roman" w:cs="Times New Roman"/>
        </w:rPr>
        <w:t>ical</w:t>
      </w:r>
      <w:r w:rsidRPr="00604AB6">
        <w:rPr>
          <w:rFonts w:ascii="Times New Roman" w:hAnsi="Times New Roman" w:cs="Times New Roman"/>
        </w:rPr>
        <w:t xml:space="preserve"> and patholog</w:t>
      </w:r>
      <w:r>
        <w:rPr>
          <w:rFonts w:ascii="Times New Roman" w:hAnsi="Times New Roman" w:cs="Times New Roman"/>
        </w:rPr>
        <w:t>ical effects</w:t>
      </w:r>
      <w:r w:rsidRPr="00604AB6">
        <w:rPr>
          <w:rFonts w:ascii="Times New Roman" w:hAnsi="Times New Roman" w:cs="Times New Roman"/>
        </w:rPr>
        <w:t xml:space="preserve"> are not controlled by a single organ but </w:t>
      </w:r>
      <w:r w:rsidRPr="00604AB6">
        <w:rPr>
          <w:rFonts w:ascii="Times New Roman" w:eastAsia="DengXian" w:hAnsi="Times New Roman" w:cs="Times New Roman"/>
        </w:rPr>
        <w:t xml:space="preserve">rather </w:t>
      </w:r>
      <w:r w:rsidRPr="00604AB6">
        <w:rPr>
          <w:rFonts w:ascii="Times New Roman" w:hAnsi="Times New Roman" w:cs="Times New Roman"/>
        </w:rPr>
        <w:t xml:space="preserve">by a complex biological system </w:t>
      </w:r>
      <w:r w:rsidRPr="00604AB6">
        <w:rPr>
          <w:rFonts w:ascii="Times New Roman" w:eastAsia="DengXian" w:hAnsi="Times New Roman" w:cs="Times New Roman"/>
        </w:rPr>
        <w:t>involving</w:t>
      </w:r>
      <w:r w:rsidRPr="00604AB6">
        <w:rPr>
          <w:rFonts w:ascii="Times New Roman" w:hAnsi="Times New Roman" w:cs="Times New Roman"/>
        </w:rPr>
        <w:t xml:space="preserve"> various organs, tissues, receptors, signaling pathways, and intricate feedback mechanisms</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PEVuZE5vdGU+PENpdGU+PEF1dGhvcj5PaWtvbm9tYWtvczwvQXV0aG9yPjxZZWFyPjIwMjM8L1ll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PEVuZE5vdGU+PENpdGU+PEF1dGhvcj5PaWtvbm9tYWtvczwvQXV0aG9yPjxZZWFyPjIwMjM8L1ll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1254B9">
        <w:rPr>
          <w:rFonts w:ascii="Times New Roman" w:hAnsi="Times New Roman" w:cs="Times New Roman"/>
          <w:noProof/>
        </w:rPr>
        <w:t>(244,245)</w:t>
      </w:r>
      <w:r>
        <w:rPr>
          <w:rFonts w:ascii="Times New Roman" w:hAnsi="Times New Roman" w:cs="Times New Roman"/>
        </w:rPr>
        <w:fldChar w:fldCharType="end"/>
      </w:r>
      <w:r w:rsidRPr="00604AB6">
        <w:rPr>
          <w:rFonts w:ascii="Times New Roman" w:hAnsi="Times New Roman" w:cs="Times New Roman"/>
        </w:rPr>
        <w:t>.</w:t>
      </w:r>
      <w:r>
        <w:rPr>
          <w:rFonts w:ascii="Times New Roman" w:hAnsi="Times New Roman" w:cs="Times New Roman"/>
        </w:rPr>
        <w:t xml:space="preserve"> </w:t>
      </w:r>
      <w:r w:rsidR="00245A01" w:rsidRPr="00245A01">
        <w:rPr>
          <w:rFonts w:ascii="Times New Roman" w:hAnsi="Times New Roman" w:cs="Times New Roman"/>
        </w:rPr>
        <w:t xml:space="preserve">However, perhaps due to the immaturity of </w:t>
      </w:r>
      <w:r w:rsidRPr="00245A01">
        <w:rPr>
          <w:rFonts w:ascii="Times New Roman" w:hAnsi="Times New Roman" w:cs="Times New Roman"/>
        </w:rPr>
        <w:t>current</w:t>
      </w:r>
      <w:r w:rsidR="00245A01" w:rsidRPr="00245A01">
        <w:rPr>
          <w:rFonts w:ascii="Times New Roman" w:hAnsi="Times New Roman" w:cs="Times New Roman"/>
        </w:rPr>
        <w:t xml:space="preserve"> technologies, most of </w:t>
      </w:r>
      <w:r w:rsidRPr="00245A01">
        <w:rPr>
          <w:rFonts w:ascii="Times New Roman" w:hAnsi="Times New Roman" w:cs="Times New Roman"/>
        </w:rPr>
        <w:t>th</w:t>
      </w:r>
      <w:r>
        <w:rPr>
          <w:rFonts w:ascii="Times New Roman" w:hAnsi="Times New Roman" w:cs="Times New Roman"/>
        </w:rPr>
        <w:t>ose</w:t>
      </w:r>
      <w:r w:rsidR="00245A01" w:rsidRPr="00245A01">
        <w:rPr>
          <w:rFonts w:ascii="Times New Roman" w:hAnsi="Times New Roman" w:cs="Times New Roman"/>
        </w:rPr>
        <w:t xml:space="preserve"> innovative drug delivery strategies for GLP-1 </w:t>
      </w:r>
      <w:r w:rsidR="00FD43A5">
        <w:rPr>
          <w:rFonts w:ascii="Times New Roman" w:hAnsi="Times New Roman" w:cs="Times New Roman"/>
        </w:rPr>
        <w:t>are</w:t>
      </w:r>
      <w:r>
        <w:rPr>
          <w:rFonts w:ascii="Times New Roman" w:hAnsi="Times New Roman" w:cs="Times New Roman"/>
        </w:rPr>
        <w:t xml:space="preserve"> </w:t>
      </w:r>
      <w:r w:rsidR="00245A01" w:rsidRPr="00245A01">
        <w:rPr>
          <w:rFonts w:ascii="Times New Roman" w:hAnsi="Times New Roman" w:cs="Times New Roman"/>
        </w:rPr>
        <w:t xml:space="preserve">aimed at improving patient compliance or prolonging </w:t>
      </w:r>
      <w:r w:rsidR="00FD43A5">
        <w:rPr>
          <w:rFonts w:ascii="Times New Roman" w:hAnsi="Times New Roman" w:cs="Times New Roman"/>
        </w:rPr>
        <w:t xml:space="preserve">and enhancing a </w:t>
      </w:r>
      <w:r w:rsidR="00245A01" w:rsidRPr="00245A01">
        <w:rPr>
          <w:rFonts w:ascii="Times New Roman" w:hAnsi="Times New Roman" w:cs="Times New Roman"/>
        </w:rPr>
        <w:t xml:space="preserve">therapeutic effect, </w:t>
      </w:r>
      <w:r w:rsidR="00047A4A" w:rsidRPr="00047A4A">
        <w:rPr>
          <w:rFonts w:ascii="Times New Roman" w:hAnsi="Times New Roman" w:cs="Times New Roman"/>
        </w:rPr>
        <w:t xml:space="preserve">without fully considering the complex feedback mechanisms of metabolic diseases. It is promising to integrate complex disease regulation mechanisms into the design of innovative drug delivery strategies of GLP-1 to realize intelligent regulation and meet the actual needs of patients for drugs. </w:t>
      </w:r>
      <w:r w:rsidR="006A393B">
        <w:rPr>
          <w:rFonts w:ascii="Times New Roman" w:hAnsi="Times New Roman" w:cs="Times New Roman"/>
        </w:rPr>
        <w:t>W</w:t>
      </w:r>
      <w:r w:rsidR="00047A4A" w:rsidRPr="00047A4A">
        <w:rPr>
          <w:rFonts w:ascii="Times New Roman" w:hAnsi="Times New Roman" w:cs="Times New Roman"/>
        </w:rPr>
        <w:t>ith the cross-application of technologies such as synthetic biology, wireless interfaces and electronic control, GLP-1 personalized medicine and precision medicine are gradually established, such as the development of on-demand drug delivery strategies based on GLP-1.</w:t>
      </w:r>
    </w:p>
    <w:p w14:paraId="20959121" w14:textId="77777777" w:rsidR="00047A4A" w:rsidRPr="00245A01" w:rsidRDefault="00047A4A" w:rsidP="00245A01">
      <w:pPr>
        <w:spacing w:line="480" w:lineRule="auto"/>
        <w:jc w:val="both"/>
        <w:rPr>
          <w:rFonts w:ascii="Times New Roman" w:hAnsi="Times New Roman" w:cs="Times New Roman"/>
        </w:rPr>
      </w:pPr>
    </w:p>
    <w:p w14:paraId="0DFF0E6E" w14:textId="6D3A133E" w:rsidR="00245A01" w:rsidRDefault="00245A01" w:rsidP="00560420">
      <w:pPr>
        <w:spacing w:line="480" w:lineRule="auto"/>
        <w:jc w:val="both"/>
        <w:rPr>
          <w:rFonts w:ascii="Times New Roman" w:hAnsi="Times New Roman" w:cs="Times New Roman"/>
        </w:rPr>
      </w:pPr>
      <w:r w:rsidRPr="00245A01">
        <w:rPr>
          <w:rFonts w:ascii="Times New Roman" w:hAnsi="Times New Roman" w:cs="Times New Roman"/>
        </w:rPr>
        <w:t xml:space="preserve">GLP-1 is mainly secreted by </w:t>
      </w:r>
      <w:r w:rsidR="006A393B">
        <w:rPr>
          <w:rFonts w:ascii="Times New Roman" w:hAnsi="Times New Roman" w:cs="Times New Roman"/>
        </w:rPr>
        <w:t>enteroendocrine</w:t>
      </w:r>
      <w:r w:rsidRPr="00245A01">
        <w:rPr>
          <w:rFonts w:ascii="Times New Roman" w:hAnsi="Times New Roman" w:cs="Times New Roman"/>
        </w:rPr>
        <w:t xml:space="preserve"> L cells under nutritional or electrical stimulation. </w:t>
      </w:r>
      <w:r w:rsidR="004D29FD" w:rsidRPr="004D29FD">
        <w:rPr>
          <w:rFonts w:ascii="Times New Roman" w:hAnsi="Times New Roman" w:cs="Times New Roman"/>
        </w:rPr>
        <w:t xml:space="preserve">In addition to secreting GLP-1, the gut also secretes more than 20 other hormones that together regulate different physiological functions of the human body </w:t>
      </w:r>
      <w:r w:rsidR="00047A4A" w:rsidRPr="00A9127A">
        <w:rPr>
          <w:rFonts w:ascii="Times New Roman" w:eastAsia="DengXian" w:hAnsi="Times New Roman" w:cs="Times New Roman"/>
        </w:rPr>
        <w:fldChar w:fldCharType="begin">
          <w:fldData xml:space="preserve">PEVuZE5vdGU+PENpdGU+PEF1dGhvcj5EdWNhPC9BdXRob3I+PFllYXI+MjAyMTwvWWVhcj48UmVj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</w:fldData>
        </w:fldChar>
      </w:r>
      <w:r w:rsidR="001254B9">
        <w:rPr>
          <w:rFonts w:ascii="Times New Roman" w:eastAsia="DengXian" w:hAnsi="Times New Roman" w:cs="Times New Roman"/>
        </w:rPr>
        <w:instrText xml:space="preserve"> ADDIN EN.CITE </w:instrText>
      </w:r>
      <w:r w:rsidR="001254B9">
        <w:rPr>
          <w:rFonts w:ascii="Times New Roman" w:eastAsia="DengXian" w:hAnsi="Times New Roman" w:cs="Times New Roman"/>
        </w:rPr>
        <w:fldChar w:fldCharType="begin">
          <w:fldData xml:space="preserve">PEVuZE5vdGU+PENpdGU+PEF1dGhvcj5EdWNhPC9BdXRob3I+PFllYXI+MjAyMTwvWWVhcj48UmVj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</w:fldData>
        </w:fldChar>
      </w:r>
      <w:r w:rsidR="001254B9">
        <w:rPr>
          <w:rFonts w:ascii="Times New Roman" w:eastAsia="DengXian" w:hAnsi="Times New Roman" w:cs="Times New Roman"/>
        </w:rPr>
        <w:instrText xml:space="preserve"> ADDIN EN.CITE.DATA </w:instrText>
      </w:r>
      <w:r w:rsidR="001254B9">
        <w:rPr>
          <w:rFonts w:ascii="Times New Roman" w:eastAsia="DengXian" w:hAnsi="Times New Roman" w:cs="Times New Roman"/>
        </w:rPr>
      </w:r>
      <w:r w:rsidR="001254B9">
        <w:rPr>
          <w:rFonts w:ascii="Times New Roman" w:eastAsia="DengXian" w:hAnsi="Times New Roman" w:cs="Times New Roman"/>
        </w:rPr>
        <w:fldChar w:fldCharType="end"/>
      </w:r>
      <w:r w:rsidR="00047A4A" w:rsidRPr="00A9127A">
        <w:rPr>
          <w:rFonts w:ascii="Times New Roman" w:eastAsia="DengXian" w:hAnsi="Times New Roman" w:cs="Times New Roman"/>
        </w:rPr>
      </w:r>
      <w:r w:rsidR="00047A4A" w:rsidRPr="00A9127A">
        <w:rPr>
          <w:rFonts w:ascii="Times New Roman" w:eastAsia="DengXian" w:hAnsi="Times New Roman" w:cs="Times New Roman"/>
        </w:rPr>
        <w:fldChar w:fldCharType="separate"/>
      </w:r>
      <w:r w:rsidR="001254B9">
        <w:rPr>
          <w:rFonts w:ascii="Times New Roman" w:eastAsia="DengXian" w:hAnsi="Times New Roman" w:cs="Times New Roman"/>
          <w:noProof/>
        </w:rPr>
        <w:t>(244,246-248)</w:t>
      </w:r>
      <w:r w:rsidR="00047A4A" w:rsidRPr="00A9127A">
        <w:rPr>
          <w:rFonts w:ascii="Times New Roman" w:eastAsia="DengXian" w:hAnsi="Times New Roman" w:cs="Times New Roman"/>
        </w:rPr>
        <w:fldChar w:fldCharType="end"/>
      </w:r>
      <w:r w:rsidRPr="00245A01">
        <w:rPr>
          <w:rFonts w:ascii="Times New Roman" w:hAnsi="Times New Roman" w:cs="Times New Roman"/>
        </w:rPr>
        <w:t>.</w:t>
      </w:r>
      <w:r w:rsidR="004D29FD">
        <w:rPr>
          <w:rFonts w:ascii="Times New Roman" w:hAnsi="Times New Roman" w:cs="Times New Roman" w:hint="eastAsia"/>
        </w:rPr>
        <w:t xml:space="preserve"> </w:t>
      </w:r>
      <w:r w:rsidRPr="00245A01">
        <w:rPr>
          <w:rFonts w:ascii="Times New Roman" w:hAnsi="Times New Roman" w:cs="Times New Roman"/>
        </w:rPr>
        <w:t xml:space="preserve">In recent years, the use of new techniques to regulate the secretion of endogenous intestinal hormones has been studied. Traverso team used electrical stimulation to increase the secretion of endogenous </w:t>
      </w:r>
      <w:bookmarkStart w:id="402" w:name="OLE_LINK152"/>
      <w:r w:rsidR="00464B9C">
        <w:rPr>
          <w:rFonts w:ascii="Times New Roman" w:hAnsi="Times New Roman" w:cs="Times New Roman"/>
        </w:rPr>
        <w:t>g</w:t>
      </w:r>
      <w:r w:rsidR="00464B9C" w:rsidRPr="00464B9C">
        <w:rPr>
          <w:rFonts w:ascii="Times New Roman" w:hAnsi="Times New Roman" w:cs="Times New Roman"/>
        </w:rPr>
        <w:t>hrelin</w:t>
      </w:r>
      <w:bookmarkEnd w:id="402"/>
      <w:r w:rsidR="00464B9C">
        <w:rPr>
          <w:rFonts w:ascii="Times New Roman" w:hAnsi="Times New Roman" w:cs="Times New Roman"/>
        </w:rPr>
        <w:t xml:space="preserve"> </w:t>
      </w:r>
      <w:r w:rsidRPr="00245A01">
        <w:rPr>
          <w:rFonts w:ascii="Times New Roman" w:hAnsi="Times New Roman" w:cs="Times New Roman"/>
        </w:rPr>
        <w:t>through ingested electronic devices</w:t>
      </w:r>
      <w:r w:rsidR="00464B9C">
        <w:rPr>
          <w:rFonts w:ascii="Times New Roman" w:hAnsi="Times New Roman" w:cs="Times New Roman"/>
        </w:rPr>
        <w:t xml:space="preserve"> </w:t>
      </w:r>
      <w:r w:rsidR="00337F2B">
        <w:rPr>
          <w:rFonts w:ascii="Times New Roman" w:hAnsi="Times New Roman" w:cs="Times New Roman"/>
        </w:rPr>
        <w:fldChar w:fldCharType="begin">
          <w:fldData xml:space="preserve">PEVuZE5vdGU+PENpdGU+PEF1dGhvcj5SYW1hZGk8L0F1dGhvcj48WWVhcj4yMDIzPC9ZZWFyPjxS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PEVuZE5vdGU+PENpdGU+PEF1dGhvcj5SYW1hZGk8L0F1dGhvcj48WWVhcj4yMDIzPC9ZZWFyPjxS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337F2B">
        <w:rPr>
          <w:rFonts w:ascii="Times New Roman" w:hAnsi="Times New Roman" w:cs="Times New Roman"/>
        </w:rPr>
      </w:r>
      <w:r w:rsidR="00337F2B">
        <w:rPr>
          <w:rFonts w:ascii="Times New Roman" w:hAnsi="Times New Roman" w:cs="Times New Roman"/>
        </w:rPr>
        <w:fldChar w:fldCharType="separate"/>
      </w:r>
      <w:r w:rsidR="001254B9">
        <w:rPr>
          <w:rFonts w:ascii="Times New Roman" w:hAnsi="Times New Roman" w:cs="Times New Roman"/>
          <w:noProof/>
        </w:rPr>
        <w:t>(249)</w:t>
      </w:r>
      <w:r w:rsidR="00337F2B">
        <w:rPr>
          <w:rFonts w:ascii="Times New Roman" w:hAnsi="Times New Roman" w:cs="Times New Roman"/>
        </w:rPr>
        <w:fldChar w:fldCharType="end"/>
      </w:r>
      <w:r w:rsidRPr="00245A01">
        <w:rPr>
          <w:rFonts w:ascii="Times New Roman" w:hAnsi="Times New Roman" w:cs="Times New Roman"/>
        </w:rPr>
        <w:t>.</w:t>
      </w:r>
      <w:r w:rsidR="00464B9C">
        <w:rPr>
          <w:rFonts w:ascii="Times New Roman" w:hAnsi="Times New Roman" w:cs="Times New Roman"/>
        </w:rPr>
        <w:t xml:space="preserve"> </w:t>
      </w:r>
      <w:r w:rsidRPr="00245A01">
        <w:rPr>
          <w:rFonts w:ascii="Times New Roman" w:hAnsi="Times New Roman" w:cs="Times New Roman"/>
        </w:rPr>
        <w:t xml:space="preserve">Xu and Beloqui </w:t>
      </w:r>
      <w:r w:rsidR="004D29FD">
        <w:rPr>
          <w:rFonts w:ascii="Times New Roman" w:hAnsi="Times New Roman" w:cs="Times New Roman" w:hint="eastAsia"/>
        </w:rPr>
        <w:t>reported</w:t>
      </w:r>
      <w:r w:rsidRPr="00245A01">
        <w:rPr>
          <w:rFonts w:ascii="Times New Roman" w:hAnsi="Times New Roman" w:cs="Times New Roman"/>
        </w:rPr>
        <w:t xml:space="preserve"> </w:t>
      </w:r>
      <w:r w:rsidR="004D29FD" w:rsidRPr="00245A01">
        <w:rPr>
          <w:rFonts w:ascii="Times New Roman" w:hAnsi="Times New Roman" w:cs="Times New Roman"/>
        </w:rPr>
        <w:t xml:space="preserve">lipid </w:t>
      </w:r>
      <w:r w:rsidR="004D29FD">
        <w:rPr>
          <w:rFonts w:ascii="Times New Roman" w:hAnsi="Times New Roman" w:cs="Times New Roman"/>
        </w:rPr>
        <w:t xml:space="preserve">nanocarriers could induce the </w:t>
      </w:r>
      <w:r w:rsidRPr="00245A01">
        <w:rPr>
          <w:rFonts w:ascii="Times New Roman" w:hAnsi="Times New Roman" w:cs="Times New Roman"/>
        </w:rPr>
        <w:t xml:space="preserve">GLP-1 secretion by simulating endogenous lipid ligands, which have also been shown to be effective in </w:t>
      </w:r>
      <w:proofErr w:type="spellStart"/>
      <w:r w:rsidR="004D29FD">
        <w:rPr>
          <w:rFonts w:ascii="Times New Roman" w:hAnsi="Times New Roman" w:cs="Times New Roman"/>
        </w:rPr>
        <w:t>synergically</w:t>
      </w:r>
      <w:proofErr w:type="spellEnd"/>
      <w:r w:rsidR="004D29FD">
        <w:rPr>
          <w:rFonts w:ascii="Times New Roman" w:hAnsi="Times New Roman" w:cs="Times New Roman"/>
        </w:rPr>
        <w:t xml:space="preserve"> </w:t>
      </w:r>
      <w:r w:rsidRPr="00245A01">
        <w:rPr>
          <w:rFonts w:ascii="Times New Roman" w:hAnsi="Times New Roman" w:cs="Times New Roman"/>
        </w:rPr>
        <w:t xml:space="preserve">treating metabolic </w:t>
      </w:r>
      <w:r w:rsidR="00754F7A">
        <w:rPr>
          <w:rFonts w:ascii="Times New Roman" w:hAnsi="Times New Roman" w:cs="Times New Roman"/>
        </w:rPr>
        <w:t>or</w:t>
      </w:r>
      <w:r w:rsidRPr="00245A01">
        <w:rPr>
          <w:rFonts w:ascii="Times New Roman" w:hAnsi="Times New Roman" w:cs="Times New Roman"/>
        </w:rPr>
        <w:t xml:space="preserve"> gastrointestinal diseases </w:t>
      </w:r>
      <w:r w:rsidR="00754F7A">
        <w:rPr>
          <w:rFonts w:ascii="Times New Roman" w:hAnsi="Times New Roman" w:cs="Times New Roman" w:hint="eastAsia"/>
        </w:rPr>
        <w:t>when</w:t>
      </w:r>
      <w:r w:rsidRPr="00245A01">
        <w:rPr>
          <w:rFonts w:ascii="Times New Roman" w:hAnsi="Times New Roman" w:cs="Times New Roman"/>
        </w:rPr>
        <w:t xml:space="preserve"> </w:t>
      </w:r>
      <w:r w:rsidR="004D29FD">
        <w:rPr>
          <w:rFonts w:ascii="Times New Roman" w:hAnsi="Times New Roman" w:cs="Times New Roman"/>
        </w:rPr>
        <w:t>encapsulating</w:t>
      </w:r>
      <w:r w:rsidRPr="00245A01">
        <w:rPr>
          <w:rFonts w:ascii="Times New Roman" w:hAnsi="Times New Roman" w:cs="Times New Roman"/>
        </w:rPr>
        <w:t xml:space="preserve"> peptides </w:t>
      </w:r>
      <w:r w:rsidR="004D29FD">
        <w:rPr>
          <w:rFonts w:ascii="Times New Roman" w:hAnsi="Times New Roman" w:cs="Times New Roman"/>
        </w:rPr>
        <w:t xml:space="preserve">such </w:t>
      </w:r>
      <w:r w:rsidRPr="00245A01">
        <w:rPr>
          <w:rFonts w:ascii="Times New Roman" w:hAnsi="Times New Roman" w:cs="Times New Roman"/>
        </w:rPr>
        <w:t xml:space="preserve">GLP-1RAs </w:t>
      </w:r>
      <w:r w:rsidR="00754F7A">
        <w:rPr>
          <w:rFonts w:ascii="Times New Roman" w:hAnsi="Times New Roman" w:cs="Times New Roman"/>
        </w:rPr>
        <w:t>or</w:t>
      </w:r>
      <w:r w:rsidRPr="00245A01">
        <w:rPr>
          <w:rFonts w:ascii="Times New Roman" w:hAnsi="Times New Roman" w:cs="Times New Roman"/>
        </w:rPr>
        <w:t xml:space="preserve"> GLP-2RAs</w:t>
      </w:r>
      <w:r w:rsidR="004D29FD">
        <w:rPr>
          <w:rFonts w:ascii="Times New Roman" w:hAnsi="Times New Roman" w:cs="Times New Roman"/>
        </w:rPr>
        <w:t xml:space="preserve"> </w:t>
      </w:r>
      <w:r w:rsidR="00464B9C">
        <w:rPr>
          <w:rFonts w:ascii="Times New Roman" w:hAnsi="Times New Roman" w:cs="Times New Roman"/>
        </w:rPr>
        <w:t>via oral route</w:t>
      </w:r>
      <w:r w:rsidRPr="00245A01">
        <w:rPr>
          <w:rFonts w:ascii="Times New Roman" w:hAnsi="Times New Roman" w:cs="Times New Roman"/>
        </w:rPr>
        <w:t xml:space="preserve"> </w:t>
      </w:r>
      <w:r w:rsidR="00047A4A">
        <w:rPr>
          <w:rFonts w:ascii="Times New Roman" w:hAnsi="Times New Roman" w:cs="Times New Roman"/>
        </w:rPr>
        <w:fldChar w:fldCharType="begin">
          <w:fldData xml:space="preserve">PEVuZE5vdGU+PENpdGU+PEF1dGhvcj5YdTwvQXV0aG9yPjxZZWFyPjIwMjA8L1llYXI+PFJlY051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PEVuZE5vdGU+PENpdGU+PEF1dGhvcj5YdTwvQXV0aG9yPjxZZWFyPjIwMjA8L1llYXI+PFJlY051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047A4A">
        <w:rPr>
          <w:rFonts w:ascii="Times New Roman" w:hAnsi="Times New Roman" w:cs="Times New Roman"/>
        </w:rPr>
      </w:r>
      <w:r w:rsidR="00047A4A">
        <w:rPr>
          <w:rFonts w:ascii="Times New Roman" w:hAnsi="Times New Roman" w:cs="Times New Roman"/>
        </w:rPr>
        <w:fldChar w:fldCharType="separate"/>
      </w:r>
      <w:r w:rsidR="001254B9">
        <w:rPr>
          <w:rFonts w:ascii="Times New Roman" w:hAnsi="Times New Roman" w:cs="Times New Roman"/>
          <w:noProof/>
        </w:rPr>
        <w:t>(180,205,213,250)</w:t>
      </w:r>
      <w:r w:rsidR="00047A4A">
        <w:rPr>
          <w:rFonts w:ascii="Times New Roman" w:hAnsi="Times New Roman" w:cs="Times New Roman"/>
        </w:rPr>
        <w:fldChar w:fldCharType="end"/>
      </w:r>
      <w:r w:rsidRPr="00245A01">
        <w:rPr>
          <w:rFonts w:ascii="Times New Roman" w:hAnsi="Times New Roman" w:cs="Times New Roman"/>
        </w:rPr>
        <w:t xml:space="preserve">. Notably, the team recently reported that fine-tuning of </w:t>
      </w:r>
      <w:r w:rsidR="003F6790">
        <w:rPr>
          <w:rFonts w:ascii="Times New Roman" w:hAnsi="Times New Roman" w:cs="Times New Roman"/>
        </w:rPr>
        <w:t xml:space="preserve">the </w:t>
      </w:r>
      <w:r w:rsidR="006F7F7F">
        <w:rPr>
          <w:rFonts w:ascii="Times New Roman" w:hAnsi="Times New Roman" w:cs="Times New Roman" w:hint="eastAsia"/>
        </w:rPr>
        <w:t>re</w:t>
      </w:r>
      <w:r w:rsidR="006F7F7F">
        <w:rPr>
          <w:rFonts w:ascii="Times New Roman" w:hAnsi="Times New Roman" w:cs="Times New Roman"/>
        </w:rPr>
        <w:t>lease</w:t>
      </w:r>
      <w:r w:rsidR="003F6790">
        <w:rPr>
          <w:rFonts w:ascii="Times New Roman" w:hAnsi="Times New Roman" w:cs="Times New Roman"/>
        </w:rPr>
        <w:t xml:space="preserve"> of </w:t>
      </w:r>
      <w:r w:rsidRPr="00245A01">
        <w:rPr>
          <w:rFonts w:ascii="Times New Roman" w:hAnsi="Times New Roman" w:cs="Times New Roman"/>
        </w:rPr>
        <w:t xml:space="preserve">multiple gut hormones, including GLP-1, GIP, and PYY, can be achieved by altering the composition and particle size of lipid-based </w:t>
      </w:r>
      <w:r w:rsidR="004D29FD">
        <w:rPr>
          <w:rFonts w:ascii="Times New Roman" w:hAnsi="Times New Roman" w:cs="Times New Roman"/>
        </w:rPr>
        <w:t>nanocarriers</w:t>
      </w:r>
      <w:r w:rsidRPr="00245A01">
        <w:rPr>
          <w:rFonts w:ascii="Times New Roman" w:hAnsi="Times New Roman" w:cs="Times New Roman"/>
        </w:rPr>
        <w:t xml:space="preserve"> via an oral pathway </w:t>
      </w:r>
      <w:r w:rsidR="00047A4A">
        <w:rPr>
          <w:rFonts w:ascii="Times New Roman" w:hAnsi="Times New Roman" w:cs="Times New Roman"/>
        </w:rPr>
        <w:fldChar w:fldCharType="begin">
          <w:fldData xml:space="preserve">PEVuZE5vdGU+PENpdGU+PEF1dGhvcj5YdTwvQXV0aG9yPjxZZWFyPjIwMjQ8L1llYXI+PFJlY051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</w:fldData>
        </w:fldChar>
      </w:r>
      <w:r w:rsidR="001254B9">
        <w:rPr>
          <w:rFonts w:ascii="Times New Roman" w:hAnsi="Times New Roman" w:cs="Times New Roman"/>
        </w:rPr>
        <w:instrText xml:space="preserve"> ADDIN EN.CITE </w:instrText>
      </w:r>
      <w:r w:rsidR="001254B9">
        <w:rPr>
          <w:rFonts w:ascii="Times New Roman" w:hAnsi="Times New Roman" w:cs="Times New Roman"/>
        </w:rPr>
        <w:fldChar w:fldCharType="begin">
          <w:fldData xml:space="preserve">PEVuZE5vdGU+PENpdGU+PEF1dGhvcj5YdTwvQXV0aG9yPjxZZWFyPjIwMjQ8L1llYXI+PFJlY051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</w:fldData>
        </w:fldChar>
      </w:r>
      <w:r w:rsidR="001254B9">
        <w:rPr>
          <w:rFonts w:ascii="Times New Roman" w:hAnsi="Times New Roman" w:cs="Times New Roman"/>
        </w:rPr>
        <w:instrText xml:space="preserve"> ADDIN EN.CITE.DATA </w:instrText>
      </w:r>
      <w:r w:rsidR="001254B9">
        <w:rPr>
          <w:rFonts w:ascii="Times New Roman" w:hAnsi="Times New Roman" w:cs="Times New Roman"/>
        </w:rPr>
      </w:r>
      <w:r w:rsidR="001254B9">
        <w:rPr>
          <w:rFonts w:ascii="Times New Roman" w:hAnsi="Times New Roman" w:cs="Times New Roman"/>
        </w:rPr>
        <w:fldChar w:fldCharType="end"/>
      </w:r>
      <w:r w:rsidR="00047A4A">
        <w:rPr>
          <w:rFonts w:ascii="Times New Roman" w:hAnsi="Times New Roman" w:cs="Times New Roman"/>
        </w:rPr>
      </w:r>
      <w:r w:rsidR="00047A4A">
        <w:rPr>
          <w:rFonts w:ascii="Times New Roman" w:hAnsi="Times New Roman" w:cs="Times New Roman"/>
        </w:rPr>
        <w:fldChar w:fldCharType="separate"/>
      </w:r>
      <w:r w:rsidR="001254B9">
        <w:rPr>
          <w:rFonts w:ascii="Times New Roman" w:hAnsi="Times New Roman" w:cs="Times New Roman"/>
          <w:noProof/>
        </w:rPr>
        <w:t>(251)</w:t>
      </w:r>
      <w:r w:rsidR="00047A4A">
        <w:rPr>
          <w:rFonts w:ascii="Times New Roman" w:hAnsi="Times New Roman" w:cs="Times New Roman"/>
        </w:rPr>
        <w:fldChar w:fldCharType="end"/>
      </w:r>
      <w:r w:rsidRPr="00245A01">
        <w:rPr>
          <w:rFonts w:ascii="Times New Roman" w:hAnsi="Times New Roman" w:cs="Times New Roman"/>
        </w:rPr>
        <w:t xml:space="preserve">. </w:t>
      </w:r>
      <w:r w:rsidR="004D29FD" w:rsidRPr="004D29FD">
        <w:rPr>
          <w:rFonts w:ascii="Times New Roman" w:hAnsi="Times New Roman" w:cs="Times New Roman"/>
        </w:rPr>
        <w:t>While achieving endogenous regulation of gut hormones using a drug delivery system is still at a very early stage, the development of this strategy is promising, not only to effectively improve patient compliance, but also to synergistically leverage the enteral and parenteral physiological effects of targeted gut hormones such as GLP-1, potentially expanding their multi-tissue metabolic benefits and ultimately meeting patient needs.</w:t>
      </w:r>
    </w:p>
    <w:p w14:paraId="447A2248" w14:textId="77777777" w:rsidR="002D4830" w:rsidRDefault="002D4830" w:rsidP="00CB26B6">
      <w:pPr>
        <w:spacing w:line="480" w:lineRule="auto"/>
        <w:jc w:val="both"/>
        <w:rPr>
          <w:rFonts w:ascii="Times New Roman" w:hAnsi="Times New Roman" w:cs="Times New Roman"/>
        </w:rPr>
      </w:pPr>
    </w:p>
    <w:p w14:paraId="2CE7F7BE" w14:textId="285E4B43" w:rsidR="007D3FCA" w:rsidRPr="002D4830" w:rsidRDefault="007D3FCA" w:rsidP="00CB26B6">
      <w:pPr>
        <w:spacing w:line="480" w:lineRule="auto"/>
        <w:jc w:val="both"/>
        <w:rPr>
          <w:rFonts w:ascii="Times New Roman" w:hAnsi="Times New Roman" w:cs="Times New Roman"/>
          <w:color w:val="000000" w:themeColor="text1"/>
        </w:rPr>
      </w:pPr>
      <w:r w:rsidRPr="002D4830">
        <w:rPr>
          <w:rFonts w:ascii="Times New Roman" w:hAnsi="Times New Roman" w:cs="Times New Roman"/>
          <w:color w:val="000000" w:themeColor="text1"/>
        </w:rPr>
        <w:t xml:space="preserve">In addition, GLP-1 </w:t>
      </w:r>
      <w:r w:rsidR="00013087" w:rsidRPr="002D4830">
        <w:rPr>
          <w:rFonts w:ascii="Times New Roman" w:hAnsi="Times New Roman" w:cs="Times New Roman"/>
          <w:color w:val="000000" w:themeColor="text1"/>
        </w:rPr>
        <w:t xml:space="preserve">is secreted from the </w:t>
      </w:r>
      <w:r w:rsidRPr="002D4830">
        <w:rPr>
          <w:rFonts w:ascii="Times New Roman" w:hAnsi="Times New Roman" w:cs="Times New Roman"/>
          <w:color w:val="000000" w:themeColor="text1"/>
        </w:rPr>
        <w:t xml:space="preserve">gut </w:t>
      </w:r>
      <w:r w:rsidR="00013087" w:rsidRPr="002D4830">
        <w:rPr>
          <w:rFonts w:ascii="Times New Roman" w:hAnsi="Times New Roman" w:cs="Times New Roman"/>
          <w:color w:val="000000" w:themeColor="text1"/>
        </w:rPr>
        <w:t>where</w:t>
      </w:r>
      <w:r w:rsidRPr="002D4830">
        <w:rPr>
          <w:rFonts w:ascii="Times New Roman" w:hAnsi="Times New Roman" w:cs="Times New Roman"/>
          <w:color w:val="000000" w:themeColor="text1"/>
        </w:rPr>
        <w:t xml:space="preserve"> hosts a vast population of gut microbiota. Some rodent models and human studies have shown that the gut microbiota is associated with the efficacy of GLP-1RAs </w:t>
      </w:r>
      <w:r w:rsidR="00013087" w:rsidRPr="002D4830">
        <w:rPr>
          <w:rFonts w:ascii="Times New Roman" w:hAnsi="Times New Roman" w:cs="Times New Roman"/>
          <w:color w:val="000000" w:themeColor="text1"/>
        </w:rPr>
        <w:fldChar w:fldCharType="begin">
          <w:fldData xml:space="preserve">PEVuZE5vdGU+PENpdGU+PEF1dGhvcj5ZaW5nPC9BdXRob3I+PFllYXI+MjAyMzwvWWVhcj48UmVj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</w:fldData>
        </w:fldChar>
      </w:r>
      <w:r w:rsidR="00013087" w:rsidRPr="002D4830">
        <w:rPr>
          <w:rFonts w:ascii="Times New Roman" w:hAnsi="Times New Roman" w:cs="Times New Roman"/>
          <w:color w:val="000000" w:themeColor="text1"/>
        </w:rPr>
        <w:instrText xml:space="preserve"> ADDIN EN.CITE </w:instrText>
      </w:r>
      <w:r w:rsidR="00013087" w:rsidRPr="002D4830">
        <w:rPr>
          <w:rFonts w:ascii="Times New Roman" w:hAnsi="Times New Roman" w:cs="Times New Roman"/>
          <w:color w:val="000000" w:themeColor="text1"/>
        </w:rPr>
        <w:fldChar w:fldCharType="begin">
          <w:fldData xml:space="preserve">PEVuZE5vdGU+PENpdGU+PEF1dGhvcj5ZaW5nPC9BdXRob3I+PFllYXI+MjAyMzwvWWVhcj48UmVj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</w:fldData>
        </w:fldChar>
      </w:r>
      <w:r w:rsidR="00013087" w:rsidRPr="002D4830">
        <w:rPr>
          <w:rFonts w:ascii="Times New Roman" w:hAnsi="Times New Roman" w:cs="Times New Roman"/>
          <w:color w:val="000000" w:themeColor="text1"/>
        </w:rPr>
        <w:instrText xml:space="preserve"> ADDIN EN.CITE.DATA </w:instrText>
      </w:r>
      <w:r w:rsidR="00013087" w:rsidRPr="002D4830">
        <w:rPr>
          <w:rFonts w:ascii="Times New Roman" w:hAnsi="Times New Roman" w:cs="Times New Roman"/>
          <w:color w:val="000000" w:themeColor="text1"/>
        </w:rPr>
      </w:r>
      <w:r w:rsidR="00013087" w:rsidRPr="002D4830">
        <w:rPr>
          <w:rFonts w:ascii="Times New Roman" w:hAnsi="Times New Roman" w:cs="Times New Roman"/>
          <w:color w:val="000000" w:themeColor="text1"/>
        </w:rPr>
        <w:fldChar w:fldCharType="end"/>
      </w:r>
      <w:r w:rsidR="00013087" w:rsidRPr="002D4830">
        <w:rPr>
          <w:rFonts w:ascii="Times New Roman" w:hAnsi="Times New Roman" w:cs="Times New Roman"/>
          <w:color w:val="000000" w:themeColor="text1"/>
        </w:rPr>
      </w:r>
      <w:r w:rsidR="00013087" w:rsidRPr="002D4830">
        <w:rPr>
          <w:rFonts w:ascii="Times New Roman" w:hAnsi="Times New Roman" w:cs="Times New Roman"/>
          <w:color w:val="000000" w:themeColor="text1"/>
        </w:rPr>
        <w:fldChar w:fldCharType="separate"/>
      </w:r>
      <w:r w:rsidR="00013087" w:rsidRPr="002D4830">
        <w:rPr>
          <w:rFonts w:ascii="Times New Roman" w:hAnsi="Times New Roman" w:cs="Times New Roman"/>
          <w:noProof/>
          <w:color w:val="000000" w:themeColor="text1"/>
        </w:rPr>
        <w:t>(252-255)</w:t>
      </w:r>
      <w:r w:rsidR="00013087" w:rsidRPr="002D4830">
        <w:rPr>
          <w:rFonts w:ascii="Times New Roman" w:hAnsi="Times New Roman" w:cs="Times New Roman"/>
          <w:color w:val="000000" w:themeColor="text1"/>
        </w:rPr>
        <w:fldChar w:fldCharType="end"/>
      </w:r>
      <w:r w:rsidRPr="002D4830">
        <w:rPr>
          <w:rFonts w:ascii="Times New Roman" w:hAnsi="Times New Roman" w:cs="Times New Roman"/>
          <w:color w:val="000000" w:themeColor="text1"/>
        </w:rPr>
        <w:t xml:space="preserve">. Gut microbiota is closely responsible for GLP-1 function </w:t>
      </w:r>
      <w:r w:rsidR="00013087" w:rsidRPr="002D4830">
        <w:rPr>
          <w:rFonts w:ascii="Times New Roman" w:hAnsi="Times New Roman" w:cs="Times New Roman"/>
          <w:color w:val="000000" w:themeColor="text1"/>
        </w:rPr>
        <w:fldChar w:fldCharType="begin">
          <w:fldData xml:space="preserve">PEVuZE5vdGU+PENpdGU+PEF1dGhvcj5aaGFuZzwvQXV0aG9yPjxZZWFyPjIwMjI8L1llYXI+PFJl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</w:fldData>
        </w:fldChar>
      </w:r>
      <w:r w:rsidR="00013087" w:rsidRPr="002D4830">
        <w:rPr>
          <w:rFonts w:ascii="Times New Roman" w:hAnsi="Times New Roman" w:cs="Times New Roman"/>
          <w:color w:val="000000" w:themeColor="text1"/>
        </w:rPr>
        <w:instrText xml:space="preserve"> ADDIN EN.CITE </w:instrText>
      </w:r>
      <w:r w:rsidR="00013087" w:rsidRPr="002D4830">
        <w:rPr>
          <w:rFonts w:ascii="Times New Roman" w:hAnsi="Times New Roman" w:cs="Times New Roman"/>
          <w:color w:val="000000" w:themeColor="text1"/>
        </w:rPr>
        <w:fldChar w:fldCharType="begin">
          <w:fldData xml:space="preserve">PEVuZE5vdGU+PENpdGU+PEF1dGhvcj5aaGFuZzwvQXV0aG9yPjxZZWFyPjIwMjI8L1llYXI+PFJl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</w:fldData>
        </w:fldChar>
      </w:r>
      <w:r w:rsidR="00013087" w:rsidRPr="002D4830">
        <w:rPr>
          <w:rFonts w:ascii="Times New Roman" w:hAnsi="Times New Roman" w:cs="Times New Roman"/>
          <w:color w:val="000000" w:themeColor="text1"/>
        </w:rPr>
        <w:instrText xml:space="preserve"> ADDIN EN.CITE.DATA </w:instrText>
      </w:r>
      <w:r w:rsidR="00013087" w:rsidRPr="002D4830">
        <w:rPr>
          <w:rFonts w:ascii="Times New Roman" w:hAnsi="Times New Roman" w:cs="Times New Roman"/>
          <w:color w:val="000000" w:themeColor="text1"/>
        </w:rPr>
      </w:r>
      <w:r w:rsidR="00013087" w:rsidRPr="002D4830">
        <w:rPr>
          <w:rFonts w:ascii="Times New Roman" w:hAnsi="Times New Roman" w:cs="Times New Roman"/>
          <w:color w:val="000000" w:themeColor="text1"/>
        </w:rPr>
        <w:fldChar w:fldCharType="end"/>
      </w:r>
      <w:r w:rsidR="00013087" w:rsidRPr="002D4830">
        <w:rPr>
          <w:rFonts w:ascii="Times New Roman" w:hAnsi="Times New Roman" w:cs="Times New Roman"/>
          <w:color w:val="000000" w:themeColor="text1"/>
        </w:rPr>
      </w:r>
      <w:r w:rsidR="00013087" w:rsidRPr="002D4830">
        <w:rPr>
          <w:rFonts w:ascii="Times New Roman" w:hAnsi="Times New Roman" w:cs="Times New Roman"/>
          <w:color w:val="000000" w:themeColor="text1"/>
        </w:rPr>
        <w:fldChar w:fldCharType="separate"/>
      </w:r>
      <w:r w:rsidR="00013087" w:rsidRPr="002D4830">
        <w:rPr>
          <w:rFonts w:ascii="Times New Roman" w:hAnsi="Times New Roman" w:cs="Times New Roman"/>
          <w:noProof/>
          <w:color w:val="000000" w:themeColor="text1"/>
        </w:rPr>
        <w:t>(253)</w:t>
      </w:r>
      <w:r w:rsidR="00013087" w:rsidRPr="002D4830">
        <w:rPr>
          <w:rFonts w:ascii="Times New Roman" w:hAnsi="Times New Roman" w:cs="Times New Roman"/>
          <w:color w:val="000000" w:themeColor="text1"/>
        </w:rPr>
        <w:fldChar w:fldCharType="end"/>
      </w:r>
      <w:r w:rsidRPr="002D4830">
        <w:rPr>
          <w:rFonts w:ascii="Times New Roman" w:hAnsi="Times New Roman" w:cs="Times New Roman"/>
          <w:color w:val="000000" w:themeColor="text1"/>
        </w:rPr>
        <w:t xml:space="preserve">. In some small human studies, the benefits of GLP-1 therapy was linked to a normal gut microbiota, and gut microbiota dysbiosis impaired GLP-1 responsiveness </w:t>
      </w:r>
      <w:r w:rsidR="00013087" w:rsidRPr="002D4830">
        <w:rPr>
          <w:rFonts w:ascii="Times New Roman" w:hAnsi="Times New Roman" w:cs="Times New Roman"/>
          <w:color w:val="000000" w:themeColor="text1"/>
        </w:rPr>
        <w:fldChar w:fldCharType="begin"/>
      </w:r>
      <w:r w:rsidR="00013087" w:rsidRPr="002D4830">
        <w:rPr>
          <w:rFonts w:ascii="Times New Roman" w:hAnsi="Times New Roman" w:cs="Times New Roman"/>
          <w:color w:val="000000" w:themeColor="text1"/>
        </w:rPr>
        <w:instrText xml:space="preserve"> ADDIN EN.CITE &lt;EndNote&gt;&lt;Cite&gt;&lt;Author&gt;Grasset&lt;/Author&gt;&lt;Year&gt;2017&lt;/Year&gt;&lt;RecNum&gt;392&lt;/RecNum&gt;&lt;DisplayText&gt;(254)&lt;/DisplayText&gt;&lt;record&gt;&lt;rec-number&gt;392&lt;/rec-number&gt;&lt;foreign-keys&gt;&lt;key app="EN" db-id="vxwweptaverza8expt6xs0eox2fddp0v2eae" timestamp="1750816570"&gt;392&lt;/key&gt;&lt;/foreign-keys&gt;&lt;ref-type name="Journal Article"&gt;17&lt;/ref-type&gt;&lt;contributors&gt;&lt;authors&gt;&lt;author&gt;Grasset, E.&lt;/author&gt;&lt;author&gt;Puel, A.&lt;/author&gt;&lt;author&gt;Charpentier, J.&lt;/author&gt;&lt;author&gt;Collet, X.&lt;/author&gt;&lt;author&gt;Christensen, J. E.&lt;/author&gt;&lt;author&gt;Terce, F.&lt;/author&gt;&lt;author&gt;Burcelin, R.&lt;/author&gt;&lt;/authors&gt;&lt;/contributors&gt;&lt;titles&gt;&lt;title&gt;A Specific Gut Microbiota Dysbiosis of Type 2 Diabetic Mice Induces GLP-1 Resistance through an Enteric NO-Dependent and Gut-Brain Axis Mechanism&lt;/title&gt;&lt;secondary-title&gt;Cell Metab&lt;/secondary-title&gt;&lt;/titles&gt;&lt;periodical&gt;&lt;full-title&gt;Cell Metab&lt;/full-title&gt;&lt;/periodical&gt;&lt;pages&gt;278&lt;/pages&gt;&lt;volume&gt;26&lt;/volume&gt;&lt;number&gt;1&lt;/number&gt;&lt;dates&gt;&lt;year&gt;2017&lt;/year&gt;&lt;pub-dates&gt;&lt;date&gt;Jul 5&lt;/date&gt;&lt;/pub-dates&gt;&lt;/dates&gt;&lt;isbn&gt;1932-7420 (Electronic)&amp;#xD;1550-4131 (Linking)&lt;/isbn&gt;&lt;accession-num&gt;28683293&lt;/accession-num&gt;&lt;urls&gt;&lt;related-urls&gt;&lt;url&gt;https://www.ncbi.nlm.nih.gov/pubmed/28683293&lt;/url&gt;&lt;/related-urls&gt;&lt;/urls&gt;&lt;electronic-resource-num&gt;10.1016/j.cmet.2017.06.003&lt;/electronic-resource-num&gt;&lt;remote-database-name&gt;PubMed-not-MEDLINE&lt;/remote-database-name&gt;&lt;remote-database-provider&gt;NLM&lt;/remote-database-provider&gt;&lt;/record&gt;&lt;/Cite&gt;&lt;/EndNote&gt;</w:instrText>
      </w:r>
      <w:r w:rsidR="00013087" w:rsidRPr="002D4830">
        <w:rPr>
          <w:rFonts w:ascii="Times New Roman" w:hAnsi="Times New Roman" w:cs="Times New Roman"/>
          <w:color w:val="000000" w:themeColor="text1"/>
        </w:rPr>
        <w:fldChar w:fldCharType="separate"/>
      </w:r>
      <w:r w:rsidR="00013087" w:rsidRPr="002D4830">
        <w:rPr>
          <w:rFonts w:ascii="Times New Roman" w:hAnsi="Times New Roman" w:cs="Times New Roman"/>
          <w:noProof/>
          <w:color w:val="000000" w:themeColor="text1"/>
        </w:rPr>
        <w:t>(254)</w:t>
      </w:r>
      <w:r w:rsidR="00013087" w:rsidRPr="002D4830">
        <w:rPr>
          <w:rFonts w:ascii="Times New Roman" w:hAnsi="Times New Roman" w:cs="Times New Roman"/>
          <w:color w:val="000000" w:themeColor="text1"/>
        </w:rPr>
        <w:fldChar w:fldCharType="end"/>
      </w:r>
      <w:r w:rsidRPr="002D4830">
        <w:rPr>
          <w:rFonts w:ascii="Times New Roman" w:hAnsi="Times New Roman" w:cs="Times New Roman"/>
          <w:color w:val="000000" w:themeColor="text1"/>
        </w:rPr>
        <w:t xml:space="preserve">. In a human study, different gut microbiota compositions associated with different responses to GLP-1 RA </w:t>
      </w:r>
      <w:r w:rsidR="00013087" w:rsidRPr="002D4830">
        <w:rPr>
          <w:rFonts w:ascii="Times New Roman" w:hAnsi="Times New Roman" w:cs="Times New Roman"/>
          <w:color w:val="000000" w:themeColor="text1"/>
        </w:rPr>
        <w:fldChar w:fldCharType="begin">
          <w:fldData xml:space="preserve">PEVuZE5vdGU+PENpdGU+PEF1dGhvcj5Uc2FpPC9BdXRob3I+PFllYXI+MjAyMTwvWWVhcj48UmVj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</w:fldData>
        </w:fldChar>
      </w:r>
      <w:r w:rsidR="00013087" w:rsidRPr="002D4830">
        <w:rPr>
          <w:rFonts w:ascii="Times New Roman" w:hAnsi="Times New Roman" w:cs="Times New Roman"/>
          <w:color w:val="000000" w:themeColor="text1"/>
        </w:rPr>
        <w:instrText xml:space="preserve"> ADDIN EN.CITE </w:instrText>
      </w:r>
      <w:r w:rsidR="00013087" w:rsidRPr="002D4830">
        <w:rPr>
          <w:rFonts w:ascii="Times New Roman" w:hAnsi="Times New Roman" w:cs="Times New Roman"/>
          <w:color w:val="000000" w:themeColor="text1"/>
        </w:rPr>
        <w:fldChar w:fldCharType="begin">
          <w:fldData xml:space="preserve">PEVuZE5vdGU+PENpdGU+PEF1dGhvcj5Uc2FpPC9BdXRob3I+PFllYXI+MjAyMTwvWWVhcj48UmVj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</w:fldData>
        </w:fldChar>
      </w:r>
      <w:r w:rsidR="00013087" w:rsidRPr="002D4830">
        <w:rPr>
          <w:rFonts w:ascii="Times New Roman" w:hAnsi="Times New Roman" w:cs="Times New Roman"/>
          <w:color w:val="000000" w:themeColor="text1"/>
        </w:rPr>
        <w:instrText xml:space="preserve"> ADDIN EN.CITE.DATA </w:instrText>
      </w:r>
      <w:r w:rsidR="00013087" w:rsidRPr="002D4830">
        <w:rPr>
          <w:rFonts w:ascii="Times New Roman" w:hAnsi="Times New Roman" w:cs="Times New Roman"/>
          <w:color w:val="000000" w:themeColor="text1"/>
        </w:rPr>
      </w:r>
      <w:r w:rsidR="00013087" w:rsidRPr="002D4830">
        <w:rPr>
          <w:rFonts w:ascii="Times New Roman" w:hAnsi="Times New Roman" w:cs="Times New Roman"/>
          <w:color w:val="000000" w:themeColor="text1"/>
        </w:rPr>
        <w:fldChar w:fldCharType="end"/>
      </w:r>
      <w:r w:rsidR="00013087" w:rsidRPr="002D4830">
        <w:rPr>
          <w:rFonts w:ascii="Times New Roman" w:hAnsi="Times New Roman" w:cs="Times New Roman"/>
          <w:color w:val="000000" w:themeColor="text1"/>
        </w:rPr>
      </w:r>
      <w:r w:rsidR="00013087" w:rsidRPr="002D4830">
        <w:rPr>
          <w:rFonts w:ascii="Times New Roman" w:hAnsi="Times New Roman" w:cs="Times New Roman"/>
          <w:color w:val="000000" w:themeColor="text1"/>
        </w:rPr>
        <w:fldChar w:fldCharType="separate"/>
      </w:r>
      <w:r w:rsidR="00013087" w:rsidRPr="002D4830">
        <w:rPr>
          <w:rFonts w:ascii="Times New Roman" w:hAnsi="Times New Roman" w:cs="Times New Roman"/>
          <w:noProof/>
          <w:color w:val="000000" w:themeColor="text1"/>
        </w:rPr>
        <w:t>(256)</w:t>
      </w:r>
      <w:r w:rsidR="00013087" w:rsidRPr="002D4830">
        <w:rPr>
          <w:rFonts w:ascii="Times New Roman" w:hAnsi="Times New Roman" w:cs="Times New Roman"/>
          <w:color w:val="000000" w:themeColor="text1"/>
        </w:rPr>
        <w:fldChar w:fldCharType="end"/>
      </w:r>
      <w:r w:rsidRPr="002D4830">
        <w:rPr>
          <w:rFonts w:ascii="Times New Roman" w:hAnsi="Times New Roman" w:cs="Times New Roman"/>
          <w:color w:val="000000" w:themeColor="text1"/>
        </w:rPr>
        <w:t xml:space="preserve">. The beta diversity of gut microbiota was significantly differed between GLP-1 RA responders and non-responders, as well as some bacteria, such as </w:t>
      </w:r>
      <w:r w:rsidRPr="002D4830">
        <w:rPr>
          <w:rFonts w:ascii="Times New Roman" w:hAnsi="Times New Roman" w:cs="Times New Roman"/>
          <w:i/>
          <w:iCs/>
          <w:color w:val="000000" w:themeColor="text1"/>
        </w:rPr>
        <w:t xml:space="preserve">Bacteroides </w:t>
      </w:r>
      <w:proofErr w:type="spellStart"/>
      <w:r w:rsidRPr="002D4830">
        <w:rPr>
          <w:rFonts w:ascii="Times New Roman" w:hAnsi="Times New Roman" w:cs="Times New Roman"/>
          <w:i/>
          <w:iCs/>
          <w:color w:val="000000" w:themeColor="text1"/>
        </w:rPr>
        <w:t>dorei</w:t>
      </w:r>
      <w:proofErr w:type="spellEnd"/>
      <w:r w:rsidRPr="002D4830">
        <w:rPr>
          <w:rFonts w:ascii="Times New Roman" w:hAnsi="Times New Roman" w:cs="Times New Roman"/>
          <w:color w:val="000000" w:themeColor="text1"/>
        </w:rPr>
        <w:t xml:space="preserve"> and </w:t>
      </w:r>
      <w:proofErr w:type="spellStart"/>
      <w:r w:rsidRPr="002D4830">
        <w:rPr>
          <w:rFonts w:ascii="Times New Roman" w:hAnsi="Times New Roman" w:cs="Times New Roman"/>
          <w:i/>
          <w:iCs/>
          <w:color w:val="000000" w:themeColor="text1"/>
        </w:rPr>
        <w:t>Roseburia</w:t>
      </w:r>
      <w:proofErr w:type="spellEnd"/>
      <w:r w:rsidRPr="002D4830">
        <w:rPr>
          <w:rFonts w:ascii="Times New Roman" w:hAnsi="Times New Roman" w:cs="Times New Roman"/>
          <w:i/>
          <w:iCs/>
          <w:color w:val="000000" w:themeColor="text1"/>
        </w:rPr>
        <w:t xml:space="preserve"> </w:t>
      </w:r>
      <w:proofErr w:type="spellStart"/>
      <w:r w:rsidRPr="002D4830">
        <w:rPr>
          <w:rFonts w:ascii="Times New Roman" w:hAnsi="Times New Roman" w:cs="Times New Roman"/>
          <w:i/>
          <w:iCs/>
          <w:color w:val="000000" w:themeColor="text1"/>
        </w:rPr>
        <w:t>inulinivorans</w:t>
      </w:r>
      <w:proofErr w:type="spellEnd"/>
      <w:r w:rsidRPr="002D4830">
        <w:rPr>
          <w:rFonts w:ascii="Times New Roman" w:hAnsi="Times New Roman" w:cs="Times New Roman"/>
          <w:color w:val="000000" w:themeColor="text1"/>
        </w:rPr>
        <w:t xml:space="preserve"> </w:t>
      </w:r>
      <w:r w:rsidR="00013087" w:rsidRPr="002D4830">
        <w:rPr>
          <w:rFonts w:ascii="Times New Roman" w:hAnsi="Times New Roman" w:cs="Times New Roman"/>
          <w:color w:val="000000" w:themeColor="text1"/>
        </w:rPr>
        <w:fldChar w:fldCharType="begin">
          <w:fldData xml:space="preserve">PEVuZE5vdGU+PENpdGU+PEF1dGhvcj5Uc2FpPC9BdXRob3I+PFllYXI+MjAyMTwvWWVhcj48UmVj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</w:fldData>
        </w:fldChar>
      </w:r>
      <w:r w:rsidR="00013087" w:rsidRPr="002D4830">
        <w:rPr>
          <w:rFonts w:ascii="Times New Roman" w:hAnsi="Times New Roman" w:cs="Times New Roman"/>
          <w:color w:val="000000" w:themeColor="text1"/>
        </w:rPr>
        <w:instrText xml:space="preserve"> ADDIN EN.CITE </w:instrText>
      </w:r>
      <w:r w:rsidR="00013087" w:rsidRPr="002D4830">
        <w:rPr>
          <w:rFonts w:ascii="Times New Roman" w:hAnsi="Times New Roman" w:cs="Times New Roman"/>
          <w:color w:val="000000" w:themeColor="text1"/>
        </w:rPr>
        <w:fldChar w:fldCharType="begin">
          <w:fldData xml:space="preserve">PEVuZE5vdGU+PENpdGU+PEF1dGhvcj5Uc2FpPC9BdXRob3I+PFllYXI+MjAyMTwvWWVhcj48UmVj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</w:fldData>
        </w:fldChar>
      </w:r>
      <w:r w:rsidR="00013087" w:rsidRPr="002D4830">
        <w:rPr>
          <w:rFonts w:ascii="Times New Roman" w:hAnsi="Times New Roman" w:cs="Times New Roman"/>
          <w:color w:val="000000" w:themeColor="text1"/>
        </w:rPr>
        <w:instrText xml:space="preserve"> ADDIN EN.CITE.DATA </w:instrText>
      </w:r>
      <w:r w:rsidR="00013087" w:rsidRPr="002D4830">
        <w:rPr>
          <w:rFonts w:ascii="Times New Roman" w:hAnsi="Times New Roman" w:cs="Times New Roman"/>
          <w:color w:val="000000" w:themeColor="text1"/>
        </w:rPr>
      </w:r>
      <w:r w:rsidR="00013087" w:rsidRPr="002D4830">
        <w:rPr>
          <w:rFonts w:ascii="Times New Roman" w:hAnsi="Times New Roman" w:cs="Times New Roman"/>
          <w:color w:val="000000" w:themeColor="text1"/>
        </w:rPr>
        <w:fldChar w:fldCharType="end"/>
      </w:r>
      <w:r w:rsidR="00013087" w:rsidRPr="002D4830">
        <w:rPr>
          <w:rFonts w:ascii="Times New Roman" w:hAnsi="Times New Roman" w:cs="Times New Roman"/>
          <w:color w:val="000000" w:themeColor="text1"/>
        </w:rPr>
      </w:r>
      <w:r w:rsidR="00013087" w:rsidRPr="002D4830">
        <w:rPr>
          <w:rFonts w:ascii="Times New Roman" w:hAnsi="Times New Roman" w:cs="Times New Roman"/>
          <w:color w:val="000000" w:themeColor="text1"/>
        </w:rPr>
        <w:fldChar w:fldCharType="separate"/>
      </w:r>
      <w:r w:rsidR="00013087" w:rsidRPr="002D4830">
        <w:rPr>
          <w:rFonts w:ascii="Times New Roman" w:hAnsi="Times New Roman" w:cs="Times New Roman"/>
          <w:noProof/>
          <w:color w:val="000000" w:themeColor="text1"/>
        </w:rPr>
        <w:t>(256)</w:t>
      </w:r>
      <w:r w:rsidR="00013087" w:rsidRPr="002D4830">
        <w:rPr>
          <w:rFonts w:ascii="Times New Roman" w:hAnsi="Times New Roman" w:cs="Times New Roman"/>
          <w:color w:val="000000" w:themeColor="text1"/>
        </w:rPr>
        <w:fldChar w:fldCharType="end"/>
      </w:r>
      <w:r w:rsidRPr="002D4830">
        <w:rPr>
          <w:rFonts w:ascii="Times New Roman" w:hAnsi="Times New Roman" w:cs="Times New Roman"/>
          <w:color w:val="000000" w:themeColor="text1"/>
        </w:rPr>
        <w:t xml:space="preserve">. Another human study reported liraglutide significantly increased the diversity and richness of the gut microbiota, especially </w:t>
      </w:r>
      <w:r w:rsidRPr="002D4830">
        <w:rPr>
          <w:rFonts w:ascii="Times New Roman" w:hAnsi="Times New Roman" w:cs="Times New Roman"/>
          <w:i/>
          <w:iCs/>
          <w:color w:val="000000" w:themeColor="text1"/>
        </w:rPr>
        <w:t>Bacteroidetes</w:t>
      </w:r>
      <w:r w:rsidRPr="002D4830">
        <w:rPr>
          <w:rFonts w:ascii="Times New Roman" w:hAnsi="Times New Roman" w:cs="Times New Roman"/>
          <w:color w:val="000000" w:themeColor="text1"/>
        </w:rPr>
        <w:t xml:space="preserve">, </w:t>
      </w:r>
      <w:r w:rsidRPr="002D4830">
        <w:rPr>
          <w:rFonts w:ascii="Times New Roman" w:hAnsi="Times New Roman" w:cs="Times New Roman"/>
          <w:i/>
          <w:iCs/>
          <w:color w:val="000000" w:themeColor="text1"/>
        </w:rPr>
        <w:t>Proteobacteria</w:t>
      </w:r>
      <w:r w:rsidRPr="002D4830">
        <w:rPr>
          <w:rFonts w:ascii="Times New Roman" w:hAnsi="Times New Roman" w:cs="Times New Roman"/>
          <w:color w:val="000000" w:themeColor="text1"/>
        </w:rPr>
        <w:t xml:space="preserve">, and </w:t>
      </w:r>
      <w:r w:rsidRPr="002D4830">
        <w:rPr>
          <w:rFonts w:ascii="Times New Roman" w:hAnsi="Times New Roman" w:cs="Times New Roman"/>
          <w:i/>
          <w:iCs/>
          <w:color w:val="000000" w:themeColor="text1"/>
        </w:rPr>
        <w:t>Bacilli</w:t>
      </w:r>
      <w:r w:rsidRPr="002D4830">
        <w:rPr>
          <w:rFonts w:ascii="Times New Roman" w:hAnsi="Times New Roman" w:cs="Times New Roman"/>
          <w:color w:val="000000" w:themeColor="text1"/>
        </w:rPr>
        <w:t xml:space="preserve"> </w:t>
      </w:r>
      <w:r w:rsidR="00013087" w:rsidRPr="002D4830">
        <w:rPr>
          <w:rFonts w:ascii="Times New Roman" w:hAnsi="Times New Roman" w:cs="Times New Roman"/>
          <w:color w:val="000000" w:themeColor="text1"/>
        </w:rPr>
        <w:fldChar w:fldCharType="begin">
          <w:fldData xml:space="preserve">PEVuZE5vdGU+PENpdGU+PEF1dGhvcj5ZaW5nPC9BdXRob3I+PFllYXI+MjAyMzwvWWVhcj48UmVj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</w:fldData>
        </w:fldChar>
      </w:r>
      <w:r w:rsidR="00013087" w:rsidRPr="002D4830">
        <w:rPr>
          <w:rFonts w:ascii="Times New Roman" w:hAnsi="Times New Roman" w:cs="Times New Roman"/>
          <w:color w:val="000000" w:themeColor="text1"/>
        </w:rPr>
        <w:instrText xml:space="preserve"> ADDIN EN.CITE </w:instrText>
      </w:r>
      <w:r w:rsidR="00013087" w:rsidRPr="002D4830">
        <w:rPr>
          <w:rFonts w:ascii="Times New Roman" w:hAnsi="Times New Roman" w:cs="Times New Roman"/>
          <w:color w:val="000000" w:themeColor="text1"/>
        </w:rPr>
        <w:fldChar w:fldCharType="begin">
          <w:fldData xml:space="preserve">PEVuZE5vdGU+PENpdGU+PEF1dGhvcj5ZaW5nPC9BdXRob3I+PFllYXI+MjAyMzwvWWVhcj48UmVj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</w:fldData>
        </w:fldChar>
      </w:r>
      <w:r w:rsidR="00013087" w:rsidRPr="002D4830">
        <w:rPr>
          <w:rFonts w:ascii="Times New Roman" w:hAnsi="Times New Roman" w:cs="Times New Roman"/>
          <w:color w:val="000000" w:themeColor="text1"/>
        </w:rPr>
        <w:instrText xml:space="preserve"> ADDIN EN.CITE.DATA </w:instrText>
      </w:r>
      <w:r w:rsidR="00013087" w:rsidRPr="002D4830">
        <w:rPr>
          <w:rFonts w:ascii="Times New Roman" w:hAnsi="Times New Roman" w:cs="Times New Roman"/>
          <w:color w:val="000000" w:themeColor="text1"/>
        </w:rPr>
      </w:r>
      <w:r w:rsidR="00013087" w:rsidRPr="002D4830">
        <w:rPr>
          <w:rFonts w:ascii="Times New Roman" w:hAnsi="Times New Roman" w:cs="Times New Roman"/>
          <w:color w:val="000000" w:themeColor="text1"/>
        </w:rPr>
        <w:fldChar w:fldCharType="end"/>
      </w:r>
      <w:r w:rsidR="00013087" w:rsidRPr="002D4830">
        <w:rPr>
          <w:rFonts w:ascii="Times New Roman" w:hAnsi="Times New Roman" w:cs="Times New Roman"/>
          <w:color w:val="000000" w:themeColor="text1"/>
        </w:rPr>
      </w:r>
      <w:r w:rsidR="00013087" w:rsidRPr="002D4830">
        <w:rPr>
          <w:rFonts w:ascii="Times New Roman" w:hAnsi="Times New Roman" w:cs="Times New Roman"/>
          <w:color w:val="000000" w:themeColor="text1"/>
        </w:rPr>
        <w:fldChar w:fldCharType="separate"/>
      </w:r>
      <w:r w:rsidR="00013087" w:rsidRPr="002D4830">
        <w:rPr>
          <w:rFonts w:ascii="Times New Roman" w:hAnsi="Times New Roman" w:cs="Times New Roman"/>
          <w:noProof/>
          <w:color w:val="000000" w:themeColor="text1"/>
        </w:rPr>
        <w:t>(252)</w:t>
      </w:r>
      <w:r w:rsidR="00013087" w:rsidRPr="002D4830">
        <w:rPr>
          <w:rFonts w:ascii="Times New Roman" w:hAnsi="Times New Roman" w:cs="Times New Roman"/>
          <w:color w:val="000000" w:themeColor="text1"/>
        </w:rPr>
        <w:fldChar w:fldCharType="end"/>
      </w:r>
      <w:r w:rsidRPr="002D4830">
        <w:rPr>
          <w:rFonts w:ascii="Times New Roman" w:hAnsi="Times New Roman" w:cs="Times New Roman"/>
          <w:color w:val="000000" w:themeColor="text1"/>
        </w:rPr>
        <w:t xml:space="preserve">. In addition, many studies have demonstrated that microbial metabolites such as short-chain fatty acids (SCFAs) can increase GLP-1 secretion </w:t>
      </w:r>
      <w:r w:rsidR="00013087" w:rsidRPr="002D4830">
        <w:rPr>
          <w:rFonts w:ascii="Times New Roman" w:hAnsi="Times New Roman" w:cs="Times New Roman"/>
          <w:color w:val="000000" w:themeColor="text1"/>
        </w:rPr>
        <w:fldChar w:fldCharType="begin">
          <w:fldData xml:space="preserve">PEVuZE5vdGU+PENpdGU+PEF1dGhvcj5Ub2xodXJzdDwvQXV0aG9yPjxZZWFyPjIwMTI8L1llYXI+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=
</w:fldData>
        </w:fldChar>
      </w:r>
      <w:r w:rsidR="00C81E3A" w:rsidRPr="002D4830">
        <w:rPr>
          <w:rFonts w:ascii="Times New Roman" w:hAnsi="Times New Roman" w:cs="Times New Roman"/>
          <w:color w:val="000000" w:themeColor="text1"/>
        </w:rPr>
        <w:instrText xml:space="preserve"> ADDIN EN.CITE </w:instrText>
      </w:r>
      <w:r w:rsidR="00C81E3A" w:rsidRPr="002D4830">
        <w:rPr>
          <w:rFonts w:ascii="Times New Roman" w:hAnsi="Times New Roman" w:cs="Times New Roman"/>
          <w:color w:val="000000" w:themeColor="text1"/>
        </w:rPr>
        <w:fldChar w:fldCharType="begin">
          <w:fldData xml:space="preserve">PEVuZE5vdGU+PENpdGU+PEF1dGhvcj5Ub2xodXJzdDwvQXV0aG9yPjxZZWFyPjIwMTI8L1llYXI+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=
</w:fldData>
        </w:fldChar>
      </w:r>
      <w:r w:rsidR="00C81E3A" w:rsidRPr="002D4830">
        <w:rPr>
          <w:rFonts w:ascii="Times New Roman" w:hAnsi="Times New Roman" w:cs="Times New Roman"/>
          <w:color w:val="000000" w:themeColor="text1"/>
        </w:rPr>
        <w:instrText xml:space="preserve"> ADDIN EN.CITE.DATA </w:instrText>
      </w:r>
      <w:r w:rsidR="00C81E3A" w:rsidRPr="002D4830">
        <w:rPr>
          <w:rFonts w:ascii="Times New Roman" w:hAnsi="Times New Roman" w:cs="Times New Roman"/>
          <w:color w:val="000000" w:themeColor="text1"/>
        </w:rPr>
      </w:r>
      <w:r w:rsidR="00C81E3A" w:rsidRPr="002D4830">
        <w:rPr>
          <w:rFonts w:ascii="Times New Roman" w:hAnsi="Times New Roman" w:cs="Times New Roman"/>
          <w:color w:val="000000" w:themeColor="text1"/>
        </w:rPr>
        <w:fldChar w:fldCharType="end"/>
      </w:r>
      <w:r w:rsidR="00013087" w:rsidRPr="002D4830">
        <w:rPr>
          <w:rFonts w:ascii="Times New Roman" w:hAnsi="Times New Roman" w:cs="Times New Roman"/>
          <w:color w:val="000000" w:themeColor="text1"/>
        </w:rPr>
      </w:r>
      <w:r w:rsidR="00013087" w:rsidRPr="002D4830">
        <w:rPr>
          <w:rFonts w:ascii="Times New Roman" w:hAnsi="Times New Roman" w:cs="Times New Roman"/>
          <w:color w:val="000000" w:themeColor="text1"/>
        </w:rPr>
        <w:fldChar w:fldCharType="separate"/>
      </w:r>
      <w:r w:rsidR="00C81E3A" w:rsidRPr="002D4830">
        <w:rPr>
          <w:rFonts w:ascii="Times New Roman" w:hAnsi="Times New Roman" w:cs="Times New Roman"/>
          <w:noProof/>
          <w:color w:val="000000" w:themeColor="text1"/>
        </w:rPr>
        <w:t>(257-260)</w:t>
      </w:r>
      <w:r w:rsidR="00013087" w:rsidRPr="002D4830">
        <w:rPr>
          <w:rFonts w:ascii="Times New Roman" w:hAnsi="Times New Roman" w:cs="Times New Roman"/>
          <w:color w:val="000000" w:themeColor="text1"/>
        </w:rPr>
        <w:fldChar w:fldCharType="end"/>
      </w:r>
      <w:r w:rsidRPr="002D4830">
        <w:rPr>
          <w:rFonts w:ascii="Times New Roman" w:hAnsi="Times New Roman" w:cs="Times New Roman"/>
          <w:color w:val="000000" w:themeColor="text1"/>
        </w:rPr>
        <w:t xml:space="preserve">. However, there is no study on whether the therapeutic effect of GLP-1 RAs is partially mediated by microbial metabolites. The link to gut </w:t>
      </w:r>
      <w:r w:rsidR="00C81E3A" w:rsidRPr="002D4830">
        <w:rPr>
          <w:rFonts w:ascii="Times New Roman" w:hAnsi="Times New Roman" w:cs="Times New Roman"/>
          <w:color w:val="000000" w:themeColor="text1"/>
        </w:rPr>
        <w:t>microbiota</w:t>
      </w:r>
      <w:r w:rsidRPr="002D4830">
        <w:rPr>
          <w:rFonts w:ascii="Times New Roman" w:hAnsi="Times New Roman" w:cs="Times New Roman"/>
          <w:color w:val="000000" w:themeColor="text1"/>
        </w:rPr>
        <w:t xml:space="preserve"> and the potential </w:t>
      </w:r>
      <w:r w:rsidR="00C81E3A" w:rsidRPr="002D4830">
        <w:rPr>
          <w:rFonts w:ascii="Times New Roman" w:hAnsi="Times New Roman" w:cs="Times New Roman"/>
          <w:color w:val="000000" w:themeColor="text1"/>
        </w:rPr>
        <w:t>efficacy</w:t>
      </w:r>
      <w:r w:rsidRPr="002D4830">
        <w:rPr>
          <w:rFonts w:ascii="Times New Roman" w:hAnsi="Times New Roman" w:cs="Times New Roman"/>
          <w:color w:val="000000" w:themeColor="text1"/>
        </w:rPr>
        <w:t xml:space="preserve"> of GLP-1 medicines in the clinic is fascinating but insufficiently developed to make clear conclusions at this time.</w:t>
      </w:r>
    </w:p>
    <w:p w14:paraId="145F09B9" w14:textId="77777777" w:rsidR="007D3FCA" w:rsidRDefault="007D3FCA" w:rsidP="00CB26B6">
      <w:pPr>
        <w:spacing w:line="480" w:lineRule="auto"/>
        <w:jc w:val="both"/>
        <w:rPr>
          <w:rFonts w:ascii="Times New Roman" w:hAnsi="Times New Roman" w:cs="Times New Roman"/>
        </w:rPr>
      </w:pPr>
    </w:p>
    <w:p w14:paraId="37C0398E" w14:textId="4444E0BE" w:rsidR="00F7364C" w:rsidRPr="00013087" w:rsidRDefault="009D1DC0" w:rsidP="00CB26B6">
      <w:pPr>
        <w:spacing w:line="480" w:lineRule="auto"/>
        <w:jc w:val="both"/>
        <w:rPr>
          <w:rFonts w:ascii="Times New Roman" w:eastAsia="Times New Roman" w:hAnsi="Times New Roman" w:cs="Times New Roman"/>
          <w:color w:val="000000" w:themeColor="text1"/>
        </w:rPr>
      </w:pPr>
      <w:bookmarkStart w:id="403" w:name="OLE_LINK1815"/>
      <w:bookmarkStart w:id="404" w:name="OLE_LINK1822"/>
      <w:bookmarkStart w:id="405" w:name="OLE_LINK64"/>
      <w:bookmarkStart w:id="406" w:name="OLE_LINK65"/>
      <w:r w:rsidRPr="00013087">
        <w:rPr>
          <w:rFonts w:ascii="Times New Roman" w:eastAsia="Times New Roman" w:hAnsi="Times New Roman" w:cs="Times New Roman"/>
          <w:color w:val="000000" w:themeColor="text1"/>
        </w:rPr>
        <w:t xml:space="preserve">Although the development of GLP-1-based therapies is ongoing and significant progress has been made, several side effects of the marketed GLP-1 medications, especially those of chronic GLP-1 RAs, have been reported. The most common side effects are gastrointestinal adverse events, including vomiting, nausea and diarrhea </w:t>
      </w:r>
      <w:r w:rsidR="004F5E1B" w:rsidRPr="00013087">
        <w:rPr>
          <w:rFonts w:ascii="Times New Roman" w:eastAsia="Times New Roman" w:hAnsi="Times New Roman" w:cs="Times New Roman"/>
          <w:color w:val="000000" w:themeColor="text1"/>
        </w:rPr>
        <w:fldChar w:fldCharType="begin">
          <w:fldData xml:space="preserve">PEVuZE5vdGU+PENpdGU+PEF1dGhvcj5ZYW88L0F1dGhvcj48WWVhcj4yMDI0PC9ZZWFyPjxSZWNO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</w:fldData>
        </w:fldChar>
      </w:r>
      <w:r w:rsidR="004F5E1B" w:rsidRPr="00013087">
        <w:rPr>
          <w:rFonts w:ascii="Times New Roman" w:eastAsia="Times New Roman" w:hAnsi="Times New Roman" w:cs="Times New Roman"/>
          <w:color w:val="000000" w:themeColor="text1"/>
        </w:rPr>
        <w:instrText xml:space="preserve"> ADDIN EN.CITE </w:instrText>
      </w:r>
      <w:r w:rsidR="004F5E1B" w:rsidRPr="00013087">
        <w:rPr>
          <w:rFonts w:ascii="Times New Roman" w:eastAsia="Times New Roman" w:hAnsi="Times New Roman" w:cs="Times New Roman"/>
          <w:color w:val="000000" w:themeColor="text1"/>
        </w:rPr>
        <w:fldChar w:fldCharType="begin">
          <w:fldData xml:space="preserve">PEVuZE5vdGU+PENpdGU+PEF1dGhvcj5ZYW88L0F1dGhvcj48WWVhcj4yMDI0PC9ZZWFyPjxSZWNO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</w:fldData>
        </w:fldChar>
      </w:r>
      <w:r w:rsidR="004F5E1B" w:rsidRPr="00013087">
        <w:rPr>
          <w:rFonts w:ascii="Times New Roman" w:eastAsia="Times New Roman" w:hAnsi="Times New Roman" w:cs="Times New Roman"/>
          <w:color w:val="000000" w:themeColor="text1"/>
        </w:rPr>
        <w:instrText xml:space="preserve"> ADDIN EN.CITE.DATA </w:instrText>
      </w:r>
      <w:r w:rsidR="004F5E1B" w:rsidRPr="00013087">
        <w:rPr>
          <w:rFonts w:ascii="Times New Roman" w:eastAsia="Times New Roman" w:hAnsi="Times New Roman" w:cs="Times New Roman"/>
          <w:color w:val="000000" w:themeColor="text1"/>
        </w:rPr>
      </w:r>
      <w:r w:rsidR="004F5E1B" w:rsidRPr="00013087">
        <w:rPr>
          <w:rFonts w:ascii="Times New Roman" w:eastAsia="Times New Roman" w:hAnsi="Times New Roman" w:cs="Times New Roman"/>
          <w:color w:val="000000" w:themeColor="text1"/>
        </w:rPr>
        <w:fldChar w:fldCharType="end"/>
      </w:r>
      <w:r w:rsidR="004F5E1B" w:rsidRPr="00013087">
        <w:rPr>
          <w:rFonts w:ascii="Times New Roman" w:eastAsia="Times New Roman" w:hAnsi="Times New Roman" w:cs="Times New Roman"/>
          <w:color w:val="000000" w:themeColor="text1"/>
        </w:rPr>
      </w:r>
      <w:r w:rsidR="004F5E1B" w:rsidRPr="00013087">
        <w:rPr>
          <w:rFonts w:ascii="Times New Roman" w:eastAsia="Times New Roman" w:hAnsi="Times New Roman" w:cs="Times New Roman"/>
          <w:color w:val="000000" w:themeColor="text1"/>
        </w:rPr>
        <w:fldChar w:fldCharType="separate"/>
      </w:r>
      <w:r w:rsidR="004F5E1B" w:rsidRPr="00013087">
        <w:rPr>
          <w:rFonts w:ascii="Times New Roman" w:eastAsia="Times New Roman" w:hAnsi="Times New Roman" w:cs="Times New Roman"/>
          <w:noProof/>
          <w:color w:val="000000" w:themeColor="text1"/>
        </w:rPr>
        <w:t>(9)</w:t>
      </w:r>
      <w:r w:rsidR="004F5E1B" w:rsidRPr="00013087">
        <w:rPr>
          <w:rFonts w:ascii="Times New Roman" w:eastAsia="Times New Roman" w:hAnsi="Times New Roman" w:cs="Times New Roman"/>
          <w:color w:val="000000" w:themeColor="text1"/>
        </w:rPr>
        <w:fldChar w:fldCharType="end"/>
      </w:r>
      <w:r w:rsidRPr="00013087">
        <w:rPr>
          <w:rFonts w:ascii="Times New Roman" w:eastAsia="Times New Roman" w:hAnsi="Times New Roman" w:cs="Times New Roman"/>
          <w:color w:val="000000" w:themeColor="text1"/>
        </w:rPr>
        <w:t xml:space="preserve">.  GLP-1 can delay gastric emptying (retaining the food in the stomach for a longer time), and reduce intestinal transit time, which contribute to increasing satiety and reducing weight, but it also promotes gastrointestinal symptoms </w:t>
      </w:r>
      <w:r w:rsidR="004F5E1B" w:rsidRPr="00013087">
        <w:rPr>
          <w:rFonts w:ascii="Times New Roman" w:eastAsia="Times New Roman" w:hAnsi="Times New Roman" w:cs="Times New Roman"/>
          <w:color w:val="000000" w:themeColor="text1"/>
        </w:rPr>
        <w:fldChar w:fldCharType="begin">
          <w:fldData xml:space="preserve">PEVuZE5vdGU+PENpdGU+PEF1dGhvcj5KYWxsZWg8L0F1dGhvcj48WWVhcj4yMDI0PC9ZZWFyPjxS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</w:fldData>
        </w:fldChar>
      </w:r>
      <w:r w:rsidR="00C81E3A">
        <w:rPr>
          <w:rFonts w:ascii="Times New Roman" w:eastAsia="Times New Roman" w:hAnsi="Times New Roman" w:cs="Times New Roman"/>
          <w:color w:val="000000" w:themeColor="text1"/>
        </w:rPr>
        <w:instrText xml:space="preserve"> ADDIN EN.CITE </w:instrText>
      </w:r>
      <w:r w:rsidR="00C81E3A">
        <w:rPr>
          <w:rFonts w:ascii="Times New Roman" w:eastAsia="Times New Roman" w:hAnsi="Times New Roman" w:cs="Times New Roman"/>
          <w:color w:val="000000" w:themeColor="text1"/>
        </w:rPr>
        <w:fldChar w:fldCharType="begin">
          <w:fldData xml:space="preserve">PEVuZE5vdGU+PENpdGU+PEF1dGhvcj5KYWxsZWg8L0F1dGhvcj48WWVhcj4yMDI0PC9ZZWFyPjxS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</w:fldData>
        </w:fldChar>
      </w:r>
      <w:r w:rsidR="00C81E3A">
        <w:rPr>
          <w:rFonts w:ascii="Times New Roman" w:eastAsia="Times New Roman" w:hAnsi="Times New Roman" w:cs="Times New Roman"/>
          <w:color w:val="000000" w:themeColor="text1"/>
        </w:rPr>
        <w:instrText xml:space="preserve"> ADDIN EN.CITE.DATA </w:instrText>
      </w:r>
      <w:r w:rsidR="00C81E3A">
        <w:rPr>
          <w:rFonts w:ascii="Times New Roman" w:eastAsia="Times New Roman" w:hAnsi="Times New Roman" w:cs="Times New Roman"/>
          <w:color w:val="000000" w:themeColor="text1"/>
        </w:rPr>
      </w:r>
      <w:r w:rsidR="00C81E3A">
        <w:rPr>
          <w:rFonts w:ascii="Times New Roman" w:eastAsia="Times New Roman" w:hAnsi="Times New Roman" w:cs="Times New Roman"/>
          <w:color w:val="000000" w:themeColor="text1"/>
        </w:rPr>
        <w:fldChar w:fldCharType="end"/>
      </w:r>
      <w:r w:rsidR="004F5E1B" w:rsidRPr="00013087">
        <w:rPr>
          <w:rFonts w:ascii="Times New Roman" w:eastAsia="Times New Roman" w:hAnsi="Times New Roman" w:cs="Times New Roman"/>
          <w:color w:val="000000" w:themeColor="text1"/>
        </w:rPr>
      </w:r>
      <w:r w:rsidR="004F5E1B" w:rsidRPr="00013087">
        <w:rPr>
          <w:rFonts w:ascii="Times New Roman" w:eastAsia="Times New Roman" w:hAnsi="Times New Roman" w:cs="Times New Roman"/>
          <w:color w:val="000000" w:themeColor="text1"/>
        </w:rPr>
        <w:fldChar w:fldCharType="separate"/>
      </w:r>
      <w:r w:rsidR="00C81E3A">
        <w:rPr>
          <w:rFonts w:ascii="Times New Roman" w:eastAsia="Times New Roman" w:hAnsi="Times New Roman" w:cs="Times New Roman"/>
          <w:noProof/>
          <w:color w:val="000000" w:themeColor="text1"/>
        </w:rPr>
        <w:t>(261)</w:t>
      </w:r>
      <w:r w:rsidR="004F5E1B" w:rsidRPr="00013087">
        <w:rPr>
          <w:rFonts w:ascii="Times New Roman" w:eastAsia="Times New Roman" w:hAnsi="Times New Roman" w:cs="Times New Roman"/>
          <w:color w:val="000000" w:themeColor="text1"/>
        </w:rPr>
        <w:fldChar w:fldCharType="end"/>
      </w:r>
      <w:r w:rsidRPr="00013087">
        <w:rPr>
          <w:rFonts w:ascii="Times New Roman" w:eastAsia="Times New Roman" w:hAnsi="Times New Roman" w:cs="Times New Roman"/>
          <w:color w:val="000000" w:themeColor="text1"/>
        </w:rPr>
        <w:t xml:space="preserve">. Gastrointestinal adverse events mainly occur in the early stage of treatment or after dose increases, which may lead to serious complications such as dehydration. Furthermore, GLP-1-based medications such as </w:t>
      </w:r>
      <w:proofErr w:type="spellStart"/>
      <w:r w:rsidRPr="00013087">
        <w:rPr>
          <w:rFonts w:ascii="Times New Roman" w:eastAsia="Times New Roman" w:hAnsi="Times New Roman" w:cs="Times New Roman"/>
          <w:color w:val="000000" w:themeColor="text1"/>
        </w:rPr>
        <w:t>semaglutide</w:t>
      </w:r>
      <w:proofErr w:type="spellEnd"/>
      <w:r w:rsidRPr="00013087">
        <w:rPr>
          <w:rFonts w:ascii="Times New Roman" w:eastAsia="Times New Roman" w:hAnsi="Times New Roman" w:cs="Times New Roman"/>
          <w:color w:val="000000" w:themeColor="text1"/>
        </w:rPr>
        <w:t xml:space="preserve"> and </w:t>
      </w:r>
      <w:proofErr w:type="spellStart"/>
      <w:r w:rsidRPr="00013087">
        <w:rPr>
          <w:rFonts w:ascii="Times New Roman" w:eastAsia="Times New Roman" w:hAnsi="Times New Roman" w:cs="Times New Roman"/>
          <w:color w:val="000000" w:themeColor="text1"/>
        </w:rPr>
        <w:t>tirzepatide</w:t>
      </w:r>
      <w:proofErr w:type="spellEnd"/>
      <w:r w:rsidRPr="00013087">
        <w:rPr>
          <w:rFonts w:ascii="Times New Roman" w:eastAsia="Times New Roman" w:hAnsi="Times New Roman" w:cs="Times New Roman"/>
          <w:color w:val="000000" w:themeColor="text1"/>
        </w:rPr>
        <w:t xml:space="preserve"> are approved for weight management, but weight rebounds after drug withdrawal </w:t>
      </w:r>
      <w:r w:rsidR="004F5E1B" w:rsidRPr="00013087">
        <w:rPr>
          <w:rFonts w:ascii="Times New Roman" w:eastAsia="Times New Roman" w:hAnsi="Times New Roman" w:cs="Times New Roman"/>
          <w:color w:val="000000" w:themeColor="text1"/>
        </w:rPr>
        <w:fldChar w:fldCharType="begin">
          <w:fldData xml:space="preserve">PEVuZE5vdGU+PENpdGU+PEF1dGhvcj5BYmR1bGxhaCBCaW4gQWhtZWQ8L0F1dGhvcj48WWVhcj4y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==
</w:fldData>
        </w:fldChar>
      </w:r>
      <w:r w:rsidR="00C81E3A">
        <w:rPr>
          <w:rFonts w:ascii="Times New Roman" w:eastAsia="Times New Roman" w:hAnsi="Times New Roman" w:cs="Times New Roman"/>
          <w:color w:val="000000" w:themeColor="text1"/>
        </w:rPr>
        <w:instrText xml:space="preserve"> ADDIN EN.CITE </w:instrText>
      </w:r>
      <w:r w:rsidR="00C81E3A">
        <w:rPr>
          <w:rFonts w:ascii="Times New Roman" w:eastAsia="Times New Roman" w:hAnsi="Times New Roman" w:cs="Times New Roman"/>
          <w:color w:val="000000" w:themeColor="text1"/>
        </w:rPr>
        <w:fldChar w:fldCharType="begin">
          <w:fldData xml:space="preserve">PEVuZE5vdGU+PENpdGU+PEF1dGhvcj5BYmR1bGxhaCBCaW4gQWhtZWQ8L0F1dGhvcj48WWVhcj4y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==
</w:fldData>
        </w:fldChar>
      </w:r>
      <w:r w:rsidR="00C81E3A">
        <w:rPr>
          <w:rFonts w:ascii="Times New Roman" w:eastAsia="Times New Roman" w:hAnsi="Times New Roman" w:cs="Times New Roman"/>
          <w:color w:val="000000" w:themeColor="text1"/>
        </w:rPr>
        <w:instrText xml:space="preserve"> ADDIN EN.CITE.DATA </w:instrText>
      </w:r>
      <w:r w:rsidR="00C81E3A">
        <w:rPr>
          <w:rFonts w:ascii="Times New Roman" w:eastAsia="Times New Roman" w:hAnsi="Times New Roman" w:cs="Times New Roman"/>
          <w:color w:val="000000" w:themeColor="text1"/>
        </w:rPr>
      </w:r>
      <w:r w:rsidR="00C81E3A">
        <w:rPr>
          <w:rFonts w:ascii="Times New Roman" w:eastAsia="Times New Roman" w:hAnsi="Times New Roman" w:cs="Times New Roman"/>
          <w:color w:val="000000" w:themeColor="text1"/>
        </w:rPr>
        <w:fldChar w:fldCharType="end"/>
      </w:r>
      <w:r w:rsidR="004F5E1B" w:rsidRPr="00013087">
        <w:rPr>
          <w:rFonts w:ascii="Times New Roman" w:eastAsia="Times New Roman" w:hAnsi="Times New Roman" w:cs="Times New Roman"/>
          <w:color w:val="000000" w:themeColor="text1"/>
        </w:rPr>
      </w:r>
      <w:r w:rsidR="004F5E1B" w:rsidRPr="00013087">
        <w:rPr>
          <w:rFonts w:ascii="Times New Roman" w:eastAsia="Times New Roman" w:hAnsi="Times New Roman" w:cs="Times New Roman"/>
          <w:color w:val="000000" w:themeColor="text1"/>
        </w:rPr>
        <w:fldChar w:fldCharType="separate"/>
      </w:r>
      <w:r w:rsidR="00C81E3A">
        <w:rPr>
          <w:rFonts w:ascii="Times New Roman" w:eastAsia="Times New Roman" w:hAnsi="Times New Roman" w:cs="Times New Roman"/>
          <w:noProof/>
          <w:color w:val="000000" w:themeColor="text1"/>
        </w:rPr>
        <w:t>(262-264)</w:t>
      </w:r>
      <w:r w:rsidR="004F5E1B" w:rsidRPr="00013087">
        <w:rPr>
          <w:rFonts w:ascii="Times New Roman" w:eastAsia="Times New Roman" w:hAnsi="Times New Roman" w:cs="Times New Roman"/>
          <w:color w:val="000000" w:themeColor="text1"/>
        </w:rPr>
        <w:fldChar w:fldCharType="end"/>
      </w:r>
      <w:r w:rsidRPr="00013087">
        <w:rPr>
          <w:rFonts w:ascii="Times New Roman" w:eastAsia="Times New Roman" w:hAnsi="Times New Roman" w:cs="Times New Roman"/>
          <w:color w:val="000000" w:themeColor="text1"/>
        </w:rPr>
        <w:t>.</w:t>
      </w:r>
      <w:r w:rsidR="00CB26B6" w:rsidRPr="00013087">
        <w:rPr>
          <w:rFonts w:ascii="Times New Roman" w:eastAsia="Times New Roman" w:hAnsi="Times New Roman" w:cs="Times New Roman"/>
          <w:color w:val="000000" w:themeColor="text1"/>
        </w:rPr>
        <w:t xml:space="preserve"> </w:t>
      </w:r>
      <w:r w:rsidRPr="00013087">
        <w:rPr>
          <w:rFonts w:ascii="Times New Roman" w:eastAsia="Times New Roman" w:hAnsi="Times New Roman" w:cs="Times New Roman"/>
          <w:color w:val="000000" w:themeColor="text1"/>
        </w:rPr>
        <w:t xml:space="preserve">Some extremely rare side effects have been reported, including intestinal obstruction, gastroparesis and vomiting during anesthesia, gallstones and cholecystitis, as well as </w:t>
      </w:r>
      <w:bookmarkStart w:id="407" w:name="OLE_LINK30"/>
      <w:r w:rsidRPr="00013087">
        <w:rPr>
          <w:rFonts w:ascii="Times New Roman" w:eastAsia="Times New Roman" w:hAnsi="Times New Roman" w:cs="Times New Roman"/>
          <w:color w:val="000000" w:themeColor="text1"/>
        </w:rPr>
        <w:t>non-</w:t>
      </w:r>
      <w:r w:rsidR="00CB26B6" w:rsidRPr="00013087">
        <w:rPr>
          <w:color w:val="000000" w:themeColor="text1"/>
        </w:rPr>
        <w:t xml:space="preserve"> </w:t>
      </w:r>
      <w:proofErr w:type="spellStart"/>
      <w:r w:rsidR="00CB26B6" w:rsidRPr="00013087">
        <w:rPr>
          <w:rFonts w:ascii="Times New Roman" w:eastAsia="Times New Roman" w:hAnsi="Times New Roman" w:cs="Times New Roman"/>
          <w:color w:val="000000" w:themeColor="text1"/>
        </w:rPr>
        <w:t>arteritic</w:t>
      </w:r>
      <w:proofErr w:type="spellEnd"/>
      <w:r w:rsidRPr="00013087">
        <w:rPr>
          <w:rFonts w:ascii="Times New Roman" w:eastAsia="Times New Roman" w:hAnsi="Times New Roman" w:cs="Times New Roman"/>
          <w:color w:val="000000" w:themeColor="text1"/>
        </w:rPr>
        <w:t xml:space="preserve"> ischemic optic neur</w:t>
      </w:r>
      <w:r w:rsidR="001C23C3" w:rsidRPr="00013087">
        <w:rPr>
          <w:rFonts w:ascii="Times New Roman" w:eastAsia="Times New Roman" w:hAnsi="Times New Roman" w:cs="Times New Roman"/>
          <w:color w:val="000000" w:themeColor="text1"/>
        </w:rPr>
        <w:t>o</w:t>
      </w:r>
      <w:r w:rsidRPr="00013087">
        <w:rPr>
          <w:rFonts w:ascii="Times New Roman" w:eastAsia="Times New Roman" w:hAnsi="Times New Roman" w:cs="Times New Roman"/>
          <w:color w:val="000000" w:themeColor="text1"/>
        </w:rPr>
        <w:t>pathy</w:t>
      </w:r>
      <w:bookmarkEnd w:id="407"/>
      <w:r w:rsidRPr="00013087">
        <w:rPr>
          <w:rFonts w:ascii="Times New Roman" w:eastAsia="Times New Roman" w:hAnsi="Times New Roman" w:cs="Times New Roman"/>
          <w:color w:val="000000" w:themeColor="text1"/>
        </w:rPr>
        <w:t>, and possibly</w:t>
      </w:r>
      <w:r w:rsidR="00CB26B6" w:rsidRPr="00013087">
        <w:rPr>
          <w:rFonts w:ascii="Times New Roman" w:eastAsia="Times New Roman" w:hAnsi="Times New Roman" w:cs="Times New Roman"/>
          <w:color w:val="000000" w:themeColor="text1"/>
        </w:rPr>
        <w:t xml:space="preserve"> </w:t>
      </w:r>
      <w:r w:rsidRPr="00013087">
        <w:rPr>
          <w:rFonts w:ascii="Times New Roman" w:eastAsia="Times New Roman" w:hAnsi="Times New Roman" w:cs="Times New Roman"/>
          <w:color w:val="000000" w:themeColor="text1"/>
        </w:rPr>
        <w:t xml:space="preserve">age-related macular degeneration </w:t>
      </w:r>
      <w:r w:rsidR="004F5E1B" w:rsidRPr="00013087">
        <w:rPr>
          <w:rFonts w:ascii="Times New Roman" w:eastAsia="Times New Roman" w:hAnsi="Times New Roman" w:cs="Times New Roman"/>
          <w:color w:val="000000" w:themeColor="text1"/>
        </w:rPr>
        <w:fldChar w:fldCharType="begin">
          <w:fldData xml:space="preserve">PEVuZE5vdGU+PENpdGU+PEF1dGhvcj5Tb2RoaTwvQXV0aG9yPjxZZWFyPjIwMjM8L1llYXI+PFJl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</w:fldData>
        </w:fldChar>
      </w:r>
      <w:r w:rsidR="00C81E3A">
        <w:rPr>
          <w:rFonts w:ascii="Times New Roman" w:eastAsia="Times New Roman" w:hAnsi="Times New Roman" w:cs="Times New Roman"/>
          <w:color w:val="000000" w:themeColor="text1"/>
        </w:rPr>
        <w:instrText xml:space="preserve"> ADDIN EN.CITE </w:instrText>
      </w:r>
      <w:r w:rsidR="00C81E3A">
        <w:rPr>
          <w:rFonts w:ascii="Times New Roman" w:eastAsia="Times New Roman" w:hAnsi="Times New Roman" w:cs="Times New Roman"/>
          <w:color w:val="000000" w:themeColor="text1"/>
        </w:rPr>
        <w:fldChar w:fldCharType="begin">
          <w:fldData xml:space="preserve">PEVuZE5vdGU+PENpdGU+PEF1dGhvcj5Tb2RoaTwvQXV0aG9yPjxZZWFyPjIwMjM8L1llYXI+PFJl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</w:fldData>
        </w:fldChar>
      </w:r>
      <w:r w:rsidR="00C81E3A">
        <w:rPr>
          <w:rFonts w:ascii="Times New Roman" w:eastAsia="Times New Roman" w:hAnsi="Times New Roman" w:cs="Times New Roman"/>
          <w:color w:val="000000" w:themeColor="text1"/>
        </w:rPr>
        <w:instrText xml:space="preserve"> ADDIN EN.CITE.DATA </w:instrText>
      </w:r>
      <w:r w:rsidR="00C81E3A">
        <w:rPr>
          <w:rFonts w:ascii="Times New Roman" w:eastAsia="Times New Roman" w:hAnsi="Times New Roman" w:cs="Times New Roman"/>
          <w:color w:val="000000" w:themeColor="text1"/>
        </w:rPr>
      </w:r>
      <w:r w:rsidR="00C81E3A">
        <w:rPr>
          <w:rFonts w:ascii="Times New Roman" w:eastAsia="Times New Roman" w:hAnsi="Times New Roman" w:cs="Times New Roman"/>
          <w:color w:val="000000" w:themeColor="text1"/>
        </w:rPr>
        <w:fldChar w:fldCharType="end"/>
      </w:r>
      <w:r w:rsidR="004F5E1B" w:rsidRPr="00013087">
        <w:rPr>
          <w:rFonts w:ascii="Times New Roman" w:eastAsia="Times New Roman" w:hAnsi="Times New Roman" w:cs="Times New Roman"/>
          <w:color w:val="000000" w:themeColor="text1"/>
        </w:rPr>
      </w:r>
      <w:r w:rsidR="004F5E1B" w:rsidRPr="00013087">
        <w:rPr>
          <w:rFonts w:ascii="Times New Roman" w:eastAsia="Times New Roman" w:hAnsi="Times New Roman" w:cs="Times New Roman"/>
          <w:color w:val="000000" w:themeColor="text1"/>
        </w:rPr>
        <w:fldChar w:fldCharType="separate"/>
      </w:r>
      <w:r w:rsidR="00C81E3A">
        <w:rPr>
          <w:rFonts w:ascii="Times New Roman" w:eastAsia="Times New Roman" w:hAnsi="Times New Roman" w:cs="Times New Roman"/>
          <w:noProof/>
          <w:color w:val="000000" w:themeColor="text1"/>
        </w:rPr>
        <w:t>(265,266)</w:t>
      </w:r>
      <w:r w:rsidR="004F5E1B" w:rsidRPr="00013087">
        <w:rPr>
          <w:rFonts w:ascii="Times New Roman" w:eastAsia="Times New Roman" w:hAnsi="Times New Roman" w:cs="Times New Roman"/>
          <w:color w:val="000000" w:themeColor="text1"/>
        </w:rPr>
        <w:fldChar w:fldCharType="end"/>
      </w:r>
      <w:r w:rsidR="00CB26B6" w:rsidRPr="00013087">
        <w:rPr>
          <w:rFonts w:ascii="Times New Roman" w:eastAsia="Times New Roman" w:hAnsi="Times New Roman" w:cs="Times New Roman"/>
          <w:color w:val="000000" w:themeColor="text1"/>
        </w:rPr>
        <w:t>.</w:t>
      </w:r>
      <w:bookmarkStart w:id="408" w:name="OLE_LINK1823"/>
      <w:bookmarkEnd w:id="403"/>
      <w:bookmarkEnd w:id="404"/>
      <w:bookmarkEnd w:id="405"/>
      <w:r w:rsidR="00C568D2" w:rsidRPr="00013087">
        <w:rPr>
          <w:rFonts w:ascii="Times New Roman" w:eastAsia="Times New Roman" w:hAnsi="Times New Roman" w:cs="Times New Roman"/>
          <w:color w:val="000000" w:themeColor="text1"/>
        </w:rPr>
        <w:t xml:space="preserve"> </w:t>
      </w:r>
      <w:bookmarkStart w:id="409" w:name="OLE_LINK66"/>
      <w:bookmarkEnd w:id="406"/>
      <w:r w:rsidR="00430A6A" w:rsidRPr="00013087">
        <w:rPr>
          <w:rFonts w:ascii="Times New Roman" w:eastAsia="Times New Roman" w:hAnsi="Times New Roman" w:cs="Times New Roman"/>
          <w:color w:val="000000" w:themeColor="text1"/>
        </w:rPr>
        <w:t xml:space="preserve">For </w:t>
      </w:r>
      <w:r w:rsidR="000C737A" w:rsidRPr="00013087">
        <w:rPr>
          <w:rFonts w:ascii="Times New Roman" w:eastAsia="Times New Roman" w:hAnsi="Times New Roman" w:cs="Times New Roman"/>
          <w:color w:val="000000" w:themeColor="text1"/>
        </w:rPr>
        <w:t>improving</w:t>
      </w:r>
      <w:r w:rsidR="00430A6A" w:rsidRPr="00013087">
        <w:rPr>
          <w:rFonts w:ascii="Times New Roman" w:eastAsia="Times New Roman" w:hAnsi="Times New Roman" w:cs="Times New Roman"/>
          <w:color w:val="000000" w:themeColor="text1"/>
        </w:rPr>
        <w:t xml:space="preserve"> the efficacy of established and investigational GLP-1 medicines and emerging innovative technologies, more attention should be paid to investigating the optimization of concurrent lifestyle management, including aerobic and resistance exercise as well as different dietary regimens, on and off drug, to establis</w:t>
      </w:r>
      <w:r w:rsidR="00645582" w:rsidRPr="00013087">
        <w:rPr>
          <w:rFonts w:ascii="Times New Roman" w:eastAsia="Times New Roman" w:hAnsi="Times New Roman" w:cs="Times New Roman" w:hint="eastAsia"/>
          <w:color w:val="000000" w:themeColor="text1"/>
        </w:rPr>
        <w:t>h</w:t>
      </w:r>
      <w:r w:rsidR="00430A6A" w:rsidRPr="00013087">
        <w:rPr>
          <w:rFonts w:ascii="Times New Roman" w:eastAsia="Times New Roman" w:hAnsi="Times New Roman" w:cs="Times New Roman"/>
          <w:color w:val="000000" w:themeColor="text1"/>
        </w:rPr>
        <w:t xml:space="preserve"> and maintain healthy weight loss</w:t>
      </w:r>
      <w:r w:rsidR="00CB26B6" w:rsidRPr="00013087">
        <w:rPr>
          <w:rFonts w:ascii="Times New Roman" w:eastAsia="Times New Roman" w:hAnsi="Times New Roman" w:cs="Times New Roman"/>
          <w:color w:val="000000" w:themeColor="text1"/>
        </w:rPr>
        <w:t>.</w:t>
      </w:r>
      <w:bookmarkEnd w:id="408"/>
    </w:p>
    <w:p w14:paraId="33F9E7B5" w14:textId="77777777" w:rsidR="00480C45" w:rsidRPr="00604AB6" w:rsidRDefault="00480C45" w:rsidP="00480C45">
      <w:pPr>
        <w:spacing w:line="480" w:lineRule="auto"/>
        <w:jc w:val="both"/>
        <w:rPr>
          <w:rFonts w:ascii="Times New Roman" w:hAnsi="Times New Roman" w:cs="Times New Roman"/>
        </w:rPr>
      </w:pPr>
      <w:bookmarkStart w:id="410" w:name="OLE_LINK734"/>
      <w:bookmarkStart w:id="411" w:name="OLE_LINK735"/>
      <w:bookmarkEnd w:id="409"/>
    </w:p>
    <w:p w14:paraId="56AB914E" w14:textId="5CBD1B13" w:rsidR="000F65D9" w:rsidRPr="00604AB6" w:rsidRDefault="002B2AD8" w:rsidP="00560420">
      <w:pPr>
        <w:spacing w:line="480" w:lineRule="auto"/>
        <w:jc w:val="both"/>
        <w:rPr>
          <w:rFonts w:ascii="Times New Roman" w:hAnsi="Times New Roman" w:cs="Times New Roman"/>
          <w:b/>
          <w:bCs/>
          <w:sz w:val="28"/>
          <w:szCs w:val="28"/>
        </w:rPr>
      </w:pPr>
      <w:r>
        <w:rPr>
          <w:rFonts w:ascii="Times New Roman" w:hAnsi="Times New Roman" w:cs="Times New Roman" w:hint="eastAsia"/>
          <w:b/>
          <w:bCs/>
          <w:sz w:val="28"/>
          <w:szCs w:val="28"/>
        </w:rPr>
        <w:t>7</w:t>
      </w:r>
      <w:r w:rsidR="00406EBE" w:rsidRPr="00604AB6">
        <w:rPr>
          <w:rFonts w:ascii="Times New Roman" w:hAnsi="Times New Roman" w:cs="Times New Roman"/>
          <w:b/>
          <w:bCs/>
          <w:sz w:val="28"/>
          <w:szCs w:val="28"/>
        </w:rPr>
        <w:t>. Conclusion</w:t>
      </w:r>
    </w:p>
    <w:p w14:paraId="11A77CF5" w14:textId="4CBB6ED7" w:rsidR="00456715" w:rsidRDefault="0093358A" w:rsidP="00560420">
      <w:pPr>
        <w:spacing w:line="480" w:lineRule="auto"/>
        <w:jc w:val="both"/>
        <w:rPr>
          <w:rFonts w:ascii="Times New Roman" w:hAnsi="Times New Roman" w:cs="Times New Roman"/>
        </w:rPr>
      </w:pPr>
      <w:bookmarkStart w:id="412" w:name="OLE_LINK312"/>
      <w:bookmarkStart w:id="413" w:name="OLE_LINK771"/>
      <w:bookmarkStart w:id="414" w:name="OLE_LINK772"/>
      <w:r>
        <w:rPr>
          <w:rFonts w:ascii="Times New Roman" w:hAnsi="Times New Roman" w:cs="Times New Roman"/>
        </w:rPr>
        <w:t>GLP-1 medicines</w:t>
      </w:r>
      <w:r w:rsidR="00593B26" w:rsidRPr="004C3EF9">
        <w:rPr>
          <w:rFonts w:ascii="Times New Roman" w:hAnsi="Times New Roman" w:cs="Times New Roman"/>
        </w:rPr>
        <w:t xml:space="preserve"> have revolutionized the treatment of </w:t>
      </w:r>
      <w:r w:rsidR="00593B26" w:rsidRPr="004C3EF9">
        <w:rPr>
          <w:rFonts w:ascii="Times New Roman" w:eastAsia="DengXian" w:hAnsi="Times New Roman" w:cs="Times New Roman"/>
        </w:rPr>
        <w:t>several</w:t>
      </w:r>
      <w:r w:rsidR="00593B26" w:rsidRPr="004C3EF9">
        <w:rPr>
          <w:rFonts w:ascii="Times New Roman" w:hAnsi="Times New Roman" w:cs="Times New Roman"/>
        </w:rPr>
        <w:t xml:space="preserve"> metabolic syndrome-associated diseases, such as T2DM and obesity</w:t>
      </w:r>
      <w:bookmarkEnd w:id="412"/>
      <w:r w:rsidR="00593B26" w:rsidRPr="00604AB6" w:rsidDel="00593B26">
        <w:rPr>
          <w:rFonts w:ascii="Times New Roman" w:hAnsi="Times New Roman" w:cs="Times New Roman"/>
        </w:rPr>
        <w:t xml:space="preserve"> </w:t>
      </w:r>
      <w:bookmarkEnd w:id="413"/>
      <w:bookmarkEnd w:id="414"/>
      <w:r w:rsidR="009214AE">
        <w:rPr>
          <w:rFonts w:ascii="Times New Roman" w:hAnsi="Times New Roman" w:cs="Times New Roman"/>
        </w:rPr>
        <w:fldChar w:fldCharType="begin">
          <w:fldData xml:space="preserve">PEVuZE5vdGU+PENpdGU+PEF1dGhvcj5Db3NrdW48L0F1dGhvcj48WWVhcj4yMDE4PC9ZZWFyPjxS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==
</w:fldData>
        </w:fldChar>
      </w:r>
      <w:r w:rsidR="00C81E3A">
        <w:rPr>
          <w:rFonts w:ascii="Times New Roman" w:hAnsi="Times New Roman" w:cs="Times New Roman"/>
        </w:rPr>
        <w:instrText xml:space="preserve"> ADDIN EN.CITE </w:instrText>
      </w:r>
      <w:r w:rsidR="00C81E3A">
        <w:rPr>
          <w:rFonts w:ascii="Times New Roman" w:hAnsi="Times New Roman" w:cs="Times New Roman"/>
        </w:rPr>
        <w:fldChar w:fldCharType="begin">
          <w:fldData xml:space="preserve">PEVuZE5vdGU+PENpdGU+PEF1dGhvcj5Db3NrdW48L0F1dGhvcj48WWVhcj4yMDE4PC9ZZWFyPjxS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==
</w:fldData>
        </w:fldChar>
      </w:r>
      <w:r w:rsidR="00C81E3A">
        <w:rPr>
          <w:rFonts w:ascii="Times New Roman" w:hAnsi="Times New Roman" w:cs="Times New Roman"/>
        </w:rPr>
        <w:instrText xml:space="preserve"> ADDIN EN.CITE.DATA </w:instrText>
      </w:r>
      <w:r w:rsidR="00C81E3A">
        <w:rPr>
          <w:rFonts w:ascii="Times New Roman" w:hAnsi="Times New Roman" w:cs="Times New Roman"/>
        </w:rPr>
      </w:r>
      <w:r w:rsidR="00C81E3A">
        <w:rPr>
          <w:rFonts w:ascii="Times New Roman" w:hAnsi="Times New Roman" w:cs="Times New Roman"/>
        </w:rPr>
        <w:fldChar w:fldCharType="end"/>
      </w:r>
      <w:r w:rsidR="009214AE">
        <w:rPr>
          <w:rFonts w:ascii="Times New Roman" w:hAnsi="Times New Roman" w:cs="Times New Roman"/>
        </w:rPr>
      </w:r>
      <w:r w:rsidR="009214AE">
        <w:rPr>
          <w:rFonts w:ascii="Times New Roman" w:hAnsi="Times New Roman" w:cs="Times New Roman"/>
        </w:rPr>
        <w:fldChar w:fldCharType="separate"/>
      </w:r>
      <w:r w:rsidR="00C81E3A">
        <w:rPr>
          <w:rFonts w:ascii="Times New Roman" w:hAnsi="Times New Roman" w:cs="Times New Roman"/>
          <w:noProof/>
        </w:rPr>
        <w:t>(267-269)</w:t>
      </w:r>
      <w:r w:rsidR="009214AE">
        <w:rPr>
          <w:rFonts w:ascii="Times New Roman" w:hAnsi="Times New Roman" w:cs="Times New Roman"/>
        </w:rPr>
        <w:fldChar w:fldCharType="end"/>
      </w:r>
      <w:bookmarkStart w:id="415" w:name="OLE_LINK774"/>
      <w:bookmarkStart w:id="416" w:name="OLE_LINK773"/>
      <w:r w:rsidR="00593B26" w:rsidRPr="00604AB6">
        <w:rPr>
          <w:rFonts w:ascii="Times New Roman" w:hAnsi="Times New Roman" w:cs="Times New Roman"/>
        </w:rPr>
        <w:t xml:space="preserve">. </w:t>
      </w:r>
      <w:r w:rsidR="00561D2E" w:rsidRPr="00561D2E">
        <w:rPr>
          <w:rFonts w:ascii="Times New Roman" w:hAnsi="Times New Roman" w:cs="Times New Roman"/>
        </w:rPr>
        <w:t xml:space="preserve">Such </w:t>
      </w:r>
      <w:r w:rsidR="00561D2E">
        <w:rPr>
          <w:rFonts w:ascii="Times New Roman" w:hAnsi="Times New Roman" w:cs="Times New Roman" w:hint="eastAsia"/>
        </w:rPr>
        <w:t>therapies</w:t>
      </w:r>
      <w:r w:rsidR="00561D2E" w:rsidRPr="00561D2E">
        <w:rPr>
          <w:rFonts w:ascii="Times New Roman" w:hAnsi="Times New Roman" w:cs="Times New Roman"/>
        </w:rPr>
        <w:t xml:space="preserve"> also show great therapeutic prospects in </w:t>
      </w:r>
      <w:r w:rsidR="00561D2E">
        <w:rPr>
          <w:rFonts w:ascii="Times New Roman" w:hAnsi="Times New Roman" w:cs="Times New Roman"/>
        </w:rPr>
        <w:t xml:space="preserve">many </w:t>
      </w:r>
      <w:r w:rsidR="00561D2E" w:rsidRPr="00604AB6">
        <w:rPr>
          <w:rFonts w:ascii="Times New Roman" w:hAnsi="Times New Roman" w:cs="Times New Roman"/>
        </w:rPr>
        <w:t>clinical trials</w:t>
      </w:r>
      <w:r w:rsidR="00561D2E">
        <w:rPr>
          <w:rFonts w:ascii="Times New Roman" w:hAnsi="Times New Roman" w:cs="Times New Roman"/>
        </w:rPr>
        <w:t xml:space="preserve"> for the </w:t>
      </w:r>
      <w:r w:rsidR="00561D2E" w:rsidRPr="00561D2E">
        <w:rPr>
          <w:rFonts w:ascii="Times New Roman" w:hAnsi="Times New Roman" w:cs="Times New Roman"/>
        </w:rPr>
        <w:t>treatment of other metabolic diseases</w:t>
      </w:r>
      <w:r w:rsidR="00561D2E">
        <w:rPr>
          <w:rFonts w:ascii="Times New Roman" w:hAnsi="Times New Roman" w:cs="Times New Roman"/>
        </w:rPr>
        <w:t xml:space="preserve">, such as </w:t>
      </w:r>
      <w:r w:rsidR="00561D2E" w:rsidRPr="00561D2E">
        <w:rPr>
          <w:rFonts w:ascii="Times New Roman" w:hAnsi="Times New Roman" w:cs="Times New Roman"/>
        </w:rPr>
        <w:t xml:space="preserve">cardiovascular </w:t>
      </w:r>
      <w:r w:rsidR="00561D2E" w:rsidRPr="00C81E3A">
        <w:rPr>
          <w:rFonts w:ascii="Times New Roman" w:hAnsi="Times New Roman" w:cs="Times New Roman"/>
          <w:color w:val="000000" w:themeColor="text1"/>
        </w:rPr>
        <w:t xml:space="preserve">disease, </w:t>
      </w:r>
      <w:r w:rsidR="00580854" w:rsidRPr="00C81E3A">
        <w:rPr>
          <w:rFonts w:ascii="Times New Roman" w:hAnsi="Times New Roman" w:cs="Times New Roman"/>
          <w:color w:val="000000" w:themeColor="text1"/>
        </w:rPr>
        <w:t>MASLD</w:t>
      </w:r>
      <w:bookmarkEnd w:id="415"/>
      <w:bookmarkEnd w:id="416"/>
      <w:r w:rsidR="00561D2E" w:rsidRPr="00C81E3A">
        <w:rPr>
          <w:rFonts w:ascii="Times New Roman" w:hAnsi="Times New Roman" w:cs="Times New Roman"/>
          <w:color w:val="000000" w:themeColor="text1"/>
        </w:rPr>
        <w:t xml:space="preserve"> and </w:t>
      </w:r>
      <w:bookmarkStart w:id="417" w:name="OLE_LINK776"/>
      <w:bookmarkStart w:id="418" w:name="OLE_LINK775"/>
      <w:r w:rsidR="0060526E" w:rsidRPr="00604AB6">
        <w:rPr>
          <w:rFonts w:ascii="Times New Roman" w:hAnsi="Times New Roman" w:cs="Times New Roman"/>
        </w:rPr>
        <w:t>neurodegenerative diseases</w:t>
      </w:r>
      <w:bookmarkEnd w:id="417"/>
      <w:bookmarkEnd w:id="418"/>
      <w:r w:rsidR="00421010">
        <w:rPr>
          <w:rFonts w:ascii="Times New Roman" w:hAnsi="Times New Roman" w:cs="Times New Roman" w:hint="eastAsia"/>
        </w:rPr>
        <w:t xml:space="preserve"> </w:t>
      </w:r>
      <w:r w:rsidR="009214AE">
        <w:rPr>
          <w:rFonts w:ascii="Times New Roman" w:hAnsi="Times New Roman" w:cs="Times New Roman"/>
        </w:rPr>
        <w:fldChar w:fldCharType="begin">
          <w:fldData xml:space="preserve">PEVuZE5vdGU+PENpdGU+PEF1dGhvcj5UYXJnaGVyPC9BdXRob3I+PFllYXI+MjAyMzwvWWVhcj48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</w:fldData>
        </w:fldChar>
      </w:r>
      <w:r w:rsidR="00C81E3A">
        <w:rPr>
          <w:rFonts w:ascii="Times New Roman" w:hAnsi="Times New Roman" w:cs="Times New Roman"/>
        </w:rPr>
        <w:instrText xml:space="preserve"> ADDIN EN.CITE </w:instrText>
      </w:r>
      <w:r w:rsidR="00C81E3A">
        <w:rPr>
          <w:rFonts w:ascii="Times New Roman" w:hAnsi="Times New Roman" w:cs="Times New Roman"/>
        </w:rPr>
        <w:fldChar w:fldCharType="begin">
          <w:fldData xml:space="preserve">PEVuZE5vdGU+PENpdGU+PEF1dGhvcj5UYXJnaGVyPC9BdXRob3I+PFllYXI+MjAyMzwvWWVhcj48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</w:fldData>
        </w:fldChar>
      </w:r>
      <w:r w:rsidR="00C81E3A">
        <w:rPr>
          <w:rFonts w:ascii="Times New Roman" w:hAnsi="Times New Roman" w:cs="Times New Roman"/>
        </w:rPr>
        <w:instrText xml:space="preserve"> ADDIN EN.CITE.DATA </w:instrText>
      </w:r>
      <w:r w:rsidR="00C81E3A">
        <w:rPr>
          <w:rFonts w:ascii="Times New Roman" w:hAnsi="Times New Roman" w:cs="Times New Roman"/>
        </w:rPr>
      </w:r>
      <w:r w:rsidR="00C81E3A">
        <w:rPr>
          <w:rFonts w:ascii="Times New Roman" w:hAnsi="Times New Roman" w:cs="Times New Roman"/>
        </w:rPr>
        <w:fldChar w:fldCharType="end"/>
      </w:r>
      <w:r w:rsidR="009214AE">
        <w:rPr>
          <w:rFonts w:ascii="Times New Roman" w:hAnsi="Times New Roman" w:cs="Times New Roman"/>
        </w:rPr>
      </w:r>
      <w:r w:rsidR="009214AE">
        <w:rPr>
          <w:rFonts w:ascii="Times New Roman" w:hAnsi="Times New Roman" w:cs="Times New Roman"/>
        </w:rPr>
        <w:fldChar w:fldCharType="separate"/>
      </w:r>
      <w:r w:rsidR="00C81E3A">
        <w:rPr>
          <w:rFonts w:ascii="Times New Roman" w:hAnsi="Times New Roman" w:cs="Times New Roman"/>
          <w:noProof/>
        </w:rPr>
        <w:t>(12,270-273)</w:t>
      </w:r>
      <w:r w:rsidR="009214AE">
        <w:rPr>
          <w:rFonts w:ascii="Times New Roman" w:hAnsi="Times New Roman" w:cs="Times New Roman"/>
        </w:rPr>
        <w:fldChar w:fldCharType="end"/>
      </w:r>
      <w:bookmarkStart w:id="419" w:name="OLE_LINK754"/>
      <w:bookmarkStart w:id="420" w:name="OLE_LINK753"/>
      <w:r w:rsidR="00593B26" w:rsidRPr="00604AB6">
        <w:rPr>
          <w:rFonts w:ascii="Times New Roman" w:hAnsi="Times New Roman" w:cs="Times New Roman"/>
        </w:rPr>
        <w:t xml:space="preserve">. </w:t>
      </w:r>
      <w:bookmarkStart w:id="421" w:name="OLE_LINK317"/>
      <w:r w:rsidR="00593B26" w:rsidRPr="004C3EF9">
        <w:rPr>
          <w:rFonts w:ascii="Times New Roman" w:hAnsi="Times New Roman" w:cs="Times New Roman"/>
        </w:rPr>
        <w:t>However, the delivery route and administration frequency of GLP-1</w:t>
      </w:r>
      <w:r>
        <w:rPr>
          <w:rFonts w:ascii="Times New Roman" w:hAnsi="Times New Roman" w:cs="Times New Roman"/>
        </w:rPr>
        <w:t>RA</w:t>
      </w:r>
      <w:r w:rsidR="00C21DF6">
        <w:rPr>
          <w:rFonts w:ascii="Times New Roman" w:hAnsi="Times New Roman" w:cs="Times New Roman"/>
        </w:rPr>
        <w:t>s</w:t>
      </w:r>
      <w:r w:rsidR="00593B26" w:rsidRPr="004C3EF9">
        <w:rPr>
          <w:rFonts w:ascii="Times New Roman" w:hAnsi="Times New Roman" w:cs="Times New Roman"/>
        </w:rPr>
        <w:t xml:space="preserve"> pose a challenge to patient satisfaction </w:t>
      </w:r>
      <w:r w:rsidR="00B96EE4">
        <w:rPr>
          <w:rFonts w:ascii="Times New Roman" w:hAnsi="Times New Roman" w:cs="Times New Roman"/>
        </w:rPr>
        <w:t xml:space="preserve">and adherence </w:t>
      </w:r>
      <w:r w:rsidR="00593B26" w:rsidRPr="004C3EF9">
        <w:rPr>
          <w:rFonts w:ascii="Times New Roman" w:hAnsi="Times New Roman" w:cs="Times New Roman"/>
        </w:rPr>
        <w:t xml:space="preserve">with </w:t>
      </w:r>
      <w:r w:rsidR="00593B26" w:rsidRPr="004C3EF9">
        <w:rPr>
          <w:rFonts w:ascii="Times New Roman" w:eastAsia="DengXian" w:hAnsi="Times New Roman" w:cs="Times New Roman"/>
        </w:rPr>
        <w:t xml:space="preserve">their </w:t>
      </w:r>
      <w:r w:rsidR="00593B26" w:rsidRPr="004C3EF9">
        <w:rPr>
          <w:rFonts w:ascii="Times New Roman" w:hAnsi="Times New Roman" w:cs="Times New Roman"/>
        </w:rPr>
        <w:t xml:space="preserve">clinical use. The high price of these drugs has also </w:t>
      </w:r>
      <w:r w:rsidR="00593B26" w:rsidRPr="004C3EF9">
        <w:rPr>
          <w:rFonts w:ascii="Times New Roman" w:eastAsia="DengXian" w:hAnsi="Times New Roman" w:cs="Times New Roman"/>
        </w:rPr>
        <w:t>increased</w:t>
      </w:r>
      <w:r w:rsidR="00593B26" w:rsidRPr="004C3EF9">
        <w:rPr>
          <w:rFonts w:ascii="Times New Roman" w:hAnsi="Times New Roman" w:cs="Times New Roman"/>
        </w:rPr>
        <w:t xml:space="preserve"> patient healthcare costs.</w:t>
      </w:r>
      <w:bookmarkEnd w:id="421"/>
      <w:r w:rsidR="00561D2E">
        <w:rPr>
          <w:rFonts w:ascii="Times New Roman" w:hAnsi="Times New Roman" w:cs="Times New Roman"/>
        </w:rPr>
        <w:t xml:space="preserve"> </w:t>
      </w:r>
      <w:r w:rsidR="00561D2E" w:rsidRPr="00604AB6">
        <w:rPr>
          <w:rFonts w:ascii="Times New Roman" w:hAnsi="Times New Roman" w:cs="Times New Roman"/>
        </w:rPr>
        <w:t xml:space="preserve">While these limitations are challenging, they also provide a unique opportunity for the development of </w:t>
      </w:r>
      <w:r w:rsidR="00561D2E" w:rsidRPr="00561D2E">
        <w:rPr>
          <w:rFonts w:ascii="Times New Roman" w:hAnsi="Times New Roman" w:cs="Times New Roman"/>
        </w:rPr>
        <w:t>advanced</w:t>
      </w:r>
      <w:r w:rsidR="00561D2E" w:rsidRPr="00604AB6">
        <w:rPr>
          <w:rFonts w:ascii="Times New Roman" w:hAnsi="Times New Roman" w:cs="Times New Roman"/>
        </w:rPr>
        <w:t xml:space="preserve"> incretin-based </w:t>
      </w:r>
      <w:bookmarkEnd w:id="419"/>
      <w:bookmarkEnd w:id="420"/>
      <w:r w:rsidR="00561D2E">
        <w:rPr>
          <w:rFonts w:ascii="Times New Roman" w:hAnsi="Times New Roman" w:cs="Times New Roman"/>
        </w:rPr>
        <w:t>therapies</w:t>
      </w:r>
      <w:r w:rsidR="0060526E" w:rsidRPr="00604AB6">
        <w:rPr>
          <w:rFonts w:ascii="Times New Roman" w:hAnsi="Times New Roman" w:cs="Times New Roman"/>
        </w:rPr>
        <w:t xml:space="preserve">. </w:t>
      </w:r>
      <w:r w:rsidR="00593B26" w:rsidRPr="004C3EF9">
        <w:rPr>
          <w:rFonts w:ascii="Times New Roman" w:hAnsi="Times New Roman" w:cs="Times New Roman"/>
        </w:rPr>
        <w:t xml:space="preserve">In this review, we focus on the development, challenges, and opportunities associated with the development of advanced incretin-based therapies. We believe that the current success of GLP-1 </w:t>
      </w:r>
      <w:r w:rsidR="00B96EE4">
        <w:rPr>
          <w:rFonts w:ascii="Times New Roman" w:hAnsi="Times New Roman" w:cs="Times New Roman"/>
        </w:rPr>
        <w:t>medicines</w:t>
      </w:r>
      <w:r w:rsidR="00B96EE4" w:rsidRPr="004C3EF9">
        <w:rPr>
          <w:rFonts w:ascii="Times New Roman" w:hAnsi="Times New Roman" w:cs="Times New Roman"/>
        </w:rPr>
        <w:t xml:space="preserve"> </w:t>
      </w:r>
      <w:r w:rsidR="00593B26" w:rsidRPr="004C3EF9">
        <w:rPr>
          <w:rFonts w:ascii="Times New Roman" w:hAnsi="Times New Roman" w:cs="Times New Roman"/>
        </w:rPr>
        <w:t xml:space="preserve">in clinical applications will further motivate researchers and clinicians to continue </w:t>
      </w:r>
      <w:r w:rsidR="00593B26" w:rsidRPr="004C3EF9">
        <w:rPr>
          <w:rFonts w:ascii="Times New Roman" w:eastAsia="DengXian" w:hAnsi="Times New Roman" w:cs="Times New Roman"/>
        </w:rPr>
        <w:t>developing</w:t>
      </w:r>
      <w:r w:rsidR="00593B26" w:rsidRPr="004C3EF9">
        <w:rPr>
          <w:rFonts w:ascii="Times New Roman" w:hAnsi="Times New Roman" w:cs="Times New Roman"/>
        </w:rPr>
        <w:t xml:space="preserve"> relevant new drugs and new technologies with enthusiasm, which </w:t>
      </w:r>
      <w:r w:rsidR="00593B26" w:rsidRPr="004C3EF9">
        <w:rPr>
          <w:rFonts w:ascii="Times New Roman" w:eastAsia="DengXian" w:hAnsi="Times New Roman" w:cs="Times New Roman"/>
        </w:rPr>
        <w:t>are</w:t>
      </w:r>
      <w:r w:rsidR="00593B26" w:rsidRPr="004C3EF9">
        <w:rPr>
          <w:rFonts w:ascii="Times New Roman" w:hAnsi="Times New Roman" w:cs="Times New Roman"/>
        </w:rPr>
        <w:t xml:space="preserve"> expected to continue to increase in the </w:t>
      </w:r>
      <w:r w:rsidR="00593B26" w:rsidRPr="004C3EF9">
        <w:rPr>
          <w:rFonts w:ascii="Times New Roman" w:eastAsia="DengXian" w:hAnsi="Times New Roman" w:cs="Times New Roman"/>
        </w:rPr>
        <w:t>coming</w:t>
      </w:r>
      <w:r w:rsidR="00593B26" w:rsidRPr="004C3EF9">
        <w:rPr>
          <w:rFonts w:ascii="Times New Roman" w:hAnsi="Times New Roman" w:cs="Times New Roman"/>
        </w:rPr>
        <w:t xml:space="preserve"> years. We expect that the landscape of </w:t>
      </w:r>
      <w:r w:rsidR="00B96EE4">
        <w:rPr>
          <w:rFonts w:ascii="Times New Roman" w:hAnsi="Times New Roman" w:cs="Times New Roman"/>
        </w:rPr>
        <w:t xml:space="preserve">GLP-1 medicines </w:t>
      </w:r>
      <w:r w:rsidR="00593B26" w:rsidRPr="004C3EF9">
        <w:rPr>
          <w:rFonts w:ascii="Times New Roman" w:hAnsi="Times New Roman" w:cs="Times New Roman"/>
        </w:rPr>
        <w:t>will change rapidly, providing patients and clinicians with new treatment options.</w:t>
      </w:r>
      <w:bookmarkEnd w:id="343"/>
      <w:bookmarkEnd w:id="344"/>
      <w:bookmarkEnd w:id="410"/>
      <w:bookmarkEnd w:id="411"/>
    </w:p>
    <w:p w14:paraId="5B1CE45C" w14:textId="77777777" w:rsidR="00456715" w:rsidRDefault="00456715" w:rsidP="00560420">
      <w:pPr>
        <w:spacing w:line="480" w:lineRule="auto"/>
        <w:jc w:val="both"/>
        <w:rPr>
          <w:rFonts w:ascii="Times New Roman" w:hAnsi="Times New Roman" w:cs="Times New Roman"/>
        </w:rPr>
      </w:pPr>
    </w:p>
    <w:p w14:paraId="10803815" w14:textId="77777777" w:rsidR="00593B26" w:rsidRDefault="00593B26" w:rsidP="00560420">
      <w:pPr>
        <w:spacing w:line="480" w:lineRule="auto"/>
        <w:jc w:val="both"/>
        <w:rPr>
          <w:rFonts w:ascii="Times New Roman" w:hAnsi="Times New Roman" w:cs="Times New Roman"/>
          <w:b/>
          <w:bCs/>
          <w:sz w:val="28"/>
          <w:szCs w:val="28"/>
        </w:rPr>
      </w:pPr>
      <w:bookmarkStart w:id="422" w:name="OLE_LINK298"/>
      <w:bookmarkStart w:id="423" w:name="OLE_LINK20"/>
      <w:bookmarkStart w:id="424" w:name="OLE_LINK21"/>
      <w:r w:rsidRPr="004C3EF9">
        <w:rPr>
          <w:rFonts w:ascii="Times New Roman" w:hAnsi="Times New Roman" w:cs="Times New Roman"/>
          <w:b/>
          <w:bCs/>
          <w:sz w:val="28"/>
          <w:szCs w:val="28"/>
        </w:rPr>
        <w:t>Acknowledgments</w:t>
      </w:r>
    </w:p>
    <w:bookmarkEnd w:id="422"/>
    <w:p w14:paraId="7CDC5115" w14:textId="79577B5C" w:rsidR="00003F92" w:rsidRPr="00003F92" w:rsidRDefault="00003F92" w:rsidP="00003F92">
      <w:pPr>
        <w:spacing w:line="480" w:lineRule="auto"/>
        <w:jc w:val="both"/>
        <w:rPr>
          <w:rFonts w:ascii="Times New Roman" w:hAnsi="Times New Roman" w:cs="Times New Roman"/>
        </w:rPr>
      </w:pPr>
      <w:r w:rsidRPr="00003F92">
        <w:rPr>
          <w:rFonts w:ascii="Times New Roman" w:hAnsi="Times New Roman" w:cs="Times New Roman"/>
        </w:rPr>
        <w:t>All the authors contributed to the manuscript and meet the requirements</w:t>
      </w:r>
      <w:r>
        <w:rPr>
          <w:rFonts w:ascii="Times New Roman" w:hAnsi="Times New Roman" w:cs="Times New Roman"/>
        </w:rPr>
        <w:t xml:space="preserve"> </w:t>
      </w:r>
      <w:r w:rsidRPr="00003F92">
        <w:rPr>
          <w:rFonts w:ascii="Times New Roman" w:hAnsi="Times New Roman" w:cs="Times New Roman"/>
        </w:rPr>
        <w:t>for authorship.</w:t>
      </w:r>
      <w:r w:rsidR="0092779F">
        <w:rPr>
          <w:rFonts w:ascii="Times New Roman" w:hAnsi="Times New Roman" w:cs="Times New Roman"/>
        </w:rPr>
        <w:t xml:space="preserve"> </w:t>
      </w:r>
      <w:r w:rsidR="0092779F" w:rsidRPr="00D60BF5">
        <w:rPr>
          <w:rFonts w:ascii="Times New Roman" w:hAnsi="Times New Roman" w:cs="Times New Roman"/>
        </w:rPr>
        <w:t>The content is solely the responsibility of the authors and does not necessarily represent the official views of the Advanced Research Projects Agency for Health.</w:t>
      </w:r>
      <w:r w:rsidR="0092779F">
        <w:rPr>
          <w:rFonts w:ascii="Times New Roman" w:hAnsi="Times New Roman" w:cs="Times New Roman"/>
        </w:rPr>
        <w:t xml:space="preserve"> </w:t>
      </w:r>
      <w:r w:rsidR="0092779F" w:rsidRPr="00C74331">
        <w:rPr>
          <w:rFonts w:ascii="Times New Roman" w:hAnsi="Times New Roman" w:cs="Times New Roman"/>
        </w:rPr>
        <w:t>All figures were created with BioRender.com.</w:t>
      </w:r>
    </w:p>
    <w:p w14:paraId="2DBCB0B9" w14:textId="77777777" w:rsidR="00003F92" w:rsidRPr="00003F92" w:rsidRDefault="00003F92" w:rsidP="00003F92">
      <w:pPr>
        <w:spacing w:line="480" w:lineRule="auto"/>
        <w:jc w:val="both"/>
        <w:rPr>
          <w:rFonts w:ascii="Times New Roman" w:hAnsi="Times New Roman" w:cs="Times New Roman"/>
          <w:b/>
          <w:bCs/>
        </w:rPr>
      </w:pPr>
    </w:p>
    <w:p w14:paraId="25CB35F6" w14:textId="1D21CBC0" w:rsidR="00003F92" w:rsidRDefault="00003F92" w:rsidP="00003F92">
      <w:pPr>
        <w:spacing w:line="480" w:lineRule="auto"/>
        <w:jc w:val="both"/>
        <w:rPr>
          <w:rFonts w:ascii="Times New Roman" w:hAnsi="Times New Roman" w:cs="Times New Roman"/>
          <w:b/>
          <w:bCs/>
          <w:sz w:val="28"/>
          <w:szCs w:val="28"/>
        </w:rPr>
      </w:pPr>
      <w:r>
        <w:rPr>
          <w:rFonts w:ascii="Times New Roman" w:hAnsi="Times New Roman" w:cs="Times New Roman"/>
          <w:b/>
          <w:bCs/>
          <w:sz w:val="28"/>
          <w:szCs w:val="28"/>
        </w:rPr>
        <w:t>Funding</w:t>
      </w:r>
    </w:p>
    <w:p w14:paraId="75CBE59D" w14:textId="040D6729" w:rsidR="00C83E8C" w:rsidRPr="00D940AD" w:rsidRDefault="00593B26" w:rsidP="006F7F7F">
      <w:pPr>
        <w:tabs>
          <w:tab w:val="left" w:pos="2460"/>
        </w:tabs>
        <w:autoSpaceDE w:val="0"/>
        <w:autoSpaceDN w:val="0"/>
        <w:adjustRightInd w:val="0"/>
        <w:spacing w:line="480" w:lineRule="auto"/>
        <w:jc w:val="both"/>
        <w:rPr>
          <w:rFonts w:ascii="Times New Roman" w:hAnsi="Times New Roman" w:cs="Times New Roman"/>
          <w:lang w:eastAsia="en-CA"/>
        </w:rPr>
      </w:pPr>
      <w:bookmarkStart w:id="425" w:name="OLE_LINK318"/>
      <w:bookmarkEnd w:id="423"/>
      <w:bookmarkEnd w:id="424"/>
      <w:r w:rsidRPr="00CE09A3">
        <w:rPr>
          <w:rFonts w:ascii="Times New Roman" w:hAnsi="Times New Roman" w:cs="Times New Roman"/>
        </w:rPr>
        <w:t xml:space="preserve">Y.X. is supported </w:t>
      </w:r>
      <w:r w:rsidRPr="00CE09A3">
        <w:rPr>
          <w:rFonts w:ascii="Times New Roman" w:eastAsia="DengXian" w:hAnsi="Times New Roman" w:cs="Times New Roman"/>
        </w:rPr>
        <w:t>by the</w:t>
      </w:r>
      <w:r w:rsidRPr="00CE09A3">
        <w:rPr>
          <w:rFonts w:ascii="Times New Roman" w:hAnsi="Times New Roman" w:cs="Times New Roman"/>
        </w:rPr>
        <w:t xml:space="preserve"> National Nature Science Foundation of China Excellent Young Scholars Fund (Overseas) and General Program (82370860), </w:t>
      </w:r>
      <w:r w:rsidRPr="00CE09A3">
        <w:rPr>
          <w:rFonts w:ascii="Times New Roman" w:eastAsia="DengXian" w:hAnsi="Times New Roman" w:cs="Times New Roman"/>
        </w:rPr>
        <w:t xml:space="preserve">the </w:t>
      </w:r>
      <w:r w:rsidRPr="00CE09A3">
        <w:rPr>
          <w:rFonts w:ascii="Times New Roman" w:hAnsi="Times New Roman" w:cs="Times New Roman"/>
        </w:rPr>
        <w:t>Department of Science and Technology of Sichuan Province (2024YFHZ0326)</w:t>
      </w:r>
      <w:r w:rsidR="00D7767E">
        <w:rPr>
          <w:rFonts w:ascii="Times New Roman" w:hAnsi="Times New Roman" w:cs="Times New Roman"/>
        </w:rPr>
        <w:t xml:space="preserve">, </w:t>
      </w:r>
      <w:bookmarkStart w:id="426" w:name="OLE_LINK31"/>
      <w:r w:rsidR="000813A6" w:rsidRPr="00D7767E">
        <w:rPr>
          <w:rFonts w:ascii="Times New Roman" w:hAnsi="Times New Roman" w:cs="Times New Roman"/>
        </w:rPr>
        <w:t>1.3.5 Project for Disciplines of Excellence (ZYYC</w:t>
      </w:r>
      <w:r w:rsidR="000813A6">
        <w:rPr>
          <w:rFonts w:ascii="Times New Roman" w:hAnsi="Times New Roman" w:cs="Times New Roman"/>
        </w:rPr>
        <w:t>2</w:t>
      </w:r>
      <w:r w:rsidR="000813A6" w:rsidRPr="00D7767E">
        <w:rPr>
          <w:rFonts w:ascii="Times New Roman" w:hAnsi="Times New Roman" w:cs="Times New Roman"/>
        </w:rPr>
        <w:t>5001)</w:t>
      </w:r>
      <w:r w:rsidR="000813A6">
        <w:rPr>
          <w:rFonts w:ascii="Times New Roman" w:hAnsi="Times New Roman" w:cs="Times New Roman"/>
        </w:rPr>
        <w:t xml:space="preserve">, </w:t>
      </w:r>
      <w:r w:rsidRPr="00CE09A3">
        <w:rPr>
          <w:rFonts w:ascii="Times New Roman" w:hAnsi="Times New Roman" w:cs="Times New Roman"/>
        </w:rPr>
        <w:t>the Fundamental Research Funds for the Central Universities (YJ202412)</w:t>
      </w:r>
      <w:r w:rsidR="00D7767E">
        <w:rPr>
          <w:rFonts w:ascii="Times New Roman" w:hAnsi="Times New Roman" w:cs="Times New Roman"/>
        </w:rPr>
        <w:t xml:space="preserve"> and Sichuan University Interdisciplinary Innovation Fund</w:t>
      </w:r>
      <w:r w:rsidRPr="00CE09A3">
        <w:rPr>
          <w:rFonts w:ascii="Times New Roman" w:hAnsi="Times New Roman" w:cs="Times New Roman"/>
        </w:rPr>
        <w:t>.</w:t>
      </w:r>
      <w:bookmarkStart w:id="427" w:name="OLE_LINK231"/>
      <w:bookmarkStart w:id="428" w:name="OLE_LINK232"/>
      <w:bookmarkEnd w:id="425"/>
      <w:r w:rsidR="00C83E8C" w:rsidRPr="00CE09A3">
        <w:rPr>
          <w:rFonts w:ascii="Times New Roman" w:hAnsi="Times New Roman" w:cs="Times New Roman"/>
        </w:rPr>
        <w:t xml:space="preserve"> </w:t>
      </w:r>
      <w:bookmarkEnd w:id="426"/>
      <w:r w:rsidR="009E6C38" w:rsidRPr="00CE09A3">
        <w:rPr>
          <w:rFonts w:ascii="Times New Roman" w:hAnsi="Times New Roman" w:cs="Times New Roman"/>
        </w:rPr>
        <w:t>D</w:t>
      </w:r>
      <w:r w:rsidR="00F354BF" w:rsidRPr="00CE09A3">
        <w:rPr>
          <w:rFonts w:ascii="Times New Roman" w:hAnsi="Times New Roman" w:cs="Times New Roman"/>
        </w:rPr>
        <w:t>.</w:t>
      </w:r>
      <w:r w:rsidR="009E6C38" w:rsidRPr="00CE09A3">
        <w:rPr>
          <w:rFonts w:ascii="Times New Roman" w:hAnsi="Times New Roman" w:cs="Times New Roman"/>
        </w:rPr>
        <w:t>J</w:t>
      </w:r>
      <w:r w:rsidR="00F354BF" w:rsidRPr="00CE09A3">
        <w:rPr>
          <w:rFonts w:ascii="Times New Roman" w:hAnsi="Times New Roman" w:cs="Times New Roman"/>
        </w:rPr>
        <w:t>.</w:t>
      </w:r>
      <w:r w:rsidR="009E6C38" w:rsidRPr="00CE09A3">
        <w:rPr>
          <w:rFonts w:ascii="Times New Roman" w:hAnsi="Times New Roman" w:cs="Times New Roman"/>
        </w:rPr>
        <w:t>D</w:t>
      </w:r>
      <w:r w:rsidR="00F354BF" w:rsidRPr="00CE09A3">
        <w:rPr>
          <w:rFonts w:ascii="Times New Roman" w:hAnsi="Times New Roman" w:cs="Times New Roman"/>
        </w:rPr>
        <w:t>.</w:t>
      </w:r>
      <w:r w:rsidR="009E6C38" w:rsidRPr="00CE09A3">
        <w:rPr>
          <w:rFonts w:ascii="Times New Roman" w:hAnsi="Times New Roman" w:cs="Times New Roman"/>
        </w:rPr>
        <w:t xml:space="preserve"> is funded by CIHR grant</w:t>
      </w:r>
      <w:r w:rsidR="00BD3A07" w:rsidRPr="00CE09A3">
        <w:rPr>
          <w:rFonts w:ascii="Times New Roman" w:hAnsi="Times New Roman" w:cs="Times New Roman"/>
        </w:rPr>
        <w:t xml:space="preserve"> 192044</w:t>
      </w:r>
      <w:r w:rsidR="009E6C38" w:rsidRPr="00CE09A3">
        <w:rPr>
          <w:rFonts w:ascii="Times New Roman" w:hAnsi="Times New Roman" w:cs="Times New Roman"/>
        </w:rPr>
        <w:t xml:space="preserve">, </w:t>
      </w:r>
      <w:r w:rsidR="00F2799F" w:rsidRPr="00CE09A3">
        <w:rPr>
          <w:rFonts w:ascii="Times New Roman" w:hAnsi="Times New Roman" w:cs="Times New Roman"/>
        </w:rPr>
        <w:t xml:space="preserve">a </w:t>
      </w:r>
      <w:r w:rsidR="00CE09A3" w:rsidRPr="006F7F7F">
        <w:rPr>
          <w:rFonts w:ascii="Times New Roman" w:hAnsi="Times New Roman" w:cs="Times New Roman"/>
          <w:lang w:val="en-CA" w:eastAsia="en-CA"/>
        </w:rPr>
        <w:t xml:space="preserve">Diabetes Canada-Canadian Cancer Society </w:t>
      </w:r>
      <w:r w:rsidR="00CE09A3" w:rsidRPr="006F7F7F">
        <w:rPr>
          <w:rFonts w:ascii="Times New Roman" w:hAnsi="Times New Roman" w:cs="Times New Roman"/>
          <w:lang w:eastAsia="en-CA"/>
        </w:rPr>
        <w:t>(OG-3-24-5819-DD)</w:t>
      </w:r>
      <w:r w:rsidR="00C23EB8">
        <w:rPr>
          <w:rFonts w:ascii="Times New Roman" w:hAnsi="Times New Roman" w:cs="Times New Roman"/>
          <w:lang w:eastAsia="en-CA"/>
        </w:rPr>
        <w:t xml:space="preserve"> </w:t>
      </w:r>
      <w:r w:rsidR="009E6C38" w:rsidRPr="00CE09A3">
        <w:rPr>
          <w:rFonts w:ascii="Times New Roman" w:hAnsi="Times New Roman" w:cs="Times New Roman"/>
        </w:rPr>
        <w:t xml:space="preserve">BBDC Novo </w:t>
      </w:r>
      <w:r w:rsidR="00406EBE" w:rsidRPr="00CE09A3">
        <w:rPr>
          <w:rFonts w:ascii="Times New Roman" w:hAnsi="Times New Roman" w:cs="Times New Roman"/>
        </w:rPr>
        <w:t xml:space="preserve">Nordisk </w:t>
      </w:r>
      <w:r w:rsidR="00656CA3" w:rsidRPr="00CE09A3">
        <w:rPr>
          <w:rFonts w:ascii="Times New Roman" w:hAnsi="Times New Roman" w:cs="Times New Roman"/>
        </w:rPr>
        <w:t xml:space="preserve">Chair in Incretin Biology and a Sinai Health Novo Nordisk Foundation Fund in Regulatory Peptides. </w:t>
      </w:r>
      <w:r w:rsidR="003A5C01" w:rsidRPr="00CE09A3">
        <w:rPr>
          <w:rFonts w:ascii="Times New Roman" w:hAnsi="Times New Roman" w:cs="Times New Roman"/>
        </w:rPr>
        <w:t>G.T. was funded by Novo Nordisk A/S, by Karl van Tassel (1925), Career Development Professorship</w:t>
      </w:r>
      <w:r w:rsidR="003A5C01" w:rsidRPr="00D60BF5">
        <w:rPr>
          <w:rFonts w:ascii="Times New Roman" w:hAnsi="Times New Roman" w:cs="Times New Roman"/>
        </w:rPr>
        <w:t>, the Department of Mechanical Engineering, Massachusetts Institute of Technology (MIT) and the Division of Gastroenterology, Brigham and Women’s Hospital, the Advanced Research Projects Agency for Health (ARPA-H) under Award Number D24AC00040-00.</w:t>
      </w:r>
      <w:r w:rsidR="003A5C01">
        <w:rPr>
          <w:rFonts w:ascii="Times New Roman" w:hAnsi="Times New Roman" w:cs="Times New Roman"/>
        </w:rPr>
        <w:t xml:space="preserve"> </w:t>
      </w:r>
      <w:r w:rsidR="00F354BF" w:rsidRPr="00D940AD">
        <w:rPr>
          <w:rFonts w:ascii="Times New Roman" w:hAnsi="Times New Roman" w:cs="Times New Roman"/>
        </w:rPr>
        <w:t>A.B. is a</w:t>
      </w:r>
      <w:r w:rsidR="00F354BF">
        <w:rPr>
          <w:rFonts w:ascii="Times New Roman" w:hAnsi="Times New Roman" w:cs="Times New Roman"/>
        </w:rPr>
        <w:t xml:space="preserve"> </w:t>
      </w:r>
      <w:r w:rsidR="00F354BF" w:rsidRPr="00D940AD">
        <w:rPr>
          <w:rFonts w:ascii="Times New Roman" w:hAnsi="Times New Roman" w:cs="Times New Roman"/>
        </w:rPr>
        <w:t>research associate from the F</w:t>
      </w:r>
      <w:r w:rsidR="00F354BF">
        <w:rPr>
          <w:rFonts w:ascii="Times New Roman" w:hAnsi="Times New Roman" w:cs="Times New Roman"/>
        </w:rPr>
        <w:t>.</w:t>
      </w:r>
      <w:r w:rsidR="00F354BF" w:rsidRPr="00D940AD">
        <w:rPr>
          <w:rFonts w:ascii="Times New Roman" w:hAnsi="Times New Roman" w:cs="Times New Roman"/>
        </w:rPr>
        <w:t>R</w:t>
      </w:r>
      <w:r w:rsidR="00F354BF">
        <w:rPr>
          <w:rFonts w:ascii="Times New Roman" w:hAnsi="Times New Roman" w:cs="Times New Roman"/>
        </w:rPr>
        <w:t>.</w:t>
      </w:r>
      <w:r w:rsidR="00F354BF" w:rsidRPr="00D940AD">
        <w:rPr>
          <w:rFonts w:ascii="Times New Roman" w:hAnsi="Times New Roman" w:cs="Times New Roman"/>
        </w:rPr>
        <w:t>S</w:t>
      </w:r>
      <w:r w:rsidR="00F354BF">
        <w:rPr>
          <w:rFonts w:ascii="Times New Roman" w:hAnsi="Times New Roman" w:cs="Times New Roman"/>
        </w:rPr>
        <w:t>.</w:t>
      </w:r>
      <w:r w:rsidR="00F354BF" w:rsidRPr="00D940AD">
        <w:rPr>
          <w:rFonts w:ascii="Times New Roman" w:hAnsi="Times New Roman" w:cs="Times New Roman"/>
        </w:rPr>
        <w:t>-FNRS</w:t>
      </w:r>
      <w:r w:rsidR="00F354BF">
        <w:rPr>
          <w:rFonts w:ascii="Times New Roman" w:hAnsi="Times New Roman" w:cs="Times New Roman"/>
        </w:rPr>
        <w:t xml:space="preserve"> </w:t>
      </w:r>
      <w:r w:rsidR="00F354BF" w:rsidRPr="00D940AD">
        <w:rPr>
          <w:rFonts w:ascii="Times New Roman" w:hAnsi="Times New Roman" w:cs="Times New Roman"/>
        </w:rPr>
        <w:t>(</w:t>
      </w:r>
      <w:r w:rsidR="00F354BF" w:rsidRPr="00D940AD">
        <w:rPr>
          <w:rFonts w:ascii="Times New Roman" w:hAnsi="Times New Roman" w:cs="Times New Roman"/>
          <w:i/>
          <w:iCs/>
        </w:rPr>
        <w:t xml:space="preserve">Fonds de la recherche </w:t>
      </w:r>
      <w:proofErr w:type="spellStart"/>
      <w:r w:rsidR="00F354BF" w:rsidRPr="00D940AD">
        <w:rPr>
          <w:rFonts w:ascii="Times New Roman" w:hAnsi="Times New Roman" w:cs="Times New Roman"/>
          <w:i/>
          <w:iCs/>
        </w:rPr>
        <w:t>scientifique</w:t>
      </w:r>
      <w:proofErr w:type="spellEnd"/>
      <w:r w:rsidR="00F354BF" w:rsidRPr="00D940AD">
        <w:rPr>
          <w:rFonts w:ascii="Times New Roman" w:hAnsi="Times New Roman" w:cs="Times New Roman"/>
        </w:rPr>
        <w:t>)</w:t>
      </w:r>
      <w:r w:rsidR="00F354BF">
        <w:rPr>
          <w:rFonts w:ascii="Times New Roman" w:hAnsi="Times New Roman" w:cs="Times New Roman"/>
        </w:rPr>
        <w:t>,</w:t>
      </w:r>
      <w:r w:rsidR="00F354BF" w:rsidRPr="00D940AD">
        <w:rPr>
          <w:rFonts w:ascii="Times New Roman" w:hAnsi="Times New Roman" w:cs="Times New Roman"/>
        </w:rPr>
        <w:t xml:space="preserve"> Belgium</w:t>
      </w:r>
      <w:r w:rsidR="00F354BF">
        <w:rPr>
          <w:rFonts w:ascii="Times New Roman" w:hAnsi="Times New Roman" w:cs="Times New Roman"/>
        </w:rPr>
        <w:t xml:space="preserve"> and a WEL Research Institute investigator (</w:t>
      </w:r>
      <w:r w:rsidR="00F354BF" w:rsidRPr="00D940AD">
        <w:rPr>
          <w:rFonts w:ascii="Times New Roman" w:hAnsi="Times New Roman" w:cs="Times New Roman"/>
        </w:rPr>
        <w:t>WELBIO-CR-2022 S – 01</w:t>
      </w:r>
      <w:r w:rsidR="00F354BF">
        <w:rPr>
          <w:rFonts w:ascii="Times New Roman" w:hAnsi="Times New Roman" w:cs="Times New Roman"/>
        </w:rPr>
        <w:t>).</w:t>
      </w:r>
      <w:r w:rsidR="00F354BF" w:rsidRPr="00F354BF">
        <w:rPr>
          <w:rFonts w:ascii="Times New Roman" w:hAnsi="Times New Roman" w:cs="Times New Roman"/>
        </w:rPr>
        <w:t xml:space="preserve"> </w:t>
      </w:r>
      <w:r w:rsidR="00DC1D73">
        <w:rPr>
          <w:rFonts w:ascii="Times New Roman" w:hAnsi="Times New Roman" w:cs="Times New Roman"/>
        </w:rPr>
        <w:t>A.B. h</w:t>
      </w:r>
      <w:r w:rsidR="00DC1D73" w:rsidRPr="00DC1D73">
        <w:rPr>
          <w:rFonts w:ascii="Times New Roman" w:hAnsi="Times New Roman" w:cs="Times New Roman"/>
        </w:rPr>
        <w:t>as</w:t>
      </w:r>
      <w:r w:rsidR="00DC1D73">
        <w:rPr>
          <w:rFonts w:ascii="Times New Roman" w:hAnsi="Times New Roman" w:cs="Times New Roman"/>
        </w:rPr>
        <w:t xml:space="preserve"> </w:t>
      </w:r>
      <w:r w:rsidR="00DC1D73" w:rsidRPr="00DC1D73">
        <w:rPr>
          <w:rFonts w:ascii="Times New Roman" w:hAnsi="Times New Roman" w:cs="Times New Roman"/>
        </w:rPr>
        <w:t>received funding from the European Research Council (ERC) under the European Union’s</w:t>
      </w:r>
      <w:r w:rsidR="00DC1D73">
        <w:rPr>
          <w:rFonts w:ascii="Times New Roman" w:hAnsi="Times New Roman" w:cs="Times New Roman"/>
        </w:rPr>
        <w:t xml:space="preserve"> </w:t>
      </w:r>
      <w:r w:rsidR="00DC1D73" w:rsidRPr="00DC1D73">
        <w:rPr>
          <w:rFonts w:ascii="Times New Roman" w:hAnsi="Times New Roman" w:cs="Times New Roman"/>
        </w:rPr>
        <w:t>Horizon 2020 research and innovation program (grant agreement no. 850997-</w:t>
      </w:r>
      <w:r w:rsidR="00DC1D73" w:rsidRPr="00DC1D73">
        <w:rPr>
          <w:rFonts w:ascii="Times New Roman" w:hAnsi="Times New Roman" w:cs="Times New Roman"/>
          <w:i/>
          <w:iCs/>
        </w:rPr>
        <w:t>NanoGut</w:t>
      </w:r>
      <w:r w:rsidR="00DC1D73" w:rsidRPr="00DC1D73">
        <w:rPr>
          <w:rFonts w:ascii="Times New Roman" w:hAnsi="Times New Roman" w:cs="Times New Roman"/>
        </w:rPr>
        <w:t>)</w:t>
      </w:r>
      <w:r w:rsidR="00E011AA">
        <w:rPr>
          <w:rFonts w:ascii="Times New Roman" w:hAnsi="Times New Roman" w:cs="Times New Roman"/>
        </w:rPr>
        <w:t xml:space="preserve"> and the </w:t>
      </w:r>
      <w:r w:rsidR="00E011AA" w:rsidRPr="00D940AD">
        <w:rPr>
          <w:rFonts w:ascii="Times New Roman" w:hAnsi="Times New Roman" w:cs="Times New Roman"/>
        </w:rPr>
        <w:t>F</w:t>
      </w:r>
      <w:r w:rsidR="00E011AA">
        <w:rPr>
          <w:rFonts w:ascii="Times New Roman" w:hAnsi="Times New Roman" w:cs="Times New Roman"/>
        </w:rPr>
        <w:t>.</w:t>
      </w:r>
      <w:r w:rsidR="00E011AA" w:rsidRPr="00D940AD">
        <w:rPr>
          <w:rFonts w:ascii="Times New Roman" w:hAnsi="Times New Roman" w:cs="Times New Roman"/>
        </w:rPr>
        <w:t>R</w:t>
      </w:r>
      <w:r w:rsidR="00E011AA">
        <w:rPr>
          <w:rFonts w:ascii="Times New Roman" w:hAnsi="Times New Roman" w:cs="Times New Roman"/>
        </w:rPr>
        <w:t>.</w:t>
      </w:r>
      <w:r w:rsidR="00E011AA" w:rsidRPr="00D940AD">
        <w:rPr>
          <w:rFonts w:ascii="Times New Roman" w:hAnsi="Times New Roman" w:cs="Times New Roman"/>
        </w:rPr>
        <w:t>S</w:t>
      </w:r>
      <w:r w:rsidR="00E011AA">
        <w:rPr>
          <w:rFonts w:ascii="Times New Roman" w:hAnsi="Times New Roman" w:cs="Times New Roman"/>
        </w:rPr>
        <w:t>.</w:t>
      </w:r>
      <w:r w:rsidR="00E011AA" w:rsidRPr="00D940AD">
        <w:rPr>
          <w:rFonts w:ascii="Times New Roman" w:hAnsi="Times New Roman" w:cs="Times New Roman"/>
        </w:rPr>
        <w:t>-FNRS</w:t>
      </w:r>
      <w:r w:rsidR="00E011AA">
        <w:rPr>
          <w:rFonts w:ascii="Times New Roman" w:hAnsi="Times New Roman" w:cs="Times New Roman"/>
        </w:rPr>
        <w:t xml:space="preserve"> (J.0009.22)</w:t>
      </w:r>
      <w:r w:rsidR="00DC1D73" w:rsidRPr="00DC1D73">
        <w:rPr>
          <w:rFonts w:ascii="Times New Roman" w:hAnsi="Times New Roman" w:cs="Times New Roman"/>
        </w:rPr>
        <w:t>.</w:t>
      </w:r>
      <w:r w:rsidR="003A5C01" w:rsidRPr="003A5C01">
        <w:rPr>
          <w:rFonts w:ascii="Times New Roman" w:hAnsi="Times New Roman" w:cs="Times New Roman"/>
        </w:rPr>
        <w:t xml:space="preserve"> </w:t>
      </w:r>
    </w:p>
    <w:p w14:paraId="0D915F53" w14:textId="77777777" w:rsidR="000807C5" w:rsidRPr="00D940AD" w:rsidRDefault="000807C5" w:rsidP="00560420">
      <w:pPr>
        <w:spacing w:line="480" w:lineRule="auto"/>
        <w:jc w:val="both"/>
        <w:rPr>
          <w:rFonts w:ascii="Times New Roman" w:hAnsi="Times New Roman" w:cs="Times New Roman"/>
        </w:rPr>
      </w:pPr>
    </w:p>
    <w:p w14:paraId="64025C35" w14:textId="60017BD2" w:rsidR="000807C5" w:rsidRPr="000807C5" w:rsidRDefault="0092779F" w:rsidP="00560420">
      <w:pPr>
        <w:spacing w:line="480" w:lineRule="auto"/>
        <w:jc w:val="both"/>
        <w:rPr>
          <w:rFonts w:ascii="Times New Roman" w:hAnsi="Times New Roman" w:cs="Times New Roman"/>
          <w:b/>
          <w:bCs/>
          <w:sz w:val="28"/>
          <w:szCs w:val="28"/>
        </w:rPr>
      </w:pPr>
      <w:r w:rsidRPr="0092779F">
        <w:rPr>
          <w:rFonts w:ascii="Times New Roman" w:hAnsi="Times New Roman" w:cs="Times New Roman"/>
          <w:b/>
          <w:bCs/>
          <w:sz w:val="28"/>
          <w:szCs w:val="28"/>
        </w:rPr>
        <w:t>Disclosures</w:t>
      </w:r>
    </w:p>
    <w:bookmarkEnd w:id="427"/>
    <w:bookmarkEnd w:id="428"/>
    <w:p w14:paraId="7D9E336F" w14:textId="07171324" w:rsidR="002C70D5" w:rsidRPr="002B2AD8" w:rsidRDefault="000807C5" w:rsidP="002B2AD8">
      <w:pPr>
        <w:spacing w:line="480" w:lineRule="auto"/>
        <w:jc w:val="both"/>
        <w:rPr>
          <w:rFonts w:ascii="Times New Roman" w:hAnsi="Times New Roman" w:cs="Times New Roman"/>
        </w:rPr>
      </w:pPr>
      <w:r w:rsidRPr="000807C5">
        <w:rPr>
          <w:rFonts w:ascii="Times New Roman" w:hAnsi="Times New Roman" w:cs="Times New Roman"/>
        </w:rPr>
        <w:t>A.B.</w:t>
      </w:r>
      <w:r>
        <w:rPr>
          <w:rFonts w:ascii="Times New Roman" w:hAnsi="Times New Roman" w:cs="Times New Roman"/>
        </w:rPr>
        <w:t xml:space="preserve"> and</w:t>
      </w:r>
      <w:r w:rsidRPr="000807C5">
        <w:rPr>
          <w:rFonts w:ascii="Times New Roman" w:hAnsi="Times New Roman" w:cs="Times New Roman"/>
        </w:rPr>
        <w:t xml:space="preserve"> Y.X</w:t>
      </w:r>
      <w:r w:rsidR="00563131">
        <w:rPr>
          <w:rFonts w:ascii="Times New Roman" w:hAnsi="Times New Roman" w:cs="Times New Roman"/>
        </w:rPr>
        <w:t>.</w:t>
      </w:r>
      <w:r>
        <w:rPr>
          <w:rFonts w:ascii="Times New Roman" w:hAnsi="Times New Roman" w:cs="Times New Roman"/>
        </w:rPr>
        <w:t xml:space="preserve"> </w:t>
      </w:r>
      <w:r w:rsidRPr="000807C5">
        <w:rPr>
          <w:rFonts w:ascii="Times New Roman" w:hAnsi="Times New Roman" w:cs="Times New Roman"/>
        </w:rPr>
        <w:t>are coinventors on a patent application (application</w:t>
      </w:r>
      <w:r>
        <w:rPr>
          <w:rFonts w:ascii="Times New Roman" w:hAnsi="Times New Roman" w:cs="Times New Roman"/>
        </w:rPr>
        <w:t xml:space="preserve"> </w:t>
      </w:r>
      <w:r w:rsidRPr="000807C5">
        <w:rPr>
          <w:rFonts w:ascii="Times New Roman" w:hAnsi="Times New Roman" w:cs="Times New Roman"/>
        </w:rPr>
        <w:t xml:space="preserve">filed by the </w:t>
      </w:r>
      <w:proofErr w:type="spellStart"/>
      <w:r w:rsidRPr="000807C5">
        <w:rPr>
          <w:rFonts w:ascii="Times New Roman" w:hAnsi="Times New Roman" w:cs="Times New Roman"/>
        </w:rPr>
        <w:t>Université</w:t>
      </w:r>
      <w:proofErr w:type="spellEnd"/>
      <w:r w:rsidRPr="000807C5">
        <w:rPr>
          <w:rFonts w:ascii="Times New Roman" w:hAnsi="Times New Roman" w:cs="Times New Roman"/>
        </w:rPr>
        <w:t xml:space="preserve"> </w:t>
      </w:r>
      <w:proofErr w:type="spellStart"/>
      <w:r w:rsidRPr="000807C5">
        <w:rPr>
          <w:rFonts w:ascii="Times New Roman" w:hAnsi="Times New Roman" w:cs="Times New Roman"/>
        </w:rPr>
        <w:t>catholique</w:t>
      </w:r>
      <w:proofErr w:type="spellEnd"/>
      <w:r w:rsidRPr="000807C5">
        <w:rPr>
          <w:rFonts w:ascii="Times New Roman" w:hAnsi="Times New Roman" w:cs="Times New Roman"/>
        </w:rPr>
        <w:t xml:space="preserve"> de Louvain: PCT /EP2020/064766)</w:t>
      </w:r>
      <w:r>
        <w:rPr>
          <w:rFonts w:ascii="Times New Roman" w:hAnsi="Times New Roman" w:cs="Times New Roman"/>
        </w:rPr>
        <w:t>.</w:t>
      </w:r>
      <w:r w:rsidR="009C5649">
        <w:rPr>
          <w:rFonts w:ascii="Times New Roman" w:hAnsi="Times New Roman" w:cs="Times New Roman"/>
        </w:rPr>
        <w:t xml:space="preserve"> </w:t>
      </w:r>
      <w:bookmarkStart w:id="429" w:name="OLE_LINK195"/>
      <w:r w:rsidR="00F354BF">
        <w:rPr>
          <w:rFonts w:ascii="Times New Roman" w:hAnsi="Times New Roman" w:cs="Times New Roman"/>
        </w:rPr>
        <w:t>D.J.D.</w:t>
      </w:r>
      <w:bookmarkEnd w:id="429"/>
      <w:r w:rsidR="00F354BF">
        <w:rPr>
          <w:rFonts w:ascii="Times New Roman" w:hAnsi="Times New Roman" w:cs="Times New Roman"/>
        </w:rPr>
        <w:t xml:space="preserve"> </w:t>
      </w:r>
      <w:r w:rsidR="009C5649" w:rsidRPr="009C5649">
        <w:rPr>
          <w:rFonts w:ascii="Times New Roman" w:hAnsi="Times New Roman" w:cs="Times New Roman"/>
        </w:rPr>
        <w:t>has served as a consultant or speaker within the past 12 months to </w:t>
      </w:r>
      <w:r w:rsidR="00594310">
        <w:rPr>
          <w:rFonts w:ascii="Times New Roman" w:hAnsi="Times New Roman" w:cs="Times New Roman"/>
        </w:rPr>
        <w:t>Al</w:t>
      </w:r>
      <w:r w:rsidR="003612CD">
        <w:rPr>
          <w:rFonts w:ascii="Times New Roman" w:hAnsi="Times New Roman" w:cs="Times New Roman"/>
        </w:rPr>
        <w:t xml:space="preserve">nylam, </w:t>
      </w:r>
      <w:r w:rsidR="009C5649" w:rsidRPr="009C5649">
        <w:rPr>
          <w:rFonts w:ascii="Times New Roman" w:hAnsi="Times New Roman" w:cs="Times New Roman"/>
        </w:rPr>
        <w:t xml:space="preserve">Amgen, AstraZeneca, Boehringer Ingelheim, </w:t>
      </w:r>
      <w:proofErr w:type="spellStart"/>
      <w:r w:rsidR="003612CD">
        <w:rPr>
          <w:rFonts w:ascii="Times New Roman" w:hAnsi="Times New Roman" w:cs="Times New Roman"/>
        </w:rPr>
        <w:t>Insulet</w:t>
      </w:r>
      <w:proofErr w:type="spellEnd"/>
      <w:r w:rsidR="003612CD">
        <w:rPr>
          <w:rFonts w:ascii="Times New Roman" w:hAnsi="Times New Roman" w:cs="Times New Roman"/>
        </w:rPr>
        <w:t xml:space="preserve">, </w:t>
      </w:r>
      <w:proofErr w:type="spellStart"/>
      <w:r w:rsidR="009C5649" w:rsidRPr="009C5649">
        <w:rPr>
          <w:rFonts w:ascii="Times New Roman" w:hAnsi="Times New Roman" w:cs="Times New Roman"/>
        </w:rPr>
        <w:t>Kallyope</w:t>
      </w:r>
      <w:proofErr w:type="spellEnd"/>
      <w:r w:rsidR="009C5649" w:rsidRPr="009C5649">
        <w:rPr>
          <w:rFonts w:ascii="Times New Roman" w:hAnsi="Times New Roman" w:cs="Times New Roman"/>
        </w:rPr>
        <w:t xml:space="preserve">, Novo Nordisk Inc., and Pfizer Inc. Neither </w:t>
      </w:r>
      <w:r w:rsidR="00563131">
        <w:rPr>
          <w:rFonts w:ascii="Times New Roman" w:hAnsi="Times New Roman" w:cs="Times New Roman"/>
        </w:rPr>
        <w:t>D.J.D.</w:t>
      </w:r>
      <w:r w:rsidR="00EA6CDA">
        <w:rPr>
          <w:rFonts w:ascii="Times New Roman" w:hAnsi="Times New Roman" w:cs="Times New Roman"/>
        </w:rPr>
        <w:t xml:space="preserve"> </w:t>
      </w:r>
      <w:r w:rsidR="009C5649" w:rsidRPr="009C5649">
        <w:rPr>
          <w:rFonts w:ascii="Times New Roman" w:hAnsi="Times New Roman" w:cs="Times New Roman"/>
        </w:rPr>
        <w:t xml:space="preserve">or his family members hold issued stock directly or indirectly in any of these companies. </w:t>
      </w:r>
      <w:r w:rsidR="00563131">
        <w:rPr>
          <w:rFonts w:ascii="Times New Roman" w:hAnsi="Times New Roman" w:cs="Times New Roman"/>
        </w:rPr>
        <w:t>D.J.D.</w:t>
      </w:r>
      <w:r w:rsidR="009C5649" w:rsidRPr="009C5649">
        <w:rPr>
          <w:rFonts w:ascii="Times New Roman" w:hAnsi="Times New Roman" w:cs="Times New Roman"/>
        </w:rPr>
        <w:t xml:space="preserve"> holds non-exercised options in </w:t>
      </w:r>
      <w:proofErr w:type="spellStart"/>
      <w:r w:rsidR="009C5649" w:rsidRPr="009C5649">
        <w:rPr>
          <w:rFonts w:ascii="Times New Roman" w:hAnsi="Times New Roman" w:cs="Times New Roman"/>
        </w:rPr>
        <w:t>Kallyope</w:t>
      </w:r>
      <w:proofErr w:type="spellEnd"/>
      <w:r w:rsidR="009C5649" w:rsidRPr="009C5649">
        <w:rPr>
          <w:rFonts w:ascii="Times New Roman" w:hAnsi="Times New Roman" w:cs="Times New Roman"/>
        </w:rPr>
        <w:t>.</w:t>
      </w:r>
      <w:r w:rsidR="003A5C01" w:rsidRPr="003A5C01">
        <w:rPr>
          <w:rFonts w:ascii="Times New Roman" w:hAnsi="Times New Roman" w:cs="Times New Roman"/>
        </w:rPr>
        <w:t xml:space="preserve"> </w:t>
      </w:r>
      <w:r w:rsidR="003A5C01">
        <w:rPr>
          <w:rFonts w:ascii="Times New Roman" w:hAnsi="Times New Roman" w:cs="Times New Roman"/>
        </w:rPr>
        <w:t xml:space="preserve">G.T. has served as a consultant to Novo Nordisk A/S, Pfizer, </w:t>
      </w:r>
      <w:proofErr w:type="spellStart"/>
      <w:r w:rsidR="003A5C01">
        <w:rPr>
          <w:rFonts w:ascii="Times New Roman" w:hAnsi="Times New Roman" w:cs="Times New Roman"/>
        </w:rPr>
        <w:t>Moderna</w:t>
      </w:r>
      <w:proofErr w:type="spellEnd"/>
      <w:r w:rsidR="003A5C01">
        <w:rPr>
          <w:rFonts w:ascii="Times New Roman" w:hAnsi="Times New Roman" w:cs="Times New Roman"/>
        </w:rPr>
        <w:t xml:space="preserve">, Merck.  G.T. reports receiving research support from Novo Nordisk A/S and CSL </w:t>
      </w:r>
      <w:proofErr w:type="spellStart"/>
      <w:r w:rsidR="003A5C01">
        <w:rPr>
          <w:rFonts w:ascii="Times New Roman" w:hAnsi="Times New Roman" w:cs="Times New Roman"/>
        </w:rPr>
        <w:t>Vifor</w:t>
      </w:r>
      <w:proofErr w:type="spellEnd"/>
      <w:r w:rsidR="003A5C01">
        <w:rPr>
          <w:rFonts w:ascii="Times New Roman" w:hAnsi="Times New Roman" w:cs="Times New Roman"/>
        </w:rPr>
        <w:t>.  Additionally</w:t>
      </w:r>
      <w:r w:rsidR="00E20BF8">
        <w:rPr>
          <w:rFonts w:ascii="Times New Roman" w:hAnsi="Times New Roman" w:cs="Times New Roman"/>
        </w:rPr>
        <w:t xml:space="preserve">, </w:t>
      </w:r>
      <w:r w:rsidR="003A5C01">
        <w:rPr>
          <w:rFonts w:ascii="Times New Roman" w:hAnsi="Times New Roman" w:cs="Times New Roman"/>
        </w:rPr>
        <w:t xml:space="preserve">G.T. reports receiving consulting fees and/or having a financial interest in </w:t>
      </w:r>
      <w:proofErr w:type="spellStart"/>
      <w:r w:rsidR="003A5C01">
        <w:rPr>
          <w:rFonts w:ascii="Times New Roman" w:hAnsi="Times New Roman" w:cs="Times New Roman"/>
        </w:rPr>
        <w:t>Lyndra</w:t>
      </w:r>
      <w:proofErr w:type="spellEnd"/>
      <w:r w:rsidR="003A5C01">
        <w:rPr>
          <w:rFonts w:ascii="Times New Roman" w:hAnsi="Times New Roman" w:cs="Times New Roman"/>
        </w:rPr>
        <w:t xml:space="preserve"> Therapeutics, </w:t>
      </w:r>
      <w:proofErr w:type="spellStart"/>
      <w:r w:rsidR="003A5C01">
        <w:rPr>
          <w:rFonts w:ascii="Times New Roman" w:hAnsi="Times New Roman" w:cs="Times New Roman"/>
        </w:rPr>
        <w:t>Syntis</w:t>
      </w:r>
      <w:proofErr w:type="spellEnd"/>
      <w:r w:rsidR="003A5C01">
        <w:rPr>
          <w:rFonts w:ascii="Times New Roman" w:hAnsi="Times New Roman" w:cs="Times New Roman"/>
        </w:rPr>
        <w:t xml:space="preserve"> Bio, </w:t>
      </w:r>
      <w:proofErr w:type="spellStart"/>
      <w:r w:rsidR="003A5C01">
        <w:rPr>
          <w:rFonts w:ascii="Times New Roman" w:hAnsi="Times New Roman" w:cs="Times New Roman"/>
        </w:rPr>
        <w:t>Vivtex</w:t>
      </w:r>
      <w:proofErr w:type="spellEnd"/>
      <w:r w:rsidR="003A5C01">
        <w:rPr>
          <w:rFonts w:ascii="Times New Roman" w:hAnsi="Times New Roman" w:cs="Times New Roman"/>
        </w:rPr>
        <w:t xml:space="preserve"> which are biotechnology companies developing products in the area of metabolic disease management.</w:t>
      </w:r>
      <w:r w:rsidR="002C70D5">
        <w:rPr>
          <w:rFonts w:ascii="Times New Roman" w:hAnsi="Times New Roman" w:cs="Times New Roman"/>
          <w:b/>
          <w:bCs/>
          <w:sz w:val="28"/>
          <w:szCs w:val="28"/>
        </w:rPr>
        <w:br w:type="page"/>
      </w:r>
    </w:p>
    <w:p w14:paraId="05608FFC" w14:textId="1E88B541" w:rsidR="00C83E8C" w:rsidRPr="00BE67AB" w:rsidRDefault="00C83E8C" w:rsidP="00560420">
      <w:pPr>
        <w:rPr>
          <w:rFonts w:ascii="Times New Roman" w:hAnsi="Times New Roman" w:cs="Times New Roman"/>
          <w:b/>
          <w:bCs/>
          <w:sz w:val="28"/>
          <w:szCs w:val="28"/>
        </w:rPr>
      </w:pPr>
      <w:r w:rsidRPr="00BE67AB">
        <w:rPr>
          <w:rFonts w:ascii="Times New Roman" w:hAnsi="Times New Roman" w:cs="Times New Roman"/>
          <w:b/>
          <w:bCs/>
          <w:sz w:val="28"/>
          <w:szCs w:val="28"/>
        </w:rPr>
        <w:t>References</w:t>
      </w:r>
    </w:p>
    <w:p w14:paraId="4C9B2CD8" w14:textId="77777777" w:rsidR="00C81E3A" w:rsidRPr="00C81E3A" w:rsidRDefault="00F139E1" w:rsidP="00C81E3A">
      <w:pPr>
        <w:pStyle w:val="EndNoteBibliography"/>
        <w:ind w:left="720" w:hanging="720"/>
        <w:rPr>
          <w:rFonts w:ascii="Times New Roman" w:hAnsi="Times New Roman" w:cs="Times New Roman"/>
          <w:noProof/>
          <w:sz w:val="22"/>
          <w:szCs w:val="22"/>
        </w:rPr>
      </w:pPr>
      <w:r w:rsidRPr="00071628">
        <w:rPr>
          <w:rFonts w:ascii="Times New Roman" w:hAnsi="Times New Roman" w:cs="Times New Roman"/>
          <w:sz w:val="22"/>
          <w:szCs w:val="22"/>
        </w:rPr>
        <w:fldChar w:fldCharType="begin"/>
      </w:r>
      <w:r w:rsidRPr="00071628">
        <w:rPr>
          <w:rFonts w:ascii="Times New Roman" w:hAnsi="Times New Roman" w:cs="Times New Roman"/>
          <w:sz w:val="22"/>
          <w:szCs w:val="22"/>
        </w:rPr>
        <w:instrText xml:space="preserve"> ADDIN EN.REFLIST </w:instrText>
      </w:r>
      <w:r w:rsidRPr="00071628">
        <w:rPr>
          <w:rFonts w:ascii="Times New Roman" w:hAnsi="Times New Roman" w:cs="Times New Roman"/>
          <w:sz w:val="22"/>
          <w:szCs w:val="22"/>
        </w:rPr>
        <w:fldChar w:fldCharType="separate"/>
      </w:r>
      <w:r w:rsidR="00C81E3A" w:rsidRPr="00C81E3A">
        <w:rPr>
          <w:rFonts w:ascii="Times New Roman" w:hAnsi="Times New Roman" w:cs="Times New Roman"/>
          <w:noProof/>
          <w:sz w:val="22"/>
          <w:szCs w:val="22"/>
        </w:rPr>
        <w:t>1.</w:t>
      </w:r>
      <w:r w:rsidR="00C81E3A" w:rsidRPr="00C81E3A">
        <w:rPr>
          <w:rFonts w:ascii="Times New Roman" w:hAnsi="Times New Roman" w:cs="Times New Roman"/>
          <w:noProof/>
          <w:sz w:val="22"/>
          <w:szCs w:val="22"/>
        </w:rPr>
        <w:tab/>
        <w:t xml:space="preserve">Campbell JE, Drucker DJ. Pharmacology, physiology, and mechanisms of incretin hormone action. </w:t>
      </w:r>
      <w:r w:rsidR="00C81E3A" w:rsidRPr="00C81E3A">
        <w:rPr>
          <w:rFonts w:ascii="Times New Roman" w:hAnsi="Times New Roman" w:cs="Times New Roman"/>
          <w:i/>
          <w:noProof/>
          <w:sz w:val="22"/>
          <w:szCs w:val="22"/>
        </w:rPr>
        <w:t>Cell Metab</w:t>
      </w:r>
      <w:r w:rsidR="00C81E3A" w:rsidRPr="00C81E3A">
        <w:rPr>
          <w:rFonts w:ascii="Times New Roman" w:hAnsi="Times New Roman" w:cs="Times New Roman"/>
          <w:noProof/>
          <w:sz w:val="22"/>
          <w:szCs w:val="22"/>
        </w:rPr>
        <w:t>.</w:t>
      </w:r>
      <w:r w:rsidR="00C81E3A" w:rsidRPr="00C81E3A">
        <w:rPr>
          <w:rFonts w:ascii="Times New Roman" w:hAnsi="Times New Roman" w:cs="Times New Roman"/>
          <w:i/>
          <w:noProof/>
          <w:sz w:val="22"/>
          <w:szCs w:val="22"/>
        </w:rPr>
        <w:t xml:space="preserve"> </w:t>
      </w:r>
      <w:r w:rsidR="00C81E3A" w:rsidRPr="00C81E3A">
        <w:rPr>
          <w:rFonts w:ascii="Times New Roman" w:hAnsi="Times New Roman" w:cs="Times New Roman"/>
          <w:noProof/>
          <w:sz w:val="22"/>
          <w:szCs w:val="22"/>
        </w:rPr>
        <w:t>2013;17(6):819-837.</w:t>
      </w:r>
    </w:p>
    <w:p w14:paraId="74E6E19E"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w:t>
      </w:r>
      <w:r w:rsidRPr="00C81E3A">
        <w:rPr>
          <w:rFonts w:ascii="Times New Roman" w:hAnsi="Times New Roman" w:cs="Times New Roman"/>
          <w:noProof/>
          <w:sz w:val="22"/>
          <w:szCs w:val="22"/>
        </w:rPr>
        <w:tab/>
        <w:t xml:space="preserve">Drucker DJ, Holst JJ. The expanding incretin universe: from basic biology to clinical translation. </w:t>
      </w:r>
      <w:r w:rsidRPr="00C81E3A">
        <w:rPr>
          <w:rFonts w:ascii="Times New Roman" w:hAnsi="Times New Roman" w:cs="Times New Roman"/>
          <w:i/>
          <w:noProof/>
          <w:sz w:val="22"/>
          <w:szCs w:val="22"/>
        </w:rPr>
        <w:t>Diabetologia</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2023;66(10):1765-1779.</w:t>
      </w:r>
    </w:p>
    <w:p w14:paraId="01E231A7"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3.</w:t>
      </w:r>
      <w:r w:rsidRPr="00C81E3A">
        <w:rPr>
          <w:rFonts w:ascii="Times New Roman" w:hAnsi="Times New Roman" w:cs="Times New Roman"/>
          <w:noProof/>
          <w:sz w:val="22"/>
          <w:szCs w:val="22"/>
        </w:rPr>
        <w:tab/>
        <w:t xml:space="preserve">Holst JJ, Gasbjerg LS, Rosenkilde MM. The Role of Incretins on Insulin Function and Glucose Homeostasis. </w:t>
      </w:r>
      <w:r w:rsidRPr="00C81E3A">
        <w:rPr>
          <w:rFonts w:ascii="Times New Roman" w:hAnsi="Times New Roman" w:cs="Times New Roman"/>
          <w:i/>
          <w:noProof/>
          <w:sz w:val="22"/>
          <w:szCs w:val="22"/>
        </w:rPr>
        <w:t>Endocrinology</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2021;162(7).</w:t>
      </w:r>
    </w:p>
    <w:p w14:paraId="4627F881"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4.</w:t>
      </w:r>
      <w:r w:rsidRPr="00C81E3A">
        <w:rPr>
          <w:rFonts w:ascii="Times New Roman" w:hAnsi="Times New Roman" w:cs="Times New Roman"/>
          <w:noProof/>
          <w:sz w:val="22"/>
          <w:szCs w:val="22"/>
        </w:rPr>
        <w:tab/>
        <w:t xml:space="preserve">Nauck MA, Meier JJ. Incretin hormones: Their role in health and disease. </w:t>
      </w:r>
      <w:r w:rsidRPr="00C81E3A">
        <w:rPr>
          <w:rFonts w:ascii="Times New Roman" w:hAnsi="Times New Roman" w:cs="Times New Roman"/>
          <w:i/>
          <w:noProof/>
          <w:sz w:val="22"/>
          <w:szCs w:val="22"/>
        </w:rPr>
        <w:t>Diabetes Obes Metab</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2018;20 Suppl 1:5-21.</w:t>
      </w:r>
    </w:p>
    <w:p w14:paraId="5BEF9B85"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5.</w:t>
      </w:r>
      <w:r w:rsidRPr="00C81E3A">
        <w:rPr>
          <w:rFonts w:ascii="Times New Roman" w:hAnsi="Times New Roman" w:cs="Times New Roman"/>
          <w:noProof/>
          <w:sz w:val="22"/>
          <w:szCs w:val="22"/>
        </w:rPr>
        <w:tab/>
        <w:t xml:space="preserve">Nauck MA, Muller TD. Incretin hormones and type 2 diabetes. </w:t>
      </w:r>
      <w:r w:rsidRPr="00C81E3A">
        <w:rPr>
          <w:rFonts w:ascii="Times New Roman" w:hAnsi="Times New Roman" w:cs="Times New Roman"/>
          <w:i/>
          <w:noProof/>
          <w:sz w:val="22"/>
          <w:szCs w:val="22"/>
        </w:rPr>
        <w:t>Diabetologia</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2023;66(10):1780-1795.</w:t>
      </w:r>
    </w:p>
    <w:p w14:paraId="0D664944"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6.</w:t>
      </w:r>
      <w:r w:rsidRPr="00C81E3A">
        <w:rPr>
          <w:rFonts w:ascii="Times New Roman" w:hAnsi="Times New Roman" w:cs="Times New Roman"/>
          <w:noProof/>
          <w:sz w:val="22"/>
          <w:szCs w:val="22"/>
        </w:rPr>
        <w:tab/>
        <w:t xml:space="preserve">Deacon CF. Dipeptidyl peptidase 4 inhibitors in the treatment of type 2 diabetes mellitus. </w:t>
      </w:r>
      <w:r w:rsidRPr="00C81E3A">
        <w:rPr>
          <w:rFonts w:ascii="Times New Roman" w:hAnsi="Times New Roman" w:cs="Times New Roman"/>
          <w:i/>
          <w:noProof/>
          <w:sz w:val="22"/>
          <w:szCs w:val="22"/>
        </w:rPr>
        <w:t>Nat Rev Endocrinol</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2020;16(11):642-653.</w:t>
      </w:r>
    </w:p>
    <w:p w14:paraId="1FB2ECE4"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7.</w:t>
      </w:r>
      <w:r w:rsidRPr="00C81E3A">
        <w:rPr>
          <w:rFonts w:ascii="Times New Roman" w:hAnsi="Times New Roman" w:cs="Times New Roman"/>
          <w:noProof/>
          <w:sz w:val="22"/>
          <w:szCs w:val="22"/>
        </w:rPr>
        <w:tab/>
        <w:t xml:space="preserve">Yin R, Xu Y, Wang X, Yang L, Zhao D. Role of Dipeptidyl Peptidase 4 Inhibitors in Antidiabetic Treatment. </w:t>
      </w:r>
      <w:r w:rsidRPr="00C81E3A">
        <w:rPr>
          <w:rFonts w:ascii="Times New Roman" w:hAnsi="Times New Roman" w:cs="Times New Roman"/>
          <w:i/>
          <w:noProof/>
          <w:sz w:val="22"/>
          <w:szCs w:val="22"/>
        </w:rPr>
        <w:t>Molecules</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2022;27(10).</w:t>
      </w:r>
    </w:p>
    <w:p w14:paraId="72C88D88"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8.</w:t>
      </w:r>
      <w:r w:rsidRPr="00C81E3A">
        <w:rPr>
          <w:rFonts w:ascii="Times New Roman" w:hAnsi="Times New Roman" w:cs="Times New Roman"/>
          <w:noProof/>
          <w:sz w:val="22"/>
          <w:szCs w:val="22"/>
        </w:rPr>
        <w:tab/>
        <w:t xml:space="preserve">Nauck MA, Quast DR, Wefers J, Meier JJ. GLP-1 receptor agonists in the treatment of type 2 diabetes - state-of-the-art. </w:t>
      </w:r>
      <w:r w:rsidRPr="00C81E3A">
        <w:rPr>
          <w:rFonts w:ascii="Times New Roman" w:hAnsi="Times New Roman" w:cs="Times New Roman"/>
          <w:i/>
          <w:noProof/>
          <w:sz w:val="22"/>
          <w:szCs w:val="22"/>
        </w:rPr>
        <w:t>Mol Metab</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2021;46:101102.</w:t>
      </w:r>
    </w:p>
    <w:p w14:paraId="38B791C3"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9.</w:t>
      </w:r>
      <w:r w:rsidRPr="00C81E3A">
        <w:rPr>
          <w:rFonts w:ascii="Times New Roman" w:hAnsi="Times New Roman" w:cs="Times New Roman"/>
          <w:noProof/>
          <w:sz w:val="22"/>
          <w:szCs w:val="22"/>
        </w:rPr>
        <w:tab/>
        <w:t xml:space="preserve">Yao H, Zhang A, Li D, Wu Y, Wang CZ, Wan JY, Yuan CS. Comparative effectiveness of GLP-1 receptor agonists on glycaemic control, body weight, and lipid profile for type 2 diabetes: systematic review and network meta-analysis. </w:t>
      </w:r>
      <w:r w:rsidRPr="00C81E3A">
        <w:rPr>
          <w:rFonts w:ascii="Times New Roman" w:hAnsi="Times New Roman" w:cs="Times New Roman"/>
          <w:i/>
          <w:noProof/>
          <w:sz w:val="22"/>
          <w:szCs w:val="22"/>
        </w:rPr>
        <w:t>BMJ</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2024;384:e076410.</w:t>
      </w:r>
    </w:p>
    <w:p w14:paraId="748010EF"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10.</w:t>
      </w:r>
      <w:r w:rsidRPr="00C81E3A">
        <w:rPr>
          <w:rFonts w:ascii="Times New Roman" w:hAnsi="Times New Roman" w:cs="Times New Roman"/>
          <w:noProof/>
          <w:sz w:val="22"/>
          <w:szCs w:val="22"/>
        </w:rPr>
        <w:tab/>
        <w:t xml:space="preserve">Meier JJ. GLP-1 receptor agonists for individualized treatment of type 2 diabetes mellitus. </w:t>
      </w:r>
      <w:r w:rsidRPr="00C81E3A">
        <w:rPr>
          <w:rFonts w:ascii="Times New Roman" w:hAnsi="Times New Roman" w:cs="Times New Roman"/>
          <w:i/>
          <w:noProof/>
          <w:sz w:val="22"/>
          <w:szCs w:val="22"/>
        </w:rPr>
        <w:t>Nat Rev Endocrinol</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2012;8(12):728-742.</w:t>
      </w:r>
    </w:p>
    <w:p w14:paraId="4666C9DE"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11.</w:t>
      </w:r>
      <w:r w:rsidRPr="00C81E3A">
        <w:rPr>
          <w:rFonts w:ascii="Times New Roman" w:hAnsi="Times New Roman" w:cs="Times New Roman"/>
          <w:noProof/>
          <w:sz w:val="22"/>
          <w:szCs w:val="22"/>
        </w:rPr>
        <w:tab/>
        <w:t xml:space="preserve">Folli F, Finzi G, Manfrini R, Galli A, Casiraghi F, Centofanti L, Berra C, Fiorina P, Davalli A, La Rosa S, Perego C, Higgins PB. Mechanisms of action of incretin receptor based dual- and tri-agonists in pancreatic islets. </w:t>
      </w:r>
      <w:r w:rsidRPr="00C81E3A">
        <w:rPr>
          <w:rFonts w:ascii="Times New Roman" w:hAnsi="Times New Roman" w:cs="Times New Roman"/>
          <w:i/>
          <w:noProof/>
          <w:sz w:val="22"/>
          <w:szCs w:val="22"/>
        </w:rPr>
        <w:t>Am J Physiol Endocrinol Metab</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2023;325(5):E595-E609.</w:t>
      </w:r>
    </w:p>
    <w:p w14:paraId="3F9577B6"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12.</w:t>
      </w:r>
      <w:r w:rsidRPr="00C81E3A">
        <w:rPr>
          <w:rFonts w:ascii="Times New Roman" w:hAnsi="Times New Roman" w:cs="Times New Roman"/>
          <w:noProof/>
          <w:sz w:val="22"/>
          <w:szCs w:val="22"/>
        </w:rPr>
        <w:tab/>
        <w:t xml:space="preserve">Targher G, Mantovani A, Byrne CD. Mechanisms and possible hepatoprotective effects of glucagon-like peptide-1 receptor agonists and other incretin receptor agonists in non-alcoholic fatty liver disease. </w:t>
      </w:r>
      <w:r w:rsidRPr="00C81E3A">
        <w:rPr>
          <w:rFonts w:ascii="Times New Roman" w:hAnsi="Times New Roman" w:cs="Times New Roman"/>
          <w:i/>
          <w:noProof/>
          <w:sz w:val="22"/>
          <w:szCs w:val="22"/>
        </w:rPr>
        <w:t>Lancet Gastroenterol Hepatol</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2023;8(2):179-191.</w:t>
      </w:r>
    </w:p>
    <w:p w14:paraId="14D7E3F3"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13.</w:t>
      </w:r>
      <w:r w:rsidRPr="00C81E3A">
        <w:rPr>
          <w:rFonts w:ascii="Times New Roman" w:hAnsi="Times New Roman" w:cs="Times New Roman"/>
          <w:noProof/>
          <w:sz w:val="22"/>
          <w:szCs w:val="22"/>
        </w:rPr>
        <w:tab/>
        <w:t xml:space="preserve">Nilsson M, Gjedde A, Brock B, Gejl M, Rungby J. The effects of incretin hormones on cerebral glucose metabolism in health and disease. </w:t>
      </w:r>
      <w:r w:rsidRPr="00C81E3A">
        <w:rPr>
          <w:rFonts w:ascii="Times New Roman" w:hAnsi="Times New Roman" w:cs="Times New Roman"/>
          <w:i/>
          <w:noProof/>
          <w:sz w:val="22"/>
          <w:szCs w:val="22"/>
        </w:rPr>
        <w:t>Neuropharmacology</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2018;136(Pt B):243-250.</w:t>
      </w:r>
    </w:p>
    <w:p w14:paraId="4A36B4D8"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14.</w:t>
      </w:r>
      <w:r w:rsidRPr="00C81E3A">
        <w:rPr>
          <w:rFonts w:ascii="Times New Roman" w:hAnsi="Times New Roman" w:cs="Times New Roman"/>
          <w:noProof/>
          <w:sz w:val="22"/>
          <w:szCs w:val="22"/>
        </w:rPr>
        <w:tab/>
        <w:t xml:space="preserve">Muskiet MHA, Tonneijck L, Smits MM, van Baar MJB, Kramer MHH, Hoorn EJ, Joles JA, van Raalte DH. GLP-1 and the kidney: from physiology to pharmacology and outcomes in diabetes. </w:t>
      </w:r>
      <w:r w:rsidRPr="00C81E3A">
        <w:rPr>
          <w:rFonts w:ascii="Times New Roman" w:hAnsi="Times New Roman" w:cs="Times New Roman"/>
          <w:i/>
          <w:noProof/>
          <w:sz w:val="22"/>
          <w:szCs w:val="22"/>
        </w:rPr>
        <w:t>Nat Rev Nephrol</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2017;13(10):605-628.</w:t>
      </w:r>
    </w:p>
    <w:p w14:paraId="7B37A20A"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15.</w:t>
      </w:r>
      <w:r w:rsidRPr="00C81E3A">
        <w:rPr>
          <w:rFonts w:ascii="Times New Roman" w:hAnsi="Times New Roman" w:cs="Times New Roman"/>
          <w:noProof/>
          <w:sz w:val="22"/>
          <w:szCs w:val="22"/>
        </w:rPr>
        <w:tab/>
        <w:t xml:space="preserve">Marso SP, Bain SC, Consoli A, Eliaschewitz FG, Jodar E, Leiter LA, Lingvay I, Rosenstock J, Seufert J, Warren ML, Woo V, Hansen O, Holst AG, Pettersson J, Vilsboll T, Investigators S-. Semaglutide and Cardiovascular Outcomes in Patients with Type 2 Diabetes. </w:t>
      </w:r>
      <w:r w:rsidRPr="00C81E3A">
        <w:rPr>
          <w:rFonts w:ascii="Times New Roman" w:hAnsi="Times New Roman" w:cs="Times New Roman"/>
          <w:i/>
          <w:noProof/>
          <w:sz w:val="22"/>
          <w:szCs w:val="22"/>
        </w:rPr>
        <w:t>N Engl J Med</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2016;375(19):1834-1844.</w:t>
      </w:r>
    </w:p>
    <w:p w14:paraId="14A9FF6D"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16.</w:t>
      </w:r>
      <w:r w:rsidRPr="00C81E3A">
        <w:rPr>
          <w:rFonts w:ascii="Times New Roman" w:hAnsi="Times New Roman" w:cs="Times New Roman"/>
          <w:noProof/>
          <w:sz w:val="22"/>
          <w:szCs w:val="22"/>
        </w:rPr>
        <w:tab/>
        <w:t xml:space="preserve">Bliddal H, Bays H, Czernichow S, Udden Hemmingsson J, Hjelmesaeth J, Hoffmann Morville T, Koroleva A, Skov Neergaard J, Velez Sanchez P, Wharton S, Wizert A, Kristensen LE, Group SS. Once-Weekly Semaglutide in Persons with Obesity and Knee Osteoarthritis. </w:t>
      </w:r>
      <w:r w:rsidRPr="00C81E3A">
        <w:rPr>
          <w:rFonts w:ascii="Times New Roman" w:hAnsi="Times New Roman" w:cs="Times New Roman"/>
          <w:i/>
          <w:noProof/>
          <w:sz w:val="22"/>
          <w:szCs w:val="22"/>
        </w:rPr>
        <w:t>N Engl J Med</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2024;391(17):1573-1583.</w:t>
      </w:r>
    </w:p>
    <w:p w14:paraId="69D6D40A"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17.</w:t>
      </w:r>
      <w:r w:rsidRPr="00C81E3A">
        <w:rPr>
          <w:rFonts w:ascii="Times New Roman" w:hAnsi="Times New Roman" w:cs="Times New Roman"/>
          <w:noProof/>
          <w:sz w:val="22"/>
          <w:szCs w:val="22"/>
        </w:rPr>
        <w:tab/>
        <w:t xml:space="preserve">Malhotra A, Grunstein RR, Fietze I, Weaver TE, Redline S, Azarbarzin A, Sands SA, Schwab RJ, Dunn JP, Chakladar S, Bunck MC, Bednarik J, Investigators S-O. Tirzepatide for the Treatment of Obstructive Sleep Apnea and Obesity. </w:t>
      </w:r>
      <w:r w:rsidRPr="00C81E3A">
        <w:rPr>
          <w:rFonts w:ascii="Times New Roman" w:hAnsi="Times New Roman" w:cs="Times New Roman"/>
          <w:i/>
          <w:noProof/>
          <w:sz w:val="22"/>
          <w:szCs w:val="22"/>
        </w:rPr>
        <w:t>N Engl J Med</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2024;391(13):1193-1205.</w:t>
      </w:r>
    </w:p>
    <w:p w14:paraId="536EAB29"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18.</w:t>
      </w:r>
      <w:r w:rsidRPr="00C81E3A">
        <w:rPr>
          <w:rFonts w:ascii="Times New Roman" w:hAnsi="Times New Roman" w:cs="Times New Roman"/>
          <w:noProof/>
          <w:sz w:val="22"/>
          <w:szCs w:val="22"/>
        </w:rPr>
        <w:tab/>
        <w:t xml:space="preserve">Spain CV, Wright JJ, Hahn RM, Wivel A, Martin AA. Self-reported Barriers to Adherence and Persistence to Treatment With Injectable Medications for Type 2 Diabetes. </w:t>
      </w:r>
      <w:r w:rsidRPr="00C81E3A">
        <w:rPr>
          <w:rFonts w:ascii="Times New Roman" w:hAnsi="Times New Roman" w:cs="Times New Roman"/>
          <w:i/>
          <w:noProof/>
          <w:sz w:val="22"/>
          <w:szCs w:val="22"/>
        </w:rPr>
        <w:t>Clin Ther</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2016;38(7):1653-1664 e1651.</w:t>
      </w:r>
    </w:p>
    <w:p w14:paraId="0E09056C"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19.</w:t>
      </w:r>
      <w:r w:rsidRPr="00C81E3A">
        <w:rPr>
          <w:rFonts w:ascii="Times New Roman" w:hAnsi="Times New Roman" w:cs="Times New Roman"/>
          <w:noProof/>
          <w:sz w:val="22"/>
          <w:szCs w:val="22"/>
        </w:rPr>
        <w:tab/>
        <w:t xml:space="preserve">Thomaidou E, Ramot Y. Injection site reactions with the use of biological agents. </w:t>
      </w:r>
      <w:r w:rsidRPr="00C81E3A">
        <w:rPr>
          <w:rFonts w:ascii="Times New Roman" w:hAnsi="Times New Roman" w:cs="Times New Roman"/>
          <w:i/>
          <w:noProof/>
          <w:sz w:val="22"/>
          <w:szCs w:val="22"/>
        </w:rPr>
        <w:t>Dermatol Ther</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2019;32(2):e12817.</w:t>
      </w:r>
    </w:p>
    <w:p w14:paraId="4166519C"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20.</w:t>
      </w:r>
      <w:r w:rsidRPr="00C81E3A">
        <w:rPr>
          <w:rFonts w:ascii="Times New Roman" w:hAnsi="Times New Roman" w:cs="Times New Roman"/>
          <w:noProof/>
          <w:sz w:val="22"/>
          <w:szCs w:val="22"/>
        </w:rPr>
        <w:tab/>
        <w:t xml:space="preserve">Usach I, Martinez R, Festini T, Peris JE. Subcutaneous Injection of Drugs: Literature Review of Factors Influencing Pain Sensation at the Injection Site. </w:t>
      </w:r>
      <w:r w:rsidRPr="00C81E3A">
        <w:rPr>
          <w:rFonts w:ascii="Times New Roman" w:hAnsi="Times New Roman" w:cs="Times New Roman"/>
          <w:i/>
          <w:noProof/>
          <w:sz w:val="22"/>
          <w:szCs w:val="22"/>
        </w:rPr>
        <w:t>Adv Ther</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2019;36(11):2986-2996.</w:t>
      </w:r>
    </w:p>
    <w:p w14:paraId="39B8BCE8"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21.</w:t>
      </w:r>
      <w:r w:rsidRPr="00C81E3A">
        <w:rPr>
          <w:rFonts w:ascii="Times New Roman" w:hAnsi="Times New Roman" w:cs="Times New Roman"/>
          <w:noProof/>
          <w:sz w:val="22"/>
          <w:szCs w:val="22"/>
        </w:rPr>
        <w:tab/>
        <w:t xml:space="preserve">Gao Z, Wei Y, Ma G. A review of recent research and development on GLP-1 receptor agonists-sustained-release microspheres. </w:t>
      </w:r>
      <w:r w:rsidRPr="00C81E3A">
        <w:rPr>
          <w:rFonts w:ascii="Times New Roman" w:hAnsi="Times New Roman" w:cs="Times New Roman"/>
          <w:i/>
          <w:noProof/>
          <w:sz w:val="22"/>
          <w:szCs w:val="22"/>
        </w:rPr>
        <w:t>J Mater Chem B</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2023;11(47):11184-11197.</w:t>
      </w:r>
    </w:p>
    <w:p w14:paraId="3A421D05"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22.</w:t>
      </w:r>
      <w:r w:rsidRPr="00C81E3A">
        <w:rPr>
          <w:rFonts w:ascii="Times New Roman" w:hAnsi="Times New Roman" w:cs="Times New Roman"/>
          <w:noProof/>
          <w:sz w:val="22"/>
          <w:szCs w:val="22"/>
        </w:rPr>
        <w:tab/>
        <w:t xml:space="preserve">Lee SH, Min SH, Cho YC, Han JH, Kim MN, Kim CR, Ahn CH, Kim BH, Lee C, Cho YM, Choy YB. Magnetically-driven implantable pump for on-demand bolus infusion of short-acting glucagon-like peptide-1 receptor agonist. </w:t>
      </w:r>
      <w:r w:rsidRPr="00C81E3A">
        <w:rPr>
          <w:rFonts w:ascii="Times New Roman" w:hAnsi="Times New Roman" w:cs="Times New Roman"/>
          <w:i/>
          <w:noProof/>
          <w:sz w:val="22"/>
          <w:szCs w:val="22"/>
        </w:rPr>
        <w:t>J Control Release</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2020;325:111-120.</w:t>
      </w:r>
    </w:p>
    <w:p w14:paraId="2438378B"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23.</w:t>
      </w:r>
      <w:r w:rsidRPr="00C81E3A">
        <w:rPr>
          <w:rFonts w:ascii="Times New Roman" w:hAnsi="Times New Roman" w:cs="Times New Roman"/>
          <w:noProof/>
          <w:sz w:val="22"/>
          <w:szCs w:val="22"/>
        </w:rPr>
        <w:tab/>
        <w:t xml:space="preserve">Tasyurek MH, Altunbas HA, Canatan H, Griffith TS, Sanlioglu S. GLP-1-mediated gene therapy approaches for diabetes treatment. </w:t>
      </w:r>
      <w:r w:rsidRPr="00C81E3A">
        <w:rPr>
          <w:rFonts w:ascii="Times New Roman" w:hAnsi="Times New Roman" w:cs="Times New Roman"/>
          <w:i/>
          <w:noProof/>
          <w:sz w:val="22"/>
          <w:szCs w:val="22"/>
        </w:rPr>
        <w:t>Expert Rev Mol Med</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2014;16:e7.</w:t>
      </w:r>
    </w:p>
    <w:p w14:paraId="6A47FAB4"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24.</w:t>
      </w:r>
      <w:r w:rsidRPr="00C81E3A">
        <w:rPr>
          <w:rFonts w:ascii="Times New Roman" w:hAnsi="Times New Roman" w:cs="Times New Roman"/>
          <w:noProof/>
          <w:sz w:val="22"/>
          <w:szCs w:val="22"/>
        </w:rPr>
        <w:tab/>
        <w:t xml:space="preserve">You J, Juhng S, Song J, Park J, Jang M, Kang G, Yang H, Min HS, Shin J, Lee S, Ko HW, Jung H. Egg Microneedle for Transdermal Delivery of Active Liraglutide. </w:t>
      </w:r>
      <w:r w:rsidRPr="00C81E3A">
        <w:rPr>
          <w:rFonts w:ascii="Times New Roman" w:hAnsi="Times New Roman" w:cs="Times New Roman"/>
          <w:i/>
          <w:noProof/>
          <w:sz w:val="22"/>
          <w:szCs w:val="22"/>
        </w:rPr>
        <w:t>Adv Healthc Mater</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2023;12(9):e2202473.</w:t>
      </w:r>
    </w:p>
    <w:p w14:paraId="1361AC0C"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25.</w:t>
      </w:r>
      <w:r w:rsidRPr="00C81E3A">
        <w:rPr>
          <w:rFonts w:ascii="Times New Roman" w:hAnsi="Times New Roman" w:cs="Times New Roman"/>
          <w:noProof/>
          <w:sz w:val="22"/>
          <w:szCs w:val="22"/>
        </w:rPr>
        <w:tab/>
        <w:t xml:space="preserve">Babenko M, Alany RG, Calabrese G, Kaialy W, ElShaer A. Development of drug alone and carrier-based GLP-1 dry powder inhaler formulations. </w:t>
      </w:r>
      <w:r w:rsidRPr="00C81E3A">
        <w:rPr>
          <w:rFonts w:ascii="Times New Roman" w:hAnsi="Times New Roman" w:cs="Times New Roman"/>
          <w:i/>
          <w:noProof/>
          <w:sz w:val="22"/>
          <w:szCs w:val="22"/>
        </w:rPr>
        <w:t>Int J Pharm</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2022;617:121601.</w:t>
      </w:r>
    </w:p>
    <w:p w14:paraId="5C07A948"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26.</w:t>
      </w:r>
      <w:r w:rsidRPr="00C81E3A">
        <w:rPr>
          <w:rFonts w:ascii="Times New Roman" w:hAnsi="Times New Roman" w:cs="Times New Roman"/>
          <w:noProof/>
          <w:sz w:val="22"/>
          <w:szCs w:val="22"/>
        </w:rPr>
        <w:tab/>
        <w:t xml:space="preserve">Khan TTS, Sheikh Z, Maleknia S, Oveissi F, Fathi A, Abrams T, Ong HX, Traini D. Intranasal delivery of glucagon-like peptide-1 to the brain for obesity treatment: opportunities and challenges. </w:t>
      </w:r>
      <w:r w:rsidRPr="00C81E3A">
        <w:rPr>
          <w:rFonts w:ascii="Times New Roman" w:hAnsi="Times New Roman" w:cs="Times New Roman"/>
          <w:i/>
          <w:noProof/>
          <w:sz w:val="22"/>
          <w:szCs w:val="22"/>
        </w:rPr>
        <w:t>Expert Opin Drug Deliv</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2024;21(7):1081-1101.</w:t>
      </w:r>
    </w:p>
    <w:p w14:paraId="51297750"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27.</w:t>
      </w:r>
      <w:r w:rsidRPr="00C81E3A">
        <w:rPr>
          <w:rFonts w:ascii="Times New Roman" w:hAnsi="Times New Roman" w:cs="Times New Roman"/>
          <w:noProof/>
          <w:sz w:val="22"/>
          <w:szCs w:val="22"/>
        </w:rPr>
        <w:tab/>
        <w:t xml:space="preserve">Ke Z, Ma Q, Ye X, Wang Y, Jin Y, Zhao X, Su Z. Peptide GLP-1 receptor agonists: From injection to oral delivery strategies. </w:t>
      </w:r>
      <w:r w:rsidRPr="00C81E3A">
        <w:rPr>
          <w:rFonts w:ascii="Times New Roman" w:hAnsi="Times New Roman" w:cs="Times New Roman"/>
          <w:i/>
          <w:noProof/>
          <w:sz w:val="22"/>
          <w:szCs w:val="22"/>
        </w:rPr>
        <w:t>Biochem Pharmacol</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2024;229:116471.</w:t>
      </w:r>
    </w:p>
    <w:p w14:paraId="4592F7DC"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28.</w:t>
      </w:r>
      <w:r w:rsidRPr="00C81E3A">
        <w:rPr>
          <w:rFonts w:ascii="Times New Roman" w:hAnsi="Times New Roman" w:cs="Times New Roman"/>
          <w:noProof/>
          <w:sz w:val="22"/>
          <w:szCs w:val="22"/>
        </w:rPr>
        <w:tab/>
        <w:t xml:space="preserve">Bany Bakar R. GLP1: the early steps of a success story. </w:t>
      </w:r>
      <w:r w:rsidRPr="00C81E3A">
        <w:rPr>
          <w:rFonts w:ascii="Times New Roman" w:hAnsi="Times New Roman" w:cs="Times New Roman"/>
          <w:i/>
          <w:noProof/>
          <w:sz w:val="22"/>
          <w:szCs w:val="22"/>
        </w:rPr>
        <w:t>Nat Rev Endocrinol</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2023;19(5):255.</w:t>
      </w:r>
    </w:p>
    <w:p w14:paraId="345706B3"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29.</w:t>
      </w:r>
      <w:r w:rsidRPr="00C81E3A">
        <w:rPr>
          <w:rFonts w:ascii="Times New Roman" w:hAnsi="Times New Roman" w:cs="Times New Roman"/>
          <w:noProof/>
          <w:sz w:val="22"/>
          <w:szCs w:val="22"/>
        </w:rPr>
        <w:tab/>
        <w:t xml:space="preserve">Lovshin JA, Drucker DJ. Incretin-based therapies for type 2 diabetes mellitus. </w:t>
      </w:r>
      <w:r w:rsidRPr="00C81E3A">
        <w:rPr>
          <w:rFonts w:ascii="Times New Roman" w:hAnsi="Times New Roman" w:cs="Times New Roman"/>
          <w:i/>
          <w:noProof/>
          <w:sz w:val="22"/>
          <w:szCs w:val="22"/>
        </w:rPr>
        <w:t>Nat Rev Endocrinol</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2009;5(5):262-269.</w:t>
      </w:r>
    </w:p>
    <w:p w14:paraId="3903A3AC"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30.</w:t>
      </w:r>
      <w:r w:rsidRPr="00C81E3A">
        <w:rPr>
          <w:rFonts w:ascii="Times New Roman" w:hAnsi="Times New Roman" w:cs="Times New Roman"/>
          <w:noProof/>
          <w:sz w:val="22"/>
          <w:szCs w:val="22"/>
        </w:rPr>
        <w:tab/>
        <w:t xml:space="preserve">Seino Y, Fukushima M, Yabe D. GIP and GLP-1, the two incretin hormones: Similarities and differences. </w:t>
      </w:r>
      <w:r w:rsidRPr="00C81E3A">
        <w:rPr>
          <w:rFonts w:ascii="Times New Roman" w:hAnsi="Times New Roman" w:cs="Times New Roman"/>
          <w:i/>
          <w:noProof/>
          <w:sz w:val="22"/>
          <w:szCs w:val="22"/>
        </w:rPr>
        <w:t>J Diabetes Investig</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2010;1(1-2):8-23.</w:t>
      </w:r>
    </w:p>
    <w:p w14:paraId="4141DD49"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31.</w:t>
      </w:r>
      <w:r w:rsidRPr="00C81E3A">
        <w:rPr>
          <w:rFonts w:ascii="Times New Roman" w:hAnsi="Times New Roman" w:cs="Times New Roman"/>
          <w:noProof/>
          <w:sz w:val="22"/>
          <w:szCs w:val="22"/>
        </w:rPr>
        <w:tab/>
        <w:t xml:space="preserve">Gribble FM, Reimann F. Metabolic Messengers: glucagon-like peptide 1. </w:t>
      </w:r>
      <w:r w:rsidRPr="00C81E3A">
        <w:rPr>
          <w:rFonts w:ascii="Times New Roman" w:hAnsi="Times New Roman" w:cs="Times New Roman"/>
          <w:i/>
          <w:noProof/>
          <w:sz w:val="22"/>
          <w:szCs w:val="22"/>
        </w:rPr>
        <w:t>Nat Metab</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2021;3(2):142-148.</w:t>
      </w:r>
    </w:p>
    <w:p w14:paraId="0F9D54D8"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32.</w:t>
      </w:r>
      <w:r w:rsidRPr="00C81E3A">
        <w:rPr>
          <w:rFonts w:ascii="Times New Roman" w:hAnsi="Times New Roman" w:cs="Times New Roman"/>
          <w:noProof/>
          <w:sz w:val="22"/>
          <w:szCs w:val="22"/>
        </w:rPr>
        <w:tab/>
        <w:t xml:space="preserve">Drucker DJ. Incretin action in the pancreas: potential promise, possible perils, and pathological pitfalls. </w:t>
      </w:r>
      <w:r w:rsidRPr="00C81E3A">
        <w:rPr>
          <w:rFonts w:ascii="Times New Roman" w:hAnsi="Times New Roman" w:cs="Times New Roman"/>
          <w:i/>
          <w:noProof/>
          <w:sz w:val="22"/>
          <w:szCs w:val="22"/>
        </w:rPr>
        <w:t>Diabetes</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2013;62(10):3316-3323.</w:t>
      </w:r>
    </w:p>
    <w:p w14:paraId="433C1895"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33.</w:t>
      </w:r>
      <w:r w:rsidRPr="00C81E3A">
        <w:rPr>
          <w:rFonts w:ascii="Times New Roman" w:hAnsi="Times New Roman" w:cs="Times New Roman"/>
          <w:noProof/>
          <w:sz w:val="22"/>
          <w:szCs w:val="22"/>
        </w:rPr>
        <w:tab/>
        <w:t xml:space="preserve">Lingvay I, Agarwal S. A revolution in obesity treatment. </w:t>
      </w:r>
      <w:r w:rsidRPr="00C81E3A">
        <w:rPr>
          <w:rFonts w:ascii="Times New Roman" w:hAnsi="Times New Roman" w:cs="Times New Roman"/>
          <w:i/>
          <w:noProof/>
          <w:sz w:val="22"/>
          <w:szCs w:val="22"/>
        </w:rPr>
        <w:t>Nat Med</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2023;29(10):2406-2408.</w:t>
      </w:r>
    </w:p>
    <w:p w14:paraId="71B244DF"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34.</w:t>
      </w:r>
      <w:r w:rsidRPr="00C81E3A">
        <w:rPr>
          <w:rFonts w:ascii="Times New Roman" w:hAnsi="Times New Roman" w:cs="Times New Roman"/>
          <w:noProof/>
          <w:sz w:val="22"/>
          <w:szCs w:val="22"/>
        </w:rPr>
        <w:tab/>
        <w:t xml:space="preserve">Krarup T, Saurbrey N, Moody AJ, Kuhl C, Madsbad S. Effect of porcine gastric inhibitory polypeptide on beta-cell function in type I and type II diabetes mellitus. </w:t>
      </w:r>
      <w:r w:rsidRPr="00C81E3A">
        <w:rPr>
          <w:rFonts w:ascii="Times New Roman" w:hAnsi="Times New Roman" w:cs="Times New Roman"/>
          <w:i/>
          <w:noProof/>
          <w:sz w:val="22"/>
          <w:szCs w:val="22"/>
        </w:rPr>
        <w:t>Metabolism</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1987;36(7):677-682.</w:t>
      </w:r>
    </w:p>
    <w:p w14:paraId="0332DE6C"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35.</w:t>
      </w:r>
      <w:r w:rsidRPr="00C81E3A">
        <w:rPr>
          <w:rFonts w:ascii="Times New Roman" w:hAnsi="Times New Roman" w:cs="Times New Roman"/>
          <w:noProof/>
          <w:sz w:val="22"/>
          <w:szCs w:val="22"/>
        </w:rPr>
        <w:tab/>
        <w:t xml:space="preserve">Andersen A, Lund A, Knop FK, Vilsboll T. Glucagon-like peptide 1 in health and disease. </w:t>
      </w:r>
      <w:r w:rsidRPr="00C81E3A">
        <w:rPr>
          <w:rFonts w:ascii="Times New Roman" w:hAnsi="Times New Roman" w:cs="Times New Roman"/>
          <w:i/>
          <w:noProof/>
          <w:sz w:val="22"/>
          <w:szCs w:val="22"/>
        </w:rPr>
        <w:t>Nat Rev Endocrinol</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2018;14(7):390-403.</w:t>
      </w:r>
    </w:p>
    <w:p w14:paraId="70228A23"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36.</w:t>
      </w:r>
      <w:r w:rsidRPr="00C81E3A">
        <w:rPr>
          <w:rFonts w:ascii="Times New Roman" w:hAnsi="Times New Roman" w:cs="Times New Roman"/>
          <w:noProof/>
          <w:sz w:val="22"/>
          <w:szCs w:val="22"/>
        </w:rPr>
        <w:tab/>
        <w:t xml:space="preserve">Rosenkilde MM. Advances in incretin-based therapeutics for obesity. </w:t>
      </w:r>
      <w:r w:rsidRPr="00C81E3A">
        <w:rPr>
          <w:rFonts w:ascii="Times New Roman" w:hAnsi="Times New Roman" w:cs="Times New Roman"/>
          <w:i/>
          <w:noProof/>
          <w:sz w:val="22"/>
          <w:szCs w:val="22"/>
        </w:rPr>
        <w:t>Nat Rev Endocrinol</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2024;20(2):67-68.</w:t>
      </w:r>
    </w:p>
    <w:p w14:paraId="052DD447"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37.</w:t>
      </w:r>
      <w:r w:rsidRPr="00C81E3A">
        <w:rPr>
          <w:rFonts w:ascii="Times New Roman" w:hAnsi="Times New Roman" w:cs="Times New Roman"/>
          <w:noProof/>
          <w:sz w:val="22"/>
          <w:szCs w:val="22"/>
        </w:rPr>
        <w:tab/>
        <w:t xml:space="preserve">Frias JP, Deenadayalan S, Erichsen L, Knop FK, Lingvay I, Macura S, Mathieu C, Pedersen SD, Davies M. Efficacy and safety of co-administered once-weekly cagrilintide 2.4 mg with once-weekly semaglutide 2.4 mg in type 2 diabetes: a multicentre, randomised, double-blind, active-controlled, phase 2 trial. </w:t>
      </w:r>
      <w:r w:rsidRPr="00C81E3A">
        <w:rPr>
          <w:rFonts w:ascii="Times New Roman" w:hAnsi="Times New Roman" w:cs="Times New Roman"/>
          <w:i/>
          <w:noProof/>
          <w:sz w:val="22"/>
          <w:szCs w:val="22"/>
        </w:rPr>
        <w:t>Lancet</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2023;402(10403):720-730.</w:t>
      </w:r>
    </w:p>
    <w:p w14:paraId="7B9B10F7"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38.</w:t>
      </w:r>
      <w:r w:rsidRPr="00C81E3A">
        <w:rPr>
          <w:rFonts w:ascii="Times New Roman" w:hAnsi="Times New Roman" w:cs="Times New Roman"/>
          <w:noProof/>
          <w:sz w:val="22"/>
          <w:szCs w:val="22"/>
        </w:rPr>
        <w:tab/>
        <w:t xml:space="preserve">Wadden TA, Chao AM, Machineni S, Kushner R, Ard J, Srivastava G, Halpern B, Zhang S, Chen J, Bunck MC, Ahmad NN, Forrester T. Tirzepatide after intensive lifestyle intervention in adults with overweight or obesity: the SURMOUNT-3 phase 3 trial. </w:t>
      </w:r>
      <w:r w:rsidRPr="00C81E3A">
        <w:rPr>
          <w:rFonts w:ascii="Times New Roman" w:hAnsi="Times New Roman" w:cs="Times New Roman"/>
          <w:i/>
          <w:noProof/>
          <w:sz w:val="22"/>
          <w:szCs w:val="22"/>
        </w:rPr>
        <w:t>Nat Med</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2023;29(11):2909-2918.</w:t>
      </w:r>
    </w:p>
    <w:p w14:paraId="327A9B0A"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39.</w:t>
      </w:r>
      <w:r w:rsidRPr="00C81E3A">
        <w:rPr>
          <w:rFonts w:ascii="Times New Roman" w:hAnsi="Times New Roman" w:cs="Times New Roman"/>
          <w:noProof/>
          <w:sz w:val="22"/>
          <w:szCs w:val="22"/>
        </w:rPr>
        <w:tab/>
        <w:t xml:space="preserve">Veniant MM, Lu SC, Atangan L, Komorowski R, Stanislaus S, Cheng Y, Wu B, Falsey JR, Hager T, Thomas VA, Ambhaikar M, Sharpsten L, Zhu Y, Kurra V, Jeswani R, Oberoi RK, Parnes JR, Honarpour N, Neutel J, Strande JL. A GIPR antagonist conjugated to GLP-1 analogues promotes weight loss with improved metabolic parameters in preclinical and phase 1 settings. </w:t>
      </w:r>
      <w:r w:rsidRPr="00C81E3A">
        <w:rPr>
          <w:rFonts w:ascii="Times New Roman" w:hAnsi="Times New Roman" w:cs="Times New Roman"/>
          <w:i/>
          <w:noProof/>
          <w:sz w:val="22"/>
          <w:szCs w:val="22"/>
        </w:rPr>
        <w:t>Nat Metab</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2024;6(2):290-303.</w:t>
      </w:r>
    </w:p>
    <w:p w14:paraId="472A7A58"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40.</w:t>
      </w:r>
      <w:r w:rsidRPr="00C81E3A">
        <w:rPr>
          <w:rFonts w:ascii="Times New Roman" w:hAnsi="Times New Roman" w:cs="Times New Roman"/>
          <w:noProof/>
          <w:sz w:val="22"/>
          <w:szCs w:val="22"/>
        </w:rPr>
        <w:tab/>
        <w:t xml:space="preserve">Jastreboff AM, Kaplan LM, Frias JP, Wu Q, Du Y, Gurbuz S, Coskun T, Haupt A, Milicevic Z, Hartman ML, Retatrutide Phase 2 Obesity Trial I. Triple-Hormone-Receptor Agonist Retatrutide for Obesity - A Phase 2 Trial. </w:t>
      </w:r>
      <w:r w:rsidRPr="00C81E3A">
        <w:rPr>
          <w:rFonts w:ascii="Times New Roman" w:hAnsi="Times New Roman" w:cs="Times New Roman"/>
          <w:i/>
          <w:noProof/>
          <w:sz w:val="22"/>
          <w:szCs w:val="22"/>
        </w:rPr>
        <w:t>N Engl J Med</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2023;389(6):514-526.</w:t>
      </w:r>
    </w:p>
    <w:p w14:paraId="6B87B7B3"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41.</w:t>
      </w:r>
      <w:r w:rsidRPr="00C81E3A">
        <w:rPr>
          <w:rFonts w:ascii="Times New Roman" w:hAnsi="Times New Roman" w:cs="Times New Roman"/>
          <w:noProof/>
          <w:sz w:val="22"/>
          <w:szCs w:val="22"/>
        </w:rPr>
        <w:tab/>
        <w:t xml:space="preserve">Nauck MA, Horowitz M. Non-peptide, once-per-day oral orforglipron to compete with established peptide-based, injectable GLP-1 receptor agonists. </w:t>
      </w:r>
      <w:r w:rsidRPr="00C81E3A">
        <w:rPr>
          <w:rFonts w:ascii="Times New Roman" w:hAnsi="Times New Roman" w:cs="Times New Roman"/>
          <w:i/>
          <w:noProof/>
          <w:sz w:val="22"/>
          <w:szCs w:val="22"/>
        </w:rPr>
        <w:t>Lancet</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2023;402(10400):429-431.</w:t>
      </w:r>
    </w:p>
    <w:p w14:paraId="6863CE80"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42.</w:t>
      </w:r>
      <w:r w:rsidRPr="00C81E3A">
        <w:rPr>
          <w:rFonts w:ascii="Times New Roman" w:hAnsi="Times New Roman" w:cs="Times New Roman"/>
          <w:noProof/>
          <w:sz w:val="22"/>
          <w:szCs w:val="22"/>
        </w:rPr>
        <w:tab/>
        <w:t xml:space="preserve">Wharton S, Blevins T, Connery L, Rosenstock J, Raha S, Liu R, Ma X, Mather KJ, Haupt A, Robins D, Pratt E, Kazda C, Konig M, Investigators G. Daily Oral GLP-1 Receptor Agonist Orforglipron for Adults with Obesity. </w:t>
      </w:r>
      <w:r w:rsidRPr="00C81E3A">
        <w:rPr>
          <w:rFonts w:ascii="Times New Roman" w:hAnsi="Times New Roman" w:cs="Times New Roman"/>
          <w:i/>
          <w:noProof/>
          <w:sz w:val="22"/>
          <w:szCs w:val="22"/>
        </w:rPr>
        <w:t>N Engl J Med</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2023;389(10):877-888.</w:t>
      </w:r>
    </w:p>
    <w:p w14:paraId="574B0D58"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43.</w:t>
      </w:r>
      <w:r w:rsidRPr="00C81E3A">
        <w:rPr>
          <w:rFonts w:ascii="Times New Roman" w:hAnsi="Times New Roman" w:cs="Times New Roman"/>
          <w:noProof/>
          <w:sz w:val="22"/>
          <w:szCs w:val="22"/>
        </w:rPr>
        <w:tab/>
        <w:t xml:space="preserve">Saxena AR, Frias JP, Brown LS, Gorman DN, Vasas S, Tsamandouras N, Birnbaum MJ. Efficacy and Safety of Oral Small Molecule Glucagon-Like Peptide 1 Receptor Agonist Danuglipron for Glycemic Control Among Patients With Type 2 Diabetes: A Randomized Clinical Trial. </w:t>
      </w:r>
      <w:r w:rsidRPr="00C81E3A">
        <w:rPr>
          <w:rFonts w:ascii="Times New Roman" w:hAnsi="Times New Roman" w:cs="Times New Roman"/>
          <w:i/>
          <w:noProof/>
          <w:sz w:val="22"/>
          <w:szCs w:val="22"/>
        </w:rPr>
        <w:t>JAMA Netw Open</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2023;6(5):e2314493.</w:t>
      </w:r>
    </w:p>
    <w:p w14:paraId="1EE8EF37"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44.</w:t>
      </w:r>
      <w:r w:rsidRPr="00C81E3A">
        <w:rPr>
          <w:rFonts w:ascii="Times New Roman" w:hAnsi="Times New Roman" w:cs="Times New Roman"/>
          <w:noProof/>
          <w:sz w:val="22"/>
          <w:szCs w:val="22"/>
        </w:rPr>
        <w:tab/>
        <w:t xml:space="preserve">Nauck M. Incretin therapies: highlighting common features and differences in the modes of action of glucagon-like peptide-1 receptor agonists and dipeptidyl peptidase-4 inhibitors. </w:t>
      </w:r>
      <w:r w:rsidRPr="00C81E3A">
        <w:rPr>
          <w:rFonts w:ascii="Times New Roman" w:hAnsi="Times New Roman" w:cs="Times New Roman"/>
          <w:i/>
          <w:noProof/>
          <w:sz w:val="22"/>
          <w:szCs w:val="22"/>
        </w:rPr>
        <w:t>Diabetes Obes Metab</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2016;18(3):203-216.</w:t>
      </w:r>
    </w:p>
    <w:p w14:paraId="20EF9377"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45.</w:t>
      </w:r>
      <w:r w:rsidRPr="00C81E3A">
        <w:rPr>
          <w:rFonts w:ascii="Times New Roman" w:hAnsi="Times New Roman" w:cs="Times New Roman"/>
          <w:noProof/>
          <w:sz w:val="22"/>
          <w:szCs w:val="22"/>
        </w:rPr>
        <w:tab/>
        <w:t xml:space="preserve">Nauck MA, Quast DR, Meier JJ. Another milestone in the evolution of GLP-1-based diabetes therapies. </w:t>
      </w:r>
      <w:r w:rsidRPr="00C81E3A">
        <w:rPr>
          <w:rFonts w:ascii="Times New Roman" w:hAnsi="Times New Roman" w:cs="Times New Roman"/>
          <w:i/>
          <w:noProof/>
          <w:sz w:val="22"/>
          <w:szCs w:val="22"/>
        </w:rPr>
        <w:t>Nat Med</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2021;27(6):952-953.</w:t>
      </w:r>
    </w:p>
    <w:p w14:paraId="6B1AB6BD"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46.</w:t>
      </w:r>
      <w:r w:rsidRPr="00C81E3A">
        <w:rPr>
          <w:rFonts w:ascii="Times New Roman" w:hAnsi="Times New Roman" w:cs="Times New Roman"/>
          <w:noProof/>
          <w:sz w:val="22"/>
          <w:szCs w:val="22"/>
        </w:rPr>
        <w:tab/>
        <w:t xml:space="preserve">Frias JP, Davies MJ, Rosenstock J, Perez Manghi FC, Fernandez Lando L, Bergman BK, Liu B, Cui X, Brown K, Investigators S-. Tirzepatide versus Semaglutide Once Weekly in Patients with Type 2 Diabetes. </w:t>
      </w:r>
      <w:r w:rsidRPr="00C81E3A">
        <w:rPr>
          <w:rFonts w:ascii="Times New Roman" w:hAnsi="Times New Roman" w:cs="Times New Roman"/>
          <w:i/>
          <w:noProof/>
          <w:sz w:val="22"/>
          <w:szCs w:val="22"/>
        </w:rPr>
        <w:t>N Engl J Med</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2021;385(6):503-515.</w:t>
      </w:r>
    </w:p>
    <w:p w14:paraId="5E057217"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47.</w:t>
      </w:r>
      <w:r w:rsidRPr="00C81E3A">
        <w:rPr>
          <w:rFonts w:ascii="Times New Roman" w:hAnsi="Times New Roman" w:cs="Times New Roman"/>
          <w:noProof/>
          <w:sz w:val="22"/>
          <w:szCs w:val="22"/>
        </w:rPr>
        <w:tab/>
        <w:t xml:space="preserve">Garvey WT, Frias JP, Jastreboff AM, le Roux CW, Sattar N, Aizenberg D, Mao H, Zhang S, Ahmad NN, Bunck MC, Benabbad I, Zhang XM, investigators S-. Tirzepatide once weekly for the treatment of obesity in people with type 2 diabetes (SURMOUNT-2): a double-blind, randomised, multicentre, placebo-controlled, phase 3 trial. </w:t>
      </w:r>
      <w:r w:rsidRPr="00C81E3A">
        <w:rPr>
          <w:rFonts w:ascii="Times New Roman" w:hAnsi="Times New Roman" w:cs="Times New Roman"/>
          <w:i/>
          <w:noProof/>
          <w:sz w:val="22"/>
          <w:szCs w:val="22"/>
        </w:rPr>
        <w:t>Lancet</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2023;402(10402):613-626.</w:t>
      </w:r>
    </w:p>
    <w:p w14:paraId="42B816D1"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48.</w:t>
      </w:r>
      <w:r w:rsidRPr="00C81E3A">
        <w:rPr>
          <w:rFonts w:ascii="Times New Roman" w:hAnsi="Times New Roman" w:cs="Times New Roman"/>
          <w:noProof/>
          <w:sz w:val="22"/>
          <w:szCs w:val="22"/>
        </w:rPr>
        <w:tab/>
        <w:t xml:space="preserve">Gilbert MP, Pratley RE. GLP-1 Analogs and DPP-4 Inhibitors in Type 2 Diabetes Therapy: Review of Head-to-Head Clinical Trials. </w:t>
      </w:r>
      <w:r w:rsidRPr="00C81E3A">
        <w:rPr>
          <w:rFonts w:ascii="Times New Roman" w:hAnsi="Times New Roman" w:cs="Times New Roman"/>
          <w:i/>
          <w:noProof/>
          <w:sz w:val="22"/>
          <w:szCs w:val="22"/>
        </w:rPr>
        <w:t>Front Endocrinol (Lausanne)</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2020;11:178.</w:t>
      </w:r>
    </w:p>
    <w:p w14:paraId="3922EB33"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49.</w:t>
      </w:r>
      <w:r w:rsidRPr="00C81E3A">
        <w:rPr>
          <w:rFonts w:ascii="Times New Roman" w:hAnsi="Times New Roman" w:cs="Times New Roman"/>
          <w:noProof/>
          <w:sz w:val="22"/>
          <w:szCs w:val="22"/>
        </w:rPr>
        <w:tab/>
        <w:t xml:space="preserve">Group GSR, Nathan DM, Lachin JM, Balasubramanyam A, Burch HB, Buse JB, Butera NM, Cohen RM, Crandall JP, Kahn SE, Krause-Steinrauf H, Larkin ME, Rasouli N, Tiktin M, Wexler DJ, Younes N. Glycemia Reduction in Type 2 Diabetes - Glycemic Outcomes. </w:t>
      </w:r>
      <w:r w:rsidRPr="00C81E3A">
        <w:rPr>
          <w:rFonts w:ascii="Times New Roman" w:hAnsi="Times New Roman" w:cs="Times New Roman"/>
          <w:i/>
          <w:noProof/>
          <w:sz w:val="22"/>
          <w:szCs w:val="22"/>
        </w:rPr>
        <w:t>N Engl J Med</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2022;387(12):1063-1074.</w:t>
      </w:r>
    </w:p>
    <w:p w14:paraId="414CC9D2"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50.</w:t>
      </w:r>
      <w:r w:rsidRPr="00C81E3A">
        <w:rPr>
          <w:rFonts w:ascii="Times New Roman" w:hAnsi="Times New Roman" w:cs="Times New Roman"/>
          <w:noProof/>
          <w:sz w:val="22"/>
          <w:szCs w:val="22"/>
        </w:rPr>
        <w:tab/>
        <w:t xml:space="preserve">Tasnim J, Hashim NM, Han HC. A comprehensive review on potential drug-drug interactions of proton pump inhibitors with antidiabetic drugs metformin and DPP-4 inhibitors. </w:t>
      </w:r>
      <w:r w:rsidRPr="00C81E3A">
        <w:rPr>
          <w:rFonts w:ascii="Times New Roman" w:hAnsi="Times New Roman" w:cs="Times New Roman"/>
          <w:i/>
          <w:noProof/>
          <w:sz w:val="22"/>
          <w:szCs w:val="22"/>
        </w:rPr>
        <w:t>Cell Biochem Funct</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2024;42(2):e3967.</w:t>
      </w:r>
    </w:p>
    <w:p w14:paraId="2918C921"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51.</w:t>
      </w:r>
      <w:r w:rsidRPr="00C81E3A">
        <w:rPr>
          <w:rFonts w:ascii="Times New Roman" w:hAnsi="Times New Roman" w:cs="Times New Roman"/>
          <w:noProof/>
          <w:sz w:val="22"/>
          <w:szCs w:val="22"/>
        </w:rPr>
        <w:tab/>
        <w:t xml:space="preserve">Sahay RK, Giri R, Shembalkar JV, Gupta SK, Mohan B, Kurmi P, Kumar SR, Sawardekar VM, Mishra A, Murthy LS, Arya VV, Sonawane AR, Soni PN, Gofne SK, Karnawat SR, Rajurkar MN, Patel PM, Lakhwani LK, Mehta SC, Joglekar SJ. Fixed-Dose Combination of Dapagliflozin + Sitagliptin + Metformin in Patients with Type 2 Diabetes Poorly Controlled with Metformin: Phase 3, Randomized Comparison with Dual Combinations. </w:t>
      </w:r>
      <w:r w:rsidRPr="00C81E3A">
        <w:rPr>
          <w:rFonts w:ascii="Times New Roman" w:hAnsi="Times New Roman" w:cs="Times New Roman"/>
          <w:i/>
          <w:noProof/>
          <w:sz w:val="22"/>
          <w:szCs w:val="22"/>
        </w:rPr>
        <w:t>Adv Ther</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2023;40(7):3227-3246.</w:t>
      </w:r>
    </w:p>
    <w:p w14:paraId="57A510DD"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52.</w:t>
      </w:r>
      <w:r w:rsidRPr="00C81E3A">
        <w:rPr>
          <w:rFonts w:ascii="Times New Roman" w:hAnsi="Times New Roman" w:cs="Times New Roman"/>
          <w:noProof/>
          <w:sz w:val="22"/>
          <w:szCs w:val="22"/>
        </w:rPr>
        <w:tab/>
        <w:t xml:space="preserve">Buckley ST, Baekdal TA, Vegge A, Maarbjerg SJ, Pyke C, Ahnfelt-Ronne J, Madsen KG, Scheele SG, Alanentalo T, Kirk RK, Pedersen BL, Skyggebjerg RB, Benie AJ, Strauss HM, Wahlund PO, Bjerregaard S, Farkas E, Fekete C, Sondergaard FL, Borregaard J, Hartoft-Nielsen ML, Knudsen LB. Transcellular stomach absorption of a derivatized glucagon-like peptide-1 receptor agonist. </w:t>
      </w:r>
      <w:r w:rsidRPr="00C81E3A">
        <w:rPr>
          <w:rFonts w:ascii="Times New Roman" w:hAnsi="Times New Roman" w:cs="Times New Roman"/>
          <w:i/>
          <w:noProof/>
          <w:sz w:val="22"/>
          <w:szCs w:val="22"/>
        </w:rPr>
        <w:t>Sci Transl Med</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2018;10(467).</w:t>
      </w:r>
    </w:p>
    <w:p w14:paraId="6CF54EAA"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53.</w:t>
      </w:r>
      <w:r w:rsidRPr="00C81E3A">
        <w:rPr>
          <w:rFonts w:ascii="Times New Roman" w:hAnsi="Times New Roman" w:cs="Times New Roman"/>
          <w:noProof/>
          <w:sz w:val="22"/>
          <w:szCs w:val="22"/>
        </w:rPr>
        <w:tab/>
        <w:t xml:space="preserve">van Hout M, Forte P, Jensen TB, Boschini C, Baekdal TA. Effect of Various Dosing Schedules on the Pharmacokinetics of Oral Semaglutide: A Randomised Trial in Healthy Subjects. </w:t>
      </w:r>
      <w:r w:rsidRPr="00C81E3A">
        <w:rPr>
          <w:rFonts w:ascii="Times New Roman" w:hAnsi="Times New Roman" w:cs="Times New Roman"/>
          <w:i/>
          <w:noProof/>
          <w:sz w:val="22"/>
          <w:szCs w:val="22"/>
        </w:rPr>
        <w:t>Clin Pharmacokinet</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2023;62(4):635-644.</w:t>
      </w:r>
    </w:p>
    <w:p w14:paraId="157D1429"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54.</w:t>
      </w:r>
      <w:r w:rsidRPr="00C81E3A">
        <w:rPr>
          <w:rFonts w:ascii="Times New Roman" w:hAnsi="Times New Roman" w:cs="Times New Roman"/>
          <w:noProof/>
          <w:sz w:val="22"/>
          <w:szCs w:val="22"/>
        </w:rPr>
        <w:tab/>
        <w:t xml:space="preserve">Hughes S, Neumiller JJ. Oral Semaglutide. </w:t>
      </w:r>
      <w:r w:rsidRPr="00C81E3A">
        <w:rPr>
          <w:rFonts w:ascii="Times New Roman" w:hAnsi="Times New Roman" w:cs="Times New Roman"/>
          <w:i/>
          <w:noProof/>
          <w:sz w:val="22"/>
          <w:szCs w:val="22"/>
        </w:rPr>
        <w:t>Clin Diabetes</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2020;38(1):109-111.</w:t>
      </w:r>
    </w:p>
    <w:p w14:paraId="63212CF9"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55.</w:t>
      </w:r>
      <w:r w:rsidRPr="00C81E3A">
        <w:rPr>
          <w:rFonts w:ascii="Times New Roman" w:hAnsi="Times New Roman" w:cs="Times New Roman"/>
          <w:noProof/>
          <w:sz w:val="22"/>
          <w:szCs w:val="22"/>
        </w:rPr>
        <w:tab/>
        <w:t xml:space="preserve">Pais R, Gribble FM, Reimann F. Stimulation of incretin secreting cells. </w:t>
      </w:r>
      <w:r w:rsidRPr="00C81E3A">
        <w:rPr>
          <w:rFonts w:ascii="Times New Roman" w:hAnsi="Times New Roman" w:cs="Times New Roman"/>
          <w:i/>
          <w:noProof/>
          <w:sz w:val="22"/>
          <w:szCs w:val="22"/>
        </w:rPr>
        <w:t>Ther Adv Endocrinol Metab</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2016;7(1):24-42.</w:t>
      </w:r>
    </w:p>
    <w:p w14:paraId="6D56D8B6"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56.</w:t>
      </w:r>
      <w:r w:rsidRPr="00C81E3A">
        <w:rPr>
          <w:rFonts w:ascii="Times New Roman" w:hAnsi="Times New Roman" w:cs="Times New Roman"/>
          <w:noProof/>
          <w:sz w:val="22"/>
          <w:szCs w:val="22"/>
        </w:rPr>
        <w:tab/>
        <w:t xml:space="preserve">Santos-Hernandez M, Reimann F, Gribble FM. Cellular mechanisms of incretin hormone secretion. </w:t>
      </w:r>
      <w:r w:rsidRPr="00C81E3A">
        <w:rPr>
          <w:rFonts w:ascii="Times New Roman" w:hAnsi="Times New Roman" w:cs="Times New Roman"/>
          <w:i/>
          <w:noProof/>
          <w:sz w:val="22"/>
          <w:szCs w:val="22"/>
        </w:rPr>
        <w:t>J Mol Endocrinol</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2024;72(4).</w:t>
      </w:r>
    </w:p>
    <w:p w14:paraId="12363C6C"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57.</w:t>
      </w:r>
      <w:r w:rsidRPr="00C81E3A">
        <w:rPr>
          <w:rFonts w:ascii="Times New Roman" w:hAnsi="Times New Roman" w:cs="Times New Roman"/>
          <w:noProof/>
          <w:sz w:val="22"/>
          <w:szCs w:val="22"/>
        </w:rPr>
        <w:tab/>
        <w:t xml:space="preserve">Zheng Z, Zong Y, Ma Y, Tian Y, Pang Y, Zhang C, Gao J. Glucagon-like peptide-1 receptor: mechanisms and advances in therapy. </w:t>
      </w:r>
      <w:r w:rsidRPr="00C81E3A">
        <w:rPr>
          <w:rFonts w:ascii="Times New Roman" w:hAnsi="Times New Roman" w:cs="Times New Roman"/>
          <w:i/>
          <w:noProof/>
          <w:sz w:val="22"/>
          <w:szCs w:val="22"/>
        </w:rPr>
        <w:t>Signal Transduct Target Ther</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2024;9(1):234.</w:t>
      </w:r>
    </w:p>
    <w:p w14:paraId="76477D08"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58.</w:t>
      </w:r>
      <w:r w:rsidRPr="00C81E3A">
        <w:rPr>
          <w:rFonts w:ascii="Times New Roman" w:hAnsi="Times New Roman" w:cs="Times New Roman"/>
          <w:noProof/>
          <w:sz w:val="22"/>
          <w:szCs w:val="22"/>
        </w:rPr>
        <w:tab/>
        <w:t xml:space="preserve">Baggio LL, Drucker DJ. Biology of incretins: GLP-1 and GIP. </w:t>
      </w:r>
      <w:r w:rsidRPr="00C81E3A">
        <w:rPr>
          <w:rFonts w:ascii="Times New Roman" w:hAnsi="Times New Roman" w:cs="Times New Roman"/>
          <w:i/>
          <w:noProof/>
          <w:sz w:val="22"/>
          <w:szCs w:val="22"/>
        </w:rPr>
        <w:t>Gastroenterology</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2007;132(6):2131-2157.</w:t>
      </w:r>
    </w:p>
    <w:p w14:paraId="5E355001"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59.</w:t>
      </w:r>
      <w:r w:rsidRPr="00C81E3A">
        <w:rPr>
          <w:rFonts w:ascii="Times New Roman" w:hAnsi="Times New Roman" w:cs="Times New Roman"/>
          <w:noProof/>
          <w:sz w:val="22"/>
          <w:szCs w:val="22"/>
        </w:rPr>
        <w:tab/>
        <w:t xml:space="preserve">Listov D, Goverde CA, Correia BE, Fleishman SJ. Opportunities and challenges in design and optimization of protein function. </w:t>
      </w:r>
      <w:r w:rsidRPr="00C81E3A">
        <w:rPr>
          <w:rFonts w:ascii="Times New Roman" w:hAnsi="Times New Roman" w:cs="Times New Roman"/>
          <w:i/>
          <w:noProof/>
          <w:sz w:val="22"/>
          <w:szCs w:val="22"/>
        </w:rPr>
        <w:t>Nat Rev Mol Cell Biol</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2024;25(8):639-653.</w:t>
      </w:r>
    </w:p>
    <w:p w14:paraId="60FE6975"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60.</w:t>
      </w:r>
      <w:r w:rsidRPr="00C81E3A">
        <w:rPr>
          <w:rFonts w:ascii="Times New Roman" w:hAnsi="Times New Roman" w:cs="Times New Roman"/>
          <w:noProof/>
          <w:sz w:val="22"/>
          <w:szCs w:val="22"/>
        </w:rPr>
        <w:tab/>
        <w:t xml:space="preserve">Jiang YY, Zhang G, You J, Zhang HL, Yao R, Xie HZ, Zhang LY, Xia ZY, Dai MZ, Wu YJ, Li LL, Yang SY. PocketFlow is a data-and-knowledge-driven structure-based molecular generative model. </w:t>
      </w:r>
      <w:r w:rsidRPr="00C81E3A">
        <w:rPr>
          <w:rFonts w:ascii="Times New Roman" w:hAnsi="Times New Roman" w:cs="Times New Roman"/>
          <w:i/>
          <w:noProof/>
          <w:sz w:val="22"/>
          <w:szCs w:val="22"/>
        </w:rPr>
        <w:t>Nat Mach Intell</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2024;6(3).</w:t>
      </w:r>
    </w:p>
    <w:p w14:paraId="4EB5A602"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61.</w:t>
      </w:r>
      <w:r w:rsidRPr="00C81E3A">
        <w:rPr>
          <w:rFonts w:ascii="Times New Roman" w:hAnsi="Times New Roman" w:cs="Times New Roman"/>
          <w:noProof/>
          <w:sz w:val="22"/>
          <w:szCs w:val="22"/>
        </w:rPr>
        <w:tab/>
        <w:t xml:space="preserve">Saxena AR, Gorman DN, Esquejo RM, Bergman A, Chidsey K, Buckeridge C, Griffith DA, Kim AM. Danuglipron (PF-06882961) in type 2 diabetes: a randomized, placebo-controlled, multiple ascending-dose phase 1 trial. </w:t>
      </w:r>
      <w:r w:rsidRPr="00C81E3A">
        <w:rPr>
          <w:rFonts w:ascii="Times New Roman" w:hAnsi="Times New Roman" w:cs="Times New Roman"/>
          <w:i/>
          <w:noProof/>
          <w:sz w:val="22"/>
          <w:szCs w:val="22"/>
        </w:rPr>
        <w:t>Nat Med</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2021;27(6):1079-1087.</w:t>
      </w:r>
    </w:p>
    <w:p w14:paraId="27B56047"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62.</w:t>
      </w:r>
      <w:r w:rsidRPr="00C81E3A">
        <w:rPr>
          <w:rFonts w:ascii="Times New Roman" w:hAnsi="Times New Roman" w:cs="Times New Roman"/>
          <w:noProof/>
          <w:sz w:val="22"/>
          <w:szCs w:val="22"/>
        </w:rPr>
        <w:tab/>
        <w:t xml:space="preserve">Kawai T, Sun B, Yoshino H, Feng D, Suzuki Y, Fukazawa M, Nagao S, Wainscott DB, Showalter AD, Droz BA, Kobilka TS, Coghlan MP, Willard FS, Kawabe Y, Kobilka BK, Sloop KW. Structural basis for GLP-1 receptor activation by LY3502970, an orally active nonpeptide agonist. </w:t>
      </w:r>
      <w:r w:rsidRPr="00C81E3A">
        <w:rPr>
          <w:rFonts w:ascii="Times New Roman" w:hAnsi="Times New Roman" w:cs="Times New Roman"/>
          <w:i/>
          <w:noProof/>
          <w:sz w:val="22"/>
          <w:szCs w:val="22"/>
        </w:rPr>
        <w:t>Proc Natl Acad Sci U S A</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2020;117(47):29959-29967.</w:t>
      </w:r>
    </w:p>
    <w:p w14:paraId="1272668F"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63.</w:t>
      </w:r>
      <w:r w:rsidRPr="00C81E3A">
        <w:rPr>
          <w:rFonts w:ascii="Times New Roman" w:hAnsi="Times New Roman" w:cs="Times New Roman"/>
          <w:noProof/>
          <w:sz w:val="22"/>
          <w:szCs w:val="22"/>
        </w:rPr>
        <w:tab/>
        <w:t xml:space="preserve">Frias JP, Hsia S, Eyde S, Liu R, Ma X, Konig M, Kazda C, Mather KJ, Haupt A, Pratt E, Robins D. Efficacy and safety of oral orforglipron in patients with type 2 diabetes: a multicentre, randomised, dose-response, phase 2 study. </w:t>
      </w:r>
      <w:r w:rsidRPr="00C81E3A">
        <w:rPr>
          <w:rFonts w:ascii="Times New Roman" w:hAnsi="Times New Roman" w:cs="Times New Roman"/>
          <w:i/>
          <w:noProof/>
          <w:sz w:val="22"/>
          <w:szCs w:val="22"/>
        </w:rPr>
        <w:t>Lancet</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2023;402(10400):472-483.</w:t>
      </w:r>
    </w:p>
    <w:p w14:paraId="13FC0997"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64.</w:t>
      </w:r>
      <w:r w:rsidRPr="00C81E3A">
        <w:rPr>
          <w:rFonts w:ascii="Times New Roman" w:hAnsi="Times New Roman" w:cs="Times New Roman"/>
          <w:noProof/>
          <w:sz w:val="22"/>
          <w:szCs w:val="22"/>
        </w:rPr>
        <w:tab/>
        <w:t xml:space="preserve">Choe HJ, Cho YM. Peptidyl and Non-Peptidyl Oral Glucagon-Like Peptide-1 Receptor Agonists. </w:t>
      </w:r>
      <w:r w:rsidRPr="00C81E3A">
        <w:rPr>
          <w:rFonts w:ascii="Times New Roman" w:hAnsi="Times New Roman" w:cs="Times New Roman"/>
          <w:i/>
          <w:noProof/>
          <w:sz w:val="22"/>
          <w:szCs w:val="22"/>
        </w:rPr>
        <w:t>Endocrinol Metab (Seoul)</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2021;36(1):22-29.</w:t>
      </w:r>
    </w:p>
    <w:p w14:paraId="2B2A9FD9"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65.</w:t>
      </w:r>
      <w:r w:rsidRPr="00C81E3A">
        <w:rPr>
          <w:rFonts w:ascii="Times New Roman" w:hAnsi="Times New Roman" w:cs="Times New Roman"/>
          <w:noProof/>
          <w:sz w:val="22"/>
          <w:szCs w:val="22"/>
        </w:rPr>
        <w:tab/>
        <w:t xml:space="preserve">Pratt E, Ma X, Liu R, Robins D, Coskun T, Sloop KW, Haupt A, Benson C. Orforglipron (LY3502970), a novel, oral non-peptide glucagon-like peptide-1 receptor agonist: A Phase 1b, multicentre, blinded, placebo-controlled, randomized, multiple-ascending-dose study in people with type 2 diabetes. </w:t>
      </w:r>
      <w:r w:rsidRPr="00C81E3A">
        <w:rPr>
          <w:rFonts w:ascii="Times New Roman" w:hAnsi="Times New Roman" w:cs="Times New Roman"/>
          <w:i/>
          <w:noProof/>
          <w:sz w:val="22"/>
          <w:szCs w:val="22"/>
        </w:rPr>
        <w:t>Diabetes Obes Metab</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2023;25(9):2642-2649.</w:t>
      </w:r>
    </w:p>
    <w:p w14:paraId="33D65BE5"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66.</w:t>
      </w:r>
      <w:r w:rsidRPr="00C81E3A">
        <w:rPr>
          <w:rFonts w:ascii="Times New Roman" w:hAnsi="Times New Roman" w:cs="Times New Roman"/>
          <w:noProof/>
          <w:sz w:val="22"/>
          <w:szCs w:val="22"/>
        </w:rPr>
        <w:tab/>
        <w:t xml:space="preserve">Pratt E, Ma X, Liu R, Robins D, Haupt A, Coskun T, Sloop KW, Benson C. Orforglipron (LY3502970), a novel, oral non-peptide glucagon-like peptide-1 receptor agonist: A Phase 1a, blinded, placebo-controlled, randomized, single- and multiple-ascending-dose study in healthy participants. </w:t>
      </w:r>
      <w:r w:rsidRPr="00C81E3A">
        <w:rPr>
          <w:rFonts w:ascii="Times New Roman" w:hAnsi="Times New Roman" w:cs="Times New Roman"/>
          <w:i/>
          <w:noProof/>
          <w:sz w:val="22"/>
          <w:szCs w:val="22"/>
        </w:rPr>
        <w:t>Diabetes Obes Metab</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2023;25(9):2634-2641.</w:t>
      </w:r>
    </w:p>
    <w:p w14:paraId="5E492F08"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67.</w:t>
      </w:r>
      <w:r w:rsidRPr="00C81E3A">
        <w:rPr>
          <w:rFonts w:ascii="Times New Roman" w:hAnsi="Times New Roman" w:cs="Times New Roman"/>
          <w:noProof/>
          <w:sz w:val="22"/>
          <w:szCs w:val="22"/>
        </w:rPr>
        <w:tab/>
        <w:t xml:space="preserve">Pratt E. Orforglipron (LY3502970), a novel, oral non-peptide glucagon-like peptide-1 receptor agonist: A Phase 1b, multicentre, blinded, placebo-controlled, randomized, multiple-ascending-dose study in people with type 2 diabetes. </w:t>
      </w:r>
      <w:r w:rsidRPr="00C81E3A">
        <w:rPr>
          <w:rFonts w:ascii="Times New Roman" w:hAnsi="Times New Roman" w:cs="Times New Roman"/>
          <w:i/>
          <w:noProof/>
          <w:sz w:val="22"/>
          <w:szCs w:val="22"/>
        </w:rPr>
        <w:t>Diabetes Obes Metab</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2024;26(3):1137.</w:t>
      </w:r>
    </w:p>
    <w:p w14:paraId="34C13BAD"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68.</w:t>
      </w:r>
      <w:r w:rsidRPr="00C81E3A">
        <w:rPr>
          <w:rFonts w:ascii="Times New Roman" w:hAnsi="Times New Roman" w:cs="Times New Roman"/>
          <w:noProof/>
          <w:sz w:val="22"/>
          <w:szCs w:val="22"/>
        </w:rPr>
        <w:tab/>
        <w:t xml:space="preserve">Griffith DA, Edmonds DJ, Fortin JP, Kalgutkar AS, Kuzmiski JB, Loria PM, Saxena AR, Bagley SW, Buckeridge C, Curto JM, Derksen DR, Dias JM, Griffor MC, Han S, Jackson VM, Landis MS, Lettiere D, Limberakis C, Liu Y, Mathiowetz AM, Patel JC, Piotrowski DW, Price DA, Ruggeri RB, Tess DA. A Small-Molecule Oral Agonist of the Human Glucagon-like Peptide-1 Receptor. </w:t>
      </w:r>
      <w:r w:rsidRPr="00C81E3A">
        <w:rPr>
          <w:rFonts w:ascii="Times New Roman" w:hAnsi="Times New Roman" w:cs="Times New Roman"/>
          <w:i/>
          <w:noProof/>
          <w:sz w:val="22"/>
          <w:szCs w:val="22"/>
        </w:rPr>
        <w:t>J Med Chem</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2022;65(12):8208-8226.</w:t>
      </w:r>
    </w:p>
    <w:p w14:paraId="53D04822" w14:textId="2C29282C"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69.</w:t>
      </w:r>
      <w:r w:rsidRPr="00C81E3A">
        <w:rPr>
          <w:rFonts w:ascii="Times New Roman" w:hAnsi="Times New Roman" w:cs="Times New Roman"/>
          <w:noProof/>
          <w:sz w:val="22"/>
          <w:szCs w:val="22"/>
        </w:rPr>
        <w:tab/>
        <w:t>https://www.pfizer.com/news</w:t>
      </w:r>
    </w:p>
    <w:p w14:paraId="724F8229"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70.</w:t>
      </w:r>
      <w:r w:rsidRPr="00C81E3A">
        <w:rPr>
          <w:rFonts w:ascii="Times New Roman" w:hAnsi="Times New Roman" w:cs="Times New Roman"/>
          <w:noProof/>
          <w:sz w:val="22"/>
          <w:szCs w:val="22"/>
        </w:rPr>
        <w:tab/>
        <w:t xml:space="preserve">Mao T, Meng QH, Zhang HZ, Zhang JQJ, Shi ST, Guan ZB, Jiang XL, Zhang F, Lei H, Lin XC. Discovery of GSBR-1290, a Highly Potent, Orally Available, Novel Small Molecule GLP-1 Receptor Agonist. </w:t>
      </w:r>
      <w:r w:rsidRPr="00C81E3A">
        <w:rPr>
          <w:rFonts w:ascii="Times New Roman" w:hAnsi="Times New Roman" w:cs="Times New Roman"/>
          <w:i/>
          <w:noProof/>
          <w:sz w:val="22"/>
          <w:szCs w:val="22"/>
        </w:rPr>
        <w:t>Diabetes</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2023;72.</w:t>
      </w:r>
    </w:p>
    <w:p w14:paraId="5618DE98"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71.</w:t>
      </w:r>
      <w:r w:rsidRPr="00C81E3A">
        <w:rPr>
          <w:rFonts w:ascii="Times New Roman" w:hAnsi="Times New Roman" w:cs="Times New Roman"/>
          <w:noProof/>
          <w:sz w:val="22"/>
          <w:szCs w:val="22"/>
        </w:rPr>
        <w:tab/>
        <w:t xml:space="preserve">Valcarce C, Dunn I, Freeman JLR. Effects of the Oral, Small Molecule GLP-1R Agonist TTP273 on Patients with Stage 2 Hypertension: Results from a Post Hoc Analysis of the Phase 2 Logra Study. </w:t>
      </w:r>
      <w:r w:rsidRPr="00C81E3A">
        <w:rPr>
          <w:rFonts w:ascii="Times New Roman" w:hAnsi="Times New Roman" w:cs="Times New Roman"/>
          <w:i/>
          <w:noProof/>
          <w:sz w:val="22"/>
          <w:szCs w:val="22"/>
        </w:rPr>
        <w:t>Diabetes</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2019;68.</w:t>
      </w:r>
    </w:p>
    <w:p w14:paraId="032ABF87"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72.</w:t>
      </w:r>
      <w:r w:rsidRPr="00C81E3A">
        <w:rPr>
          <w:rFonts w:ascii="Times New Roman" w:hAnsi="Times New Roman" w:cs="Times New Roman"/>
          <w:noProof/>
          <w:sz w:val="22"/>
          <w:szCs w:val="22"/>
        </w:rPr>
        <w:tab/>
        <w:t xml:space="preserve">Vogel J, Seung M, Marchand B, Bhangre N, Mukherjee J, Ammann SE, Armstrong M, Brizgys G, Chin E, Chou CH, Cottell J, Schroeder SD, Thomas-Tran R, Yang ZY, Peters M, Budas G, Mitchell ML, Chojnacka M, Jermain S, Hung J, Kulkarni S, Yue Q, Lin DW, Miranda DA. GS-4571, an Oral Small Molecule GLP-1R Agonist, Improves Glucose Tolerance and Suppresses Food Intake in Obese Diabetic Cynomolgus Monkeys. </w:t>
      </w:r>
      <w:r w:rsidRPr="00C81E3A">
        <w:rPr>
          <w:rFonts w:ascii="Times New Roman" w:hAnsi="Times New Roman" w:cs="Times New Roman"/>
          <w:i/>
          <w:noProof/>
          <w:sz w:val="22"/>
          <w:szCs w:val="22"/>
        </w:rPr>
        <w:t>Diabetes</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2024;73.</w:t>
      </w:r>
    </w:p>
    <w:p w14:paraId="53830FCF"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73.</w:t>
      </w:r>
      <w:r w:rsidRPr="00C81E3A">
        <w:rPr>
          <w:rFonts w:ascii="Times New Roman" w:hAnsi="Times New Roman" w:cs="Times New Roman"/>
          <w:noProof/>
          <w:sz w:val="22"/>
          <w:szCs w:val="22"/>
        </w:rPr>
        <w:tab/>
        <w:t xml:space="preserve">Zhao P, Liang YL, Belousoff MJ, Deganutti G, Fletcher MM, Willard FS, Bell MG, Christe ME, Sloop KW, Inoue A, Truong TT, Clydesdale L, Furness SGB, Christopoulos A, Wang MW, Miller LJ, Reynolds CA, Danev R, Sexton PM, Wootten D. Activation of the GLP-1 receptor by a non-peptidic agonist. </w:t>
      </w:r>
      <w:r w:rsidRPr="00C81E3A">
        <w:rPr>
          <w:rFonts w:ascii="Times New Roman" w:hAnsi="Times New Roman" w:cs="Times New Roman"/>
          <w:i/>
          <w:noProof/>
          <w:sz w:val="22"/>
          <w:szCs w:val="22"/>
        </w:rPr>
        <w:t>Nature</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2020;577(7790):432-436.</w:t>
      </w:r>
    </w:p>
    <w:p w14:paraId="00FB47DA"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74.</w:t>
      </w:r>
      <w:r w:rsidRPr="00C81E3A">
        <w:rPr>
          <w:rFonts w:ascii="Times New Roman" w:hAnsi="Times New Roman" w:cs="Times New Roman"/>
          <w:noProof/>
          <w:sz w:val="22"/>
          <w:szCs w:val="22"/>
        </w:rPr>
        <w:tab/>
        <w:t xml:space="preserve">Nasr NE, Sadek KM. Role and mechanism(s) of incretin-dependent therapies for treating diabetes mellitus. </w:t>
      </w:r>
      <w:r w:rsidRPr="00C81E3A">
        <w:rPr>
          <w:rFonts w:ascii="Times New Roman" w:hAnsi="Times New Roman" w:cs="Times New Roman"/>
          <w:i/>
          <w:noProof/>
          <w:sz w:val="22"/>
          <w:szCs w:val="22"/>
        </w:rPr>
        <w:t>Environ Sci Pollut Res Int</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2022;29(13):18408-18422.</w:t>
      </w:r>
    </w:p>
    <w:p w14:paraId="0A89BF89"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75.</w:t>
      </w:r>
      <w:r w:rsidRPr="00C81E3A">
        <w:rPr>
          <w:rFonts w:ascii="Times New Roman" w:hAnsi="Times New Roman" w:cs="Times New Roman"/>
          <w:noProof/>
          <w:sz w:val="22"/>
          <w:szCs w:val="22"/>
        </w:rPr>
        <w:tab/>
        <w:t xml:space="preserve">Yu M, Benjamin MM, Srinivasan S, Morin EE, Shishatskaya EI, Schwendeman SP, Schwendeman A. Battle of GLP-1 delivery technologies. </w:t>
      </w:r>
      <w:r w:rsidRPr="00C81E3A">
        <w:rPr>
          <w:rFonts w:ascii="Times New Roman" w:hAnsi="Times New Roman" w:cs="Times New Roman"/>
          <w:i/>
          <w:noProof/>
          <w:sz w:val="22"/>
          <w:szCs w:val="22"/>
        </w:rPr>
        <w:t>Adv Drug Deliv Rev</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2018;130:113-130.</w:t>
      </w:r>
    </w:p>
    <w:p w14:paraId="0463D19A"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76.</w:t>
      </w:r>
      <w:r w:rsidRPr="00C81E3A">
        <w:rPr>
          <w:rFonts w:ascii="Times New Roman" w:hAnsi="Times New Roman" w:cs="Times New Roman"/>
          <w:noProof/>
          <w:sz w:val="22"/>
          <w:szCs w:val="22"/>
        </w:rPr>
        <w:tab/>
        <w:t xml:space="preserve">Holman RR, Bethel MA, Mentz RJ, Thompson VP, Lokhnygina Y, Buse JB, Chan JC, Choi J, Gustavson SM, Iqbal N, Maggioni AP, Marso SP, Ohman P, Pagidipati NJ, Poulter N, Ramachandran A, Zinman B, Hernandez AF, Group ES. Effects of Once-Weekly Exenatide on Cardiovascular Outcomes in Type 2 Diabetes. </w:t>
      </w:r>
      <w:r w:rsidRPr="00C81E3A">
        <w:rPr>
          <w:rFonts w:ascii="Times New Roman" w:hAnsi="Times New Roman" w:cs="Times New Roman"/>
          <w:i/>
          <w:noProof/>
          <w:sz w:val="22"/>
          <w:szCs w:val="22"/>
        </w:rPr>
        <w:t>N Engl J Med</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2017;377(13):1228-1239.</w:t>
      </w:r>
    </w:p>
    <w:p w14:paraId="40BECFE2"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77.</w:t>
      </w:r>
      <w:r w:rsidRPr="00C81E3A">
        <w:rPr>
          <w:rFonts w:ascii="Times New Roman" w:hAnsi="Times New Roman" w:cs="Times New Roman"/>
          <w:noProof/>
          <w:sz w:val="22"/>
          <w:szCs w:val="22"/>
        </w:rPr>
        <w:tab/>
        <w:t xml:space="preserve">May M. Why drug delivery is the key to new medicines. </w:t>
      </w:r>
      <w:r w:rsidRPr="00C81E3A">
        <w:rPr>
          <w:rFonts w:ascii="Times New Roman" w:hAnsi="Times New Roman" w:cs="Times New Roman"/>
          <w:i/>
          <w:noProof/>
          <w:sz w:val="22"/>
          <w:szCs w:val="22"/>
        </w:rPr>
        <w:t>Nat Med</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2022;28(6):1100-1102.</w:t>
      </w:r>
    </w:p>
    <w:p w14:paraId="0CE354A9"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78.</w:t>
      </w:r>
      <w:r w:rsidRPr="00C81E3A">
        <w:rPr>
          <w:rFonts w:ascii="Times New Roman" w:hAnsi="Times New Roman" w:cs="Times New Roman"/>
          <w:noProof/>
          <w:sz w:val="22"/>
          <w:szCs w:val="22"/>
        </w:rPr>
        <w:tab/>
        <w:t xml:space="preserve">Vargason AM, Anselmo AC, Mitragotri S. The evolution of commercial drug delivery technologies. </w:t>
      </w:r>
      <w:r w:rsidRPr="00C81E3A">
        <w:rPr>
          <w:rFonts w:ascii="Times New Roman" w:hAnsi="Times New Roman" w:cs="Times New Roman"/>
          <w:i/>
          <w:noProof/>
          <w:sz w:val="22"/>
          <w:szCs w:val="22"/>
        </w:rPr>
        <w:t>Nat Biomed Eng</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2021;5(9):951-967.</w:t>
      </w:r>
    </w:p>
    <w:p w14:paraId="569D9159"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79.</w:t>
      </w:r>
      <w:r w:rsidRPr="00C81E3A">
        <w:rPr>
          <w:rFonts w:ascii="Times New Roman" w:hAnsi="Times New Roman" w:cs="Times New Roman"/>
          <w:noProof/>
          <w:sz w:val="22"/>
          <w:szCs w:val="22"/>
        </w:rPr>
        <w:tab/>
        <w:t xml:space="preserve">He Z, Hu Y, Gui Z, Zhou Y, Nie T, Zhu J, Liu Z, Chen K, Liu L, Leong KW, Cao P, Chen Y, Mao HQ. Sustained release of exendin-4 from tannic acid/Fe (III) nanoparticles prolongs blood glycemic control in a mouse model of type II diabetes. </w:t>
      </w:r>
      <w:r w:rsidRPr="00C81E3A">
        <w:rPr>
          <w:rFonts w:ascii="Times New Roman" w:hAnsi="Times New Roman" w:cs="Times New Roman"/>
          <w:i/>
          <w:noProof/>
          <w:sz w:val="22"/>
          <w:szCs w:val="22"/>
        </w:rPr>
        <w:t>J Control Release</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2019;301:119-128.</w:t>
      </w:r>
    </w:p>
    <w:p w14:paraId="67E9BD51"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80.</w:t>
      </w:r>
      <w:r w:rsidRPr="00C81E3A">
        <w:rPr>
          <w:rFonts w:ascii="Times New Roman" w:hAnsi="Times New Roman" w:cs="Times New Roman"/>
          <w:noProof/>
          <w:sz w:val="22"/>
          <w:szCs w:val="22"/>
        </w:rPr>
        <w:tab/>
        <w:t xml:space="preserve">Wang Y, Song X, Zhuang L, Lang H, Yu L, Yan X, He Z. Kinetic control of Phytic acid/Lixisenatide/Fe (III) ternary nanoparticles assembly process for sustained peptide release. </w:t>
      </w:r>
      <w:r w:rsidRPr="00C81E3A">
        <w:rPr>
          <w:rFonts w:ascii="Times New Roman" w:hAnsi="Times New Roman" w:cs="Times New Roman"/>
          <w:i/>
          <w:noProof/>
          <w:sz w:val="22"/>
          <w:szCs w:val="22"/>
        </w:rPr>
        <w:t>Int J Pharm</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2022;611:121317.</w:t>
      </w:r>
    </w:p>
    <w:p w14:paraId="6DD67734"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81.</w:t>
      </w:r>
      <w:r w:rsidRPr="00C81E3A">
        <w:rPr>
          <w:rFonts w:ascii="Times New Roman" w:hAnsi="Times New Roman" w:cs="Times New Roman"/>
          <w:noProof/>
          <w:sz w:val="22"/>
          <w:szCs w:val="22"/>
        </w:rPr>
        <w:tab/>
        <w:t xml:space="preserve">Zhang L, Jin M, Pan Y, Yang F, Wu Y, Gao J, Chen T, Tan S, Yang T, Chen Y, Huang J. Sustained release of GLP-1 analog from gamma-PGA-PAE copolymers for management of type 2 diabetes. </w:t>
      </w:r>
      <w:r w:rsidRPr="00C81E3A">
        <w:rPr>
          <w:rFonts w:ascii="Times New Roman" w:hAnsi="Times New Roman" w:cs="Times New Roman"/>
          <w:i/>
          <w:noProof/>
          <w:sz w:val="22"/>
          <w:szCs w:val="22"/>
        </w:rPr>
        <w:t>Biomater Adv</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2023;148:213352.</w:t>
      </w:r>
    </w:p>
    <w:p w14:paraId="08A6BF24"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82.</w:t>
      </w:r>
      <w:r w:rsidRPr="00C81E3A">
        <w:rPr>
          <w:rFonts w:ascii="Times New Roman" w:hAnsi="Times New Roman" w:cs="Times New Roman"/>
          <w:noProof/>
          <w:sz w:val="22"/>
          <w:szCs w:val="22"/>
        </w:rPr>
        <w:tab/>
        <w:t xml:space="preserve">Ruan S, Gu Y, Liu B, Gao H, Hu X, Hao H, Jin L, Cai T. Long-Acting Release Microspheres Containing Novel GLP-1 Analog as an Antidiabetic System. </w:t>
      </w:r>
      <w:r w:rsidRPr="00C81E3A">
        <w:rPr>
          <w:rFonts w:ascii="Times New Roman" w:hAnsi="Times New Roman" w:cs="Times New Roman"/>
          <w:i/>
          <w:noProof/>
          <w:sz w:val="22"/>
          <w:szCs w:val="22"/>
        </w:rPr>
        <w:t>Mol Pharm</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2018;15(7):2857-2869.</w:t>
      </w:r>
    </w:p>
    <w:p w14:paraId="06819048"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83.</w:t>
      </w:r>
      <w:r w:rsidRPr="00C81E3A">
        <w:rPr>
          <w:rFonts w:ascii="Times New Roman" w:hAnsi="Times New Roman" w:cs="Times New Roman"/>
          <w:noProof/>
          <w:sz w:val="22"/>
          <w:szCs w:val="22"/>
        </w:rPr>
        <w:tab/>
        <w:t xml:space="preserve">Chen W, Wang G, Yung BC, Liu G, Qian Z, Chen X. Long-Acting Release Formulation of Exendin-4 Based on Biomimetic Mineralization for Type 2 Diabetes Therapy. </w:t>
      </w:r>
      <w:r w:rsidRPr="00C81E3A">
        <w:rPr>
          <w:rFonts w:ascii="Times New Roman" w:hAnsi="Times New Roman" w:cs="Times New Roman"/>
          <w:i/>
          <w:noProof/>
          <w:sz w:val="22"/>
          <w:szCs w:val="22"/>
        </w:rPr>
        <w:t>ACS Nano</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2017;11(5):5062-5069.</w:t>
      </w:r>
    </w:p>
    <w:p w14:paraId="586A26C0"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84.</w:t>
      </w:r>
      <w:r w:rsidRPr="00C81E3A">
        <w:rPr>
          <w:rFonts w:ascii="Times New Roman" w:hAnsi="Times New Roman" w:cs="Times New Roman"/>
          <w:noProof/>
          <w:sz w:val="22"/>
          <w:szCs w:val="22"/>
        </w:rPr>
        <w:tab/>
        <w:t xml:space="preserve">Molavi F, Barzegar-Jalali M, Hamishehkar H. Polyester based polymeric nano and microparticles for pharmaceutical purposes: A review on formulation approaches. </w:t>
      </w:r>
      <w:r w:rsidRPr="00C81E3A">
        <w:rPr>
          <w:rFonts w:ascii="Times New Roman" w:hAnsi="Times New Roman" w:cs="Times New Roman"/>
          <w:i/>
          <w:noProof/>
          <w:sz w:val="22"/>
          <w:szCs w:val="22"/>
        </w:rPr>
        <w:t>J Control Release</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2020;320:265-282.</w:t>
      </w:r>
    </w:p>
    <w:p w14:paraId="083A40E7"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85.</w:t>
      </w:r>
      <w:r w:rsidRPr="00C81E3A">
        <w:rPr>
          <w:rFonts w:ascii="Times New Roman" w:hAnsi="Times New Roman" w:cs="Times New Roman"/>
          <w:noProof/>
          <w:sz w:val="22"/>
          <w:szCs w:val="22"/>
        </w:rPr>
        <w:tab/>
        <w:t xml:space="preserve">Wilding JPH, Batterham RL, Calanna S, Davies M, Van Gaal LF, Lingvay I, McGowan BM, Rosenstock J, Tran MTD, Wadden TA, Wharton S, Yokote K, Zeuthen N, Kushner RF, Group SS. Once-Weekly Semaglutide in Adults with Overweight or Obesity. </w:t>
      </w:r>
      <w:r w:rsidRPr="00C81E3A">
        <w:rPr>
          <w:rFonts w:ascii="Times New Roman" w:hAnsi="Times New Roman" w:cs="Times New Roman"/>
          <w:i/>
          <w:noProof/>
          <w:sz w:val="22"/>
          <w:szCs w:val="22"/>
        </w:rPr>
        <w:t>N Engl J Med</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2021;384(11):989-1002.</w:t>
      </w:r>
    </w:p>
    <w:p w14:paraId="41E183E7"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86.</w:t>
      </w:r>
      <w:r w:rsidRPr="00C81E3A">
        <w:rPr>
          <w:rFonts w:ascii="Times New Roman" w:hAnsi="Times New Roman" w:cs="Times New Roman"/>
          <w:noProof/>
          <w:sz w:val="22"/>
          <w:szCs w:val="22"/>
        </w:rPr>
        <w:tab/>
        <w:t xml:space="preserve">Knop FK, Aroda VR, do Vale RD, Holst-Hansen T, Laursen PN, Rosenstock J, Rubino DM, Garvey WT, Investigators O. Oral semaglutide 50 mg taken once per day in adults with overweight or obesity (OASIS 1): a randomised, double-blind, placebo-controlled, phase 3 trial. </w:t>
      </w:r>
      <w:r w:rsidRPr="00C81E3A">
        <w:rPr>
          <w:rFonts w:ascii="Times New Roman" w:hAnsi="Times New Roman" w:cs="Times New Roman"/>
          <w:i/>
          <w:noProof/>
          <w:sz w:val="22"/>
          <w:szCs w:val="22"/>
        </w:rPr>
        <w:t>Lancet</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2023;402(10403):705-719.</w:t>
      </w:r>
    </w:p>
    <w:p w14:paraId="796C1614"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87.</w:t>
      </w:r>
      <w:r w:rsidRPr="00C81E3A">
        <w:rPr>
          <w:rFonts w:ascii="Times New Roman" w:hAnsi="Times New Roman" w:cs="Times New Roman"/>
          <w:noProof/>
          <w:sz w:val="22"/>
          <w:szCs w:val="22"/>
        </w:rPr>
        <w:tab/>
        <w:t xml:space="preserve">Jung JG. Novel Microsphere Formulation Developments of Long-Acting GLP-1 RA Including Exenatide, Liraglutide, and Semaglutide. </w:t>
      </w:r>
      <w:r w:rsidRPr="00C81E3A">
        <w:rPr>
          <w:rFonts w:ascii="Times New Roman" w:hAnsi="Times New Roman" w:cs="Times New Roman"/>
          <w:i/>
          <w:noProof/>
          <w:sz w:val="22"/>
          <w:szCs w:val="22"/>
        </w:rPr>
        <w:t>Diabetes</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2021;70.</w:t>
      </w:r>
    </w:p>
    <w:p w14:paraId="00CB9141"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88.</w:t>
      </w:r>
      <w:r w:rsidRPr="00C81E3A">
        <w:rPr>
          <w:rFonts w:ascii="Times New Roman" w:hAnsi="Times New Roman" w:cs="Times New Roman"/>
          <w:noProof/>
          <w:sz w:val="22"/>
          <w:szCs w:val="22"/>
        </w:rPr>
        <w:tab/>
        <w:t xml:space="preserve">Wu J, Williams GR, Branford-White C, Li H, Li Y, Zhu LM. Liraglutide-loaded poly(lactic-co-glycolic acid) microspheres: Preparation and in vivo evaluation. </w:t>
      </w:r>
      <w:r w:rsidRPr="00C81E3A">
        <w:rPr>
          <w:rFonts w:ascii="Times New Roman" w:hAnsi="Times New Roman" w:cs="Times New Roman"/>
          <w:i/>
          <w:noProof/>
          <w:sz w:val="22"/>
          <w:szCs w:val="22"/>
        </w:rPr>
        <w:t>Eur J Pharm Sci</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2016;92:28-38.</w:t>
      </w:r>
    </w:p>
    <w:p w14:paraId="1F8C3CCD"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89.</w:t>
      </w:r>
      <w:r w:rsidRPr="00C81E3A">
        <w:rPr>
          <w:rFonts w:ascii="Times New Roman" w:hAnsi="Times New Roman" w:cs="Times New Roman"/>
          <w:noProof/>
          <w:sz w:val="22"/>
          <w:szCs w:val="22"/>
        </w:rPr>
        <w:tab/>
        <w:t xml:space="preserve">He Z, Nie T, Hu Y, Zhou Y, Zhu J, Liu Z, Liu L, Leong KW, Chen Y, Mao HQ. A polyphenol-metal nanoparticle platform for tunable release of liraglutide to improve blood glycemic control and reduce cardiovascular complications in a mouse model of type II diabetes. </w:t>
      </w:r>
      <w:r w:rsidRPr="00C81E3A">
        <w:rPr>
          <w:rFonts w:ascii="Times New Roman" w:hAnsi="Times New Roman" w:cs="Times New Roman"/>
          <w:i/>
          <w:noProof/>
          <w:sz w:val="22"/>
          <w:szCs w:val="22"/>
        </w:rPr>
        <w:t>J Control Release</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2020;318:86-97.</w:t>
      </w:r>
    </w:p>
    <w:p w14:paraId="443B5E13"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90.</w:t>
      </w:r>
      <w:r w:rsidRPr="00C81E3A">
        <w:rPr>
          <w:rFonts w:ascii="Times New Roman" w:hAnsi="Times New Roman" w:cs="Times New Roman"/>
          <w:noProof/>
          <w:sz w:val="22"/>
          <w:szCs w:val="22"/>
        </w:rPr>
        <w:tab/>
        <w:t xml:space="preserve">Chen C, Zheng H, Xu J, Shi X, Li F, Wang X. Sustained-release study on Exenatide loaded into mesoporous silica nanoparticles: in vitro characterization and in vivo evaluation. </w:t>
      </w:r>
      <w:r w:rsidRPr="00C81E3A">
        <w:rPr>
          <w:rFonts w:ascii="Times New Roman" w:hAnsi="Times New Roman" w:cs="Times New Roman"/>
          <w:i/>
          <w:noProof/>
          <w:sz w:val="22"/>
          <w:szCs w:val="22"/>
        </w:rPr>
        <w:t>Daru</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2017;25(1):20.</w:t>
      </w:r>
    </w:p>
    <w:p w14:paraId="1D76A941"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91.</w:t>
      </w:r>
      <w:r w:rsidRPr="00C81E3A">
        <w:rPr>
          <w:rFonts w:ascii="Times New Roman" w:hAnsi="Times New Roman" w:cs="Times New Roman"/>
          <w:noProof/>
          <w:sz w:val="22"/>
          <w:szCs w:val="22"/>
        </w:rPr>
        <w:tab/>
        <w:t xml:space="preserve">Dong N, Zhu C, Jiang J, Huang D, Li X, Quan G, Liu Y, Tan W, Pan X, Wu C. Development of composite PLGA microspheres containing exenatide-encapsulated lecithin nanoparticles for sustained drug release. </w:t>
      </w:r>
      <w:r w:rsidRPr="00C81E3A">
        <w:rPr>
          <w:rFonts w:ascii="Times New Roman" w:hAnsi="Times New Roman" w:cs="Times New Roman"/>
          <w:i/>
          <w:noProof/>
          <w:sz w:val="22"/>
          <w:szCs w:val="22"/>
        </w:rPr>
        <w:t>Asian J Pharm Sci</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2020;15(3):347-355.</w:t>
      </w:r>
    </w:p>
    <w:p w14:paraId="7D379439"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92.</w:t>
      </w:r>
      <w:r w:rsidRPr="00C81E3A">
        <w:rPr>
          <w:rFonts w:ascii="Times New Roman" w:hAnsi="Times New Roman" w:cs="Times New Roman"/>
          <w:noProof/>
          <w:sz w:val="22"/>
          <w:szCs w:val="22"/>
        </w:rPr>
        <w:tab/>
        <w:t xml:space="preserve">Berber B, Aydin C, Kocabas F, Guney-Esken G, Yilancioglu K, Karadag-Alpaslan M, Caliseki M, Yuce M, Demir S, Tastan C. Gene editing and RNAi approaches for COVID-19 diagnostics and therapeutics. </w:t>
      </w:r>
      <w:r w:rsidRPr="00C81E3A">
        <w:rPr>
          <w:rFonts w:ascii="Times New Roman" w:hAnsi="Times New Roman" w:cs="Times New Roman"/>
          <w:i/>
          <w:noProof/>
          <w:sz w:val="22"/>
          <w:szCs w:val="22"/>
        </w:rPr>
        <w:t>Gene Ther</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2021;28(6):290-305.</w:t>
      </w:r>
    </w:p>
    <w:p w14:paraId="66B1517B"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93.</w:t>
      </w:r>
      <w:r w:rsidRPr="00C81E3A">
        <w:rPr>
          <w:rFonts w:ascii="Times New Roman" w:hAnsi="Times New Roman" w:cs="Times New Roman"/>
          <w:noProof/>
          <w:sz w:val="22"/>
          <w:szCs w:val="22"/>
        </w:rPr>
        <w:tab/>
        <w:t xml:space="preserve">Giamas G, Gagliano T. Cancer gene therapy 2020: highlights from a challenging year. </w:t>
      </w:r>
      <w:r w:rsidRPr="00C81E3A">
        <w:rPr>
          <w:rFonts w:ascii="Times New Roman" w:hAnsi="Times New Roman" w:cs="Times New Roman"/>
          <w:i/>
          <w:noProof/>
          <w:sz w:val="22"/>
          <w:szCs w:val="22"/>
        </w:rPr>
        <w:t>Cancer Gene Ther</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2022;29(1):1-3.</w:t>
      </w:r>
    </w:p>
    <w:p w14:paraId="2927B9FF"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94.</w:t>
      </w:r>
      <w:r w:rsidRPr="00C81E3A">
        <w:rPr>
          <w:rFonts w:ascii="Times New Roman" w:hAnsi="Times New Roman" w:cs="Times New Roman"/>
          <w:noProof/>
          <w:sz w:val="22"/>
          <w:szCs w:val="22"/>
        </w:rPr>
        <w:tab/>
        <w:t xml:space="preserve">Lee JA, Cho A, Huang EN, Xu Y, Quach H, Hu J, Wong AP. Gene therapy for cystic fibrosis: new tools for precision medicine. </w:t>
      </w:r>
      <w:r w:rsidRPr="00C81E3A">
        <w:rPr>
          <w:rFonts w:ascii="Times New Roman" w:hAnsi="Times New Roman" w:cs="Times New Roman"/>
          <w:i/>
          <w:noProof/>
          <w:sz w:val="22"/>
          <w:szCs w:val="22"/>
        </w:rPr>
        <w:t>J Transl Med</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2021;19(1):452.</w:t>
      </w:r>
    </w:p>
    <w:p w14:paraId="6D24C30C"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95.</w:t>
      </w:r>
      <w:r w:rsidRPr="00C81E3A">
        <w:rPr>
          <w:rFonts w:ascii="Times New Roman" w:hAnsi="Times New Roman" w:cs="Times New Roman"/>
          <w:noProof/>
          <w:sz w:val="22"/>
          <w:szCs w:val="22"/>
        </w:rPr>
        <w:tab/>
        <w:t xml:space="preserve">Jean M, Alameh M, Buschmann MD, Merzouki A. Effective and safe gene-based delivery of GLP-1 using chitosan/plasmid-DNA therapeutic nanocomplexes in an animal model of type 2 diabetes. </w:t>
      </w:r>
      <w:r w:rsidRPr="00C81E3A">
        <w:rPr>
          <w:rFonts w:ascii="Times New Roman" w:hAnsi="Times New Roman" w:cs="Times New Roman"/>
          <w:i/>
          <w:noProof/>
          <w:sz w:val="22"/>
          <w:szCs w:val="22"/>
        </w:rPr>
        <w:t>Gene Ther</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2011;18(8):807-816.</w:t>
      </w:r>
    </w:p>
    <w:p w14:paraId="351A08EC"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96.</w:t>
      </w:r>
      <w:r w:rsidRPr="00C81E3A">
        <w:rPr>
          <w:rFonts w:ascii="Times New Roman" w:hAnsi="Times New Roman" w:cs="Times New Roman"/>
          <w:noProof/>
          <w:sz w:val="22"/>
          <w:szCs w:val="22"/>
        </w:rPr>
        <w:tab/>
        <w:t xml:space="preserve">Jean M, Alameh M, De Jesus D, Thibault M, Lavertu M, Darras V, Nelea M, Buschmann MD, Merzouki A. Chitosan-based therapeutic nanoparticles for combination gene therapy and gene silencing of in vitro cell lines relevant to type 2 diabetes. </w:t>
      </w:r>
      <w:r w:rsidRPr="00C81E3A">
        <w:rPr>
          <w:rFonts w:ascii="Times New Roman" w:hAnsi="Times New Roman" w:cs="Times New Roman"/>
          <w:i/>
          <w:noProof/>
          <w:sz w:val="22"/>
          <w:szCs w:val="22"/>
        </w:rPr>
        <w:t>Eur J Pharm Sci</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2012;45(1-2):138-149.</w:t>
      </w:r>
    </w:p>
    <w:p w14:paraId="4628812C"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97.</w:t>
      </w:r>
      <w:r w:rsidRPr="00C81E3A">
        <w:rPr>
          <w:rFonts w:ascii="Times New Roman" w:hAnsi="Times New Roman" w:cs="Times New Roman"/>
          <w:noProof/>
          <w:sz w:val="22"/>
          <w:szCs w:val="22"/>
        </w:rPr>
        <w:tab/>
        <w:t xml:space="preserve">Kim PH, Lee M, Kim SW. Delivery of two-step transcription amplification exendin-4 plasmid system with arginine-grafted bioreducible polymer in type 2 diabetes animal model. </w:t>
      </w:r>
      <w:r w:rsidRPr="00C81E3A">
        <w:rPr>
          <w:rFonts w:ascii="Times New Roman" w:hAnsi="Times New Roman" w:cs="Times New Roman"/>
          <w:i/>
          <w:noProof/>
          <w:sz w:val="22"/>
          <w:szCs w:val="22"/>
        </w:rPr>
        <w:t>J Control Release</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2012;162(1):9-18.</w:t>
      </w:r>
    </w:p>
    <w:p w14:paraId="78B380DD"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98.</w:t>
      </w:r>
      <w:r w:rsidRPr="00C81E3A">
        <w:rPr>
          <w:rFonts w:ascii="Times New Roman" w:hAnsi="Times New Roman" w:cs="Times New Roman"/>
          <w:noProof/>
          <w:sz w:val="22"/>
          <w:szCs w:val="22"/>
        </w:rPr>
        <w:tab/>
        <w:t xml:space="preserve">Voutetakis A, Cotrim AP, Rowzee A, Zheng C, Rathod T, Yanik T, Loh YP, Baum BJ, Cawley NX. Systemic delivery of bioactive glucagon-like peptide 1 after adenoviral-mediated gene transfer in the murine salivary gland. </w:t>
      </w:r>
      <w:r w:rsidRPr="00C81E3A">
        <w:rPr>
          <w:rFonts w:ascii="Times New Roman" w:hAnsi="Times New Roman" w:cs="Times New Roman"/>
          <w:i/>
          <w:noProof/>
          <w:sz w:val="22"/>
          <w:szCs w:val="22"/>
        </w:rPr>
        <w:t>Endocrinology</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2010;151(9):4566-4572.</w:t>
      </w:r>
    </w:p>
    <w:p w14:paraId="7B613F7B"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99.</w:t>
      </w:r>
      <w:r w:rsidRPr="00C81E3A">
        <w:rPr>
          <w:rFonts w:ascii="Times New Roman" w:hAnsi="Times New Roman" w:cs="Times New Roman"/>
          <w:noProof/>
          <w:sz w:val="22"/>
          <w:szCs w:val="22"/>
        </w:rPr>
        <w:tab/>
        <w:t xml:space="preserve">Liu MJ, Shin S, Li N, Shigihara T, Lee YS, Yoon JW, Jun HS. Prolonged remission of diabetes by regeneration of beta cells in diabetic mice treated with recombinant adenoviral vector expressing glucagon-like peptide-1. </w:t>
      </w:r>
      <w:r w:rsidRPr="00C81E3A">
        <w:rPr>
          <w:rFonts w:ascii="Times New Roman" w:hAnsi="Times New Roman" w:cs="Times New Roman"/>
          <w:i/>
          <w:noProof/>
          <w:sz w:val="22"/>
          <w:szCs w:val="22"/>
        </w:rPr>
        <w:t>Mol Ther</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2007;15(1):86-93.</w:t>
      </w:r>
    </w:p>
    <w:p w14:paraId="4AABD025"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100.</w:t>
      </w:r>
      <w:r w:rsidRPr="00C81E3A">
        <w:rPr>
          <w:rFonts w:ascii="Times New Roman" w:hAnsi="Times New Roman" w:cs="Times New Roman"/>
          <w:noProof/>
          <w:sz w:val="22"/>
          <w:szCs w:val="22"/>
        </w:rPr>
        <w:tab/>
        <w:t xml:space="preserve">Choi S, Oh S, Lee M, Kim SW. Glucagon-like peptide-1 plasmid construction and delivery for the treatment of type 2 diabetes. </w:t>
      </w:r>
      <w:r w:rsidRPr="00C81E3A">
        <w:rPr>
          <w:rFonts w:ascii="Times New Roman" w:hAnsi="Times New Roman" w:cs="Times New Roman"/>
          <w:i/>
          <w:noProof/>
          <w:sz w:val="22"/>
          <w:szCs w:val="22"/>
        </w:rPr>
        <w:t>Mol Ther</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2005;12(5):885-891.</w:t>
      </w:r>
    </w:p>
    <w:p w14:paraId="623EAD53"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101.</w:t>
      </w:r>
      <w:r w:rsidRPr="00C81E3A">
        <w:rPr>
          <w:rFonts w:ascii="Times New Roman" w:hAnsi="Times New Roman" w:cs="Times New Roman"/>
          <w:noProof/>
          <w:sz w:val="22"/>
          <w:szCs w:val="22"/>
        </w:rPr>
        <w:tab/>
        <w:t xml:space="preserve">Wang D, Tai PWL, Gao G. Adeno-associated virus vector as a platform for gene therapy delivery. </w:t>
      </w:r>
      <w:r w:rsidRPr="00C81E3A">
        <w:rPr>
          <w:rFonts w:ascii="Times New Roman" w:hAnsi="Times New Roman" w:cs="Times New Roman"/>
          <w:i/>
          <w:noProof/>
          <w:sz w:val="22"/>
          <w:szCs w:val="22"/>
        </w:rPr>
        <w:t>Nat Rev Drug Discov</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2019;18(5):358-378.</w:t>
      </w:r>
    </w:p>
    <w:p w14:paraId="31A2AAE0"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102.</w:t>
      </w:r>
      <w:r w:rsidRPr="00C81E3A">
        <w:rPr>
          <w:rFonts w:ascii="Times New Roman" w:hAnsi="Times New Roman" w:cs="Times New Roman"/>
          <w:noProof/>
          <w:sz w:val="22"/>
          <w:szCs w:val="22"/>
        </w:rPr>
        <w:tab/>
        <w:t xml:space="preserve">Choi SH, Lee HC. Long-term, antidiabetogenic effects of GLP-1 gene therapy using a double-stranded, adeno-associated viral vector. </w:t>
      </w:r>
      <w:r w:rsidRPr="00C81E3A">
        <w:rPr>
          <w:rFonts w:ascii="Times New Roman" w:hAnsi="Times New Roman" w:cs="Times New Roman"/>
          <w:i/>
          <w:noProof/>
          <w:sz w:val="22"/>
          <w:szCs w:val="22"/>
        </w:rPr>
        <w:t>Gene Ther</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2011;18(2):155-163.</w:t>
      </w:r>
    </w:p>
    <w:p w14:paraId="092961CF"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103.</w:t>
      </w:r>
      <w:r w:rsidRPr="00C81E3A">
        <w:rPr>
          <w:rFonts w:ascii="Times New Roman" w:hAnsi="Times New Roman" w:cs="Times New Roman"/>
          <w:noProof/>
          <w:sz w:val="22"/>
          <w:szCs w:val="22"/>
        </w:rPr>
        <w:tab/>
        <w:t xml:space="preserve">Fitzpatrick AL, Wang S, Reese R, Picard N, Cozzi E, Kieffer TJ, Caplan J, Rajagopalan H. ADA Presidents' Select Abstract: Single-Dose GLP-1-Based Pancreatic Gene Therapy Durably Maintains Body Composition and Glycemia after Semaglutide Withdrawal in a Murine Model of Obesity. </w:t>
      </w:r>
      <w:r w:rsidRPr="00C81E3A">
        <w:rPr>
          <w:rFonts w:ascii="Times New Roman" w:hAnsi="Times New Roman" w:cs="Times New Roman"/>
          <w:i/>
          <w:noProof/>
          <w:sz w:val="22"/>
          <w:szCs w:val="22"/>
        </w:rPr>
        <w:t>Diabetes</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2024;73.</w:t>
      </w:r>
    </w:p>
    <w:p w14:paraId="38E7937B"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104.</w:t>
      </w:r>
      <w:r w:rsidRPr="00C81E3A">
        <w:rPr>
          <w:rFonts w:ascii="Times New Roman" w:hAnsi="Times New Roman" w:cs="Times New Roman"/>
          <w:noProof/>
          <w:sz w:val="22"/>
          <w:szCs w:val="22"/>
        </w:rPr>
        <w:tab/>
        <w:t xml:space="preserve">Kieffer TJ, Fitzpatrick A, Lubaczeuski C, Picard N, Reese R, Wang S, Cozzi E, Seeley R, Caplan J, Rajagopalan H. Single-Dose Glp-1-Based Pancreatic Gene Therapy Produces Sustained Lowering of Blood Glucose and Body Weight in Murine Models of Diabetes and Obesity. </w:t>
      </w:r>
      <w:r w:rsidRPr="00C81E3A">
        <w:rPr>
          <w:rFonts w:ascii="Times New Roman" w:hAnsi="Times New Roman" w:cs="Times New Roman"/>
          <w:i/>
          <w:noProof/>
          <w:sz w:val="22"/>
          <w:szCs w:val="22"/>
        </w:rPr>
        <w:t>Cytotherapy</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2024;26(6):S18-S18.</w:t>
      </w:r>
    </w:p>
    <w:p w14:paraId="6B9EA3D3"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105.</w:t>
      </w:r>
      <w:r w:rsidRPr="00C81E3A">
        <w:rPr>
          <w:rFonts w:ascii="Times New Roman" w:hAnsi="Times New Roman" w:cs="Times New Roman"/>
          <w:noProof/>
          <w:sz w:val="22"/>
          <w:szCs w:val="22"/>
        </w:rPr>
        <w:tab/>
        <w:t xml:space="preserve">Gene therapy needs a long-term approach. </w:t>
      </w:r>
      <w:r w:rsidRPr="00C81E3A">
        <w:rPr>
          <w:rFonts w:ascii="Times New Roman" w:hAnsi="Times New Roman" w:cs="Times New Roman"/>
          <w:i/>
          <w:noProof/>
          <w:sz w:val="22"/>
          <w:szCs w:val="22"/>
        </w:rPr>
        <w:t>Nat Med</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2021;27(4):563.</w:t>
      </w:r>
    </w:p>
    <w:p w14:paraId="4E3F6035"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106.</w:t>
      </w:r>
      <w:r w:rsidRPr="00C81E3A">
        <w:rPr>
          <w:rFonts w:ascii="Times New Roman" w:hAnsi="Times New Roman" w:cs="Times New Roman"/>
          <w:noProof/>
          <w:sz w:val="22"/>
          <w:szCs w:val="22"/>
        </w:rPr>
        <w:tab/>
        <w:t xml:space="preserve">Prince E, Kumacheva E. Design and applications of man-made biomimetic fibrillar hydrogels. </w:t>
      </w:r>
      <w:r w:rsidRPr="00C81E3A">
        <w:rPr>
          <w:rFonts w:ascii="Times New Roman" w:hAnsi="Times New Roman" w:cs="Times New Roman"/>
          <w:i/>
          <w:noProof/>
          <w:sz w:val="22"/>
          <w:szCs w:val="22"/>
        </w:rPr>
        <w:t>Nat Rev Mater</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2019;4(2):99-115.</w:t>
      </w:r>
    </w:p>
    <w:p w14:paraId="7C9836A0"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107.</w:t>
      </w:r>
      <w:r w:rsidRPr="00C81E3A">
        <w:rPr>
          <w:rFonts w:ascii="Times New Roman" w:hAnsi="Times New Roman" w:cs="Times New Roman"/>
          <w:noProof/>
          <w:sz w:val="22"/>
          <w:szCs w:val="22"/>
        </w:rPr>
        <w:tab/>
        <w:t xml:space="preserve">d'Aquino AI, Maikawa CL, Nguyen LT, Lu K, Hall IA, Jons CK, Kasse CM, Yan J, Prossnitz AN, Chang E, Baker SW, Hovgaard L, Steensgaard DB, Andersen HB, Simonsen L, Appel EA. Use of a biomimetic hydrogel depot technology for sustained delivery of GLP-1 receptor agonists reduces burden of diabetes management. </w:t>
      </w:r>
      <w:r w:rsidRPr="00C81E3A">
        <w:rPr>
          <w:rFonts w:ascii="Times New Roman" w:hAnsi="Times New Roman" w:cs="Times New Roman"/>
          <w:i/>
          <w:noProof/>
          <w:sz w:val="22"/>
          <w:szCs w:val="22"/>
        </w:rPr>
        <w:t>Cell Rep Med</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2023;4(11):101292.</w:t>
      </w:r>
    </w:p>
    <w:p w14:paraId="46D15160"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108.</w:t>
      </w:r>
      <w:r w:rsidRPr="00C81E3A">
        <w:rPr>
          <w:rFonts w:ascii="Times New Roman" w:hAnsi="Times New Roman" w:cs="Times New Roman"/>
          <w:noProof/>
          <w:sz w:val="22"/>
          <w:szCs w:val="22"/>
        </w:rPr>
        <w:tab/>
        <w:t xml:space="preserve">Tong MQ, Luo LZ, Xue PP, Han YH, Wang LF, Zhuge DL, Yao Q, Chen B, Zhao YZ, Xu HL. Glucose-responsive hydrogel enhances the preventive effect of insulin and liraglutide on diabetic nephropathy of rats. </w:t>
      </w:r>
      <w:r w:rsidRPr="00C81E3A">
        <w:rPr>
          <w:rFonts w:ascii="Times New Roman" w:hAnsi="Times New Roman" w:cs="Times New Roman"/>
          <w:i/>
          <w:noProof/>
          <w:sz w:val="22"/>
          <w:szCs w:val="22"/>
        </w:rPr>
        <w:t>Acta Biomater</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2021;122:111-132.</w:t>
      </w:r>
    </w:p>
    <w:p w14:paraId="7731C5A6"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109.</w:t>
      </w:r>
      <w:r w:rsidRPr="00C81E3A">
        <w:rPr>
          <w:rFonts w:ascii="Times New Roman" w:hAnsi="Times New Roman" w:cs="Times New Roman"/>
          <w:noProof/>
          <w:sz w:val="22"/>
          <w:szCs w:val="22"/>
        </w:rPr>
        <w:tab/>
        <w:t xml:space="preserve">Trinh TA, Le TMD, Nguyen HT, Nguyen TL, Kim J, Huynh DP, Lee DS. pH-temperature Responsive Hydrogel-Mediated Delivery of Exendin-4 Encapsulated Chitosan Nanospheres for Sustained Therapeutic Efficacy in Type 2 Diabetes Mellitus. </w:t>
      </w:r>
      <w:r w:rsidRPr="00C81E3A">
        <w:rPr>
          <w:rFonts w:ascii="Times New Roman" w:hAnsi="Times New Roman" w:cs="Times New Roman"/>
          <w:i/>
          <w:noProof/>
          <w:sz w:val="22"/>
          <w:szCs w:val="22"/>
        </w:rPr>
        <w:t>Macromol Biosci</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2023;23(11):e2300221.</w:t>
      </w:r>
    </w:p>
    <w:p w14:paraId="6ECDDA5B"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110.</w:t>
      </w:r>
      <w:r w:rsidRPr="00C81E3A">
        <w:rPr>
          <w:rFonts w:ascii="Times New Roman" w:hAnsi="Times New Roman" w:cs="Times New Roman"/>
          <w:noProof/>
          <w:sz w:val="22"/>
          <w:szCs w:val="22"/>
        </w:rPr>
        <w:tab/>
        <w:t xml:space="preserve">Schneider EL, Reid R, Parkes DG, Lutz TA, Ashley GW, Santi DV. A once-monthly GLP-1 receptor agonist for treatment of diabetic cats. </w:t>
      </w:r>
      <w:r w:rsidRPr="00C81E3A">
        <w:rPr>
          <w:rFonts w:ascii="Times New Roman" w:hAnsi="Times New Roman" w:cs="Times New Roman"/>
          <w:i/>
          <w:noProof/>
          <w:sz w:val="22"/>
          <w:szCs w:val="22"/>
        </w:rPr>
        <w:t>Domest Anim Endocrinol</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2020;70:106373.</w:t>
      </w:r>
    </w:p>
    <w:p w14:paraId="5DB3CE68"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111.</w:t>
      </w:r>
      <w:r w:rsidRPr="00C81E3A">
        <w:rPr>
          <w:rFonts w:ascii="Times New Roman" w:hAnsi="Times New Roman" w:cs="Times New Roman"/>
          <w:noProof/>
          <w:sz w:val="22"/>
          <w:szCs w:val="22"/>
        </w:rPr>
        <w:tab/>
        <w:t xml:space="preserve">Schneider EL, Hearn BR, Pfaff SJ, Reid R, Parkes DG, Vrang N, Ashley GW, Santi DV. A Hydrogel-Microsphere Drug Delivery System That Supports Once-Monthly Administration of a GLP-1 Receptor Agonist. </w:t>
      </w:r>
      <w:r w:rsidRPr="00C81E3A">
        <w:rPr>
          <w:rFonts w:ascii="Times New Roman" w:hAnsi="Times New Roman" w:cs="Times New Roman"/>
          <w:i/>
          <w:noProof/>
          <w:sz w:val="22"/>
          <w:szCs w:val="22"/>
        </w:rPr>
        <w:t>ACS Chem Biol</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2017;12(8):2107-2116.</w:t>
      </w:r>
    </w:p>
    <w:p w14:paraId="3097720A"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112.</w:t>
      </w:r>
      <w:r w:rsidRPr="00C81E3A">
        <w:rPr>
          <w:rFonts w:ascii="Times New Roman" w:hAnsi="Times New Roman" w:cs="Times New Roman"/>
          <w:noProof/>
          <w:sz w:val="22"/>
          <w:szCs w:val="22"/>
        </w:rPr>
        <w:tab/>
        <w:t xml:space="preserve">Seo BB, Park MR, Song SC. Sustained Release of Exendin 4 Using Injectable and Ionic-Nano-Complex Forming Polymer Hydrogel System for Long-Term Treatment of Type 2 Diabetes Mellitus. </w:t>
      </w:r>
      <w:r w:rsidRPr="00C81E3A">
        <w:rPr>
          <w:rFonts w:ascii="Times New Roman" w:hAnsi="Times New Roman" w:cs="Times New Roman"/>
          <w:i/>
          <w:noProof/>
          <w:sz w:val="22"/>
          <w:szCs w:val="22"/>
        </w:rPr>
        <w:t>ACS Appl Mater Interfaces</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2019;11(17):15201-15211.</w:t>
      </w:r>
    </w:p>
    <w:p w14:paraId="0EEEB90E"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113.</w:t>
      </w:r>
      <w:r w:rsidRPr="00C81E3A">
        <w:rPr>
          <w:rFonts w:ascii="Times New Roman" w:hAnsi="Times New Roman" w:cs="Times New Roman"/>
          <w:noProof/>
          <w:sz w:val="22"/>
          <w:szCs w:val="22"/>
        </w:rPr>
        <w:tab/>
        <w:t xml:space="preserve">Schneider EL, Henise J, Reid R, Ashley GW, Santi DV. Hydrogel Drug Delivery System Using Self-Cleaving Covalent Linkers for Once-a-Week Administration of Exenatide. </w:t>
      </w:r>
      <w:r w:rsidRPr="00C81E3A">
        <w:rPr>
          <w:rFonts w:ascii="Times New Roman" w:hAnsi="Times New Roman" w:cs="Times New Roman"/>
          <w:i/>
          <w:noProof/>
          <w:sz w:val="22"/>
          <w:szCs w:val="22"/>
        </w:rPr>
        <w:t>Bioconjug Chem</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2016;27(5):1210-1215.</w:t>
      </w:r>
    </w:p>
    <w:p w14:paraId="5A30EBE8"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114.</w:t>
      </w:r>
      <w:r w:rsidRPr="00C81E3A">
        <w:rPr>
          <w:rFonts w:ascii="Times New Roman" w:hAnsi="Times New Roman" w:cs="Times New Roman"/>
          <w:noProof/>
          <w:sz w:val="22"/>
          <w:szCs w:val="22"/>
        </w:rPr>
        <w:tab/>
        <w:t xml:space="preserve">Chen Y, Luan J, Shen W, Lei K, Yu L, Ding J. Injectable and Thermosensitive Hydrogel Containing Liraglutide as a Long-Acting Antidiabetic System. </w:t>
      </w:r>
      <w:r w:rsidRPr="00C81E3A">
        <w:rPr>
          <w:rFonts w:ascii="Times New Roman" w:hAnsi="Times New Roman" w:cs="Times New Roman"/>
          <w:i/>
          <w:noProof/>
          <w:sz w:val="22"/>
          <w:szCs w:val="22"/>
        </w:rPr>
        <w:t>ACS Appl Mater Interfaces</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2016;8(45):30703-30713.</w:t>
      </w:r>
    </w:p>
    <w:p w14:paraId="032DE878"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115.</w:t>
      </w:r>
      <w:r w:rsidRPr="00C81E3A">
        <w:rPr>
          <w:rFonts w:ascii="Times New Roman" w:hAnsi="Times New Roman" w:cs="Times New Roman"/>
          <w:noProof/>
          <w:sz w:val="22"/>
          <w:szCs w:val="22"/>
        </w:rPr>
        <w:tab/>
        <w:t xml:space="preserve">Amiram M, Luginbuhl KM, Li X, Feinglos MN, Chilkoti A. A depot-forming glucagon-like peptide-1 fusion protein reduces blood glucose for five days with a single injection. </w:t>
      </w:r>
      <w:r w:rsidRPr="00C81E3A">
        <w:rPr>
          <w:rFonts w:ascii="Times New Roman" w:hAnsi="Times New Roman" w:cs="Times New Roman"/>
          <w:i/>
          <w:noProof/>
          <w:sz w:val="22"/>
          <w:szCs w:val="22"/>
        </w:rPr>
        <w:t>J Control Release</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2013;172(1):144-151.</w:t>
      </w:r>
    </w:p>
    <w:p w14:paraId="11895621"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116.</w:t>
      </w:r>
      <w:r w:rsidRPr="00C81E3A">
        <w:rPr>
          <w:rFonts w:ascii="Times New Roman" w:hAnsi="Times New Roman" w:cs="Times New Roman"/>
          <w:noProof/>
          <w:sz w:val="22"/>
          <w:szCs w:val="22"/>
        </w:rPr>
        <w:tab/>
        <w:t xml:space="preserve">Luginbuhl KM, Schaal JL, Umstead B, Mastria EM, Li X, Banskota S, Arnold S, Feinglos M, D'Alessio D, Chilkoti A. One-week glucose control via zero-order release kinetics from an injectable depot of glucagon-like peptide-1 fused to a thermosensitive biopolymer. </w:t>
      </w:r>
      <w:r w:rsidRPr="00C81E3A">
        <w:rPr>
          <w:rFonts w:ascii="Times New Roman" w:hAnsi="Times New Roman" w:cs="Times New Roman"/>
          <w:i/>
          <w:noProof/>
          <w:sz w:val="22"/>
          <w:szCs w:val="22"/>
        </w:rPr>
        <w:t>Nat Biomed Eng</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2017;1.</w:t>
      </w:r>
    </w:p>
    <w:p w14:paraId="07004620"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117.</w:t>
      </w:r>
      <w:r w:rsidRPr="00C81E3A">
        <w:rPr>
          <w:rFonts w:ascii="Times New Roman" w:hAnsi="Times New Roman" w:cs="Times New Roman"/>
          <w:noProof/>
          <w:sz w:val="22"/>
          <w:szCs w:val="22"/>
        </w:rPr>
        <w:tab/>
        <w:t xml:space="preserve">Rosenstock J, Buse JB, Azeem R, Prabhakar P, Kjems L, Huang H, Baron MA. Efficacy and Safety of ITCA 650, a Novel Drug-Device GLP-1 Receptor Agonist, in Type 2 Diabetes Uncontrolled With Oral Antidiabetes Drugs: The FREEDOM-1 Trial. </w:t>
      </w:r>
      <w:r w:rsidRPr="00C81E3A">
        <w:rPr>
          <w:rFonts w:ascii="Times New Roman" w:hAnsi="Times New Roman" w:cs="Times New Roman"/>
          <w:i/>
          <w:noProof/>
          <w:sz w:val="22"/>
          <w:szCs w:val="22"/>
        </w:rPr>
        <w:t>Diabetes Care</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2018;41(2):333-340.</w:t>
      </w:r>
    </w:p>
    <w:p w14:paraId="758CB73A"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118.</w:t>
      </w:r>
      <w:r w:rsidRPr="00C81E3A">
        <w:rPr>
          <w:rFonts w:ascii="Times New Roman" w:hAnsi="Times New Roman" w:cs="Times New Roman"/>
          <w:noProof/>
          <w:sz w:val="22"/>
          <w:szCs w:val="22"/>
        </w:rPr>
        <w:tab/>
        <w:t xml:space="preserve">Bertsch T, McKeirnan K. Itca 650. </w:t>
      </w:r>
      <w:r w:rsidRPr="00C81E3A">
        <w:rPr>
          <w:rFonts w:ascii="Times New Roman" w:hAnsi="Times New Roman" w:cs="Times New Roman"/>
          <w:i/>
          <w:noProof/>
          <w:sz w:val="22"/>
          <w:szCs w:val="22"/>
        </w:rPr>
        <w:t>Clin Diabetes</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2018;36(3):265-267.</w:t>
      </w:r>
    </w:p>
    <w:p w14:paraId="7A1B11A0"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119.</w:t>
      </w:r>
      <w:r w:rsidRPr="00C81E3A">
        <w:rPr>
          <w:rFonts w:ascii="Times New Roman" w:hAnsi="Times New Roman" w:cs="Times New Roman"/>
          <w:noProof/>
          <w:sz w:val="22"/>
          <w:szCs w:val="22"/>
        </w:rPr>
        <w:tab/>
        <w:t xml:space="preserve">Ruff CT, Baron M, Im K, O'Donoghue ML, Fiedorek FT, Sabatine MS. Subcutaneous infusion of exenatide and cardiovascular outcomes in type 2 diabetes: a non-inferiority randomized controlled trial. </w:t>
      </w:r>
      <w:r w:rsidRPr="00C81E3A">
        <w:rPr>
          <w:rFonts w:ascii="Times New Roman" w:hAnsi="Times New Roman" w:cs="Times New Roman"/>
          <w:i/>
          <w:noProof/>
          <w:sz w:val="22"/>
          <w:szCs w:val="22"/>
        </w:rPr>
        <w:t>Nat Med</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2022;28(1):89-95.</w:t>
      </w:r>
    </w:p>
    <w:p w14:paraId="5659BCBB"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120.</w:t>
      </w:r>
      <w:r w:rsidRPr="00C81E3A">
        <w:rPr>
          <w:rFonts w:ascii="Times New Roman" w:hAnsi="Times New Roman" w:cs="Times New Roman"/>
          <w:noProof/>
          <w:sz w:val="22"/>
          <w:szCs w:val="22"/>
        </w:rPr>
        <w:tab/>
        <w:t xml:space="preserve">Collyns OJ, Meier RA, Betts ZL, Chan DSH, Frampton C, Frewen CM, Hewapathirana NM, Jones SD, Roy A, Grosman B, Kurtz N, Shin J, Vigersky RA, Wheeler BJ, de Bock MI. Improved Glycemic Outcomes With Medtronic MiniMed Advanced Hybrid Closed-Loop Delivery: Results From a Randomized Crossover Trial Comparing Automated Insulin Delivery With Predictive Low Glucose Suspend in People With Type 1 Diabetes. </w:t>
      </w:r>
      <w:r w:rsidRPr="00C81E3A">
        <w:rPr>
          <w:rFonts w:ascii="Times New Roman" w:hAnsi="Times New Roman" w:cs="Times New Roman"/>
          <w:i/>
          <w:noProof/>
          <w:sz w:val="22"/>
          <w:szCs w:val="22"/>
        </w:rPr>
        <w:t>Diabetes Care</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2021;44(4):969-975.</w:t>
      </w:r>
    </w:p>
    <w:p w14:paraId="47B79823"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121.</w:t>
      </w:r>
      <w:r w:rsidRPr="00C81E3A">
        <w:rPr>
          <w:rFonts w:ascii="Times New Roman" w:hAnsi="Times New Roman" w:cs="Times New Roman"/>
          <w:noProof/>
          <w:sz w:val="22"/>
          <w:szCs w:val="22"/>
        </w:rPr>
        <w:tab/>
        <w:t xml:space="preserve">Greenhill C. Stem-cell derived pancreatic endoderm cells in the treatment of T1DM. </w:t>
      </w:r>
      <w:r w:rsidRPr="00C81E3A">
        <w:rPr>
          <w:rFonts w:ascii="Times New Roman" w:hAnsi="Times New Roman" w:cs="Times New Roman"/>
          <w:i/>
          <w:noProof/>
          <w:sz w:val="22"/>
          <w:szCs w:val="22"/>
        </w:rPr>
        <w:t>Nat Rev Endocrinol</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2022;18(2):67.</w:t>
      </w:r>
    </w:p>
    <w:p w14:paraId="62F3A5A3"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122.</w:t>
      </w:r>
      <w:r w:rsidRPr="00C81E3A">
        <w:rPr>
          <w:rFonts w:ascii="Times New Roman" w:hAnsi="Times New Roman" w:cs="Times New Roman"/>
          <w:noProof/>
          <w:sz w:val="22"/>
          <w:szCs w:val="22"/>
        </w:rPr>
        <w:tab/>
        <w:t xml:space="preserve">Fischbach MA, Bluestone JA, Lim WA. Cell-based therapeutics: the next pillar of medicine. </w:t>
      </w:r>
      <w:r w:rsidRPr="00C81E3A">
        <w:rPr>
          <w:rFonts w:ascii="Times New Roman" w:hAnsi="Times New Roman" w:cs="Times New Roman"/>
          <w:i/>
          <w:noProof/>
          <w:sz w:val="22"/>
          <w:szCs w:val="22"/>
        </w:rPr>
        <w:t>Sci Transl Med</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2013;5(179):179ps177.</w:t>
      </w:r>
    </w:p>
    <w:p w14:paraId="6CEAC2F5"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123.</w:t>
      </w:r>
      <w:r w:rsidRPr="00C81E3A">
        <w:rPr>
          <w:rFonts w:ascii="Times New Roman" w:hAnsi="Times New Roman" w:cs="Times New Roman"/>
          <w:noProof/>
          <w:sz w:val="22"/>
          <w:szCs w:val="22"/>
        </w:rPr>
        <w:tab/>
        <w:t xml:space="preserve">Xie M, Ye H, Wang H, Charpin-El Hamri G, Lormeau C, Saxena P, Stelling J, Fussenegger M. beta-cell-mimetic designer cells provide closed-loop glycemic control. </w:t>
      </w:r>
      <w:r w:rsidRPr="00C81E3A">
        <w:rPr>
          <w:rFonts w:ascii="Times New Roman" w:hAnsi="Times New Roman" w:cs="Times New Roman"/>
          <w:i/>
          <w:noProof/>
          <w:sz w:val="22"/>
          <w:szCs w:val="22"/>
        </w:rPr>
        <w:t>Science</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2016;354(6317):1296-1301.</w:t>
      </w:r>
    </w:p>
    <w:p w14:paraId="6E8D4A6F"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124.</w:t>
      </w:r>
      <w:r w:rsidRPr="00C81E3A">
        <w:rPr>
          <w:rFonts w:ascii="Times New Roman" w:hAnsi="Times New Roman" w:cs="Times New Roman"/>
          <w:noProof/>
          <w:sz w:val="22"/>
          <w:szCs w:val="22"/>
        </w:rPr>
        <w:tab/>
        <w:t xml:space="preserve">Weber W, Fussenegger M. Emerging biomedical applications of synthetic biology. </w:t>
      </w:r>
      <w:r w:rsidRPr="00C81E3A">
        <w:rPr>
          <w:rFonts w:ascii="Times New Roman" w:hAnsi="Times New Roman" w:cs="Times New Roman"/>
          <w:i/>
          <w:noProof/>
          <w:sz w:val="22"/>
          <w:szCs w:val="22"/>
        </w:rPr>
        <w:t>Nat Rev Genet</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2011;13(1):21-35.</w:t>
      </w:r>
    </w:p>
    <w:p w14:paraId="16C25753"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125.</w:t>
      </w:r>
      <w:r w:rsidRPr="00C81E3A">
        <w:rPr>
          <w:rFonts w:ascii="Times New Roman" w:hAnsi="Times New Roman" w:cs="Times New Roman"/>
          <w:noProof/>
          <w:sz w:val="22"/>
          <w:szCs w:val="22"/>
        </w:rPr>
        <w:tab/>
        <w:t xml:space="preserve">Huang J, Xue S, Buchmann P, Teixeira AP, Fussenegger M. An electrogenetic interface to program mammalian gene expression by direct current. </w:t>
      </w:r>
      <w:r w:rsidRPr="00C81E3A">
        <w:rPr>
          <w:rFonts w:ascii="Times New Roman" w:hAnsi="Times New Roman" w:cs="Times New Roman"/>
          <w:i/>
          <w:noProof/>
          <w:sz w:val="22"/>
          <w:szCs w:val="22"/>
        </w:rPr>
        <w:t>Nat Metab</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2023;5(8):1395-1407.</w:t>
      </w:r>
    </w:p>
    <w:p w14:paraId="6DD41884"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126.</w:t>
      </w:r>
      <w:r w:rsidRPr="00C81E3A">
        <w:rPr>
          <w:rFonts w:ascii="Times New Roman" w:hAnsi="Times New Roman" w:cs="Times New Roman"/>
          <w:noProof/>
          <w:sz w:val="22"/>
          <w:szCs w:val="22"/>
        </w:rPr>
        <w:tab/>
        <w:t xml:space="preserve">Ye H, Daoud-El Baba M, Peng RW, Fussenegger M. A synthetic optogenetic transcription device enhances blood-glucose homeostasis in mice. </w:t>
      </w:r>
      <w:r w:rsidRPr="00C81E3A">
        <w:rPr>
          <w:rFonts w:ascii="Times New Roman" w:hAnsi="Times New Roman" w:cs="Times New Roman"/>
          <w:i/>
          <w:noProof/>
          <w:sz w:val="22"/>
          <w:szCs w:val="22"/>
        </w:rPr>
        <w:t>Science</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2011;332(6037):1565-1568.</w:t>
      </w:r>
    </w:p>
    <w:p w14:paraId="4BC5CC27"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127.</w:t>
      </w:r>
      <w:r w:rsidRPr="00C81E3A">
        <w:rPr>
          <w:rFonts w:ascii="Times New Roman" w:hAnsi="Times New Roman" w:cs="Times New Roman"/>
          <w:noProof/>
          <w:sz w:val="22"/>
          <w:szCs w:val="22"/>
        </w:rPr>
        <w:tab/>
        <w:t xml:space="preserve">Shao J, Xue S, Yu G, Yu Y, Yang X, Bai Y, Zhu S, Yang L, Yin J, Wang Y, Liao S, Guo S, Xie M, Fussenegger M, Ye H. Smartphone-controlled optogenetically engineered cells enable semiautomatic glucose homeostasis in diabetic mice. </w:t>
      </w:r>
      <w:r w:rsidRPr="00C81E3A">
        <w:rPr>
          <w:rFonts w:ascii="Times New Roman" w:hAnsi="Times New Roman" w:cs="Times New Roman"/>
          <w:i/>
          <w:noProof/>
          <w:sz w:val="22"/>
          <w:szCs w:val="22"/>
        </w:rPr>
        <w:t>Sci Transl Med</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2017;9(387).</w:t>
      </w:r>
    </w:p>
    <w:p w14:paraId="3B61D101"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128.</w:t>
      </w:r>
      <w:r w:rsidRPr="00C81E3A">
        <w:rPr>
          <w:rFonts w:ascii="Times New Roman" w:hAnsi="Times New Roman" w:cs="Times New Roman"/>
          <w:noProof/>
          <w:sz w:val="22"/>
          <w:szCs w:val="22"/>
        </w:rPr>
        <w:tab/>
        <w:t xml:space="preserve">Mansouri M, Hussherr MD, Strittmatter T, Buchmann P, Xue S, Camenisch G, Fussenegger M. Smart-watch-programmed green-light-operated percutaneous control of therapeutic transgenes. </w:t>
      </w:r>
      <w:r w:rsidRPr="00C81E3A">
        <w:rPr>
          <w:rFonts w:ascii="Times New Roman" w:hAnsi="Times New Roman" w:cs="Times New Roman"/>
          <w:i/>
          <w:noProof/>
          <w:sz w:val="22"/>
          <w:szCs w:val="22"/>
        </w:rPr>
        <w:t>Nat Commun</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2021;12(1):3388.</w:t>
      </w:r>
    </w:p>
    <w:p w14:paraId="1FEB17F7"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129.</w:t>
      </w:r>
      <w:r w:rsidRPr="00C81E3A">
        <w:rPr>
          <w:rFonts w:ascii="Times New Roman" w:hAnsi="Times New Roman" w:cs="Times New Roman"/>
          <w:noProof/>
          <w:sz w:val="22"/>
          <w:szCs w:val="22"/>
        </w:rPr>
        <w:tab/>
        <w:t xml:space="preserve">Guha Ray P, Maity D, Huang J, Zulewski H, Fussenegger M. A versatile bioelectronic interface programmed for hormone sensing. </w:t>
      </w:r>
      <w:r w:rsidRPr="00C81E3A">
        <w:rPr>
          <w:rFonts w:ascii="Times New Roman" w:hAnsi="Times New Roman" w:cs="Times New Roman"/>
          <w:i/>
          <w:noProof/>
          <w:sz w:val="22"/>
          <w:szCs w:val="22"/>
        </w:rPr>
        <w:t>Nat Commun</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2023;14(1):3151.</w:t>
      </w:r>
    </w:p>
    <w:p w14:paraId="6B7119FF"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130.</w:t>
      </w:r>
      <w:r w:rsidRPr="00C81E3A">
        <w:rPr>
          <w:rFonts w:ascii="Times New Roman" w:hAnsi="Times New Roman" w:cs="Times New Roman"/>
          <w:noProof/>
          <w:sz w:val="22"/>
          <w:szCs w:val="22"/>
        </w:rPr>
        <w:tab/>
        <w:t xml:space="preserve">Dias D, Paulo Silva Cunha J. Wearable Health Devices-Vital Sign Monitoring, Systems and Technologies. </w:t>
      </w:r>
      <w:r w:rsidRPr="00C81E3A">
        <w:rPr>
          <w:rFonts w:ascii="Times New Roman" w:hAnsi="Times New Roman" w:cs="Times New Roman"/>
          <w:i/>
          <w:noProof/>
          <w:sz w:val="22"/>
          <w:szCs w:val="22"/>
        </w:rPr>
        <w:t>Sensors (Basel)</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2018;18(8).</w:t>
      </w:r>
    </w:p>
    <w:p w14:paraId="0EA40134"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131.</w:t>
      </w:r>
      <w:r w:rsidRPr="00C81E3A">
        <w:rPr>
          <w:rFonts w:ascii="Times New Roman" w:hAnsi="Times New Roman" w:cs="Times New Roman"/>
          <w:noProof/>
          <w:sz w:val="22"/>
          <w:szCs w:val="22"/>
        </w:rPr>
        <w:tab/>
        <w:t xml:space="preserve">Krawczyk K, Xue S, Buchmann P, Charpin-El-Hamri G, Saxena P, Hussherr MD, Shao J, Ye H, Xie M, Fussenegger M. Electrogenetic cellular insulin release for real-time glycemic control in type 1 diabetic mice. </w:t>
      </w:r>
      <w:r w:rsidRPr="00C81E3A">
        <w:rPr>
          <w:rFonts w:ascii="Times New Roman" w:hAnsi="Times New Roman" w:cs="Times New Roman"/>
          <w:i/>
          <w:noProof/>
          <w:sz w:val="22"/>
          <w:szCs w:val="22"/>
        </w:rPr>
        <w:t>Science</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2020;368(6494):993-1001.</w:t>
      </w:r>
    </w:p>
    <w:p w14:paraId="5137FA7F"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132.</w:t>
      </w:r>
      <w:r w:rsidRPr="00C81E3A">
        <w:rPr>
          <w:rFonts w:ascii="Times New Roman" w:hAnsi="Times New Roman" w:cs="Times New Roman"/>
          <w:noProof/>
          <w:sz w:val="22"/>
          <w:szCs w:val="22"/>
        </w:rPr>
        <w:tab/>
        <w:t xml:space="preserve">Stockley JH, Evans K, Matthey M, Volbracht K, Agathou S, Mukanowa J, Burrone J, Karadottir RT. Surpassing light-induced cell damage in vitro with novel cell culture media. </w:t>
      </w:r>
      <w:r w:rsidRPr="00C81E3A">
        <w:rPr>
          <w:rFonts w:ascii="Times New Roman" w:hAnsi="Times New Roman" w:cs="Times New Roman"/>
          <w:i/>
          <w:noProof/>
          <w:sz w:val="22"/>
          <w:szCs w:val="22"/>
        </w:rPr>
        <w:t>Sci Rep</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2017;7(1):849.</w:t>
      </w:r>
    </w:p>
    <w:p w14:paraId="1DD07654"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133.</w:t>
      </w:r>
      <w:r w:rsidRPr="00C81E3A">
        <w:rPr>
          <w:rFonts w:ascii="Times New Roman" w:hAnsi="Times New Roman" w:cs="Times New Roman"/>
          <w:noProof/>
          <w:sz w:val="22"/>
          <w:szCs w:val="22"/>
        </w:rPr>
        <w:tab/>
        <w:t xml:space="preserve">Chen C, Yu G, Huang Y, Cheng W, Li Y, Sun Y, Ye H, Liu T. Genetic-code-expanded cell-based therapy for treating diabetes in mice. </w:t>
      </w:r>
      <w:r w:rsidRPr="00C81E3A">
        <w:rPr>
          <w:rFonts w:ascii="Times New Roman" w:hAnsi="Times New Roman" w:cs="Times New Roman"/>
          <w:i/>
          <w:noProof/>
          <w:sz w:val="22"/>
          <w:szCs w:val="22"/>
        </w:rPr>
        <w:t>Nat Chem Biol</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2022;18(1):47-55.</w:t>
      </w:r>
    </w:p>
    <w:p w14:paraId="4B4F6C7B"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134.</w:t>
      </w:r>
      <w:r w:rsidRPr="00C81E3A">
        <w:rPr>
          <w:rFonts w:ascii="Times New Roman" w:hAnsi="Times New Roman" w:cs="Times New Roman"/>
          <w:noProof/>
          <w:sz w:val="22"/>
          <w:szCs w:val="22"/>
        </w:rPr>
        <w:tab/>
        <w:t xml:space="preserve">Bojar D, Scheller L, Hamri GC, Xie M, Fussenegger M. Caffeine-inducible gene switches controlling experimental diabetes. </w:t>
      </w:r>
      <w:r w:rsidRPr="00C81E3A">
        <w:rPr>
          <w:rFonts w:ascii="Times New Roman" w:hAnsi="Times New Roman" w:cs="Times New Roman"/>
          <w:i/>
          <w:noProof/>
          <w:sz w:val="22"/>
          <w:szCs w:val="22"/>
        </w:rPr>
        <w:t>Nat Commun</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2018;9(1):2318.</w:t>
      </w:r>
    </w:p>
    <w:p w14:paraId="70577098"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135.</w:t>
      </w:r>
      <w:r w:rsidRPr="00C81E3A">
        <w:rPr>
          <w:rFonts w:ascii="Times New Roman" w:hAnsi="Times New Roman" w:cs="Times New Roman"/>
          <w:noProof/>
          <w:sz w:val="22"/>
          <w:szCs w:val="22"/>
        </w:rPr>
        <w:tab/>
        <w:t xml:space="preserve">Nguyen TT, Nguyen TTD, Tran NM, Vo GV. Advances of microneedles in hormone delivery. </w:t>
      </w:r>
      <w:r w:rsidRPr="00C81E3A">
        <w:rPr>
          <w:rFonts w:ascii="Times New Roman" w:hAnsi="Times New Roman" w:cs="Times New Roman"/>
          <w:i/>
          <w:noProof/>
          <w:sz w:val="22"/>
          <w:szCs w:val="22"/>
        </w:rPr>
        <w:t>Biomed Pharmacother</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2022;145:112393.</w:t>
      </w:r>
    </w:p>
    <w:p w14:paraId="3E959680"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136.</w:t>
      </w:r>
      <w:r w:rsidRPr="00C81E3A">
        <w:rPr>
          <w:rFonts w:ascii="Times New Roman" w:hAnsi="Times New Roman" w:cs="Times New Roman"/>
          <w:noProof/>
          <w:sz w:val="22"/>
          <w:szCs w:val="22"/>
        </w:rPr>
        <w:tab/>
        <w:t xml:space="preserve">Smith F, Sabri AH, Heppel M, Fonseca I, Chowdhury F, Cheung K, Willmor S, Rawson F, Marlow M. The clinical and translational prospects of microneedle devices, with a focus on insulin therapy for diabetes mellitus as a case study. </w:t>
      </w:r>
      <w:r w:rsidRPr="00C81E3A">
        <w:rPr>
          <w:rFonts w:ascii="Times New Roman" w:hAnsi="Times New Roman" w:cs="Times New Roman"/>
          <w:i/>
          <w:noProof/>
          <w:sz w:val="22"/>
          <w:szCs w:val="22"/>
        </w:rPr>
        <w:t>Int J Pharm</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2022;628:122234.</w:t>
      </w:r>
    </w:p>
    <w:p w14:paraId="780E0EFD"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137.</w:t>
      </w:r>
      <w:r w:rsidRPr="00C81E3A">
        <w:rPr>
          <w:rFonts w:ascii="Times New Roman" w:hAnsi="Times New Roman" w:cs="Times New Roman"/>
          <w:noProof/>
          <w:sz w:val="22"/>
          <w:szCs w:val="22"/>
        </w:rPr>
        <w:tab/>
        <w:t xml:space="preserve">Ye Y, Yu J, Wen D, Kahkoska AR, Gu Z. Polymeric microneedles for transdermal protein delivery. </w:t>
      </w:r>
      <w:r w:rsidRPr="00C81E3A">
        <w:rPr>
          <w:rFonts w:ascii="Times New Roman" w:hAnsi="Times New Roman" w:cs="Times New Roman"/>
          <w:i/>
          <w:noProof/>
          <w:sz w:val="22"/>
          <w:szCs w:val="22"/>
        </w:rPr>
        <w:t>Adv Drug Deliv Rev</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2018;127:106-118.</w:t>
      </w:r>
    </w:p>
    <w:p w14:paraId="2234F87E"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138.</w:t>
      </w:r>
      <w:r w:rsidRPr="00C81E3A">
        <w:rPr>
          <w:rFonts w:ascii="Times New Roman" w:hAnsi="Times New Roman" w:cs="Times New Roman"/>
          <w:noProof/>
          <w:sz w:val="22"/>
          <w:szCs w:val="22"/>
        </w:rPr>
        <w:tab/>
        <w:t xml:space="preserve">Singh P, Carrier A, Chen Y, Lin S, Wang J, Cui S, Zhang X. Polymeric microneedles for controlled transdermal drug delivery. </w:t>
      </w:r>
      <w:r w:rsidRPr="00C81E3A">
        <w:rPr>
          <w:rFonts w:ascii="Times New Roman" w:hAnsi="Times New Roman" w:cs="Times New Roman"/>
          <w:i/>
          <w:noProof/>
          <w:sz w:val="22"/>
          <w:szCs w:val="22"/>
        </w:rPr>
        <w:t>J Control Release</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2019;315:97-113.</w:t>
      </w:r>
    </w:p>
    <w:p w14:paraId="629552ED"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139.</w:t>
      </w:r>
      <w:r w:rsidRPr="00C81E3A">
        <w:rPr>
          <w:rFonts w:ascii="Times New Roman" w:hAnsi="Times New Roman" w:cs="Times New Roman"/>
          <w:noProof/>
          <w:sz w:val="22"/>
          <w:szCs w:val="22"/>
        </w:rPr>
        <w:tab/>
        <w:t xml:space="preserve">Vora LK, Sabri AH, Naser Y, Himawan A, Hutton ARJ, Anjani QK, Volpe-Zanutto F, Mishra D, Li M, Rodgers AM, Paredes AJ, Larraneta E, Thakur RRS, Donnelly RF. Long-acting microneedle formulations. </w:t>
      </w:r>
      <w:r w:rsidRPr="00C81E3A">
        <w:rPr>
          <w:rFonts w:ascii="Times New Roman" w:hAnsi="Times New Roman" w:cs="Times New Roman"/>
          <w:i/>
          <w:noProof/>
          <w:sz w:val="22"/>
          <w:szCs w:val="22"/>
        </w:rPr>
        <w:t>Adv Drug Deliv Rev</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2023;201:115055.</w:t>
      </w:r>
    </w:p>
    <w:p w14:paraId="64E6AD3F"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140.</w:t>
      </w:r>
      <w:r w:rsidRPr="00C81E3A">
        <w:rPr>
          <w:rFonts w:ascii="Times New Roman" w:hAnsi="Times New Roman" w:cs="Times New Roman"/>
          <w:noProof/>
          <w:sz w:val="22"/>
          <w:szCs w:val="22"/>
        </w:rPr>
        <w:tab/>
        <w:t xml:space="preserve">Lin H, Liu J, Hou Y, Yu Z, Hong J, Yu J, Chen Y, Hu J, Xia D. Microneedle patch with pure drug tips for delivery of liraglutide: pharmacokinetics in rats and minipigs. </w:t>
      </w:r>
      <w:r w:rsidRPr="00C81E3A">
        <w:rPr>
          <w:rFonts w:ascii="Times New Roman" w:hAnsi="Times New Roman" w:cs="Times New Roman"/>
          <w:i/>
          <w:noProof/>
          <w:sz w:val="22"/>
          <w:szCs w:val="22"/>
        </w:rPr>
        <w:t>Drug Deliv Transl Res</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w:t>
      </w:r>
    </w:p>
    <w:p w14:paraId="3DE9E977"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141.</w:t>
      </w:r>
      <w:r w:rsidRPr="00C81E3A">
        <w:rPr>
          <w:rFonts w:ascii="Times New Roman" w:hAnsi="Times New Roman" w:cs="Times New Roman"/>
          <w:noProof/>
          <w:sz w:val="22"/>
          <w:szCs w:val="22"/>
        </w:rPr>
        <w:tab/>
        <w:t xml:space="preserve">Juhng S, Song J, You J, Park J, Yang H, Jang M, Kang G, Shin J, Ko HW, Jung H. Fabrication of liraglutide-encapsulated triple layer hyaluronic acid microneedles (TLMs) for the treatment of obesity. </w:t>
      </w:r>
      <w:r w:rsidRPr="00C81E3A">
        <w:rPr>
          <w:rFonts w:ascii="Times New Roman" w:hAnsi="Times New Roman" w:cs="Times New Roman"/>
          <w:i/>
          <w:noProof/>
          <w:sz w:val="22"/>
          <w:szCs w:val="22"/>
        </w:rPr>
        <w:t>Lab Chip</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2023;23(10):2378-2388.</w:t>
      </w:r>
    </w:p>
    <w:p w14:paraId="3B6610E1"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142.</w:t>
      </w:r>
      <w:r w:rsidRPr="00C81E3A">
        <w:rPr>
          <w:rFonts w:ascii="Times New Roman" w:hAnsi="Times New Roman" w:cs="Times New Roman"/>
          <w:noProof/>
          <w:sz w:val="22"/>
          <w:szCs w:val="22"/>
        </w:rPr>
        <w:tab/>
        <w:t xml:space="preserve">Liu H, Wang B, Xing M, Meng F, Zhang S, Yang G, Cheng A, Yan C, Xu B, Gao Y. Thermal stability of exenatide encapsulated in stratified dissolving microneedles during storage. </w:t>
      </w:r>
      <w:r w:rsidRPr="00C81E3A">
        <w:rPr>
          <w:rFonts w:ascii="Times New Roman" w:hAnsi="Times New Roman" w:cs="Times New Roman"/>
          <w:i/>
          <w:noProof/>
          <w:sz w:val="22"/>
          <w:szCs w:val="22"/>
        </w:rPr>
        <w:t>Int J Pharm</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2023;636:122863.</w:t>
      </w:r>
    </w:p>
    <w:p w14:paraId="5AF63067"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143.</w:t>
      </w:r>
      <w:r w:rsidRPr="00C81E3A">
        <w:rPr>
          <w:rFonts w:ascii="Times New Roman" w:hAnsi="Times New Roman" w:cs="Times New Roman"/>
          <w:noProof/>
          <w:sz w:val="22"/>
          <w:szCs w:val="22"/>
        </w:rPr>
        <w:tab/>
        <w:t xml:space="preserve">Chen W, Tian R, Xu C, Yung BC, Wang G, Liu Y, Ni Q, Zhang F, Zhou Z, Wang J, Niu G, Ma Y, Fu L, Chen X. Microneedle-array patches loaded with dual mineralized protein/peptide particles for type 2 diabetes therapy. </w:t>
      </w:r>
      <w:r w:rsidRPr="00C81E3A">
        <w:rPr>
          <w:rFonts w:ascii="Times New Roman" w:hAnsi="Times New Roman" w:cs="Times New Roman"/>
          <w:i/>
          <w:noProof/>
          <w:sz w:val="22"/>
          <w:szCs w:val="22"/>
        </w:rPr>
        <w:t>Nat Commun</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2017;8(1):1777.</w:t>
      </w:r>
    </w:p>
    <w:p w14:paraId="71BE324C"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144.</w:t>
      </w:r>
      <w:r w:rsidRPr="00C81E3A">
        <w:rPr>
          <w:rFonts w:ascii="Times New Roman" w:hAnsi="Times New Roman" w:cs="Times New Roman"/>
          <w:noProof/>
          <w:sz w:val="22"/>
          <w:szCs w:val="22"/>
        </w:rPr>
        <w:tab/>
        <w:t xml:space="preserve">Yang PY, Zou H, Chao E, Sherwood L, Nunez V, Keeney M, Ghartey-Tagoe E, Ding Z, Quirino H, Luo X, Welzel G, Chen G, Singh P, Woods AK, Schultz PG, Shen W. Engineering a long-acting, potent GLP-1 analog for microstructure-based transdermal delivery. </w:t>
      </w:r>
      <w:r w:rsidRPr="00C81E3A">
        <w:rPr>
          <w:rFonts w:ascii="Times New Roman" w:hAnsi="Times New Roman" w:cs="Times New Roman"/>
          <w:i/>
          <w:noProof/>
          <w:sz w:val="22"/>
          <w:szCs w:val="22"/>
        </w:rPr>
        <w:t>Proc Natl Acad Sci U S A</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2016;113(15):4140-4145.</w:t>
      </w:r>
    </w:p>
    <w:p w14:paraId="5ADC511C"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145.</w:t>
      </w:r>
      <w:r w:rsidRPr="00C81E3A">
        <w:rPr>
          <w:rFonts w:ascii="Times New Roman" w:hAnsi="Times New Roman" w:cs="Times New Roman"/>
          <w:noProof/>
          <w:sz w:val="22"/>
          <w:szCs w:val="22"/>
        </w:rPr>
        <w:tab/>
        <w:t xml:space="preserve">Liu S, Wu D, Quan YS, Kamiyama F, Kusamori K, Katsumi H, Sakane T, Yamamoto A. Improvement of Transdermal Delivery of Exendin-4 Using Novel Tip-Loaded Microneedle Arrays Fabricated from Hyaluronic Acid. </w:t>
      </w:r>
      <w:r w:rsidRPr="00C81E3A">
        <w:rPr>
          <w:rFonts w:ascii="Times New Roman" w:hAnsi="Times New Roman" w:cs="Times New Roman"/>
          <w:i/>
          <w:noProof/>
          <w:sz w:val="22"/>
          <w:szCs w:val="22"/>
        </w:rPr>
        <w:t>Mol Pharm</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2016;13(1):272-279.</w:t>
      </w:r>
    </w:p>
    <w:p w14:paraId="0166F5CB"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146.</w:t>
      </w:r>
      <w:r w:rsidRPr="00C81E3A">
        <w:rPr>
          <w:rFonts w:ascii="Times New Roman" w:hAnsi="Times New Roman" w:cs="Times New Roman"/>
          <w:noProof/>
          <w:sz w:val="22"/>
          <w:szCs w:val="22"/>
        </w:rPr>
        <w:tab/>
        <w:t xml:space="preserve">Rabiei M, Kashanian S, Bahrami G, Derakhshankhah H, Barzegari E, Samavati SS, McInnes SJP. Dissolving microneedle-assisted long-acting Liraglutide delivery to control type 2 diabetes and obesity. </w:t>
      </w:r>
      <w:r w:rsidRPr="00C81E3A">
        <w:rPr>
          <w:rFonts w:ascii="Times New Roman" w:hAnsi="Times New Roman" w:cs="Times New Roman"/>
          <w:i/>
          <w:noProof/>
          <w:sz w:val="22"/>
          <w:szCs w:val="22"/>
        </w:rPr>
        <w:t>Eur J Pharm Sci</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2021;167:106040.</w:t>
      </w:r>
    </w:p>
    <w:p w14:paraId="5C5C8DDC"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147.</w:t>
      </w:r>
      <w:r w:rsidRPr="00C81E3A">
        <w:rPr>
          <w:rFonts w:ascii="Times New Roman" w:hAnsi="Times New Roman" w:cs="Times New Roman"/>
          <w:noProof/>
          <w:sz w:val="22"/>
          <w:szCs w:val="22"/>
        </w:rPr>
        <w:tab/>
        <w:t xml:space="preserve">Fineman MS, Shen LZ, Taylor K, Kim DD, Baron AD. Effectiveness of progressive dose-escalation of exenatide (exendin-4) in reducing dose-limiting side effects in subjects with type 2 diabetes. </w:t>
      </w:r>
      <w:r w:rsidRPr="00C81E3A">
        <w:rPr>
          <w:rFonts w:ascii="Times New Roman" w:hAnsi="Times New Roman" w:cs="Times New Roman"/>
          <w:i/>
          <w:noProof/>
          <w:sz w:val="22"/>
          <w:szCs w:val="22"/>
        </w:rPr>
        <w:t>Diabetes Metab Res Rev</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2004;20(5):411-417.</w:t>
      </w:r>
    </w:p>
    <w:p w14:paraId="53DAC989"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148.</w:t>
      </w:r>
      <w:r w:rsidRPr="00C81E3A">
        <w:rPr>
          <w:rFonts w:ascii="Times New Roman" w:hAnsi="Times New Roman" w:cs="Times New Roman"/>
          <w:noProof/>
          <w:sz w:val="22"/>
          <w:szCs w:val="22"/>
        </w:rPr>
        <w:tab/>
        <w:t xml:space="preserve">Lenharo M. Anti-obesity drugs' side effects: what we know so far. </w:t>
      </w:r>
      <w:r w:rsidRPr="00C81E3A">
        <w:rPr>
          <w:rFonts w:ascii="Times New Roman" w:hAnsi="Times New Roman" w:cs="Times New Roman"/>
          <w:i/>
          <w:noProof/>
          <w:sz w:val="22"/>
          <w:szCs w:val="22"/>
        </w:rPr>
        <w:t>Nature</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2023;622(7984):682.</w:t>
      </w:r>
    </w:p>
    <w:p w14:paraId="09AFE663"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149.</w:t>
      </w:r>
      <w:r w:rsidRPr="00C81E3A">
        <w:rPr>
          <w:rFonts w:ascii="Times New Roman" w:hAnsi="Times New Roman" w:cs="Times New Roman"/>
          <w:noProof/>
          <w:sz w:val="22"/>
          <w:szCs w:val="22"/>
        </w:rPr>
        <w:tab/>
        <w:t xml:space="preserve">You J, Yang C, Han J, Wang H, Zhang W, Zhang Y, Lu Z, Wang S, Cai R, Li H, Yu J, Gao J, Zhang Y, Gu Z. Ultrarapid-Acting Microneedles for Immediate Delivery of Biotherapeutics. </w:t>
      </w:r>
      <w:r w:rsidRPr="00C81E3A">
        <w:rPr>
          <w:rFonts w:ascii="Times New Roman" w:hAnsi="Times New Roman" w:cs="Times New Roman"/>
          <w:i/>
          <w:noProof/>
          <w:sz w:val="22"/>
          <w:szCs w:val="22"/>
        </w:rPr>
        <w:t>Adv Mater</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2023;35(45):e2304582.</w:t>
      </w:r>
    </w:p>
    <w:p w14:paraId="4582C5A2"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150.</w:t>
      </w:r>
      <w:r w:rsidRPr="00C81E3A">
        <w:rPr>
          <w:rFonts w:ascii="Times New Roman" w:hAnsi="Times New Roman" w:cs="Times New Roman"/>
          <w:noProof/>
          <w:sz w:val="22"/>
          <w:szCs w:val="22"/>
        </w:rPr>
        <w:tab/>
        <w:t xml:space="preserve">Patton JS, Byron PR. Inhaling medicines: delivering drugs to the body through the lungs. </w:t>
      </w:r>
      <w:r w:rsidRPr="00C81E3A">
        <w:rPr>
          <w:rFonts w:ascii="Times New Roman" w:hAnsi="Times New Roman" w:cs="Times New Roman"/>
          <w:i/>
          <w:noProof/>
          <w:sz w:val="22"/>
          <w:szCs w:val="22"/>
        </w:rPr>
        <w:t>Nat Rev Drug Discov</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2007;6(1):67-74.</w:t>
      </w:r>
    </w:p>
    <w:p w14:paraId="1536BCD4"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151.</w:t>
      </w:r>
      <w:r w:rsidRPr="00C81E3A">
        <w:rPr>
          <w:rFonts w:ascii="Times New Roman" w:hAnsi="Times New Roman" w:cs="Times New Roman"/>
          <w:noProof/>
          <w:sz w:val="22"/>
          <w:szCs w:val="22"/>
        </w:rPr>
        <w:tab/>
        <w:t xml:space="preserve">Cahn D, Amosu M, Maisel K, Duncan GA. Biomaterials for intranasal and inhaled vaccine delivery. </w:t>
      </w:r>
      <w:r w:rsidRPr="00C81E3A">
        <w:rPr>
          <w:rFonts w:ascii="Times New Roman" w:hAnsi="Times New Roman" w:cs="Times New Roman"/>
          <w:i/>
          <w:noProof/>
          <w:sz w:val="22"/>
          <w:szCs w:val="22"/>
        </w:rPr>
        <w:t>Nat Rev Bioeng</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2023;1(2):83-84.</w:t>
      </w:r>
    </w:p>
    <w:p w14:paraId="2ABC9786"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152.</w:t>
      </w:r>
      <w:r w:rsidRPr="00C81E3A">
        <w:rPr>
          <w:rFonts w:ascii="Times New Roman" w:hAnsi="Times New Roman" w:cs="Times New Roman"/>
          <w:noProof/>
          <w:sz w:val="22"/>
          <w:szCs w:val="22"/>
        </w:rPr>
        <w:tab/>
        <w:t xml:space="preserve">Lee J, Lee C, Kim TH, Lee ES, Shin BS, Chi SC, Park ES, Lee KC, Youn YS. Self-assembled glycol chitosan nanogels containing palmityl-acylated exendin-4 peptide as a long-acting anti-diabetic inhalation system. </w:t>
      </w:r>
      <w:r w:rsidRPr="00C81E3A">
        <w:rPr>
          <w:rFonts w:ascii="Times New Roman" w:hAnsi="Times New Roman" w:cs="Times New Roman"/>
          <w:i/>
          <w:noProof/>
          <w:sz w:val="22"/>
          <w:szCs w:val="22"/>
        </w:rPr>
        <w:t>J Control Release</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2012;161(3):728-734.</w:t>
      </w:r>
    </w:p>
    <w:p w14:paraId="41303E49"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153.</w:t>
      </w:r>
      <w:r w:rsidRPr="00C81E3A">
        <w:rPr>
          <w:rFonts w:ascii="Times New Roman" w:hAnsi="Times New Roman" w:cs="Times New Roman"/>
          <w:noProof/>
          <w:sz w:val="22"/>
          <w:szCs w:val="22"/>
        </w:rPr>
        <w:tab/>
        <w:t xml:space="preserve">Kim H, Park H, Lee J, Kim TH, Lee ES, Oh KT, Lee KC, Youn YS. Highly porous large poly(lactic-co-glycolic acid) microspheres adsorbed with palmityl-acylated exendin-4 as a long-acting inhalation system for treating diabetes. </w:t>
      </w:r>
      <w:r w:rsidRPr="00C81E3A">
        <w:rPr>
          <w:rFonts w:ascii="Times New Roman" w:hAnsi="Times New Roman" w:cs="Times New Roman"/>
          <w:i/>
          <w:noProof/>
          <w:sz w:val="22"/>
          <w:szCs w:val="22"/>
        </w:rPr>
        <w:t>Biomaterials</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2011;32(6):1685-1693.</w:t>
      </w:r>
    </w:p>
    <w:p w14:paraId="5BEAD6F9"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154.</w:t>
      </w:r>
      <w:r w:rsidRPr="00C81E3A">
        <w:rPr>
          <w:rFonts w:ascii="Times New Roman" w:hAnsi="Times New Roman" w:cs="Times New Roman"/>
          <w:noProof/>
          <w:sz w:val="22"/>
          <w:szCs w:val="22"/>
        </w:rPr>
        <w:tab/>
        <w:t xml:space="preserve">Kankala RK, Lin XF, Song HF, Wang SB, Yang DY, Zhang YS, Chen AZ. Supercritical Fluid-Assisted Decoration of Nanoparticles on Porous Microcontainers for Codelivery of Therapeutics and Inhalation Therapy of Diabetes. </w:t>
      </w:r>
      <w:r w:rsidRPr="00C81E3A">
        <w:rPr>
          <w:rFonts w:ascii="Times New Roman" w:hAnsi="Times New Roman" w:cs="Times New Roman"/>
          <w:i/>
          <w:noProof/>
          <w:sz w:val="22"/>
          <w:szCs w:val="22"/>
        </w:rPr>
        <w:t>ACS Biomater Sci Eng</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2018;4(12):4225-4235.</w:t>
      </w:r>
    </w:p>
    <w:p w14:paraId="07B7A4E4"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155.</w:t>
      </w:r>
      <w:r w:rsidRPr="00C81E3A">
        <w:rPr>
          <w:rFonts w:ascii="Times New Roman" w:hAnsi="Times New Roman" w:cs="Times New Roman"/>
          <w:noProof/>
          <w:sz w:val="22"/>
          <w:szCs w:val="22"/>
        </w:rPr>
        <w:tab/>
        <w:t xml:space="preserve">Xiao X, Zhang L, Ni M, Liu X, Xing L, Wu L, Zhou Z, Li L, Wen J, Huang Y. Enhanced oral and pulmonary delivery of biomacromolecules via amplified transporter targeting. </w:t>
      </w:r>
      <w:r w:rsidRPr="00C81E3A">
        <w:rPr>
          <w:rFonts w:ascii="Times New Roman" w:hAnsi="Times New Roman" w:cs="Times New Roman"/>
          <w:i/>
          <w:noProof/>
          <w:sz w:val="22"/>
          <w:szCs w:val="22"/>
        </w:rPr>
        <w:t>J Control Release</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2024;370:152-167.</w:t>
      </w:r>
    </w:p>
    <w:p w14:paraId="238566B8"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156.</w:t>
      </w:r>
      <w:r w:rsidRPr="00C81E3A">
        <w:rPr>
          <w:rFonts w:ascii="Times New Roman" w:hAnsi="Times New Roman" w:cs="Times New Roman"/>
          <w:noProof/>
          <w:sz w:val="22"/>
          <w:szCs w:val="22"/>
        </w:rPr>
        <w:tab/>
        <w:t xml:space="preserve">Marino MT, Costello D, Baughman R, Boss A, Cassidy J, Damico C, van Marle S, van Vliet A, Richardson PC. Pharmacokinetics and pharmacodynamics of inhaled GLP-1 (MKC253): proof-of-concept studies in healthy normal volunteers and in patients with type 2 diabetes. </w:t>
      </w:r>
      <w:r w:rsidRPr="00C81E3A">
        <w:rPr>
          <w:rFonts w:ascii="Times New Roman" w:hAnsi="Times New Roman" w:cs="Times New Roman"/>
          <w:i/>
          <w:noProof/>
          <w:sz w:val="22"/>
          <w:szCs w:val="22"/>
        </w:rPr>
        <w:t>Clin Pharmacol Ther</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2010;88(2):243-250.</w:t>
      </w:r>
    </w:p>
    <w:p w14:paraId="77F66715"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157.</w:t>
      </w:r>
      <w:r w:rsidRPr="00C81E3A">
        <w:rPr>
          <w:rFonts w:ascii="Times New Roman" w:hAnsi="Times New Roman" w:cs="Times New Roman"/>
          <w:noProof/>
          <w:sz w:val="22"/>
          <w:szCs w:val="22"/>
        </w:rPr>
        <w:tab/>
        <w:t xml:space="preserve">Setter SM, Levien TL, Iltz JL, Odegard PS, Neumiller JJ, Baker DE, Campbell RK. Inhaled dry powder insulin for the treatment of diabetes mellitus. </w:t>
      </w:r>
      <w:r w:rsidRPr="00C81E3A">
        <w:rPr>
          <w:rFonts w:ascii="Times New Roman" w:hAnsi="Times New Roman" w:cs="Times New Roman"/>
          <w:i/>
          <w:noProof/>
          <w:sz w:val="22"/>
          <w:szCs w:val="22"/>
        </w:rPr>
        <w:t>Clin Ther</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2007;29(5):795-813.</w:t>
      </w:r>
    </w:p>
    <w:p w14:paraId="3B971CE2"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158.</w:t>
      </w:r>
      <w:r w:rsidRPr="00C81E3A">
        <w:rPr>
          <w:rFonts w:ascii="Times New Roman" w:hAnsi="Times New Roman" w:cs="Times New Roman"/>
          <w:noProof/>
          <w:sz w:val="22"/>
          <w:szCs w:val="22"/>
        </w:rPr>
        <w:tab/>
        <w:t xml:space="preserve">Klonoff DC. Afrezza inhaled insulin: the fastest-acting FDA-approved insulin on the market has favorable properties. </w:t>
      </w:r>
      <w:r w:rsidRPr="00C81E3A">
        <w:rPr>
          <w:rFonts w:ascii="Times New Roman" w:hAnsi="Times New Roman" w:cs="Times New Roman"/>
          <w:i/>
          <w:noProof/>
          <w:sz w:val="22"/>
          <w:szCs w:val="22"/>
        </w:rPr>
        <w:t>J Diabetes Sci Technol</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2014;8(6):1071-1073.</w:t>
      </w:r>
    </w:p>
    <w:p w14:paraId="269072A4"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159.</w:t>
      </w:r>
      <w:r w:rsidRPr="00C81E3A">
        <w:rPr>
          <w:rFonts w:ascii="Times New Roman" w:hAnsi="Times New Roman" w:cs="Times New Roman"/>
          <w:noProof/>
          <w:sz w:val="22"/>
          <w:szCs w:val="22"/>
        </w:rPr>
        <w:tab/>
        <w:t xml:space="preserve">Chen Y, Zhang C, Huang Y, Ma Y, Song Q, Chen H, Jiang G, Gao X. Intranasal drug delivery: The interaction between nanoparticles and the nose-to-brain pathway. </w:t>
      </w:r>
      <w:r w:rsidRPr="00C81E3A">
        <w:rPr>
          <w:rFonts w:ascii="Times New Roman" w:hAnsi="Times New Roman" w:cs="Times New Roman"/>
          <w:i/>
          <w:noProof/>
          <w:sz w:val="22"/>
          <w:szCs w:val="22"/>
        </w:rPr>
        <w:t>Adv Drug Deliv Rev</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2024;207:115196.</w:t>
      </w:r>
    </w:p>
    <w:p w14:paraId="0BA7E02E"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160.</w:t>
      </w:r>
      <w:r w:rsidRPr="00C81E3A">
        <w:rPr>
          <w:rFonts w:ascii="Times New Roman" w:hAnsi="Times New Roman" w:cs="Times New Roman"/>
          <w:noProof/>
          <w:sz w:val="22"/>
          <w:szCs w:val="22"/>
        </w:rPr>
        <w:tab/>
        <w:t xml:space="preserve">Liskiewicz A, Khalil A, Liskiewicz D, Novikoff A, Grandl G, Maity-Kumar G, Gutgesell RM, Bakhti M, Bastidas-Ponce A, Czarnecki O, Makris K, Lickert H, Feuchtinger A, Tost M, Coupland C, Stander L, Akindehin S, Prakash S, Abrar F, Castelino RL, He Y, Knerr PJ, Yang B, Hogendorf WFJ, Zhang S, Hofmann SM, Finan B, DiMarchi RD, Tschop MH, Douros JD, Muller TD. Glucose-dependent insulinotropic polypeptide regulates body weight and food intake via GABAergic neurons in mice. </w:t>
      </w:r>
      <w:r w:rsidRPr="00C81E3A">
        <w:rPr>
          <w:rFonts w:ascii="Times New Roman" w:hAnsi="Times New Roman" w:cs="Times New Roman"/>
          <w:i/>
          <w:noProof/>
          <w:sz w:val="22"/>
          <w:szCs w:val="22"/>
        </w:rPr>
        <w:t>Nat Metab</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2023;5(12):2075-2085.</w:t>
      </w:r>
    </w:p>
    <w:p w14:paraId="79479A99"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161.</w:t>
      </w:r>
      <w:r w:rsidRPr="00C81E3A">
        <w:rPr>
          <w:rFonts w:ascii="Times New Roman" w:hAnsi="Times New Roman" w:cs="Times New Roman"/>
          <w:noProof/>
          <w:sz w:val="22"/>
          <w:szCs w:val="22"/>
        </w:rPr>
        <w:tab/>
        <w:t xml:space="preserve">Li Y, He J, Lyu X, Yuan Y, Wang G, Zhao B. Chitosan-based thermosensitive hydrogel for nasal delivery of exenatide: Effect of magnesium chloride. </w:t>
      </w:r>
      <w:r w:rsidRPr="00C81E3A">
        <w:rPr>
          <w:rFonts w:ascii="Times New Roman" w:hAnsi="Times New Roman" w:cs="Times New Roman"/>
          <w:i/>
          <w:noProof/>
          <w:sz w:val="22"/>
          <w:szCs w:val="22"/>
        </w:rPr>
        <w:t>Int J Pharm</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2018;553(1-2):375-385.</w:t>
      </w:r>
    </w:p>
    <w:p w14:paraId="3261B9C0"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162.</w:t>
      </w:r>
      <w:r w:rsidRPr="00C81E3A">
        <w:rPr>
          <w:rFonts w:ascii="Times New Roman" w:hAnsi="Times New Roman" w:cs="Times New Roman"/>
          <w:noProof/>
          <w:sz w:val="22"/>
          <w:szCs w:val="22"/>
        </w:rPr>
        <w:tab/>
        <w:t xml:space="preserve">Kamei N, Okada N, Ikeda T, Choi H, Fujiwara Y, Okumura H, Takeda-Morishita M. Effective nose-to-brain delivery of exendin-4 via coadministration with cell-penetrating peptides for improving progressive cognitive dysfunction. </w:t>
      </w:r>
      <w:r w:rsidRPr="00C81E3A">
        <w:rPr>
          <w:rFonts w:ascii="Times New Roman" w:hAnsi="Times New Roman" w:cs="Times New Roman"/>
          <w:i/>
          <w:noProof/>
          <w:sz w:val="22"/>
          <w:szCs w:val="22"/>
        </w:rPr>
        <w:t>Sci Rep</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2018;8(1):17641.</w:t>
      </w:r>
    </w:p>
    <w:p w14:paraId="072F1558"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163.</w:t>
      </w:r>
      <w:r w:rsidRPr="00C81E3A">
        <w:rPr>
          <w:rFonts w:ascii="Times New Roman" w:hAnsi="Times New Roman" w:cs="Times New Roman"/>
          <w:noProof/>
          <w:sz w:val="22"/>
          <w:szCs w:val="22"/>
        </w:rPr>
        <w:tab/>
        <w:t xml:space="preserve">Drucker DJ. Advances in oral peptide therapeutics. </w:t>
      </w:r>
      <w:r w:rsidRPr="00C81E3A">
        <w:rPr>
          <w:rFonts w:ascii="Times New Roman" w:hAnsi="Times New Roman" w:cs="Times New Roman"/>
          <w:i/>
          <w:noProof/>
          <w:sz w:val="22"/>
          <w:szCs w:val="22"/>
        </w:rPr>
        <w:t>Nat Rev Drug Discov</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2020;19(4):277-289.</w:t>
      </w:r>
    </w:p>
    <w:p w14:paraId="5B8208AA"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164.</w:t>
      </w:r>
      <w:r w:rsidRPr="00C81E3A">
        <w:rPr>
          <w:rFonts w:ascii="Times New Roman" w:hAnsi="Times New Roman" w:cs="Times New Roman"/>
          <w:noProof/>
          <w:sz w:val="22"/>
          <w:szCs w:val="22"/>
        </w:rPr>
        <w:tab/>
        <w:t xml:space="preserve">Tyagi P, Pechenov S, Anand Subramony J. Oral peptide delivery: Translational challenges due to physiological effects. </w:t>
      </w:r>
      <w:r w:rsidRPr="00C81E3A">
        <w:rPr>
          <w:rFonts w:ascii="Times New Roman" w:hAnsi="Times New Roman" w:cs="Times New Roman"/>
          <w:i/>
          <w:noProof/>
          <w:sz w:val="22"/>
          <w:szCs w:val="22"/>
        </w:rPr>
        <w:t>J Control Release</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2018;287:167-176.</w:t>
      </w:r>
    </w:p>
    <w:p w14:paraId="4A43F806"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165.</w:t>
      </w:r>
      <w:r w:rsidRPr="00C81E3A">
        <w:rPr>
          <w:rFonts w:ascii="Times New Roman" w:hAnsi="Times New Roman" w:cs="Times New Roman"/>
          <w:noProof/>
          <w:sz w:val="22"/>
          <w:szCs w:val="22"/>
        </w:rPr>
        <w:tab/>
        <w:t xml:space="preserve">Klepach A, Tran H, Ahmad Mohammed F, ElSayed MEH. Characterization and impact of peptide physicochemical properties on oral and subcutaneous delivery. </w:t>
      </w:r>
      <w:r w:rsidRPr="00C81E3A">
        <w:rPr>
          <w:rFonts w:ascii="Times New Roman" w:hAnsi="Times New Roman" w:cs="Times New Roman"/>
          <w:i/>
          <w:noProof/>
          <w:sz w:val="22"/>
          <w:szCs w:val="22"/>
        </w:rPr>
        <w:t>Adv Drug Deliv Rev</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2022;186:114322.</w:t>
      </w:r>
    </w:p>
    <w:p w14:paraId="4D264BD5"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166.</w:t>
      </w:r>
      <w:r w:rsidRPr="00C81E3A">
        <w:rPr>
          <w:rFonts w:ascii="Times New Roman" w:hAnsi="Times New Roman" w:cs="Times New Roman"/>
          <w:noProof/>
          <w:sz w:val="22"/>
          <w:szCs w:val="22"/>
        </w:rPr>
        <w:tab/>
        <w:t xml:space="preserve">Li Y, Zhang W, Zhao R, Zhang X. Advances in oral peptide drug nanoparticles for diabetes mellitus treatment. </w:t>
      </w:r>
      <w:r w:rsidRPr="00C81E3A">
        <w:rPr>
          <w:rFonts w:ascii="Times New Roman" w:hAnsi="Times New Roman" w:cs="Times New Roman"/>
          <w:i/>
          <w:noProof/>
          <w:sz w:val="22"/>
          <w:szCs w:val="22"/>
        </w:rPr>
        <w:t>Bioact Mater</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2022;15:392-408.</w:t>
      </w:r>
    </w:p>
    <w:p w14:paraId="6C4EB24A"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167.</w:t>
      </w:r>
      <w:r w:rsidRPr="00C81E3A">
        <w:rPr>
          <w:rFonts w:ascii="Times New Roman" w:hAnsi="Times New Roman" w:cs="Times New Roman"/>
          <w:noProof/>
          <w:sz w:val="22"/>
          <w:szCs w:val="22"/>
        </w:rPr>
        <w:tab/>
        <w:t xml:space="preserve">Yang Y, Zhou R, Wang Y, Zhang Y, Yu J, Gu Z. Recent Advances in Oral and Transdermal Protein Delivery Systems. </w:t>
      </w:r>
      <w:r w:rsidRPr="00C81E3A">
        <w:rPr>
          <w:rFonts w:ascii="Times New Roman" w:hAnsi="Times New Roman" w:cs="Times New Roman"/>
          <w:i/>
          <w:noProof/>
          <w:sz w:val="22"/>
          <w:szCs w:val="22"/>
        </w:rPr>
        <w:t>Angew Chem Int Ed Engl</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2023;62(10):e202214795.</w:t>
      </w:r>
    </w:p>
    <w:p w14:paraId="338F50AC"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168.</w:t>
      </w:r>
      <w:r w:rsidRPr="00C81E3A">
        <w:rPr>
          <w:rFonts w:ascii="Times New Roman" w:hAnsi="Times New Roman" w:cs="Times New Roman"/>
          <w:noProof/>
          <w:sz w:val="22"/>
          <w:szCs w:val="22"/>
        </w:rPr>
        <w:tab/>
        <w:t xml:space="preserve">Hammoud R, Drucker DJ. Beyond the pancreas: contrasting cardiometabolic actions of GIP and GLP1. </w:t>
      </w:r>
      <w:r w:rsidRPr="00C81E3A">
        <w:rPr>
          <w:rFonts w:ascii="Times New Roman" w:hAnsi="Times New Roman" w:cs="Times New Roman"/>
          <w:i/>
          <w:noProof/>
          <w:sz w:val="22"/>
          <w:szCs w:val="22"/>
        </w:rPr>
        <w:t>Nat Rev Endocrinol</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2023;19(4):201-216.</w:t>
      </w:r>
    </w:p>
    <w:p w14:paraId="2CED3809"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169.</w:t>
      </w:r>
      <w:r w:rsidRPr="00C81E3A">
        <w:rPr>
          <w:rFonts w:ascii="Times New Roman" w:hAnsi="Times New Roman" w:cs="Times New Roman"/>
          <w:noProof/>
          <w:sz w:val="22"/>
          <w:szCs w:val="22"/>
        </w:rPr>
        <w:tab/>
        <w:t xml:space="preserve">Ansari S, Khoo B, Tan T. Targeting the incretin system in obesity and type 2 diabetes mellitus. </w:t>
      </w:r>
      <w:r w:rsidRPr="00C81E3A">
        <w:rPr>
          <w:rFonts w:ascii="Times New Roman" w:hAnsi="Times New Roman" w:cs="Times New Roman"/>
          <w:i/>
          <w:noProof/>
          <w:sz w:val="22"/>
          <w:szCs w:val="22"/>
        </w:rPr>
        <w:t>Nat Rev Endocrinol</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2024;20(8):447-459.</w:t>
      </w:r>
    </w:p>
    <w:p w14:paraId="6D8345BF"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170.</w:t>
      </w:r>
      <w:r w:rsidRPr="00C81E3A">
        <w:rPr>
          <w:rFonts w:ascii="Times New Roman" w:hAnsi="Times New Roman" w:cs="Times New Roman"/>
          <w:noProof/>
          <w:sz w:val="22"/>
          <w:szCs w:val="22"/>
        </w:rPr>
        <w:tab/>
        <w:t xml:space="preserve">Overgaard RV, Hertz CL, Ingwersen SH, Navarria A, Drucker DJ. Levels of circulating semaglutide determine reductions in HbA1c and body weight in people with type 2 diabetes. </w:t>
      </w:r>
      <w:r w:rsidRPr="00C81E3A">
        <w:rPr>
          <w:rFonts w:ascii="Times New Roman" w:hAnsi="Times New Roman" w:cs="Times New Roman"/>
          <w:i/>
          <w:noProof/>
          <w:sz w:val="22"/>
          <w:szCs w:val="22"/>
        </w:rPr>
        <w:t>Cell Rep Med</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2021;2(9):100387.</w:t>
      </w:r>
    </w:p>
    <w:p w14:paraId="09C5D4E9"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171.</w:t>
      </w:r>
      <w:r w:rsidRPr="00C81E3A">
        <w:rPr>
          <w:rFonts w:ascii="Times New Roman" w:hAnsi="Times New Roman" w:cs="Times New Roman"/>
          <w:noProof/>
          <w:sz w:val="22"/>
          <w:szCs w:val="22"/>
        </w:rPr>
        <w:tab/>
        <w:t xml:space="preserve">Chen C, Beloqui A, Xu Y. Oral nanomedicine biointeractions in the gastrointestinal tract in health and disease. </w:t>
      </w:r>
      <w:r w:rsidRPr="00C81E3A">
        <w:rPr>
          <w:rFonts w:ascii="Times New Roman" w:hAnsi="Times New Roman" w:cs="Times New Roman"/>
          <w:i/>
          <w:noProof/>
          <w:sz w:val="22"/>
          <w:szCs w:val="22"/>
        </w:rPr>
        <w:t>Adv Drug Deliv Rev</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2023;203:115117.</w:t>
      </w:r>
    </w:p>
    <w:p w14:paraId="717E5E61"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172.</w:t>
      </w:r>
      <w:r w:rsidRPr="00C81E3A">
        <w:rPr>
          <w:rFonts w:ascii="Times New Roman" w:hAnsi="Times New Roman" w:cs="Times New Roman"/>
          <w:noProof/>
          <w:sz w:val="22"/>
          <w:szCs w:val="22"/>
        </w:rPr>
        <w:tab/>
        <w:t xml:space="preserve">Deng B, Liu S, Wang Y, Ali B, Kong N, Xie T, Koo S, Ouyang J, Tao W. Oral Nanomedicine: Challenges and Opportunities. </w:t>
      </w:r>
      <w:r w:rsidRPr="00C81E3A">
        <w:rPr>
          <w:rFonts w:ascii="Times New Roman" w:hAnsi="Times New Roman" w:cs="Times New Roman"/>
          <w:i/>
          <w:noProof/>
          <w:sz w:val="22"/>
          <w:szCs w:val="22"/>
        </w:rPr>
        <w:t>Adv Mater</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2024;36(6):e2306081.</w:t>
      </w:r>
    </w:p>
    <w:p w14:paraId="70B38480"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173.</w:t>
      </w:r>
      <w:r w:rsidRPr="00C81E3A">
        <w:rPr>
          <w:rFonts w:ascii="Times New Roman" w:hAnsi="Times New Roman" w:cs="Times New Roman"/>
          <w:noProof/>
          <w:sz w:val="22"/>
          <w:szCs w:val="22"/>
        </w:rPr>
        <w:tab/>
        <w:t xml:space="preserve">Brown TD, Whitehead KA, Mitragotri S. Materials for oral delivery of proteins and peptides. </w:t>
      </w:r>
      <w:r w:rsidRPr="00C81E3A">
        <w:rPr>
          <w:rFonts w:ascii="Times New Roman" w:hAnsi="Times New Roman" w:cs="Times New Roman"/>
          <w:i/>
          <w:noProof/>
          <w:sz w:val="22"/>
          <w:szCs w:val="22"/>
        </w:rPr>
        <w:t>Nat Rev Mater</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2020;5(2):127-148.</w:t>
      </w:r>
    </w:p>
    <w:p w14:paraId="3A924D7D"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174.</w:t>
      </w:r>
      <w:r w:rsidRPr="00C81E3A">
        <w:rPr>
          <w:rFonts w:ascii="Times New Roman" w:hAnsi="Times New Roman" w:cs="Times New Roman"/>
          <w:noProof/>
          <w:sz w:val="22"/>
          <w:szCs w:val="22"/>
        </w:rPr>
        <w:tab/>
        <w:t xml:space="preserve">Chu JN, Traverso G. Foundations of gastrointestinal-based drug delivery and future developments. </w:t>
      </w:r>
      <w:r w:rsidRPr="00C81E3A">
        <w:rPr>
          <w:rFonts w:ascii="Times New Roman" w:hAnsi="Times New Roman" w:cs="Times New Roman"/>
          <w:i/>
          <w:noProof/>
          <w:sz w:val="22"/>
          <w:szCs w:val="22"/>
        </w:rPr>
        <w:t>Nat Rev Gastroenterol Hepatol</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2022;19(4):219-238.</w:t>
      </w:r>
    </w:p>
    <w:p w14:paraId="1B4BE4BB"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175.</w:t>
      </w:r>
      <w:r w:rsidRPr="00C81E3A">
        <w:rPr>
          <w:rFonts w:ascii="Times New Roman" w:hAnsi="Times New Roman" w:cs="Times New Roman"/>
          <w:noProof/>
          <w:sz w:val="22"/>
          <w:szCs w:val="22"/>
        </w:rPr>
        <w:tab/>
        <w:t xml:space="preserve">Jiao Q, Huang Y, He J, Xu Y. Advances in Oral Biomacromolecule Therapies for Metabolic Diseases. </w:t>
      </w:r>
      <w:r w:rsidRPr="00C81E3A">
        <w:rPr>
          <w:rFonts w:ascii="Times New Roman" w:hAnsi="Times New Roman" w:cs="Times New Roman"/>
          <w:i/>
          <w:noProof/>
          <w:sz w:val="22"/>
          <w:szCs w:val="22"/>
        </w:rPr>
        <w:t>Pharmaceutics</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2025;17(2).</w:t>
      </w:r>
    </w:p>
    <w:p w14:paraId="6C3D9251"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176.</w:t>
      </w:r>
      <w:r w:rsidRPr="00C81E3A">
        <w:rPr>
          <w:rFonts w:ascii="Times New Roman" w:hAnsi="Times New Roman" w:cs="Times New Roman"/>
          <w:noProof/>
          <w:sz w:val="22"/>
          <w:szCs w:val="22"/>
        </w:rPr>
        <w:tab/>
        <w:t xml:space="preserve">Lamson NG, Berger A, Fein KC, Whitehead KA. Anionic nanoparticles enable the oral delivery of proteins by enhancing intestinal permeability. </w:t>
      </w:r>
      <w:r w:rsidRPr="00C81E3A">
        <w:rPr>
          <w:rFonts w:ascii="Times New Roman" w:hAnsi="Times New Roman" w:cs="Times New Roman"/>
          <w:i/>
          <w:noProof/>
          <w:sz w:val="22"/>
          <w:szCs w:val="22"/>
        </w:rPr>
        <w:t>Nat Biomed Eng</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2020;4(1):84-96.</w:t>
      </w:r>
    </w:p>
    <w:p w14:paraId="09B4D80A"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177.</w:t>
      </w:r>
      <w:r w:rsidRPr="00C81E3A">
        <w:rPr>
          <w:rFonts w:ascii="Times New Roman" w:hAnsi="Times New Roman" w:cs="Times New Roman"/>
          <w:noProof/>
          <w:sz w:val="22"/>
          <w:szCs w:val="22"/>
        </w:rPr>
        <w:tab/>
        <w:t xml:space="preserve">Artursson P, Lundquist P. A new opening for orally taken peptide drugs. </w:t>
      </w:r>
      <w:r w:rsidRPr="00C81E3A">
        <w:rPr>
          <w:rFonts w:ascii="Times New Roman" w:hAnsi="Times New Roman" w:cs="Times New Roman"/>
          <w:i/>
          <w:noProof/>
          <w:sz w:val="22"/>
          <w:szCs w:val="22"/>
        </w:rPr>
        <w:t>Nat Biomed Eng</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2020;4(1):12-13.</w:t>
      </w:r>
    </w:p>
    <w:p w14:paraId="6604692C"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178.</w:t>
      </w:r>
      <w:r w:rsidRPr="00C81E3A">
        <w:rPr>
          <w:rFonts w:ascii="Times New Roman" w:hAnsi="Times New Roman" w:cs="Times New Roman"/>
          <w:noProof/>
          <w:sz w:val="22"/>
          <w:szCs w:val="22"/>
        </w:rPr>
        <w:tab/>
        <w:t xml:space="preserve">Han Y, Liu W, Chen L, Xin X, Wang Q, Zhang X, Jin M, Gao Z, Huang W. Effective oral delivery of Exenatide-Zn(2+) complex through distal ileum-targeted double layers nanocarriers modified with deoxycholic acid and glycocholic acid in diabetes therapy. </w:t>
      </w:r>
      <w:r w:rsidRPr="00C81E3A">
        <w:rPr>
          <w:rFonts w:ascii="Times New Roman" w:hAnsi="Times New Roman" w:cs="Times New Roman"/>
          <w:i/>
          <w:noProof/>
          <w:sz w:val="22"/>
          <w:szCs w:val="22"/>
        </w:rPr>
        <w:t>Biomaterials</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2021;275:120944.</w:t>
      </w:r>
    </w:p>
    <w:p w14:paraId="7B74867F"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179.</w:t>
      </w:r>
      <w:r w:rsidRPr="00C81E3A">
        <w:rPr>
          <w:rFonts w:ascii="Times New Roman" w:hAnsi="Times New Roman" w:cs="Times New Roman"/>
          <w:noProof/>
          <w:sz w:val="22"/>
          <w:szCs w:val="22"/>
        </w:rPr>
        <w:tab/>
        <w:t xml:space="preserve">Zhou Y, Chen Z, Zhao D, Li D, He C, Chen X. A pH-Triggered Self-Unpacking Capsule Containing Zwitterionic Hydrogel-Coated MOF Nanoparticles for Efficient Oral Exendin-4 Delivery. </w:t>
      </w:r>
      <w:r w:rsidRPr="00C81E3A">
        <w:rPr>
          <w:rFonts w:ascii="Times New Roman" w:hAnsi="Times New Roman" w:cs="Times New Roman"/>
          <w:i/>
          <w:noProof/>
          <w:sz w:val="22"/>
          <w:szCs w:val="22"/>
        </w:rPr>
        <w:t>Adv Mater</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2021;33(32):e2102044.</w:t>
      </w:r>
    </w:p>
    <w:p w14:paraId="4F76CFC4"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180.</w:t>
      </w:r>
      <w:r w:rsidRPr="00C81E3A">
        <w:rPr>
          <w:rFonts w:ascii="Times New Roman" w:hAnsi="Times New Roman" w:cs="Times New Roman"/>
          <w:noProof/>
          <w:sz w:val="22"/>
          <w:szCs w:val="22"/>
        </w:rPr>
        <w:tab/>
        <w:t xml:space="preserve">Xu Y, Van Hul M, Suriano F, Preat V, Cani PD, Beloqui A. Novel strategy for oral peptide delivery in incretin-based diabetes treatment. </w:t>
      </w:r>
      <w:r w:rsidRPr="00C81E3A">
        <w:rPr>
          <w:rFonts w:ascii="Times New Roman" w:hAnsi="Times New Roman" w:cs="Times New Roman"/>
          <w:i/>
          <w:noProof/>
          <w:sz w:val="22"/>
          <w:szCs w:val="22"/>
        </w:rPr>
        <w:t>Gut</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2020;69(5):911-919.</w:t>
      </w:r>
    </w:p>
    <w:p w14:paraId="51712813"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181.</w:t>
      </w:r>
      <w:r w:rsidRPr="00C81E3A">
        <w:rPr>
          <w:rFonts w:ascii="Times New Roman" w:hAnsi="Times New Roman" w:cs="Times New Roman"/>
          <w:noProof/>
          <w:sz w:val="22"/>
          <w:szCs w:val="22"/>
        </w:rPr>
        <w:tab/>
        <w:t xml:space="preserve">Hedin KA, Zhang H, Kruse V, Rees VE, Backhed F, Greiner TU, Vazquez-Uribe R, Sommer MOA. Cold Exposure and Oral Delivery of GLP-1R Agonists by an Engineered Probiotic Yeast Strain Have Antiobesity Effects in Mice. </w:t>
      </w:r>
      <w:r w:rsidRPr="00C81E3A">
        <w:rPr>
          <w:rFonts w:ascii="Times New Roman" w:hAnsi="Times New Roman" w:cs="Times New Roman"/>
          <w:i/>
          <w:noProof/>
          <w:sz w:val="22"/>
          <w:szCs w:val="22"/>
        </w:rPr>
        <w:t>ACS Synth Biol</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2023;12(11):3433-3442.</w:t>
      </w:r>
    </w:p>
    <w:p w14:paraId="17254E28"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182.</w:t>
      </w:r>
      <w:r w:rsidRPr="00C81E3A">
        <w:rPr>
          <w:rFonts w:ascii="Times New Roman" w:hAnsi="Times New Roman" w:cs="Times New Roman"/>
          <w:noProof/>
          <w:sz w:val="22"/>
          <w:szCs w:val="22"/>
        </w:rPr>
        <w:tab/>
        <w:t xml:space="preserve">Arora T, Wegmann U, Bobhate A, Lee YS, Greiner TU, Drucker DJ, Narbad A, Backhed F. Microbially produced glucagon-like peptide 1 improves glucose tolerance in mice. </w:t>
      </w:r>
      <w:r w:rsidRPr="00C81E3A">
        <w:rPr>
          <w:rFonts w:ascii="Times New Roman" w:hAnsi="Times New Roman" w:cs="Times New Roman"/>
          <w:i/>
          <w:noProof/>
          <w:sz w:val="22"/>
          <w:szCs w:val="22"/>
        </w:rPr>
        <w:t>Mol Metab</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2016;5(8):725-730.</w:t>
      </w:r>
    </w:p>
    <w:p w14:paraId="2E668CE5"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183.</w:t>
      </w:r>
      <w:r w:rsidRPr="00C81E3A">
        <w:rPr>
          <w:rFonts w:ascii="Times New Roman" w:hAnsi="Times New Roman" w:cs="Times New Roman"/>
          <w:noProof/>
          <w:sz w:val="22"/>
          <w:szCs w:val="22"/>
        </w:rPr>
        <w:tab/>
        <w:t xml:space="preserve">Ma J, Li C, Wang J, Gu J. Genetically Engineered Escherichia coli Nissle 1917 Secreting GLP-1 Analog Exhibits Potential Antiobesity Effect in High-Fat Diet-Induced Obesity Mice. </w:t>
      </w:r>
      <w:r w:rsidRPr="00C81E3A">
        <w:rPr>
          <w:rFonts w:ascii="Times New Roman" w:hAnsi="Times New Roman" w:cs="Times New Roman"/>
          <w:i/>
          <w:noProof/>
          <w:sz w:val="22"/>
          <w:szCs w:val="22"/>
        </w:rPr>
        <w:t>Obesity (Silver Spring)</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2020;28(2):315-322.</w:t>
      </w:r>
    </w:p>
    <w:p w14:paraId="25E0975E"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184.</w:t>
      </w:r>
      <w:r w:rsidRPr="00C81E3A">
        <w:rPr>
          <w:rFonts w:ascii="Times New Roman" w:hAnsi="Times New Roman" w:cs="Times New Roman"/>
          <w:noProof/>
          <w:sz w:val="22"/>
          <w:szCs w:val="22"/>
        </w:rPr>
        <w:tab/>
        <w:t xml:space="preserve">Abramson A, Frederiksen MR, Vegge A, Jensen B, Poulsen M, Mouridsen B, Jespersen MO, Kirk RK, Windum J, Hubalek F, Water JJ, Fels J, Gunnarsson SB, Bohr A, Straarup EM, Ley MWH, Lu X, Wainer J, Collins J, Tamang S, Ishida K, Hayward A, Herskind P, Buckley ST, Roxhed N, Langer R, Rahbek U, Traverso G. Oral delivery of systemic monoclonal antibodies, peptides and small molecules using gastric auto-injectors. </w:t>
      </w:r>
      <w:r w:rsidRPr="00C81E3A">
        <w:rPr>
          <w:rFonts w:ascii="Times New Roman" w:hAnsi="Times New Roman" w:cs="Times New Roman"/>
          <w:i/>
          <w:noProof/>
          <w:sz w:val="22"/>
          <w:szCs w:val="22"/>
        </w:rPr>
        <w:t>Nat Biotechnol</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2022;40(1):103-109.</w:t>
      </w:r>
    </w:p>
    <w:p w14:paraId="1D3AB575"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185.</w:t>
      </w:r>
      <w:r w:rsidRPr="00C81E3A">
        <w:rPr>
          <w:rFonts w:ascii="Times New Roman" w:hAnsi="Times New Roman" w:cs="Times New Roman"/>
          <w:noProof/>
          <w:sz w:val="22"/>
          <w:szCs w:val="22"/>
        </w:rPr>
        <w:tab/>
        <w:t xml:space="preserve">Luo Z, Klein Cerrejon D, Romer S, Zoratto N, Leroux JC. Boosting systemic absorption of peptides with a bioinspired buccal-stretching patch. </w:t>
      </w:r>
      <w:r w:rsidRPr="00C81E3A">
        <w:rPr>
          <w:rFonts w:ascii="Times New Roman" w:hAnsi="Times New Roman" w:cs="Times New Roman"/>
          <w:i/>
          <w:noProof/>
          <w:sz w:val="22"/>
          <w:szCs w:val="22"/>
        </w:rPr>
        <w:t>Sci Transl Med</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2023;15(715):eabq1887.</w:t>
      </w:r>
    </w:p>
    <w:p w14:paraId="7CF142AD"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186.</w:t>
      </w:r>
      <w:r w:rsidRPr="00C81E3A">
        <w:rPr>
          <w:rFonts w:ascii="Times New Roman" w:hAnsi="Times New Roman" w:cs="Times New Roman"/>
          <w:noProof/>
          <w:sz w:val="22"/>
          <w:szCs w:val="22"/>
        </w:rPr>
        <w:tab/>
        <w:t xml:space="preserve">Schoellhammer CM, Schroeder A, Maa R, Lauwers GY, Swiston A, Zervas M, Barman R, DiCiccio AM, Brugge WR, Anderson DG, Blankschtein D, Langer R, Traverso G. Ultrasound-mediated gastrointestinal drug delivery. </w:t>
      </w:r>
      <w:r w:rsidRPr="00C81E3A">
        <w:rPr>
          <w:rFonts w:ascii="Times New Roman" w:hAnsi="Times New Roman" w:cs="Times New Roman"/>
          <w:i/>
          <w:noProof/>
          <w:sz w:val="22"/>
          <w:szCs w:val="22"/>
        </w:rPr>
        <w:t>Sci Transl Med</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2015;7(310):310ra168.</w:t>
      </w:r>
    </w:p>
    <w:p w14:paraId="353147C4"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187.</w:t>
      </w:r>
      <w:r w:rsidRPr="00C81E3A">
        <w:rPr>
          <w:rFonts w:ascii="Times New Roman" w:hAnsi="Times New Roman" w:cs="Times New Roman"/>
          <w:noProof/>
          <w:sz w:val="22"/>
          <w:szCs w:val="22"/>
        </w:rPr>
        <w:tab/>
        <w:t xml:space="preserve">Maher S, Mrsny RJ, Brayden DJ. Intestinal permeation enhancers for oral peptide delivery. </w:t>
      </w:r>
      <w:r w:rsidRPr="00C81E3A">
        <w:rPr>
          <w:rFonts w:ascii="Times New Roman" w:hAnsi="Times New Roman" w:cs="Times New Roman"/>
          <w:i/>
          <w:noProof/>
          <w:sz w:val="22"/>
          <w:szCs w:val="22"/>
        </w:rPr>
        <w:t>Adv Drug Deliv Rev</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2016;106(Pt B):277-319.</w:t>
      </w:r>
    </w:p>
    <w:p w14:paraId="0F7FCE16"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188.</w:t>
      </w:r>
      <w:r w:rsidRPr="00C81E3A">
        <w:rPr>
          <w:rFonts w:ascii="Times New Roman" w:hAnsi="Times New Roman" w:cs="Times New Roman"/>
          <w:noProof/>
          <w:sz w:val="22"/>
          <w:szCs w:val="22"/>
        </w:rPr>
        <w:tab/>
        <w:t xml:space="preserve">Bohley M, Leroux JC. Gastrointestinal Permeation Enhancers Beyond Sodium Caprate and SNAC - What is Coming Next? </w:t>
      </w:r>
      <w:r w:rsidRPr="00C81E3A">
        <w:rPr>
          <w:rFonts w:ascii="Times New Roman" w:hAnsi="Times New Roman" w:cs="Times New Roman"/>
          <w:i/>
          <w:noProof/>
          <w:sz w:val="22"/>
          <w:szCs w:val="22"/>
        </w:rPr>
        <w:t>Adv Sci (Weinh)</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2024;11(33):e2400843.</w:t>
      </w:r>
    </w:p>
    <w:p w14:paraId="14CFFEF0"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189.</w:t>
      </w:r>
      <w:r w:rsidRPr="00C81E3A">
        <w:rPr>
          <w:rFonts w:ascii="Times New Roman" w:hAnsi="Times New Roman" w:cs="Times New Roman"/>
          <w:noProof/>
          <w:sz w:val="22"/>
          <w:szCs w:val="22"/>
        </w:rPr>
        <w:tab/>
        <w:t xml:space="preserve">Maher S, Brayden DJ. Formulation strategies to improve the efficacy of intestinal permeation enhancers(). </w:t>
      </w:r>
      <w:r w:rsidRPr="00C81E3A">
        <w:rPr>
          <w:rFonts w:ascii="Times New Roman" w:hAnsi="Times New Roman" w:cs="Times New Roman"/>
          <w:i/>
          <w:noProof/>
          <w:sz w:val="22"/>
          <w:szCs w:val="22"/>
        </w:rPr>
        <w:t>Adv Drug Deliv Rev</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2021;177:113925.</w:t>
      </w:r>
    </w:p>
    <w:p w14:paraId="4CCFE988"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190.</w:t>
      </w:r>
      <w:r w:rsidRPr="00C81E3A">
        <w:rPr>
          <w:rFonts w:ascii="Times New Roman" w:hAnsi="Times New Roman" w:cs="Times New Roman"/>
          <w:noProof/>
          <w:sz w:val="22"/>
          <w:szCs w:val="22"/>
        </w:rPr>
        <w:tab/>
        <w:t xml:space="preserve">Mortensen JS, Bohr SS, Harloff-Helleberg S, Hatzakis NS, Saaby L, Nielsen HM. Physical and barrier changes in gastrointestinal mucus induced by the permeation enhancer sodium 8-[(2-hydroxybenzoyl)amino]octanoate (SNAC). </w:t>
      </w:r>
      <w:r w:rsidRPr="00C81E3A">
        <w:rPr>
          <w:rFonts w:ascii="Times New Roman" w:hAnsi="Times New Roman" w:cs="Times New Roman"/>
          <w:i/>
          <w:noProof/>
          <w:sz w:val="22"/>
          <w:szCs w:val="22"/>
        </w:rPr>
        <w:t>J Control Release</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2022;352:163-178.</w:t>
      </w:r>
    </w:p>
    <w:p w14:paraId="1FA7EE27"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191.</w:t>
      </w:r>
      <w:r w:rsidRPr="00C81E3A">
        <w:rPr>
          <w:rFonts w:ascii="Times New Roman" w:hAnsi="Times New Roman" w:cs="Times New Roman"/>
          <w:noProof/>
          <w:sz w:val="22"/>
          <w:szCs w:val="22"/>
        </w:rPr>
        <w:tab/>
        <w:t xml:space="preserve">Emeh P, Breitholtz K, Berg S, Vedin C, Englund M, Uggla T, Antonsson M, Nunes F, Hilgendorf C, Bergstrom CAS, Davies N. Experiences and Translatability of In Vitro and In Vivo Models to Evaluate Caprate as a Permeation Enhancer. </w:t>
      </w:r>
      <w:r w:rsidRPr="00C81E3A">
        <w:rPr>
          <w:rFonts w:ascii="Times New Roman" w:hAnsi="Times New Roman" w:cs="Times New Roman"/>
          <w:i/>
          <w:noProof/>
          <w:sz w:val="22"/>
          <w:szCs w:val="22"/>
        </w:rPr>
        <w:t>Mol Pharm</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2024;21(1):313-324.</w:t>
      </w:r>
    </w:p>
    <w:p w14:paraId="1A9DB6E6"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192.</w:t>
      </w:r>
      <w:r w:rsidRPr="00C81E3A">
        <w:rPr>
          <w:rFonts w:ascii="Times New Roman" w:hAnsi="Times New Roman" w:cs="Times New Roman"/>
          <w:noProof/>
          <w:sz w:val="22"/>
          <w:szCs w:val="22"/>
        </w:rPr>
        <w:tab/>
        <w:t xml:space="preserve">Brayden DJ, Maher S. Transient Permeation Enhancer(R) (TPE(R)) technology for oral delivery of octreotide: a technological evaluation. </w:t>
      </w:r>
      <w:r w:rsidRPr="00C81E3A">
        <w:rPr>
          <w:rFonts w:ascii="Times New Roman" w:hAnsi="Times New Roman" w:cs="Times New Roman"/>
          <w:i/>
          <w:noProof/>
          <w:sz w:val="22"/>
          <w:szCs w:val="22"/>
        </w:rPr>
        <w:t>Expert Opin Drug Deliv</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2021;18(10):1501-1512.</w:t>
      </w:r>
    </w:p>
    <w:p w14:paraId="611A4AF5"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193.</w:t>
      </w:r>
      <w:r w:rsidRPr="00C81E3A">
        <w:rPr>
          <w:rFonts w:ascii="Times New Roman" w:hAnsi="Times New Roman" w:cs="Times New Roman"/>
          <w:noProof/>
          <w:sz w:val="22"/>
          <w:szCs w:val="22"/>
        </w:rPr>
        <w:tab/>
        <w:t xml:space="preserve">Xiong S, Gou R, Liang X, Wu H, Qin S, Li B, Luo C, Chen J. Adverse Events of Oral GLP-1 Receptor Agonist (Semaglutide Tablets): A Real-World Study Based on FAERS from 2019 to 2023. </w:t>
      </w:r>
      <w:r w:rsidRPr="00C81E3A">
        <w:rPr>
          <w:rFonts w:ascii="Times New Roman" w:hAnsi="Times New Roman" w:cs="Times New Roman"/>
          <w:i/>
          <w:noProof/>
          <w:sz w:val="22"/>
          <w:szCs w:val="22"/>
        </w:rPr>
        <w:t>Diabetes Ther</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2024;15(8):1717-1733.</w:t>
      </w:r>
    </w:p>
    <w:p w14:paraId="0DDDC569"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194.</w:t>
      </w:r>
      <w:r w:rsidRPr="00C81E3A">
        <w:rPr>
          <w:rFonts w:ascii="Times New Roman" w:hAnsi="Times New Roman" w:cs="Times New Roman"/>
          <w:noProof/>
          <w:sz w:val="22"/>
          <w:szCs w:val="22"/>
        </w:rPr>
        <w:tab/>
        <w:t xml:space="preserve">Baekdal TA, Breitschaft A, Donsmark M, Maarbjerg SJ, Sondergaard FL, Borregaard J. Effect of Various Dosing Conditions on the Pharmacokinetics of Oral Semaglutide, a Human Glucagon-Like Peptide-1 Analogue in a Tablet Formulation. </w:t>
      </w:r>
      <w:r w:rsidRPr="00C81E3A">
        <w:rPr>
          <w:rFonts w:ascii="Times New Roman" w:hAnsi="Times New Roman" w:cs="Times New Roman"/>
          <w:i/>
          <w:noProof/>
          <w:sz w:val="22"/>
          <w:szCs w:val="22"/>
        </w:rPr>
        <w:t>Diabetes Ther</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2021;12(7):1915-1927.</w:t>
      </w:r>
    </w:p>
    <w:p w14:paraId="03D4C3AB"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195.</w:t>
      </w:r>
      <w:r w:rsidRPr="00C81E3A">
        <w:rPr>
          <w:rFonts w:ascii="Times New Roman" w:hAnsi="Times New Roman" w:cs="Times New Roman"/>
          <w:noProof/>
          <w:sz w:val="22"/>
          <w:szCs w:val="22"/>
        </w:rPr>
        <w:tab/>
        <w:t xml:space="preserve">Davies M, Faerch L, Jeppesen OK, Pakseresht A, Pedersen SD, Perreault L, Rosenstock J, Shimomura I, Viljoen A, Wadden TA, Lingvay I, Group SS. Semaglutide 2.4 mg once a week in adults with overweight or obesity, and type 2 diabetes (STEP 2): a randomised, double-blind, double-dummy, placebo-controlled, phase 3 trial. </w:t>
      </w:r>
      <w:r w:rsidRPr="00C81E3A">
        <w:rPr>
          <w:rFonts w:ascii="Times New Roman" w:hAnsi="Times New Roman" w:cs="Times New Roman"/>
          <w:i/>
          <w:noProof/>
          <w:sz w:val="22"/>
          <w:szCs w:val="22"/>
        </w:rPr>
        <w:t>Lancet</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2021;397(10278):971-984.</w:t>
      </w:r>
    </w:p>
    <w:p w14:paraId="68F16F58"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196.</w:t>
      </w:r>
      <w:r w:rsidRPr="00C81E3A">
        <w:rPr>
          <w:rFonts w:ascii="Times New Roman" w:hAnsi="Times New Roman" w:cs="Times New Roman"/>
          <w:noProof/>
          <w:sz w:val="22"/>
          <w:szCs w:val="22"/>
        </w:rPr>
        <w:tab/>
        <w:t xml:space="preserve">Tuvia S, Pelled D, Marom K, Salama P, Levin-Arama M, Karmeli I, Idelson GH, Landau I, Mamluk R. A novel suspension formulation enhances intestinal absorption of macromolecules via transient and reversible transport mechanisms. </w:t>
      </w:r>
      <w:r w:rsidRPr="00C81E3A">
        <w:rPr>
          <w:rFonts w:ascii="Times New Roman" w:hAnsi="Times New Roman" w:cs="Times New Roman"/>
          <w:i/>
          <w:noProof/>
          <w:sz w:val="22"/>
          <w:szCs w:val="22"/>
        </w:rPr>
        <w:t>Pharm Res</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2014;31(8):2010-2021.</w:t>
      </w:r>
    </w:p>
    <w:p w14:paraId="0FD65217"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197.</w:t>
      </w:r>
      <w:r w:rsidRPr="00C81E3A">
        <w:rPr>
          <w:rFonts w:ascii="Times New Roman" w:hAnsi="Times New Roman" w:cs="Times New Roman"/>
          <w:noProof/>
          <w:sz w:val="22"/>
          <w:szCs w:val="22"/>
        </w:rPr>
        <w:tab/>
        <w:t xml:space="preserve">Tran H, Aihara E, Mohammed FA, Qu H, Riley A, Su Y, Lai X, Huang S, Aburub A, Chen JJH, Vitale OH, Lao Y, Estwick S, Qi Z, ElSayed MEH. In Vivo Mechanism of Action of Sodium Caprate for Improving the Intestinal Absorption of a GLP1/GIP Coagonist Peptide. </w:t>
      </w:r>
      <w:r w:rsidRPr="00C81E3A">
        <w:rPr>
          <w:rFonts w:ascii="Times New Roman" w:hAnsi="Times New Roman" w:cs="Times New Roman"/>
          <w:i/>
          <w:noProof/>
          <w:sz w:val="22"/>
          <w:szCs w:val="22"/>
        </w:rPr>
        <w:t>Mol Pharm</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2023;20(2):929-941.</w:t>
      </w:r>
    </w:p>
    <w:p w14:paraId="54B8096F"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198.</w:t>
      </w:r>
      <w:r w:rsidRPr="00C81E3A">
        <w:rPr>
          <w:rFonts w:ascii="Times New Roman" w:hAnsi="Times New Roman" w:cs="Times New Roman"/>
          <w:noProof/>
          <w:sz w:val="22"/>
          <w:szCs w:val="22"/>
        </w:rPr>
        <w:tab/>
        <w:t xml:space="preserve">Tran H, Dogra M, Huang S, Aihara E, ElSayed M, Aburub A. Development and evaluation of C10 and SNAC erodible tablets for gastric delivery of a GIP/GLP1 peptide in monkeys. </w:t>
      </w:r>
      <w:r w:rsidRPr="00C81E3A">
        <w:rPr>
          <w:rFonts w:ascii="Times New Roman" w:hAnsi="Times New Roman" w:cs="Times New Roman"/>
          <w:i/>
          <w:noProof/>
          <w:sz w:val="22"/>
          <w:szCs w:val="22"/>
        </w:rPr>
        <w:t>Int J Pharm</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2024;650:123680.</w:t>
      </w:r>
    </w:p>
    <w:p w14:paraId="5CE32E5E"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199.</w:t>
      </w:r>
      <w:r w:rsidRPr="00C81E3A">
        <w:rPr>
          <w:rFonts w:ascii="Times New Roman" w:hAnsi="Times New Roman" w:cs="Times New Roman"/>
          <w:noProof/>
          <w:sz w:val="22"/>
          <w:szCs w:val="22"/>
        </w:rPr>
        <w:tab/>
        <w:t xml:space="preserve">Pechenov S, Revell J, Will S, Naylor J, Tyagi P, Patel C, Liang L, Tseng L, Huang Y, Rosenbaum AI, Balic K, Konkar A, Grimsby J, Subramony JA. Development of an orally delivered GLP-1 receptor agonist through peptide engineering and drug delivery to treat chronic disease. </w:t>
      </w:r>
      <w:r w:rsidRPr="00C81E3A">
        <w:rPr>
          <w:rFonts w:ascii="Times New Roman" w:hAnsi="Times New Roman" w:cs="Times New Roman"/>
          <w:i/>
          <w:noProof/>
          <w:sz w:val="22"/>
          <w:szCs w:val="22"/>
        </w:rPr>
        <w:t>Sci Rep</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2021;11(1):22521.</w:t>
      </w:r>
    </w:p>
    <w:p w14:paraId="400C580D"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200.</w:t>
      </w:r>
      <w:r w:rsidRPr="00C81E3A">
        <w:rPr>
          <w:rFonts w:ascii="Times New Roman" w:hAnsi="Times New Roman" w:cs="Times New Roman"/>
          <w:noProof/>
          <w:sz w:val="22"/>
          <w:szCs w:val="22"/>
        </w:rPr>
        <w:tab/>
        <w:t xml:space="preserve">Fawell S, Seery J, Daikh Y, Moore C, Chen LL, Pepinsky B, Barsoum J. Tat-mediated delivery of heterologous proteins into cells. </w:t>
      </w:r>
      <w:r w:rsidRPr="00C81E3A">
        <w:rPr>
          <w:rFonts w:ascii="Times New Roman" w:hAnsi="Times New Roman" w:cs="Times New Roman"/>
          <w:i/>
          <w:noProof/>
          <w:sz w:val="22"/>
          <w:szCs w:val="22"/>
        </w:rPr>
        <w:t>Proc Natl Acad Sci U S A</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1994;91(2):664-668.</w:t>
      </w:r>
    </w:p>
    <w:p w14:paraId="31878D92"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201.</w:t>
      </w:r>
      <w:r w:rsidRPr="00C81E3A">
        <w:rPr>
          <w:rFonts w:ascii="Times New Roman" w:hAnsi="Times New Roman" w:cs="Times New Roman"/>
          <w:noProof/>
          <w:sz w:val="22"/>
          <w:szCs w:val="22"/>
        </w:rPr>
        <w:tab/>
        <w:t xml:space="preserve">Copolovici DM, Langel K, Eriste E, Langel U. Cell-penetrating peptides: design, synthesis, and applications. </w:t>
      </w:r>
      <w:r w:rsidRPr="00C81E3A">
        <w:rPr>
          <w:rFonts w:ascii="Times New Roman" w:hAnsi="Times New Roman" w:cs="Times New Roman"/>
          <w:i/>
          <w:noProof/>
          <w:sz w:val="22"/>
          <w:szCs w:val="22"/>
        </w:rPr>
        <w:t>ACS Nano</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2014;8(3):1972-1994.</w:t>
      </w:r>
    </w:p>
    <w:p w14:paraId="2E157BAF"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202.</w:t>
      </w:r>
      <w:r w:rsidRPr="00C81E3A">
        <w:rPr>
          <w:rFonts w:ascii="Times New Roman" w:hAnsi="Times New Roman" w:cs="Times New Roman"/>
          <w:noProof/>
          <w:sz w:val="22"/>
          <w:szCs w:val="22"/>
        </w:rPr>
        <w:tab/>
        <w:t xml:space="preserve">Morris MC, Depollier J, Mery J, Heitz F, Divita G. A peptide carrier for the delivery of biologically active proteins into mammalian cells. </w:t>
      </w:r>
      <w:r w:rsidRPr="00C81E3A">
        <w:rPr>
          <w:rFonts w:ascii="Times New Roman" w:hAnsi="Times New Roman" w:cs="Times New Roman"/>
          <w:i/>
          <w:noProof/>
          <w:sz w:val="22"/>
          <w:szCs w:val="22"/>
        </w:rPr>
        <w:t>Nat Biotechnol</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2001;19(12):1173-1176.</w:t>
      </w:r>
    </w:p>
    <w:p w14:paraId="6B2B95D5"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203.</w:t>
      </w:r>
      <w:r w:rsidRPr="00C81E3A">
        <w:rPr>
          <w:rFonts w:ascii="Times New Roman" w:hAnsi="Times New Roman" w:cs="Times New Roman"/>
          <w:noProof/>
          <w:sz w:val="22"/>
          <w:szCs w:val="22"/>
        </w:rPr>
        <w:tab/>
        <w:t xml:space="preserve">Uhl P, Grundmann C, Sauter M, Storck P, Tursch A, Ozbek S, Leotta K, Roth R, Witzigmann D, Kulkarni JA, Fidelj V, Kleist C, Cullis PR, Fricker G, Mier W. Coating of PLA-nanoparticles with cyclic, arginine-rich cell penetrating peptides enables oral delivery of liraglutide. </w:t>
      </w:r>
      <w:r w:rsidRPr="00C81E3A">
        <w:rPr>
          <w:rFonts w:ascii="Times New Roman" w:hAnsi="Times New Roman" w:cs="Times New Roman"/>
          <w:i/>
          <w:noProof/>
          <w:sz w:val="22"/>
          <w:szCs w:val="22"/>
        </w:rPr>
        <w:t>Nanomedicine</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2020;24:102132.</w:t>
      </w:r>
    </w:p>
    <w:p w14:paraId="3176DA5D"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204.</w:t>
      </w:r>
      <w:r w:rsidRPr="00C81E3A">
        <w:rPr>
          <w:rFonts w:ascii="Times New Roman" w:hAnsi="Times New Roman" w:cs="Times New Roman"/>
          <w:noProof/>
          <w:sz w:val="22"/>
          <w:szCs w:val="22"/>
        </w:rPr>
        <w:tab/>
        <w:t xml:space="preserve">Soudry-Kochavi L, Naraykin N, Nassar T, Benita S. Improved oral absorption of exenatide using an original nanoencapsulation and microencapsulation approach. </w:t>
      </w:r>
      <w:r w:rsidRPr="00C81E3A">
        <w:rPr>
          <w:rFonts w:ascii="Times New Roman" w:hAnsi="Times New Roman" w:cs="Times New Roman"/>
          <w:i/>
          <w:noProof/>
          <w:sz w:val="22"/>
          <w:szCs w:val="22"/>
        </w:rPr>
        <w:t>J Control Release</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2015;217:202-210.</w:t>
      </w:r>
    </w:p>
    <w:p w14:paraId="55974F01"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205.</w:t>
      </w:r>
      <w:r w:rsidRPr="00C81E3A">
        <w:rPr>
          <w:rFonts w:ascii="Times New Roman" w:hAnsi="Times New Roman" w:cs="Times New Roman"/>
          <w:noProof/>
          <w:sz w:val="22"/>
          <w:szCs w:val="22"/>
        </w:rPr>
        <w:tab/>
        <w:t xml:space="preserve">Domingues I, Michalowski CB, Marotti V, Zhang W, Van Hul M, Cani PD, Leclercq IA, Beloqui A. Exploiting the biological effect exerted by lipid nanocapsules in non-alcoholic fatty liver disease. </w:t>
      </w:r>
      <w:r w:rsidRPr="00C81E3A">
        <w:rPr>
          <w:rFonts w:ascii="Times New Roman" w:hAnsi="Times New Roman" w:cs="Times New Roman"/>
          <w:i/>
          <w:noProof/>
          <w:sz w:val="22"/>
          <w:szCs w:val="22"/>
        </w:rPr>
        <w:t>J Control Release</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2023;356:542-553.</w:t>
      </w:r>
    </w:p>
    <w:p w14:paraId="25D3373F"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206.</w:t>
      </w:r>
      <w:r w:rsidRPr="00C81E3A">
        <w:rPr>
          <w:rFonts w:ascii="Times New Roman" w:hAnsi="Times New Roman" w:cs="Times New Roman"/>
          <w:noProof/>
          <w:sz w:val="22"/>
          <w:szCs w:val="22"/>
        </w:rPr>
        <w:tab/>
        <w:t xml:space="preserve">Xiao P, Wang H, Liu H, Yuan H, Guo C, Feng Y, Qi P, Yin T, Zhang Y, He H, Tang X, Gou J. Milk Exosome-Liposome Hybrid Vesicles with Self-Adapting Surface Properties Overcome the Sequential Absorption Barriers for Oral Delivery of Peptides. </w:t>
      </w:r>
      <w:r w:rsidRPr="00C81E3A">
        <w:rPr>
          <w:rFonts w:ascii="Times New Roman" w:hAnsi="Times New Roman" w:cs="Times New Roman"/>
          <w:i/>
          <w:noProof/>
          <w:sz w:val="22"/>
          <w:szCs w:val="22"/>
        </w:rPr>
        <w:t>ACS Nano</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2024;18(32):21091-21111.</w:t>
      </w:r>
    </w:p>
    <w:p w14:paraId="2D160585"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207.</w:t>
      </w:r>
      <w:r w:rsidRPr="00C81E3A">
        <w:rPr>
          <w:rFonts w:ascii="Times New Roman" w:hAnsi="Times New Roman" w:cs="Times New Roman"/>
          <w:noProof/>
          <w:sz w:val="22"/>
          <w:szCs w:val="22"/>
        </w:rPr>
        <w:tab/>
        <w:t xml:space="preserve">Shahriar SMS, An JM, Hasan MN, Surwase SS, Kim YC, Lee DY, Cho S, Lee YK. Plasmid DNA Nanoparticles for Nonviral Oral Gene Therapy. </w:t>
      </w:r>
      <w:r w:rsidRPr="00C81E3A">
        <w:rPr>
          <w:rFonts w:ascii="Times New Roman" w:hAnsi="Times New Roman" w:cs="Times New Roman"/>
          <w:i/>
          <w:noProof/>
          <w:sz w:val="22"/>
          <w:szCs w:val="22"/>
        </w:rPr>
        <w:t>Nano Lett</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2021;21(11):4666-4675.</w:t>
      </w:r>
    </w:p>
    <w:p w14:paraId="2D4C0644"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208.</w:t>
      </w:r>
      <w:r w:rsidRPr="00C81E3A">
        <w:rPr>
          <w:rFonts w:ascii="Times New Roman" w:hAnsi="Times New Roman" w:cs="Times New Roman"/>
          <w:noProof/>
          <w:sz w:val="22"/>
          <w:szCs w:val="22"/>
        </w:rPr>
        <w:tab/>
        <w:t xml:space="preserve">Nurunnabi M, Lee SA, Revuri V, Hwang YH, Kang SH, Lee M, Cho S, Cho KJ, Byun Y, Bae YH, Lee DY, Lee YK. Oral delivery of a therapeutic gene encoding glucagon-like peptide 1 to treat high fat diet-induced diabetes. </w:t>
      </w:r>
      <w:r w:rsidRPr="00C81E3A">
        <w:rPr>
          <w:rFonts w:ascii="Times New Roman" w:hAnsi="Times New Roman" w:cs="Times New Roman"/>
          <w:i/>
          <w:noProof/>
          <w:sz w:val="22"/>
          <w:szCs w:val="22"/>
        </w:rPr>
        <w:t>J Control Release</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2017;268:305-313.</w:t>
      </w:r>
    </w:p>
    <w:p w14:paraId="05358B0C"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209.</w:t>
      </w:r>
      <w:r w:rsidRPr="00C81E3A">
        <w:rPr>
          <w:rFonts w:ascii="Times New Roman" w:hAnsi="Times New Roman" w:cs="Times New Roman"/>
          <w:noProof/>
          <w:sz w:val="22"/>
          <w:szCs w:val="22"/>
        </w:rPr>
        <w:tab/>
        <w:t xml:space="preserve">Shi Y, Sun X, Zhang L, Sun K, Li K, Li Y, Zhang Q. Fc-modified exenatide-loaded nanoparticles for oral delivery to improve hypoglycemic effects in mice. </w:t>
      </w:r>
      <w:r w:rsidRPr="00C81E3A">
        <w:rPr>
          <w:rFonts w:ascii="Times New Roman" w:hAnsi="Times New Roman" w:cs="Times New Roman"/>
          <w:i/>
          <w:noProof/>
          <w:sz w:val="22"/>
          <w:szCs w:val="22"/>
        </w:rPr>
        <w:t>Sci Rep</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2018;8(1):726.</w:t>
      </w:r>
    </w:p>
    <w:p w14:paraId="7E077835"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210.</w:t>
      </w:r>
      <w:r w:rsidRPr="00C81E3A">
        <w:rPr>
          <w:rFonts w:ascii="Times New Roman" w:hAnsi="Times New Roman" w:cs="Times New Roman"/>
          <w:noProof/>
          <w:sz w:val="22"/>
          <w:szCs w:val="22"/>
        </w:rPr>
        <w:tab/>
        <w:t xml:space="preserve">Menzel C, Holzeisen T, Laffleur F, Zaichik S, Abdulkarim M, Gumbleton M, Bernkop-Schnurch A. In vivo evaluation of an oral self-emulsifying drug delivery system (SEDDS) for exenatide. </w:t>
      </w:r>
      <w:r w:rsidRPr="00C81E3A">
        <w:rPr>
          <w:rFonts w:ascii="Times New Roman" w:hAnsi="Times New Roman" w:cs="Times New Roman"/>
          <w:i/>
          <w:noProof/>
          <w:sz w:val="22"/>
          <w:szCs w:val="22"/>
        </w:rPr>
        <w:t>J Control Release</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2018;277:165-172.</w:t>
      </w:r>
    </w:p>
    <w:p w14:paraId="22CAEB88"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211.</w:t>
      </w:r>
      <w:r w:rsidRPr="00C81E3A">
        <w:rPr>
          <w:rFonts w:ascii="Times New Roman" w:hAnsi="Times New Roman" w:cs="Times New Roman"/>
          <w:noProof/>
          <w:sz w:val="22"/>
          <w:szCs w:val="22"/>
        </w:rPr>
        <w:tab/>
        <w:t xml:space="preserve">Gadekar V, Borade Y, Kannaujia S, Rajpoot K, Anup N, Tambe V, Kalia K, Tekade RK. Nanomedicines accessible in the market for clinical interventions. </w:t>
      </w:r>
      <w:r w:rsidRPr="00C81E3A">
        <w:rPr>
          <w:rFonts w:ascii="Times New Roman" w:hAnsi="Times New Roman" w:cs="Times New Roman"/>
          <w:i/>
          <w:noProof/>
          <w:sz w:val="22"/>
          <w:szCs w:val="22"/>
        </w:rPr>
        <w:t>J Control Release</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2021;330:372-397.</w:t>
      </w:r>
    </w:p>
    <w:p w14:paraId="3E7DF25A"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212.</w:t>
      </w:r>
      <w:r w:rsidRPr="00C81E3A">
        <w:rPr>
          <w:rFonts w:ascii="Times New Roman" w:hAnsi="Times New Roman" w:cs="Times New Roman"/>
          <w:noProof/>
          <w:sz w:val="22"/>
          <w:szCs w:val="22"/>
        </w:rPr>
        <w:tab/>
        <w:t xml:space="preserve">Peng TX, Shao XY, Long L, Liu H, Song WQ, Hou JZ, Zhong HJ, Ding Y, Huang YZ. Rational design of oral delivery nanosystems for hypoglycemic peptides. </w:t>
      </w:r>
      <w:r w:rsidRPr="00C81E3A">
        <w:rPr>
          <w:rFonts w:ascii="Times New Roman" w:hAnsi="Times New Roman" w:cs="Times New Roman"/>
          <w:i/>
          <w:noProof/>
          <w:sz w:val="22"/>
          <w:szCs w:val="22"/>
        </w:rPr>
        <w:t>Nano Today</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2023;53.</w:t>
      </w:r>
    </w:p>
    <w:p w14:paraId="5AABEB76"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213.</w:t>
      </w:r>
      <w:r w:rsidRPr="00C81E3A">
        <w:rPr>
          <w:rFonts w:ascii="Times New Roman" w:hAnsi="Times New Roman" w:cs="Times New Roman"/>
          <w:noProof/>
          <w:sz w:val="22"/>
          <w:szCs w:val="22"/>
        </w:rPr>
        <w:tab/>
        <w:t xml:space="preserve">Xu Y, De Keersmaecker H, Braeckmans K, De Smedt S, Cani PD, Preat V, Beloqui A. Targeted nanoparticles towards increased L cell stimulation as a strategy to improve oral peptide delivery in incretin-based diabetes treatment. </w:t>
      </w:r>
      <w:r w:rsidRPr="00C81E3A">
        <w:rPr>
          <w:rFonts w:ascii="Times New Roman" w:hAnsi="Times New Roman" w:cs="Times New Roman"/>
          <w:i/>
          <w:noProof/>
          <w:sz w:val="22"/>
          <w:szCs w:val="22"/>
        </w:rPr>
        <w:t>Biomaterials</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2020;255:120209.</w:t>
      </w:r>
    </w:p>
    <w:p w14:paraId="28586561"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214.</w:t>
      </w:r>
      <w:r w:rsidRPr="00C81E3A">
        <w:rPr>
          <w:rFonts w:ascii="Times New Roman" w:hAnsi="Times New Roman" w:cs="Times New Roman"/>
          <w:noProof/>
          <w:sz w:val="22"/>
          <w:szCs w:val="22"/>
        </w:rPr>
        <w:tab/>
        <w:t xml:space="preserve">Song Y, Shi Y, Zhang L, Hu H, Zhang C, Yin M, Zhang X, Sun K. Oral delivery system for low molecular weight protamine-dextran-poly(lactic-co-glycolic acid) carrying exenatide to overcome the mucus barrier and improve intestinal targeting efficiency. </w:t>
      </w:r>
      <w:r w:rsidRPr="00C81E3A">
        <w:rPr>
          <w:rFonts w:ascii="Times New Roman" w:hAnsi="Times New Roman" w:cs="Times New Roman"/>
          <w:i/>
          <w:noProof/>
          <w:sz w:val="22"/>
          <w:szCs w:val="22"/>
        </w:rPr>
        <w:t>Nanomedicine (Lond)</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2019;14(8):989-1009.</w:t>
      </w:r>
    </w:p>
    <w:p w14:paraId="1D75B548"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215.</w:t>
      </w:r>
      <w:r w:rsidRPr="00C81E3A">
        <w:rPr>
          <w:rFonts w:ascii="Times New Roman" w:hAnsi="Times New Roman" w:cs="Times New Roman"/>
          <w:noProof/>
          <w:sz w:val="22"/>
          <w:szCs w:val="22"/>
        </w:rPr>
        <w:tab/>
        <w:t xml:space="preserve">Kweon S, Lee JH, Yang SB, Park SJ, Subedi L, Shim JH, Cho SS, Choi JU, Byun Y, Park J, Park JW. Design of chimeric GLP-1A using oligomeric bile acids to utilize transporter-mediated endocytosis for oral delivery. </w:t>
      </w:r>
      <w:r w:rsidRPr="00C81E3A">
        <w:rPr>
          <w:rFonts w:ascii="Times New Roman" w:hAnsi="Times New Roman" w:cs="Times New Roman"/>
          <w:i/>
          <w:noProof/>
          <w:sz w:val="22"/>
          <w:szCs w:val="22"/>
        </w:rPr>
        <w:t>Biomater Res</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2023;27(1):83.</w:t>
      </w:r>
    </w:p>
    <w:p w14:paraId="6939429D"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216.</w:t>
      </w:r>
      <w:r w:rsidRPr="00C81E3A">
        <w:rPr>
          <w:rFonts w:ascii="Times New Roman" w:hAnsi="Times New Roman" w:cs="Times New Roman"/>
          <w:noProof/>
          <w:sz w:val="22"/>
          <w:szCs w:val="22"/>
        </w:rPr>
        <w:tab/>
        <w:t xml:space="preserve">Hristov D, McCartney F, Beirne J, Mahon E, Reid S, Bhattacharjee S, Penarier G, Werner U, Bazile D, Brayden DJ. Silica-Coated Nanoparticles with a Core of Zinc, l-Arginine, and a Peptide Designed for Oral Delivery. </w:t>
      </w:r>
      <w:r w:rsidRPr="00C81E3A">
        <w:rPr>
          <w:rFonts w:ascii="Times New Roman" w:hAnsi="Times New Roman" w:cs="Times New Roman"/>
          <w:i/>
          <w:noProof/>
          <w:sz w:val="22"/>
          <w:szCs w:val="22"/>
        </w:rPr>
        <w:t>ACS Appl Mater Interfaces</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2020;12(1):1257-1269.</w:t>
      </w:r>
    </w:p>
    <w:p w14:paraId="030E811E"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217.</w:t>
      </w:r>
      <w:r w:rsidRPr="00C81E3A">
        <w:rPr>
          <w:rFonts w:ascii="Times New Roman" w:hAnsi="Times New Roman" w:cs="Times New Roman"/>
          <w:noProof/>
          <w:sz w:val="22"/>
          <w:szCs w:val="22"/>
        </w:rPr>
        <w:tab/>
        <w:t xml:space="preserve">Reardon S. Genetically modified bacteria enlisted in fight against disease. </w:t>
      </w:r>
      <w:r w:rsidRPr="00C81E3A">
        <w:rPr>
          <w:rFonts w:ascii="Times New Roman" w:hAnsi="Times New Roman" w:cs="Times New Roman"/>
          <w:i/>
          <w:noProof/>
          <w:sz w:val="22"/>
          <w:szCs w:val="22"/>
        </w:rPr>
        <w:t>Nature</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2018;558(7711):497-498.</w:t>
      </w:r>
    </w:p>
    <w:p w14:paraId="57973355"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218.</w:t>
      </w:r>
      <w:r w:rsidRPr="00C81E3A">
        <w:rPr>
          <w:rFonts w:ascii="Times New Roman" w:hAnsi="Times New Roman" w:cs="Times New Roman"/>
          <w:noProof/>
          <w:sz w:val="22"/>
          <w:szCs w:val="22"/>
        </w:rPr>
        <w:tab/>
        <w:t xml:space="preserve">Hosseinidoust Z, Mostaghaci B, Yasa O, Park BW, Singh AV, Sitti M. Bioengineered and biohybrid bacteria-based systems for drug delivery. </w:t>
      </w:r>
      <w:r w:rsidRPr="00C81E3A">
        <w:rPr>
          <w:rFonts w:ascii="Times New Roman" w:hAnsi="Times New Roman" w:cs="Times New Roman"/>
          <w:i/>
          <w:noProof/>
          <w:sz w:val="22"/>
          <w:szCs w:val="22"/>
        </w:rPr>
        <w:t>Adv Drug Deliv Rev</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2016;106(Pt A):27-44.</w:t>
      </w:r>
    </w:p>
    <w:p w14:paraId="3283541D"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219.</w:t>
      </w:r>
      <w:r w:rsidRPr="00C81E3A">
        <w:rPr>
          <w:rFonts w:ascii="Times New Roman" w:hAnsi="Times New Roman" w:cs="Times New Roman"/>
          <w:noProof/>
          <w:sz w:val="22"/>
          <w:szCs w:val="22"/>
        </w:rPr>
        <w:tab/>
        <w:t xml:space="preserve">Wu F, Liu J. Decorated bacteria and the application in drug delivery. </w:t>
      </w:r>
      <w:r w:rsidRPr="00C81E3A">
        <w:rPr>
          <w:rFonts w:ascii="Times New Roman" w:hAnsi="Times New Roman" w:cs="Times New Roman"/>
          <w:i/>
          <w:noProof/>
          <w:sz w:val="22"/>
          <w:szCs w:val="22"/>
        </w:rPr>
        <w:t>Adv Drug Deliv Rev</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2022;188:114443.</w:t>
      </w:r>
    </w:p>
    <w:p w14:paraId="773FB22B"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220.</w:t>
      </w:r>
      <w:r w:rsidRPr="00C81E3A">
        <w:rPr>
          <w:rFonts w:ascii="Times New Roman" w:hAnsi="Times New Roman" w:cs="Times New Roman"/>
          <w:noProof/>
          <w:sz w:val="22"/>
          <w:szCs w:val="22"/>
        </w:rPr>
        <w:tab/>
        <w:t xml:space="preserve">Fan JX, Niu MT, Qin YT, Sun YX, Zhang XZ. Progress of engineered bacteria for tumor therapy. </w:t>
      </w:r>
      <w:r w:rsidRPr="00C81E3A">
        <w:rPr>
          <w:rFonts w:ascii="Times New Roman" w:hAnsi="Times New Roman" w:cs="Times New Roman"/>
          <w:i/>
          <w:noProof/>
          <w:sz w:val="22"/>
          <w:szCs w:val="22"/>
        </w:rPr>
        <w:t>Adv Drug Deliv Rev</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2022;185:114296.</w:t>
      </w:r>
    </w:p>
    <w:p w14:paraId="3FD842A0"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221.</w:t>
      </w:r>
      <w:r w:rsidRPr="00C81E3A">
        <w:rPr>
          <w:rFonts w:ascii="Times New Roman" w:hAnsi="Times New Roman" w:cs="Times New Roman"/>
          <w:noProof/>
          <w:sz w:val="22"/>
          <w:szCs w:val="22"/>
        </w:rPr>
        <w:tab/>
        <w:t xml:space="preserve">Charbonneau MR, Isabella VM, Li N, Kurtz CB. Developing a new class of engineered live bacterial therapeutics to treat human diseases. </w:t>
      </w:r>
      <w:r w:rsidRPr="00C81E3A">
        <w:rPr>
          <w:rFonts w:ascii="Times New Roman" w:hAnsi="Times New Roman" w:cs="Times New Roman"/>
          <w:i/>
          <w:noProof/>
          <w:sz w:val="22"/>
          <w:szCs w:val="22"/>
        </w:rPr>
        <w:t>Nat Commun</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2020;11(1):1738.</w:t>
      </w:r>
    </w:p>
    <w:p w14:paraId="750B9E2D"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222.</w:t>
      </w:r>
      <w:r w:rsidRPr="00C81E3A">
        <w:rPr>
          <w:rFonts w:ascii="Times New Roman" w:hAnsi="Times New Roman" w:cs="Times New Roman"/>
          <w:noProof/>
          <w:sz w:val="22"/>
          <w:szCs w:val="22"/>
        </w:rPr>
        <w:tab/>
        <w:t xml:space="preserve">Duan FF, Liu JH, March JC. Engineered commensal bacteria reprogram intestinal cells into glucose-responsive insulin-secreting cells for the treatment of diabetes. </w:t>
      </w:r>
      <w:r w:rsidRPr="00C81E3A">
        <w:rPr>
          <w:rFonts w:ascii="Times New Roman" w:hAnsi="Times New Roman" w:cs="Times New Roman"/>
          <w:i/>
          <w:noProof/>
          <w:sz w:val="22"/>
          <w:szCs w:val="22"/>
        </w:rPr>
        <w:t>Diabetes</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2015;64(5):1794-1803.</w:t>
      </w:r>
    </w:p>
    <w:p w14:paraId="5C171334"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223.</w:t>
      </w:r>
      <w:r w:rsidRPr="00C81E3A">
        <w:rPr>
          <w:rFonts w:ascii="Times New Roman" w:hAnsi="Times New Roman" w:cs="Times New Roman"/>
          <w:noProof/>
          <w:sz w:val="22"/>
          <w:szCs w:val="22"/>
        </w:rPr>
        <w:tab/>
        <w:t xml:space="preserve">Ma J, Wang J, Xu L, Liu Y, Gu J. The beneficial effects of genetically engineered Escherichia coli Nissle 1917 in obese C57BL/6J mice. </w:t>
      </w:r>
      <w:r w:rsidRPr="00C81E3A">
        <w:rPr>
          <w:rFonts w:ascii="Times New Roman" w:hAnsi="Times New Roman" w:cs="Times New Roman"/>
          <w:i/>
          <w:noProof/>
          <w:sz w:val="22"/>
          <w:szCs w:val="22"/>
        </w:rPr>
        <w:t>Int J Obes (Lond)</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2022;46(5):1002-1008.</w:t>
      </w:r>
    </w:p>
    <w:p w14:paraId="4DB8BA6B"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224.</w:t>
      </w:r>
      <w:r w:rsidRPr="00C81E3A">
        <w:rPr>
          <w:rFonts w:ascii="Times New Roman" w:hAnsi="Times New Roman" w:cs="Times New Roman"/>
          <w:noProof/>
          <w:sz w:val="22"/>
          <w:szCs w:val="22"/>
        </w:rPr>
        <w:tab/>
        <w:t xml:space="preserve">Schoellhammer CM, Lauwers GY, Goettel JA, Oberli MA, Cleveland C, Park JY, Minahan D, Chen Y, Anderson DG, Jaklenec A, Snapper SB, Langer R, Traverso G. Ultrasound-Mediated Delivery of RNA to Colonic Mucosa of Live Mice. </w:t>
      </w:r>
      <w:r w:rsidRPr="00C81E3A">
        <w:rPr>
          <w:rFonts w:ascii="Times New Roman" w:hAnsi="Times New Roman" w:cs="Times New Roman"/>
          <w:i/>
          <w:noProof/>
          <w:sz w:val="22"/>
          <w:szCs w:val="22"/>
        </w:rPr>
        <w:t>Gastroenterology</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2017;152(5):1151-1160.</w:t>
      </w:r>
    </w:p>
    <w:p w14:paraId="23387C52"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225.</w:t>
      </w:r>
      <w:r w:rsidRPr="00C81E3A">
        <w:rPr>
          <w:rFonts w:ascii="Times New Roman" w:hAnsi="Times New Roman" w:cs="Times New Roman"/>
          <w:noProof/>
          <w:sz w:val="22"/>
          <w:szCs w:val="22"/>
        </w:rPr>
        <w:tab/>
        <w:t xml:space="preserve">Luo Z, Paunovic N, Leroux JC. Physical methods for enhancing drug absorption from the gastrointestinal tract. </w:t>
      </w:r>
      <w:r w:rsidRPr="00C81E3A">
        <w:rPr>
          <w:rFonts w:ascii="Times New Roman" w:hAnsi="Times New Roman" w:cs="Times New Roman"/>
          <w:i/>
          <w:noProof/>
          <w:sz w:val="22"/>
          <w:szCs w:val="22"/>
        </w:rPr>
        <w:t>Adv Drug Deliv Rev</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2021;175:113814.</w:t>
      </w:r>
    </w:p>
    <w:p w14:paraId="0B589C71"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226.</w:t>
      </w:r>
      <w:r w:rsidRPr="00C81E3A">
        <w:rPr>
          <w:rFonts w:ascii="Times New Roman" w:hAnsi="Times New Roman" w:cs="Times New Roman"/>
          <w:noProof/>
          <w:sz w:val="22"/>
          <w:szCs w:val="22"/>
        </w:rPr>
        <w:tab/>
        <w:t xml:space="preserve">Ren A, Hu J, Qin C, Xia N, Yu M, Xu X, Yang H, Han M, Zhang L, Ma L. Oral administration microrobots for drug delivery. </w:t>
      </w:r>
      <w:r w:rsidRPr="00C81E3A">
        <w:rPr>
          <w:rFonts w:ascii="Times New Roman" w:hAnsi="Times New Roman" w:cs="Times New Roman"/>
          <w:i/>
          <w:noProof/>
          <w:sz w:val="22"/>
          <w:szCs w:val="22"/>
        </w:rPr>
        <w:t>Bioact Mater</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2024;39:163-190.</w:t>
      </w:r>
    </w:p>
    <w:p w14:paraId="5B973DE5"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227.</w:t>
      </w:r>
      <w:r w:rsidRPr="00C81E3A">
        <w:rPr>
          <w:rFonts w:ascii="Times New Roman" w:hAnsi="Times New Roman" w:cs="Times New Roman"/>
          <w:noProof/>
          <w:sz w:val="22"/>
          <w:szCs w:val="22"/>
        </w:rPr>
        <w:tab/>
        <w:t xml:space="preserve">Abramson A, Caffarel-Salvador E, Khang M, Dellal D, Silverstein D, Gao Y, Frederiksen MR, Vegge A, Hubalek F, Water JJ, Friderichsen AV, Fels J, Kirk RK, Cleveland C, Collins J, Tamang S, Hayward A, Landh T, Buckley ST, Roxhed N, Rahbek U, Langer R, Traverso G. An ingestible self-orienting system for oral delivery of macromolecules. </w:t>
      </w:r>
      <w:r w:rsidRPr="00C81E3A">
        <w:rPr>
          <w:rFonts w:ascii="Times New Roman" w:hAnsi="Times New Roman" w:cs="Times New Roman"/>
          <w:i/>
          <w:noProof/>
          <w:sz w:val="22"/>
          <w:szCs w:val="22"/>
        </w:rPr>
        <w:t>Science</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2019;363(6427):611-615.</w:t>
      </w:r>
    </w:p>
    <w:p w14:paraId="7FC5FD11"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228.</w:t>
      </w:r>
      <w:r w:rsidRPr="00C81E3A">
        <w:rPr>
          <w:rFonts w:ascii="Times New Roman" w:hAnsi="Times New Roman" w:cs="Times New Roman"/>
          <w:noProof/>
          <w:sz w:val="22"/>
          <w:szCs w:val="22"/>
        </w:rPr>
        <w:tab/>
        <w:t xml:space="preserve">Chen W, Wainer J, Ryoo SW, Qi X, Chang R, Li J, Lee SH, Min S, Wentworth A, Collins JE, Tamang S, Ishida K, Hayward A, Langer R, Traverso G. Dynamic omnidirectional adhesive microneedle system for oral macromolecular drug delivery. </w:t>
      </w:r>
      <w:r w:rsidRPr="00C81E3A">
        <w:rPr>
          <w:rFonts w:ascii="Times New Roman" w:hAnsi="Times New Roman" w:cs="Times New Roman"/>
          <w:i/>
          <w:noProof/>
          <w:sz w:val="22"/>
          <w:szCs w:val="22"/>
        </w:rPr>
        <w:t>Sci Adv</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2022;8(1):eabk1792.</w:t>
      </w:r>
    </w:p>
    <w:p w14:paraId="18166B84"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229.</w:t>
      </w:r>
      <w:r w:rsidRPr="00C81E3A">
        <w:rPr>
          <w:rFonts w:ascii="Times New Roman" w:hAnsi="Times New Roman" w:cs="Times New Roman"/>
          <w:noProof/>
          <w:sz w:val="22"/>
          <w:szCs w:val="22"/>
        </w:rPr>
        <w:tab/>
        <w:t xml:space="preserve">Abramson A, Caffarel-Salvador E, Soares V, Minahan D, Tian RY, Lu X, Dellal D, Gao Y, Kim S, Wainer J, Collins J, Tamang S, Hayward A, Yoshitake T, Lee HC, Fujimoto J, Fels J, Frederiksen MR, Rahbek U, Roxhed N, Langer R, Traverso G. A luminal unfolding microneedle injector for oral delivery of macromolecules. </w:t>
      </w:r>
      <w:r w:rsidRPr="00C81E3A">
        <w:rPr>
          <w:rFonts w:ascii="Times New Roman" w:hAnsi="Times New Roman" w:cs="Times New Roman"/>
          <w:i/>
          <w:noProof/>
          <w:sz w:val="22"/>
          <w:szCs w:val="22"/>
        </w:rPr>
        <w:t>Nat Med</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2019;25(10):1512-1518.</w:t>
      </w:r>
    </w:p>
    <w:p w14:paraId="5E29B09E"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230.</w:t>
      </w:r>
      <w:r w:rsidRPr="00C81E3A">
        <w:rPr>
          <w:rFonts w:ascii="Times New Roman" w:hAnsi="Times New Roman" w:cs="Times New Roman"/>
          <w:noProof/>
          <w:sz w:val="22"/>
          <w:szCs w:val="22"/>
        </w:rPr>
        <w:tab/>
        <w:t xml:space="preserve">Srinivasan SS, Alshareef A, Hwang AV, Kang Z, Kuosmanen J, Ishida K, Jenkins J, Liu S, Madani WAM, Lennerz J, Hayward A, Morimoto J, Fitzgerald N, Langer R, Traverso G. RoboCap: Robotic mucus-clearing capsule for enhanced drug delivery in the gastrointestinal tract. </w:t>
      </w:r>
      <w:r w:rsidRPr="00C81E3A">
        <w:rPr>
          <w:rFonts w:ascii="Times New Roman" w:hAnsi="Times New Roman" w:cs="Times New Roman"/>
          <w:i/>
          <w:noProof/>
          <w:sz w:val="22"/>
          <w:szCs w:val="22"/>
        </w:rPr>
        <w:t>Sci Robot</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2022;7(70):eabp9066.</w:t>
      </w:r>
    </w:p>
    <w:p w14:paraId="198DBA99"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231.</w:t>
      </w:r>
      <w:r w:rsidRPr="00C81E3A">
        <w:rPr>
          <w:rFonts w:ascii="Times New Roman" w:hAnsi="Times New Roman" w:cs="Times New Roman"/>
          <w:noProof/>
          <w:sz w:val="22"/>
          <w:szCs w:val="22"/>
        </w:rPr>
        <w:tab/>
        <w:t xml:space="preserve">Zhang X, Chen G, Fu X, Wang Y, Zhao Y. Magneto-Responsive Microneedle Robots for Intestinal Macromolecule Delivery. </w:t>
      </w:r>
      <w:r w:rsidRPr="00C81E3A">
        <w:rPr>
          <w:rFonts w:ascii="Times New Roman" w:hAnsi="Times New Roman" w:cs="Times New Roman"/>
          <w:i/>
          <w:noProof/>
          <w:sz w:val="22"/>
          <w:szCs w:val="22"/>
        </w:rPr>
        <w:t>Adv Mater</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2021;33(44):e2104932.</w:t>
      </w:r>
    </w:p>
    <w:p w14:paraId="09DA69C3"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232.</w:t>
      </w:r>
      <w:r w:rsidRPr="00C81E3A">
        <w:rPr>
          <w:rFonts w:ascii="Times New Roman" w:hAnsi="Times New Roman" w:cs="Times New Roman"/>
          <w:noProof/>
          <w:sz w:val="22"/>
          <w:szCs w:val="22"/>
        </w:rPr>
        <w:tab/>
        <w:t xml:space="preserve">Wang SS, Tang YL, Pang X, Zheng M, Tang YJ, Liang XH. The maintenance of an oral epithelial barrier. </w:t>
      </w:r>
      <w:r w:rsidRPr="00C81E3A">
        <w:rPr>
          <w:rFonts w:ascii="Times New Roman" w:hAnsi="Times New Roman" w:cs="Times New Roman"/>
          <w:i/>
          <w:noProof/>
          <w:sz w:val="22"/>
          <w:szCs w:val="22"/>
        </w:rPr>
        <w:t>Life Sci</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2019;227:129-136.</w:t>
      </w:r>
    </w:p>
    <w:p w14:paraId="075FAAF4"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233.</w:t>
      </w:r>
      <w:r w:rsidRPr="00C81E3A">
        <w:rPr>
          <w:rFonts w:ascii="Times New Roman" w:hAnsi="Times New Roman" w:cs="Times New Roman"/>
          <w:noProof/>
          <w:sz w:val="22"/>
          <w:szCs w:val="22"/>
        </w:rPr>
        <w:tab/>
        <w:t xml:space="preserve">Groeger S, Meyle J. Oral Mucosal Epithelial Cells. </w:t>
      </w:r>
      <w:r w:rsidRPr="00C81E3A">
        <w:rPr>
          <w:rFonts w:ascii="Times New Roman" w:hAnsi="Times New Roman" w:cs="Times New Roman"/>
          <w:i/>
          <w:noProof/>
          <w:sz w:val="22"/>
          <w:szCs w:val="22"/>
        </w:rPr>
        <w:t>Front Immunol</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2019;10:208.</w:t>
      </w:r>
    </w:p>
    <w:p w14:paraId="7B089FF3"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234.</w:t>
      </w:r>
      <w:r w:rsidRPr="00C81E3A">
        <w:rPr>
          <w:rFonts w:ascii="Times New Roman" w:hAnsi="Times New Roman" w:cs="Times New Roman"/>
          <w:noProof/>
          <w:sz w:val="22"/>
          <w:szCs w:val="22"/>
        </w:rPr>
        <w:tab/>
        <w:t xml:space="preserve">Hearnden V, Sankar V, Hull K, Juras DV, Greenberg M, Kerr AR, Lockhart PB, Patton LL, Porter S, Thornhill MH. New developments and opportunities in oral mucosal drug delivery for local and systemic disease. </w:t>
      </w:r>
      <w:r w:rsidRPr="00C81E3A">
        <w:rPr>
          <w:rFonts w:ascii="Times New Roman" w:hAnsi="Times New Roman" w:cs="Times New Roman"/>
          <w:i/>
          <w:noProof/>
          <w:sz w:val="22"/>
          <w:szCs w:val="22"/>
        </w:rPr>
        <w:t>Adv Drug Deliv Rev</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2012;64(1):16-28.</w:t>
      </w:r>
    </w:p>
    <w:p w14:paraId="2103D17E"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235.</w:t>
      </w:r>
      <w:r w:rsidRPr="00C81E3A">
        <w:rPr>
          <w:rFonts w:ascii="Times New Roman" w:hAnsi="Times New Roman" w:cs="Times New Roman"/>
          <w:noProof/>
          <w:sz w:val="22"/>
          <w:szCs w:val="22"/>
        </w:rPr>
        <w:tab/>
        <w:t xml:space="preserve">Schoellhammer CM, Chen Y, Cleveland C, Minahan D, Bensel T, Park JY, Saxton S, Lee YL, Booth L, Langer R, Traverso G. Defining optimal permeant characteristics for ultrasound-mediated gastrointestinal delivery. </w:t>
      </w:r>
      <w:r w:rsidRPr="00C81E3A">
        <w:rPr>
          <w:rFonts w:ascii="Times New Roman" w:hAnsi="Times New Roman" w:cs="Times New Roman"/>
          <w:i/>
          <w:noProof/>
          <w:sz w:val="22"/>
          <w:szCs w:val="22"/>
        </w:rPr>
        <w:t>J Control Release</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2017;268:113-119.</w:t>
      </w:r>
    </w:p>
    <w:p w14:paraId="65064450"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236.</w:t>
      </w:r>
      <w:r w:rsidRPr="00C81E3A">
        <w:rPr>
          <w:rFonts w:ascii="Times New Roman" w:hAnsi="Times New Roman" w:cs="Times New Roman"/>
          <w:noProof/>
          <w:sz w:val="22"/>
          <w:szCs w:val="22"/>
        </w:rPr>
        <w:tab/>
        <w:t xml:space="preserve">Aran K, Chooljian M, Paredes J, Rafi M, Lee K, Kim AY, An J, Yau JF, Chum H, Conboy I, Murthy N, Liepmann D. An oral microjet vaccination system elicits antibody production in rabbits. </w:t>
      </w:r>
      <w:r w:rsidRPr="00C81E3A">
        <w:rPr>
          <w:rFonts w:ascii="Times New Roman" w:hAnsi="Times New Roman" w:cs="Times New Roman"/>
          <w:i/>
          <w:noProof/>
          <w:sz w:val="22"/>
          <w:szCs w:val="22"/>
        </w:rPr>
        <w:t>Sci Transl Med</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2017;9(380).</w:t>
      </w:r>
    </w:p>
    <w:p w14:paraId="51D3692F"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237.</w:t>
      </w:r>
      <w:r w:rsidRPr="00C81E3A">
        <w:rPr>
          <w:rFonts w:ascii="Times New Roman" w:hAnsi="Times New Roman" w:cs="Times New Roman"/>
          <w:noProof/>
          <w:sz w:val="22"/>
          <w:szCs w:val="22"/>
        </w:rPr>
        <w:tab/>
        <w:t xml:space="preserve">Mullard A. How GLP-1 went from being a hard-to-handle hormone to a blockbuster success. </w:t>
      </w:r>
      <w:r w:rsidRPr="00C81E3A">
        <w:rPr>
          <w:rFonts w:ascii="Times New Roman" w:hAnsi="Times New Roman" w:cs="Times New Roman"/>
          <w:i/>
          <w:noProof/>
          <w:sz w:val="22"/>
          <w:szCs w:val="22"/>
        </w:rPr>
        <w:t>Nat Rev Drug Discov</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2024;23(12):889-890.</w:t>
      </w:r>
    </w:p>
    <w:p w14:paraId="3E065546"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238.</w:t>
      </w:r>
      <w:r w:rsidRPr="00C81E3A">
        <w:rPr>
          <w:rFonts w:ascii="Times New Roman" w:hAnsi="Times New Roman" w:cs="Times New Roman"/>
          <w:noProof/>
          <w:sz w:val="22"/>
          <w:szCs w:val="22"/>
        </w:rPr>
        <w:tab/>
        <w:t xml:space="preserve">le Roux CW, Hankosky ER, Wang D, Malik R, Yu M, Hickey A, Kan H, Bunck MC, Stefanski A, Garcia-Perez LE, Wharton S. Tirzepatide 10 and 15 mg compared with semaglutide 2.4 mg for the treatment of obesity: An indirect treatment comparison. </w:t>
      </w:r>
      <w:r w:rsidRPr="00C81E3A">
        <w:rPr>
          <w:rFonts w:ascii="Times New Roman" w:hAnsi="Times New Roman" w:cs="Times New Roman"/>
          <w:i/>
          <w:noProof/>
          <w:sz w:val="22"/>
          <w:szCs w:val="22"/>
        </w:rPr>
        <w:t>Diabetes Obes Metab</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2023;25(9):2626-2633.</w:t>
      </w:r>
    </w:p>
    <w:p w14:paraId="3516C35C"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239.</w:t>
      </w:r>
      <w:r w:rsidRPr="00C81E3A">
        <w:rPr>
          <w:rFonts w:ascii="Times New Roman" w:hAnsi="Times New Roman" w:cs="Times New Roman"/>
          <w:noProof/>
          <w:sz w:val="22"/>
          <w:szCs w:val="22"/>
        </w:rPr>
        <w:tab/>
        <w:t xml:space="preserve">Frias JP, De Block C, Brown K, Wang H, Thomas MK, Zeytinoglu M, Maldonado JM. Tirzepatide Improved Markers of Islet Cell Function and Insulin Sensitivity in People With T2D (SURPASS-2). </w:t>
      </w:r>
      <w:r w:rsidRPr="00C81E3A">
        <w:rPr>
          <w:rFonts w:ascii="Times New Roman" w:hAnsi="Times New Roman" w:cs="Times New Roman"/>
          <w:i/>
          <w:noProof/>
          <w:sz w:val="22"/>
          <w:szCs w:val="22"/>
        </w:rPr>
        <w:t>J Clin Endocrinol Metab</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2024;109(7):1745-1753.</w:t>
      </w:r>
    </w:p>
    <w:p w14:paraId="5642815C"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240.</w:t>
      </w:r>
      <w:r w:rsidRPr="00C81E3A">
        <w:rPr>
          <w:rFonts w:ascii="Times New Roman" w:hAnsi="Times New Roman" w:cs="Times New Roman"/>
          <w:noProof/>
          <w:sz w:val="22"/>
          <w:szCs w:val="22"/>
        </w:rPr>
        <w:tab/>
        <w:t xml:space="preserve">Zhang W, McCartney F, Xu Y, Michalowski CB, Domingues I, Kambale EK, Moreels TG, Guilbaud L, Chen C, Marotti V, Brayden DJ, Beloqui A. An in situ bioadhesive foam as a large intestinal delivery platform for antibody fragment to treat inflammatory bowel disease. </w:t>
      </w:r>
      <w:r w:rsidRPr="00C81E3A">
        <w:rPr>
          <w:rFonts w:ascii="Times New Roman" w:hAnsi="Times New Roman" w:cs="Times New Roman"/>
          <w:i/>
          <w:noProof/>
          <w:sz w:val="22"/>
          <w:szCs w:val="22"/>
        </w:rPr>
        <w:t>J Control Release</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2024;374:254-266.</w:t>
      </w:r>
    </w:p>
    <w:p w14:paraId="241FF3D0"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241.</w:t>
      </w:r>
      <w:r w:rsidRPr="00C81E3A">
        <w:rPr>
          <w:rFonts w:ascii="Times New Roman" w:hAnsi="Times New Roman" w:cs="Times New Roman"/>
          <w:noProof/>
          <w:sz w:val="22"/>
          <w:szCs w:val="22"/>
        </w:rPr>
        <w:tab/>
        <w:t xml:space="preserve">Ma X, Liu R, Pratt EJ, Benson CT, Bhattachar SN, Sloop KW. Effect of Food Consumption on the Pharmacokinetics, Safety, and Tolerability of Once-Daily Orally Administered Orforglipron (LY3502970), a Non-peptide GLP-1 Receptor Agonist. </w:t>
      </w:r>
      <w:r w:rsidRPr="00C81E3A">
        <w:rPr>
          <w:rFonts w:ascii="Times New Roman" w:hAnsi="Times New Roman" w:cs="Times New Roman"/>
          <w:i/>
          <w:noProof/>
          <w:sz w:val="22"/>
          <w:szCs w:val="22"/>
        </w:rPr>
        <w:t>Diabetes Ther</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2024;15(4):819-832.</w:t>
      </w:r>
    </w:p>
    <w:p w14:paraId="3F444BE8"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242.</w:t>
      </w:r>
      <w:r w:rsidRPr="00C81E3A">
        <w:rPr>
          <w:rFonts w:ascii="Times New Roman" w:hAnsi="Times New Roman" w:cs="Times New Roman"/>
          <w:noProof/>
          <w:sz w:val="22"/>
          <w:szCs w:val="22"/>
        </w:rPr>
        <w:tab/>
        <w:t xml:space="preserve">Sidik S. Beyond Ozempic: brand-new obesity drugs will be cheaper and more effective. </w:t>
      </w:r>
      <w:r w:rsidRPr="00C81E3A">
        <w:rPr>
          <w:rFonts w:ascii="Times New Roman" w:hAnsi="Times New Roman" w:cs="Times New Roman"/>
          <w:i/>
          <w:noProof/>
          <w:sz w:val="22"/>
          <w:szCs w:val="22"/>
        </w:rPr>
        <w:t>Nature</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2023;619(7968):19.</w:t>
      </w:r>
    </w:p>
    <w:p w14:paraId="070AB83B"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243.</w:t>
      </w:r>
      <w:r w:rsidRPr="00C81E3A">
        <w:rPr>
          <w:rFonts w:ascii="Times New Roman" w:hAnsi="Times New Roman" w:cs="Times New Roman"/>
          <w:noProof/>
          <w:sz w:val="22"/>
          <w:szCs w:val="22"/>
        </w:rPr>
        <w:tab/>
        <w:t xml:space="preserve">Arrick G, Sticker D, Ghazal A, Lu Y, Duncombe T, Gwynne D, Mouridsen B, Wainer J, Jepsen JPH, Last TS, Schultz D, Hess K, Medina De Alba E, Min S, Poulsen M, Anker C, Karandikar P, Pedersen HD, Collins J, Egecioglu NE, Tamang S, Cleveland C, Ishida K, Uhrenfeldt AH, Kuosmanen J, Pereverzina M, Hayward A, Kirk RK, You S, Dalsgaard CM, Gunnarsson SB, Patsi I, Bohr A, Azzarello A, Frederiksen MR, Herskind P, Li J, Roxhed N, Rahbek UL, Water JJ, Buckley ST, Traverso G. Cephalopod-inspired jetting devices for gastrointestinal drug delivery. </w:t>
      </w:r>
      <w:r w:rsidRPr="00C81E3A">
        <w:rPr>
          <w:rFonts w:ascii="Times New Roman" w:hAnsi="Times New Roman" w:cs="Times New Roman"/>
          <w:i/>
          <w:noProof/>
          <w:sz w:val="22"/>
          <w:szCs w:val="22"/>
        </w:rPr>
        <w:t>Nature</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2024;636(8042):481-487.</w:t>
      </w:r>
    </w:p>
    <w:p w14:paraId="5C9CC663"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244.</w:t>
      </w:r>
      <w:r w:rsidRPr="00C81E3A">
        <w:rPr>
          <w:rFonts w:ascii="Times New Roman" w:hAnsi="Times New Roman" w:cs="Times New Roman"/>
          <w:noProof/>
          <w:sz w:val="22"/>
          <w:szCs w:val="22"/>
        </w:rPr>
        <w:tab/>
        <w:t xml:space="preserve">Bany Bakar R, Reimann F, Gribble FM. The intestine as an endocrine organ and the role of gut hormones in metabolic regulation. </w:t>
      </w:r>
      <w:r w:rsidRPr="00C81E3A">
        <w:rPr>
          <w:rFonts w:ascii="Times New Roman" w:hAnsi="Times New Roman" w:cs="Times New Roman"/>
          <w:i/>
          <w:noProof/>
          <w:sz w:val="22"/>
          <w:szCs w:val="22"/>
        </w:rPr>
        <w:t>Nat Rev Gastroenterol Hepatol</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2023;20(12):784-796.</w:t>
      </w:r>
    </w:p>
    <w:p w14:paraId="5B169663"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245.</w:t>
      </w:r>
      <w:r w:rsidRPr="00C81E3A">
        <w:rPr>
          <w:rFonts w:ascii="Times New Roman" w:hAnsi="Times New Roman" w:cs="Times New Roman"/>
          <w:noProof/>
          <w:sz w:val="22"/>
          <w:szCs w:val="22"/>
        </w:rPr>
        <w:tab/>
        <w:t xml:space="preserve">Oikonomakos IT, Steenblock C, Bornstein SR. Artificial intelligence in diabetes mellitus and endocrine diseases - what can we expect? </w:t>
      </w:r>
      <w:r w:rsidRPr="00C81E3A">
        <w:rPr>
          <w:rFonts w:ascii="Times New Roman" w:hAnsi="Times New Roman" w:cs="Times New Roman"/>
          <w:i/>
          <w:noProof/>
          <w:sz w:val="22"/>
          <w:szCs w:val="22"/>
        </w:rPr>
        <w:t>Nat Rev Endocrinol</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2023;19(7):375-376.</w:t>
      </w:r>
    </w:p>
    <w:p w14:paraId="2AFBD187"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246.</w:t>
      </w:r>
      <w:r w:rsidRPr="00C81E3A">
        <w:rPr>
          <w:rFonts w:ascii="Times New Roman" w:hAnsi="Times New Roman" w:cs="Times New Roman"/>
          <w:noProof/>
          <w:sz w:val="22"/>
          <w:szCs w:val="22"/>
        </w:rPr>
        <w:tab/>
        <w:t xml:space="preserve">Duca FA, Waise TMZ, Peppler WT, Lam TKT. The metabolic impact of small intestinal nutrient sensing. </w:t>
      </w:r>
      <w:r w:rsidRPr="00C81E3A">
        <w:rPr>
          <w:rFonts w:ascii="Times New Roman" w:hAnsi="Times New Roman" w:cs="Times New Roman"/>
          <w:i/>
          <w:noProof/>
          <w:sz w:val="22"/>
          <w:szCs w:val="22"/>
        </w:rPr>
        <w:t>Nat Commun</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2021;12(1):903.</w:t>
      </w:r>
    </w:p>
    <w:p w14:paraId="59876D00"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247.</w:t>
      </w:r>
      <w:r w:rsidRPr="00C81E3A">
        <w:rPr>
          <w:rFonts w:ascii="Times New Roman" w:hAnsi="Times New Roman" w:cs="Times New Roman"/>
          <w:noProof/>
          <w:sz w:val="22"/>
          <w:szCs w:val="22"/>
        </w:rPr>
        <w:tab/>
        <w:t xml:space="preserve">Sevcencu C. Gastrointestinal mechanisms activated by electrical stimulation to treat motility dysfunctions in the digestive tract: a review. </w:t>
      </w:r>
      <w:r w:rsidRPr="00C81E3A">
        <w:rPr>
          <w:rFonts w:ascii="Times New Roman" w:hAnsi="Times New Roman" w:cs="Times New Roman"/>
          <w:i/>
          <w:noProof/>
          <w:sz w:val="22"/>
          <w:szCs w:val="22"/>
        </w:rPr>
        <w:t>Neuromodulation</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2007;10(2):100-112.</w:t>
      </w:r>
    </w:p>
    <w:p w14:paraId="41B509F6"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248.</w:t>
      </w:r>
      <w:r w:rsidRPr="00C81E3A">
        <w:rPr>
          <w:rFonts w:ascii="Times New Roman" w:hAnsi="Times New Roman" w:cs="Times New Roman"/>
          <w:noProof/>
          <w:sz w:val="22"/>
          <w:szCs w:val="22"/>
        </w:rPr>
        <w:tab/>
        <w:t xml:space="preserve">Payne SC, Furness JB, Stebbing MJ. Bioelectric neuromodulation for gastrointestinal disorders: effectiveness and mechanisms. </w:t>
      </w:r>
      <w:r w:rsidRPr="00C81E3A">
        <w:rPr>
          <w:rFonts w:ascii="Times New Roman" w:hAnsi="Times New Roman" w:cs="Times New Roman"/>
          <w:i/>
          <w:noProof/>
          <w:sz w:val="22"/>
          <w:szCs w:val="22"/>
        </w:rPr>
        <w:t>Nat Rev Gastroenterol Hepatol</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2019;16(2):89-105.</w:t>
      </w:r>
    </w:p>
    <w:p w14:paraId="5971BCBE"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249.</w:t>
      </w:r>
      <w:r w:rsidRPr="00C81E3A">
        <w:rPr>
          <w:rFonts w:ascii="Times New Roman" w:hAnsi="Times New Roman" w:cs="Times New Roman"/>
          <w:noProof/>
          <w:sz w:val="22"/>
          <w:szCs w:val="22"/>
        </w:rPr>
        <w:tab/>
        <w:t xml:space="preserve">Ramadi KB, McRae JC, Selsing G, Su A, Fernandes R, Hickling M, Rios B, Babaee S, Min S, Gwynne D, Jia NZ, Aragon A, Ishida K, Kuosmanen J, Jenkins J, Hayward A, Kamrin K, Traverso G. Bioinspired, ingestible electroceutical capsules for hunger-regulating hormone modulation. </w:t>
      </w:r>
      <w:r w:rsidRPr="00C81E3A">
        <w:rPr>
          <w:rFonts w:ascii="Times New Roman" w:hAnsi="Times New Roman" w:cs="Times New Roman"/>
          <w:i/>
          <w:noProof/>
          <w:sz w:val="22"/>
          <w:szCs w:val="22"/>
        </w:rPr>
        <w:t>Sci Robot</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2023;8(77):eade9676.</w:t>
      </w:r>
    </w:p>
    <w:p w14:paraId="0A07BAB0"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250.</w:t>
      </w:r>
      <w:r w:rsidRPr="00C81E3A">
        <w:rPr>
          <w:rFonts w:ascii="Times New Roman" w:hAnsi="Times New Roman" w:cs="Times New Roman"/>
          <w:noProof/>
          <w:sz w:val="22"/>
          <w:szCs w:val="22"/>
        </w:rPr>
        <w:tab/>
        <w:t xml:space="preserve">Marotti V, Xu Y, Bohns Michalowski C, Zhang W, Domingues I, Ameraoui H, Moreels TG, Baatsen P, Van Hul M, Muccioli GG, Cani PD, Alhouayek M, Malfanti A, Beloqui A. A nanoparticle platform for combined mucosal healing and immunomodulation in inflammatory bowel disease treatment. </w:t>
      </w:r>
      <w:r w:rsidRPr="00C81E3A">
        <w:rPr>
          <w:rFonts w:ascii="Times New Roman" w:hAnsi="Times New Roman" w:cs="Times New Roman"/>
          <w:i/>
          <w:noProof/>
          <w:sz w:val="22"/>
          <w:szCs w:val="22"/>
        </w:rPr>
        <w:t>Bioact Mater</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2024;32:206-221.</w:t>
      </w:r>
    </w:p>
    <w:p w14:paraId="1BD51FE9"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251.</w:t>
      </w:r>
      <w:r w:rsidRPr="00C81E3A">
        <w:rPr>
          <w:rFonts w:ascii="Times New Roman" w:hAnsi="Times New Roman" w:cs="Times New Roman"/>
          <w:noProof/>
          <w:sz w:val="22"/>
          <w:szCs w:val="22"/>
        </w:rPr>
        <w:tab/>
        <w:t xml:space="preserve">Xu Y, Michalowski CB, Koehler J, Darwish T, Guccio N, Alcaino C, Domingues I, Zhang W, Marotti V, Van Hul M, Paone P, Koutsoviti M, Boyd BJ, Drucker DJ, Cani PD, Reimann F, Gribble FM, Beloqui A. Smart control lipid-based nanocarriers for fine-tuning gut hormone secretion. </w:t>
      </w:r>
      <w:r w:rsidRPr="00C81E3A">
        <w:rPr>
          <w:rFonts w:ascii="Times New Roman" w:hAnsi="Times New Roman" w:cs="Times New Roman"/>
          <w:i/>
          <w:noProof/>
          <w:sz w:val="22"/>
          <w:szCs w:val="22"/>
        </w:rPr>
        <w:t>Sci Adv</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2024;10(50):eadq9909.</w:t>
      </w:r>
    </w:p>
    <w:p w14:paraId="355FB828"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252.</w:t>
      </w:r>
      <w:r w:rsidRPr="00C81E3A">
        <w:rPr>
          <w:rFonts w:ascii="Times New Roman" w:hAnsi="Times New Roman" w:cs="Times New Roman"/>
          <w:noProof/>
          <w:sz w:val="22"/>
          <w:szCs w:val="22"/>
        </w:rPr>
        <w:tab/>
        <w:t xml:space="preserve">Ying X, Rongjiong Z, Kahaer M, Chunhui J, Wulasihan M. Therapeutic efficacy of liraglutide versus metformin in modulating the gut microbiota for treating type 2 diabetes mellitus complicated with nonalcoholic fatty liver disease. </w:t>
      </w:r>
      <w:r w:rsidRPr="00C81E3A">
        <w:rPr>
          <w:rFonts w:ascii="Times New Roman" w:hAnsi="Times New Roman" w:cs="Times New Roman"/>
          <w:i/>
          <w:noProof/>
          <w:sz w:val="22"/>
          <w:szCs w:val="22"/>
        </w:rPr>
        <w:t>Front Microbiol</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2023;14:1088187.</w:t>
      </w:r>
    </w:p>
    <w:p w14:paraId="6BBF4C5E"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253.</w:t>
      </w:r>
      <w:r w:rsidRPr="00C81E3A">
        <w:rPr>
          <w:rFonts w:ascii="Times New Roman" w:hAnsi="Times New Roman" w:cs="Times New Roman"/>
          <w:noProof/>
          <w:sz w:val="22"/>
          <w:szCs w:val="22"/>
        </w:rPr>
        <w:tab/>
        <w:t xml:space="preserve">Zhang X, Ren H, Zhao C, Shi Z, Qiu L, Yang F, Zhou X, Han X, Wu K, Zhong H, Li Y, Li J, Ji L. Metagenomic analysis reveals crosstalk between gut microbiota and glucose-lowering drugs targeting the gastrointestinal tract in Chinese patients with type 2 diabetes: a 6 month, two-arm randomised trial. </w:t>
      </w:r>
      <w:r w:rsidRPr="00C81E3A">
        <w:rPr>
          <w:rFonts w:ascii="Times New Roman" w:hAnsi="Times New Roman" w:cs="Times New Roman"/>
          <w:i/>
          <w:noProof/>
          <w:sz w:val="22"/>
          <w:szCs w:val="22"/>
        </w:rPr>
        <w:t>Diabetologia</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2022;65(10):1613-1626.</w:t>
      </w:r>
    </w:p>
    <w:p w14:paraId="6AE68CBC"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254.</w:t>
      </w:r>
      <w:r w:rsidRPr="00C81E3A">
        <w:rPr>
          <w:rFonts w:ascii="Times New Roman" w:hAnsi="Times New Roman" w:cs="Times New Roman"/>
          <w:noProof/>
          <w:sz w:val="22"/>
          <w:szCs w:val="22"/>
        </w:rPr>
        <w:tab/>
        <w:t xml:space="preserve">Grasset E, Puel A, Charpentier J, Collet X, Christensen JE, Terce F, Burcelin R. A Specific Gut Microbiota Dysbiosis of Type 2 Diabetic Mice Induces GLP-1 Resistance through an Enteric NO-Dependent and Gut-Brain Axis Mechanism. </w:t>
      </w:r>
      <w:r w:rsidRPr="00C81E3A">
        <w:rPr>
          <w:rFonts w:ascii="Times New Roman" w:hAnsi="Times New Roman" w:cs="Times New Roman"/>
          <w:i/>
          <w:noProof/>
          <w:sz w:val="22"/>
          <w:szCs w:val="22"/>
        </w:rPr>
        <w:t>Cell Metab</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2017;26(1):278.</w:t>
      </w:r>
    </w:p>
    <w:p w14:paraId="2D676EF9"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255.</w:t>
      </w:r>
      <w:r w:rsidRPr="00C81E3A">
        <w:rPr>
          <w:rFonts w:ascii="Times New Roman" w:hAnsi="Times New Roman" w:cs="Times New Roman"/>
          <w:noProof/>
          <w:sz w:val="22"/>
          <w:szCs w:val="22"/>
        </w:rPr>
        <w:tab/>
        <w:t xml:space="preserve">Kato S, Sato T, Fujita H, Kawatani M, Yamada Y. Effects of GLP-1 receptor agonist on changes in the gut bacterium and the underlying mechanisms. </w:t>
      </w:r>
      <w:r w:rsidRPr="00C81E3A">
        <w:rPr>
          <w:rFonts w:ascii="Times New Roman" w:hAnsi="Times New Roman" w:cs="Times New Roman"/>
          <w:i/>
          <w:noProof/>
          <w:sz w:val="22"/>
          <w:szCs w:val="22"/>
        </w:rPr>
        <w:t>Sci Rep</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2021;11(1):9167.</w:t>
      </w:r>
    </w:p>
    <w:p w14:paraId="01918573"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256.</w:t>
      </w:r>
      <w:r w:rsidRPr="00C81E3A">
        <w:rPr>
          <w:rFonts w:ascii="Times New Roman" w:hAnsi="Times New Roman" w:cs="Times New Roman"/>
          <w:noProof/>
          <w:sz w:val="22"/>
          <w:szCs w:val="22"/>
        </w:rPr>
        <w:tab/>
        <w:t xml:space="preserve">Tsai CY, Lu HC, Chou YH, Liu PY, Chen HY, Huang MC, Lin CH, Tsai CN. Gut Microbial Signatures for Glycemic Responses of GLP-1 Receptor Agonists in Type 2 Diabetic Patients: A Pilot Study. </w:t>
      </w:r>
      <w:r w:rsidRPr="00C81E3A">
        <w:rPr>
          <w:rFonts w:ascii="Times New Roman" w:hAnsi="Times New Roman" w:cs="Times New Roman"/>
          <w:i/>
          <w:noProof/>
          <w:sz w:val="22"/>
          <w:szCs w:val="22"/>
        </w:rPr>
        <w:t>Front Endocrinol (Lausanne)</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2021;12:814770.</w:t>
      </w:r>
    </w:p>
    <w:p w14:paraId="06138CFB"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257.</w:t>
      </w:r>
      <w:r w:rsidRPr="00C81E3A">
        <w:rPr>
          <w:rFonts w:ascii="Times New Roman" w:hAnsi="Times New Roman" w:cs="Times New Roman"/>
          <w:noProof/>
          <w:sz w:val="22"/>
          <w:szCs w:val="22"/>
        </w:rPr>
        <w:tab/>
        <w:t xml:space="preserve">Tolhurst G, Heffron H, Lam YS, Parker HE, Habib AM, Diakogiannaki E, Cameron J, Grosse J, Reimann F, Gribble FM. Short-chain fatty acids stimulate glucagon-like peptide-1 secretion via the G-protein-coupled receptor FFAR2. </w:t>
      </w:r>
      <w:r w:rsidRPr="00C81E3A">
        <w:rPr>
          <w:rFonts w:ascii="Times New Roman" w:hAnsi="Times New Roman" w:cs="Times New Roman"/>
          <w:i/>
          <w:noProof/>
          <w:sz w:val="22"/>
          <w:szCs w:val="22"/>
        </w:rPr>
        <w:t>Diabetes</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2012;61(2):364-371.</w:t>
      </w:r>
    </w:p>
    <w:p w14:paraId="0D520A2F"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258.</w:t>
      </w:r>
      <w:r w:rsidRPr="00C81E3A">
        <w:rPr>
          <w:rFonts w:ascii="Times New Roman" w:hAnsi="Times New Roman" w:cs="Times New Roman"/>
          <w:noProof/>
          <w:sz w:val="22"/>
          <w:szCs w:val="22"/>
        </w:rPr>
        <w:tab/>
        <w:t xml:space="preserve">Psichas A, Sleeth ML, Murphy KG, Brooks L, Bewick GA, Hanyaloglu AC, Ghatei MA, Bloom SR, Frost G. The short chain fatty acid propionate stimulates GLP-1 and PYY secretion via free fatty acid receptor 2 in rodents. </w:t>
      </w:r>
      <w:r w:rsidRPr="00C81E3A">
        <w:rPr>
          <w:rFonts w:ascii="Times New Roman" w:hAnsi="Times New Roman" w:cs="Times New Roman"/>
          <w:i/>
          <w:noProof/>
          <w:sz w:val="22"/>
          <w:szCs w:val="22"/>
        </w:rPr>
        <w:t>Int J Obes (Lond)</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2015;39(3):424-429.</w:t>
      </w:r>
    </w:p>
    <w:p w14:paraId="596AF5AB"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259.</w:t>
      </w:r>
      <w:r w:rsidRPr="00C81E3A">
        <w:rPr>
          <w:rFonts w:ascii="Times New Roman" w:hAnsi="Times New Roman" w:cs="Times New Roman"/>
          <w:noProof/>
          <w:sz w:val="22"/>
          <w:szCs w:val="22"/>
        </w:rPr>
        <w:tab/>
        <w:t xml:space="preserve">Wang Q, Lin H, Shen C, Zhang M, Wang X, Yuan M, Yuan M, Jia S, Cao Z, Wu C, Chen B, Gao A, Bi Y, Ning G, Wang W, Wang J, Liu R. Gut microbiota regulates postprandial GLP-1 response via ileal bile acid-TGR5 signaling. </w:t>
      </w:r>
      <w:r w:rsidRPr="00C81E3A">
        <w:rPr>
          <w:rFonts w:ascii="Times New Roman" w:hAnsi="Times New Roman" w:cs="Times New Roman"/>
          <w:i/>
          <w:noProof/>
          <w:sz w:val="22"/>
          <w:szCs w:val="22"/>
        </w:rPr>
        <w:t>Gut Microbes</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2023;15(2):2274124.</w:t>
      </w:r>
    </w:p>
    <w:p w14:paraId="06C88E62"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260.</w:t>
      </w:r>
      <w:r w:rsidRPr="00C81E3A">
        <w:rPr>
          <w:rFonts w:ascii="Times New Roman" w:hAnsi="Times New Roman" w:cs="Times New Roman"/>
          <w:noProof/>
          <w:sz w:val="22"/>
          <w:szCs w:val="22"/>
        </w:rPr>
        <w:tab/>
        <w:t xml:space="preserve">Arora T, Vanslette AM, Hjorth SA, Backhed F. Microbial regulation of enteroendocrine cells. </w:t>
      </w:r>
      <w:r w:rsidRPr="00C81E3A">
        <w:rPr>
          <w:rFonts w:ascii="Times New Roman" w:hAnsi="Times New Roman" w:cs="Times New Roman"/>
          <w:i/>
          <w:noProof/>
          <w:sz w:val="22"/>
          <w:szCs w:val="22"/>
        </w:rPr>
        <w:t>Med</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2021;2(5):553-570.</w:t>
      </w:r>
    </w:p>
    <w:p w14:paraId="3A7AA63F"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261.</w:t>
      </w:r>
      <w:r w:rsidRPr="00C81E3A">
        <w:rPr>
          <w:rFonts w:ascii="Times New Roman" w:hAnsi="Times New Roman" w:cs="Times New Roman"/>
          <w:noProof/>
          <w:sz w:val="22"/>
          <w:szCs w:val="22"/>
        </w:rPr>
        <w:tab/>
        <w:t xml:space="preserve">Jalleh RJ, Rayner CK, Hausken T, Jones KL, Camilleri M, Horowitz M. Gastrointestinal effects of GLP-1 receptor agonists: mechanisms, management, and future directions. </w:t>
      </w:r>
      <w:r w:rsidRPr="00C81E3A">
        <w:rPr>
          <w:rFonts w:ascii="Times New Roman" w:hAnsi="Times New Roman" w:cs="Times New Roman"/>
          <w:i/>
          <w:noProof/>
          <w:sz w:val="22"/>
          <w:szCs w:val="22"/>
        </w:rPr>
        <w:t>Lancet Gastroenterol Hepatol</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2024;9(10):957-964.</w:t>
      </w:r>
    </w:p>
    <w:p w14:paraId="20A94B3B"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262.</w:t>
      </w:r>
      <w:r w:rsidRPr="00C81E3A">
        <w:rPr>
          <w:rFonts w:ascii="Times New Roman" w:hAnsi="Times New Roman" w:cs="Times New Roman"/>
          <w:noProof/>
          <w:sz w:val="22"/>
          <w:szCs w:val="22"/>
        </w:rPr>
        <w:tab/>
        <w:t xml:space="preserve">Abdullah Bin Ahmed I. A Comprehensive Review on Weight Gain following Discontinuation of Glucagon-Like Peptide-1 Receptor Agonists for Obesity. </w:t>
      </w:r>
      <w:r w:rsidRPr="00C81E3A">
        <w:rPr>
          <w:rFonts w:ascii="Times New Roman" w:hAnsi="Times New Roman" w:cs="Times New Roman"/>
          <w:i/>
          <w:noProof/>
          <w:sz w:val="22"/>
          <w:szCs w:val="22"/>
        </w:rPr>
        <w:t>J Obes</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2024;2024:8056440.</w:t>
      </w:r>
    </w:p>
    <w:p w14:paraId="23EB8856"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263.</w:t>
      </w:r>
      <w:r w:rsidRPr="00C81E3A">
        <w:rPr>
          <w:rFonts w:ascii="Times New Roman" w:hAnsi="Times New Roman" w:cs="Times New Roman"/>
          <w:noProof/>
          <w:sz w:val="22"/>
          <w:szCs w:val="22"/>
        </w:rPr>
        <w:tab/>
        <w:t xml:space="preserve">Rubino D, Abrahamsson N, Davies M, Hesse D, Greenway FL, Jensen C, Lingvay I, Mosenzon O, Rosenstock J, Rubio MA, Rudofsky G, Tadayon S, Wadden TA, Dicker D, Investigators S. Effect of Continued Weekly Subcutaneous Semaglutide vs Placebo on Weight Loss Maintenance in Adults With Overweight or Obesity: The STEP 4 Randomized Clinical Trial. </w:t>
      </w:r>
      <w:r w:rsidRPr="00C81E3A">
        <w:rPr>
          <w:rFonts w:ascii="Times New Roman" w:hAnsi="Times New Roman" w:cs="Times New Roman"/>
          <w:i/>
          <w:noProof/>
          <w:sz w:val="22"/>
          <w:szCs w:val="22"/>
        </w:rPr>
        <w:t>JAMA</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2021;325(14):1414-1425.</w:t>
      </w:r>
    </w:p>
    <w:p w14:paraId="3C186EE3"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264.</w:t>
      </w:r>
      <w:r w:rsidRPr="00C81E3A">
        <w:rPr>
          <w:rFonts w:ascii="Times New Roman" w:hAnsi="Times New Roman" w:cs="Times New Roman"/>
          <w:noProof/>
          <w:sz w:val="22"/>
          <w:szCs w:val="22"/>
        </w:rPr>
        <w:tab/>
        <w:t xml:space="preserve">Aronne LJ, Sattar N, Horn DB, Bays HE, Wharton S, Lin WY, Ahmad NN, Zhang S, Liao R, Bunck MC, Jouravskaya I, Murphy MA, Investigators S-. Continued Treatment With Tirzepatide for Maintenance of Weight Reduction in Adults With Obesity: The SURMOUNT-4 Randomized Clinical Trial. </w:t>
      </w:r>
      <w:r w:rsidRPr="00C81E3A">
        <w:rPr>
          <w:rFonts w:ascii="Times New Roman" w:hAnsi="Times New Roman" w:cs="Times New Roman"/>
          <w:i/>
          <w:noProof/>
          <w:sz w:val="22"/>
          <w:szCs w:val="22"/>
        </w:rPr>
        <w:t>JAMA</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2024;331(1):38-48.</w:t>
      </w:r>
    </w:p>
    <w:p w14:paraId="141898BC"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265.</w:t>
      </w:r>
      <w:r w:rsidRPr="00C81E3A">
        <w:rPr>
          <w:rFonts w:ascii="Times New Roman" w:hAnsi="Times New Roman" w:cs="Times New Roman"/>
          <w:noProof/>
          <w:sz w:val="22"/>
          <w:szCs w:val="22"/>
        </w:rPr>
        <w:tab/>
        <w:t xml:space="preserve">Sodhi M, Rezaeianzadeh R, Kezouh A, Etminan M. Risk of Gastrointestinal Adverse Events Associated With Glucagon-Like Peptide-1 Receptor Agonists for Weight Loss. </w:t>
      </w:r>
      <w:r w:rsidRPr="00C81E3A">
        <w:rPr>
          <w:rFonts w:ascii="Times New Roman" w:hAnsi="Times New Roman" w:cs="Times New Roman"/>
          <w:i/>
          <w:noProof/>
          <w:sz w:val="22"/>
          <w:szCs w:val="22"/>
        </w:rPr>
        <w:t>JAMA</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2023;330(18):1795-1797.</w:t>
      </w:r>
    </w:p>
    <w:p w14:paraId="6314C80C"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266.</w:t>
      </w:r>
      <w:r w:rsidRPr="00C81E3A">
        <w:rPr>
          <w:rFonts w:ascii="Times New Roman" w:hAnsi="Times New Roman" w:cs="Times New Roman"/>
          <w:noProof/>
          <w:sz w:val="22"/>
          <w:szCs w:val="22"/>
        </w:rPr>
        <w:tab/>
        <w:t xml:space="preserve">Drucker DJ. Efficacy and Safety of GLP-1 Medicines for Type 2 Diabetes and Obesity. </w:t>
      </w:r>
      <w:r w:rsidRPr="00C81E3A">
        <w:rPr>
          <w:rFonts w:ascii="Times New Roman" w:hAnsi="Times New Roman" w:cs="Times New Roman"/>
          <w:i/>
          <w:noProof/>
          <w:sz w:val="22"/>
          <w:szCs w:val="22"/>
        </w:rPr>
        <w:t>Diabetes Care</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2024;47(11):1873-1888.</w:t>
      </w:r>
    </w:p>
    <w:p w14:paraId="0224D36A"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267.</w:t>
      </w:r>
      <w:r w:rsidRPr="00C81E3A">
        <w:rPr>
          <w:rFonts w:ascii="Times New Roman" w:hAnsi="Times New Roman" w:cs="Times New Roman"/>
          <w:noProof/>
          <w:sz w:val="22"/>
          <w:szCs w:val="22"/>
        </w:rPr>
        <w:tab/>
        <w:t xml:space="preserve">Coskun T, Sloop KW, Loghin C, Alsina-Fernandez J, Urva S, Bokvist KB, Cui X, Briere DA, Cabrera O, Roell WC, Kuchibhotla U, Moyers JS, Benson CT, Gimeno RE, D'Alessio DA, Haupt A. LY3298176, a novel dual GIP and GLP-1 receptor agonist for the treatment of type 2 diabetes mellitus: From discovery to clinical proof of concept. </w:t>
      </w:r>
      <w:r w:rsidRPr="00C81E3A">
        <w:rPr>
          <w:rFonts w:ascii="Times New Roman" w:hAnsi="Times New Roman" w:cs="Times New Roman"/>
          <w:i/>
          <w:noProof/>
          <w:sz w:val="22"/>
          <w:szCs w:val="22"/>
        </w:rPr>
        <w:t>Mol Metab</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2018;18:3-14.</w:t>
      </w:r>
    </w:p>
    <w:p w14:paraId="57AC7F2A"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268.</w:t>
      </w:r>
      <w:r w:rsidRPr="00C81E3A">
        <w:rPr>
          <w:rFonts w:ascii="Times New Roman" w:hAnsi="Times New Roman" w:cs="Times New Roman"/>
          <w:noProof/>
          <w:sz w:val="22"/>
          <w:szCs w:val="22"/>
        </w:rPr>
        <w:tab/>
        <w:t xml:space="preserve">Jha KK, Adhikari R, Tasdighi E, Osuji N, Rajan T, Blaha MJ. Transitioning to GLP-1 RAs and SGLT2 Inhibitors as the First Choice for Managing Cardiometabolic Risk in Type 2 Diabetes. </w:t>
      </w:r>
      <w:r w:rsidRPr="00C81E3A">
        <w:rPr>
          <w:rFonts w:ascii="Times New Roman" w:hAnsi="Times New Roman" w:cs="Times New Roman"/>
          <w:i/>
          <w:noProof/>
          <w:sz w:val="22"/>
          <w:szCs w:val="22"/>
        </w:rPr>
        <w:t>Curr Atheroscler Rep</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2022;24(12):925-937.</w:t>
      </w:r>
    </w:p>
    <w:p w14:paraId="0887E4DE"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269.</w:t>
      </w:r>
      <w:r w:rsidRPr="00C81E3A">
        <w:rPr>
          <w:rFonts w:ascii="Times New Roman" w:hAnsi="Times New Roman" w:cs="Times New Roman"/>
          <w:noProof/>
          <w:sz w:val="22"/>
          <w:szCs w:val="22"/>
        </w:rPr>
        <w:tab/>
        <w:t>Feingold KR. Oral and Injectable (Non-Insulin) Pharmacological Agents for the Treatment of Type 2 Diabetes. In: Feingold KR, Anawalt B, Blackman MR, Boyce A, Chrousos G, Corpas E, de Herder WW, Dhatariya K, Dungan K, Hofland J, Kalra S, Kaltsas G, Kapoor N, Koch C, Kopp P, Korbonits M, Kovacs CS, Kuohung W, Laferrere B, Levy M, McGee EA, McLachlan R, New M, Purnell J, Sahay R, Shah AS, Singer F, Sperling MA, Stratakis CA, Trence DL, Wilson DP, eds. Endotext. South Dartmouth (MA)2000.</w:t>
      </w:r>
    </w:p>
    <w:p w14:paraId="6F333DF3"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270.</w:t>
      </w:r>
      <w:r w:rsidRPr="00C81E3A">
        <w:rPr>
          <w:rFonts w:ascii="Times New Roman" w:hAnsi="Times New Roman" w:cs="Times New Roman"/>
          <w:noProof/>
          <w:sz w:val="22"/>
          <w:szCs w:val="22"/>
        </w:rPr>
        <w:tab/>
        <w:t xml:space="preserve">Ussher JR, Drucker DJ. Glucagon-like peptide 1 receptor agonists: cardiovascular benefits and mechanisms of action. </w:t>
      </w:r>
      <w:r w:rsidRPr="00C81E3A">
        <w:rPr>
          <w:rFonts w:ascii="Times New Roman" w:hAnsi="Times New Roman" w:cs="Times New Roman"/>
          <w:i/>
          <w:noProof/>
          <w:sz w:val="22"/>
          <w:szCs w:val="22"/>
        </w:rPr>
        <w:t>Nat Rev Cardiol</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2023;20(7):463-474.</w:t>
      </w:r>
    </w:p>
    <w:p w14:paraId="1E536B69"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271.</w:t>
      </w:r>
      <w:r w:rsidRPr="00C81E3A">
        <w:rPr>
          <w:rFonts w:ascii="Times New Roman" w:hAnsi="Times New Roman" w:cs="Times New Roman"/>
          <w:noProof/>
          <w:sz w:val="22"/>
          <w:szCs w:val="22"/>
        </w:rPr>
        <w:tab/>
        <w:t xml:space="preserve">Psaltis JP, Marathe JA, Nguyen MT, Le R, Bursill CA, Marathe CS, Nelson AJ, Psaltis PJ. Incretin-based therapies for the management of cardiometabolic disease in the clinic: Past, present, and future. </w:t>
      </w:r>
      <w:r w:rsidRPr="00C81E3A">
        <w:rPr>
          <w:rFonts w:ascii="Times New Roman" w:hAnsi="Times New Roman" w:cs="Times New Roman"/>
          <w:i/>
          <w:noProof/>
          <w:sz w:val="22"/>
          <w:szCs w:val="22"/>
        </w:rPr>
        <w:t>Med Res Rev</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w:t>
      </w:r>
    </w:p>
    <w:p w14:paraId="368A522C" w14:textId="77777777" w:rsidR="00C81E3A" w:rsidRPr="00C81E3A" w:rsidRDefault="00C81E3A" w:rsidP="00C81E3A">
      <w:pPr>
        <w:pStyle w:val="EndNoteBibliography"/>
        <w:ind w:left="720" w:hanging="720"/>
        <w:rPr>
          <w:rFonts w:ascii="Times New Roman" w:hAnsi="Times New Roman" w:cs="Times New Roman"/>
          <w:noProof/>
          <w:sz w:val="22"/>
          <w:szCs w:val="22"/>
        </w:rPr>
      </w:pPr>
      <w:r w:rsidRPr="00C81E3A">
        <w:rPr>
          <w:rFonts w:ascii="Times New Roman" w:hAnsi="Times New Roman" w:cs="Times New Roman"/>
          <w:noProof/>
          <w:sz w:val="22"/>
          <w:szCs w:val="22"/>
        </w:rPr>
        <w:t>272.</w:t>
      </w:r>
      <w:r w:rsidRPr="00C81E3A">
        <w:rPr>
          <w:rFonts w:ascii="Times New Roman" w:hAnsi="Times New Roman" w:cs="Times New Roman"/>
          <w:noProof/>
          <w:sz w:val="22"/>
          <w:szCs w:val="22"/>
        </w:rPr>
        <w:tab/>
        <w:t xml:space="preserve">Rochon J, Kalinowski P, Szymanek-Majchrzak K, Grat M. Role of gut-liver axis and glucagon-like peptide-1 receptor agonists in the treatment of metabolic dysfunction-associated fatty liver disease. </w:t>
      </w:r>
      <w:r w:rsidRPr="00C81E3A">
        <w:rPr>
          <w:rFonts w:ascii="Times New Roman" w:hAnsi="Times New Roman" w:cs="Times New Roman"/>
          <w:i/>
          <w:noProof/>
          <w:sz w:val="22"/>
          <w:szCs w:val="22"/>
        </w:rPr>
        <w:t>World J Gastroenterol</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2024;30(23):2964-2980.</w:t>
      </w:r>
    </w:p>
    <w:p w14:paraId="6340D5EF" w14:textId="77777777" w:rsidR="00C81E3A" w:rsidRPr="00C81E3A" w:rsidRDefault="00C81E3A" w:rsidP="00C81E3A">
      <w:pPr>
        <w:pStyle w:val="EndNoteBibliography"/>
        <w:ind w:left="720" w:hanging="720"/>
        <w:rPr>
          <w:noProof/>
        </w:rPr>
      </w:pPr>
      <w:r w:rsidRPr="00C81E3A">
        <w:rPr>
          <w:rFonts w:ascii="Times New Roman" w:hAnsi="Times New Roman" w:cs="Times New Roman"/>
          <w:noProof/>
          <w:sz w:val="22"/>
          <w:szCs w:val="22"/>
        </w:rPr>
        <w:t>273.</w:t>
      </w:r>
      <w:r w:rsidRPr="00C81E3A">
        <w:rPr>
          <w:rFonts w:ascii="Times New Roman" w:hAnsi="Times New Roman" w:cs="Times New Roman"/>
          <w:noProof/>
          <w:sz w:val="22"/>
          <w:szCs w:val="22"/>
        </w:rPr>
        <w:tab/>
        <w:t xml:space="preserve">Cheng D, Yang S, Zhao X, Wang G. The Role of Glucagon-Like Peptide-1 Receptor Agonists (GLP-1 RA) in Diabetes-Related Neurodegenerative Diseases. </w:t>
      </w:r>
      <w:r w:rsidRPr="00C81E3A">
        <w:rPr>
          <w:rFonts w:ascii="Times New Roman" w:hAnsi="Times New Roman" w:cs="Times New Roman"/>
          <w:i/>
          <w:noProof/>
          <w:sz w:val="22"/>
          <w:szCs w:val="22"/>
        </w:rPr>
        <w:t>Drug Des Devel Ther</w:t>
      </w:r>
      <w:r w:rsidRPr="00C81E3A">
        <w:rPr>
          <w:rFonts w:ascii="Times New Roman" w:hAnsi="Times New Roman" w:cs="Times New Roman"/>
          <w:noProof/>
          <w:sz w:val="22"/>
          <w:szCs w:val="22"/>
        </w:rPr>
        <w:t>.</w:t>
      </w:r>
      <w:r w:rsidRPr="00C81E3A">
        <w:rPr>
          <w:rFonts w:ascii="Times New Roman" w:hAnsi="Times New Roman" w:cs="Times New Roman"/>
          <w:i/>
          <w:noProof/>
          <w:sz w:val="22"/>
          <w:szCs w:val="22"/>
        </w:rPr>
        <w:t xml:space="preserve"> </w:t>
      </w:r>
      <w:r w:rsidRPr="00C81E3A">
        <w:rPr>
          <w:rFonts w:ascii="Times New Roman" w:hAnsi="Times New Roman" w:cs="Times New Roman"/>
          <w:noProof/>
          <w:sz w:val="22"/>
          <w:szCs w:val="22"/>
        </w:rPr>
        <w:t>2022;16:665-684.</w:t>
      </w:r>
    </w:p>
    <w:p w14:paraId="00428D54" w14:textId="6F4FCB8D" w:rsidR="00D761ED" w:rsidRPr="002B2AD8" w:rsidRDefault="00F139E1" w:rsidP="002B2AD8">
      <w:pPr>
        <w:jc w:val="both"/>
        <w:rPr>
          <w:rFonts w:ascii="Times New Roman" w:hAnsi="Times New Roman" w:cs="Times New Roman"/>
          <w:sz w:val="22"/>
          <w:szCs w:val="22"/>
        </w:rPr>
      </w:pPr>
      <w:r w:rsidRPr="00071628">
        <w:rPr>
          <w:rFonts w:ascii="Times New Roman" w:hAnsi="Times New Roman" w:cs="Times New Roman"/>
          <w:sz w:val="22"/>
          <w:szCs w:val="22"/>
        </w:rPr>
        <w:fldChar w:fldCharType="end"/>
      </w:r>
      <w:r w:rsidR="00D761ED">
        <w:rPr>
          <w:rFonts w:ascii="Times New Roman" w:hAnsi="Times New Roman" w:cs="Times New Roman"/>
          <w:b/>
          <w:bCs/>
          <w:sz w:val="28"/>
          <w:szCs w:val="28"/>
        </w:rPr>
        <w:br w:type="page"/>
      </w:r>
    </w:p>
    <w:p w14:paraId="684E2C7F" w14:textId="2232570F" w:rsidR="00560420" w:rsidRDefault="00560420" w:rsidP="00560420">
      <w:pPr>
        <w:spacing w:line="480" w:lineRule="auto"/>
        <w:jc w:val="both"/>
        <w:rPr>
          <w:rFonts w:ascii="Times New Roman" w:hAnsi="Times New Roman" w:cs="Times New Roman"/>
          <w:b/>
          <w:bCs/>
          <w:sz w:val="28"/>
          <w:szCs w:val="28"/>
        </w:rPr>
      </w:pPr>
      <w:r w:rsidRPr="00560420">
        <w:rPr>
          <w:rFonts w:ascii="Times New Roman" w:hAnsi="Times New Roman" w:cs="Times New Roman"/>
          <w:b/>
          <w:bCs/>
          <w:sz w:val="28"/>
          <w:szCs w:val="28"/>
        </w:rPr>
        <w:t>Legends for Figures and Tables</w:t>
      </w:r>
    </w:p>
    <w:p w14:paraId="3C5BC02C" w14:textId="62BBC4C1" w:rsidR="00281B4F" w:rsidRPr="00C81E3A" w:rsidRDefault="00281B4F" w:rsidP="00281B4F">
      <w:pPr>
        <w:spacing w:line="480" w:lineRule="auto"/>
        <w:jc w:val="both"/>
        <w:rPr>
          <w:rFonts w:ascii="Times New Roman" w:hAnsi="Times New Roman" w:cs="Times New Roman"/>
          <w:color w:val="000000" w:themeColor="text1"/>
        </w:rPr>
      </w:pPr>
      <w:r w:rsidRPr="00C81E3A">
        <w:rPr>
          <w:rFonts w:ascii="Times New Roman" w:hAnsi="Times New Roman" w:cs="Times New Roman"/>
          <w:b/>
          <w:bCs/>
          <w:color w:val="000000" w:themeColor="text1"/>
        </w:rPr>
        <w:t>Fig</w:t>
      </w:r>
      <w:r w:rsidRPr="00C81E3A">
        <w:rPr>
          <w:rFonts w:ascii="Times New Roman" w:hAnsi="Times New Roman" w:cs="Times New Roman" w:hint="eastAsia"/>
          <w:b/>
          <w:bCs/>
          <w:color w:val="000000" w:themeColor="text1"/>
        </w:rPr>
        <w:t>ure</w:t>
      </w:r>
      <w:r w:rsidRPr="00C81E3A">
        <w:rPr>
          <w:rFonts w:ascii="Times New Roman" w:eastAsia="DengXian" w:hAnsi="Times New Roman" w:cs="Times New Roman"/>
          <w:b/>
          <w:bCs/>
          <w:color w:val="000000" w:themeColor="text1"/>
        </w:rPr>
        <w:t xml:space="preserve"> </w:t>
      </w:r>
      <w:r w:rsidRPr="00C81E3A">
        <w:rPr>
          <w:rFonts w:ascii="Times New Roman" w:hAnsi="Times New Roman" w:cs="Times New Roman"/>
          <w:b/>
          <w:bCs/>
          <w:color w:val="000000" w:themeColor="text1"/>
        </w:rPr>
        <w:t xml:space="preserve">1. </w:t>
      </w:r>
      <w:r w:rsidRPr="00C81E3A">
        <w:rPr>
          <w:rFonts w:ascii="Times New Roman" w:hAnsi="Times New Roman" w:cs="Times New Roman"/>
          <w:color w:val="000000" w:themeColor="text1"/>
        </w:rPr>
        <w:t>Metabolic benefits of incretin hormones in target tissues and organs.</w:t>
      </w:r>
      <w:r w:rsidRPr="00C81E3A">
        <w:rPr>
          <w:rFonts w:ascii="Times New Roman" w:eastAsia="DengXian" w:hAnsi="Times New Roman" w:cs="Times New Roman"/>
          <w:color w:val="000000" w:themeColor="text1"/>
        </w:rPr>
        <w:t xml:space="preserve"> The incretin</w:t>
      </w:r>
      <w:r w:rsidRPr="00C81E3A">
        <w:rPr>
          <w:rFonts w:ascii="Times New Roman" w:hAnsi="Times New Roman" w:cs="Times New Roman" w:hint="eastAsia"/>
          <w:color w:val="000000" w:themeColor="text1"/>
        </w:rPr>
        <w:t xml:space="preserve"> hormones</w:t>
      </w:r>
      <w:r w:rsidRPr="00C81E3A">
        <w:rPr>
          <w:rFonts w:ascii="Times New Roman" w:hAnsi="Times New Roman" w:cs="Times New Roman"/>
          <w:color w:val="000000" w:themeColor="text1"/>
        </w:rPr>
        <w:t xml:space="preserve"> GLP-1 and GIP are involved in different physiological processes in different metabolic tissues and organs. The different color fonts represent the metabolic benefits of different incretin hormones on target tissues and organs (blue: GLP-1; </w:t>
      </w:r>
      <w:r w:rsidRPr="00C81E3A">
        <w:rPr>
          <w:rFonts w:ascii="Times New Roman" w:eastAsia="DengXian" w:hAnsi="Times New Roman" w:cs="Times New Roman"/>
          <w:color w:val="000000" w:themeColor="text1"/>
        </w:rPr>
        <w:t>brown</w:t>
      </w:r>
      <w:r w:rsidRPr="00C81E3A">
        <w:rPr>
          <w:rFonts w:ascii="Times New Roman" w:hAnsi="Times New Roman" w:cs="Times New Roman"/>
          <w:color w:val="000000" w:themeColor="text1"/>
        </w:rPr>
        <w:t xml:space="preserve">: GIP). </w:t>
      </w:r>
      <w:r w:rsidRPr="00C81E3A">
        <w:rPr>
          <w:rFonts w:ascii="Times New Roman" w:eastAsia="DengXian" w:hAnsi="Times New Roman" w:cs="Times New Roman"/>
          <w:color w:val="000000" w:themeColor="text1"/>
        </w:rPr>
        <w:t>Notably</w:t>
      </w:r>
      <w:r w:rsidRPr="00C81E3A">
        <w:rPr>
          <w:rFonts w:ascii="Times New Roman" w:hAnsi="Times New Roman" w:cs="Times New Roman"/>
          <w:color w:val="000000" w:themeColor="text1"/>
        </w:rPr>
        <w:t xml:space="preserve">, these physiological roles are related to the prevention and treatment of different metabolic diseases and their complications, which has led to the development of incretin-based therapies. GLP-1, glucagon-like peptide-1; GIP, glucose-dependent insulin peptide; NO, </w:t>
      </w:r>
      <w:r w:rsidRPr="00C81E3A">
        <w:rPr>
          <w:rFonts w:ascii="Times New Roman" w:hAnsi="Times New Roman" w:cs="Times New Roman" w:hint="eastAsia"/>
          <w:color w:val="000000" w:themeColor="text1"/>
        </w:rPr>
        <w:t>n</w:t>
      </w:r>
      <w:r w:rsidRPr="00C81E3A">
        <w:rPr>
          <w:rFonts w:ascii="Times New Roman" w:hAnsi="Times New Roman" w:cs="Times New Roman"/>
          <w:color w:val="000000" w:themeColor="text1"/>
        </w:rPr>
        <w:t>itric oxide; VSMC, vascular smooth muscle cell.</w:t>
      </w:r>
      <w:r w:rsidR="00B770A8" w:rsidRPr="00C81E3A">
        <w:rPr>
          <w:rFonts w:ascii="Times New Roman" w:hAnsi="Times New Roman" w:cs="Times New Roman"/>
          <w:color w:val="000000" w:themeColor="text1"/>
        </w:rPr>
        <w:t xml:space="preserve"> </w:t>
      </w:r>
      <w:bookmarkStart w:id="430" w:name="OLE_LINK98"/>
      <w:r w:rsidR="00B770A8" w:rsidRPr="00C81E3A">
        <w:rPr>
          <w:rFonts w:ascii="Times New Roman" w:hAnsi="Times New Roman" w:cs="Times New Roman"/>
          <w:color w:val="000000" w:themeColor="text1"/>
        </w:rPr>
        <w:t xml:space="preserve">Created with </w:t>
      </w:r>
      <w:proofErr w:type="spellStart"/>
      <w:r w:rsidR="00B770A8" w:rsidRPr="00C81E3A">
        <w:rPr>
          <w:rFonts w:ascii="Times New Roman" w:hAnsi="Times New Roman" w:cs="Times New Roman"/>
          <w:color w:val="000000" w:themeColor="text1"/>
        </w:rPr>
        <w:t>BioRender</w:t>
      </w:r>
      <w:proofErr w:type="spellEnd"/>
      <w:r w:rsidR="00B770A8" w:rsidRPr="00C81E3A">
        <w:rPr>
          <w:rFonts w:ascii="Times New Roman" w:hAnsi="Times New Roman" w:cs="Times New Roman"/>
          <w:color w:val="000000" w:themeColor="text1"/>
        </w:rPr>
        <w:t>.</w:t>
      </w:r>
      <w:bookmarkEnd w:id="430"/>
    </w:p>
    <w:p w14:paraId="6C14F1B8" w14:textId="77777777" w:rsidR="00281B4F" w:rsidRPr="00281B4F" w:rsidRDefault="00281B4F" w:rsidP="00281B4F">
      <w:pPr>
        <w:spacing w:line="480" w:lineRule="auto"/>
        <w:jc w:val="both"/>
        <w:rPr>
          <w:rFonts w:ascii="Times New Roman" w:hAnsi="Times New Roman" w:cs="Times New Roman"/>
        </w:rPr>
      </w:pPr>
    </w:p>
    <w:p w14:paraId="46709F69" w14:textId="341D8E6F" w:rsidR="00281B4F" w:rsidRPr="00C81E3A" w:rsidRDefault="00281B4F" w:rsidP="00281B4F">
      <w:pPr>
        <w:spacing w:line="480" w:lineRule="auto"/>
        <w:jc w:val="both"/>
        <w:rPr>
          <w:rFonts w:ascii="Times New Roman" w:hAnsi="Times New Roman" w:cs="Times New Roman"/>
          <w:color w:val="000000" w:themeColor="text1"/>
        </w:rPr>
      </w:pPr>
      <w:bookmarkStart w:id="431" w:name="OLE_LINK235"/>
      <w:r w:rsidRPr="00C81E3A">
        <w:rPr>
          <w:rFonts w:ascii="Times New Roman" w:hAnsi="Times New Roman" w:cs="Times New Roman"/>
          <w:b/>
          <w:bCs/>
          <w:color w:val="000000" w:themeColor="text1"/>
        </w:rPr>
        <w:t>Figure 2.</w:t>
      </w:r>
      <w:r w:rsidRPr="00C81E3A">
        <w:rPr>
          <w:rFonts w:ascii="Times New Roman" w:hAnsi="Times New Roman" w:cs="Times New Roman"/>
          <w:color w:val="000000" w:themeColor="text1"/>
        </w:rPr>
        <w:t xml:space="preserve"> </w:t>
      </w:r>
      <w:bookmarkEnd w:id="431"/>
      <w:r w:rsidRPr="00C81E3A">
        <w:rPr>
          <w:rFonts w:ascii="Times New Roman" w:hAnsi="Times New Roman" w:cs="Times New Roman"/>
          <w:color w:val="000000" w:themeColor="text1"/>
        </w:rPr>
        <w:t xml:space="preserve">Timeline of incretin-based </w:t>
      </w:r>
      <w:r w:rsidRPr="00C81E3A">
        <w:rPr>
          <w:rFonts w:ascii="Times New Roman" w:eastAsia="DengXian" w:hAnsi="Times New Roman" w:cs="Times New Roman"/>
          <w:color w:val="000000" w:themeColor="text1"/>
        </w:rPr>
        <w:t>therapy</w:t>
      </w:r>
      <w:r w:rsidRPr="00C81E3A">
        <w:rPr>
          <w:rFonts w:ascii="Times New Roman" w:hAnsi="Times New Roman" w:cs="Times New Roman"/>
          <w:color w:val="000000" w:themeColor="text1"/>
        </w:rPr>
        <w:t xml:space="preserve"> development.</w:t>
      </w:r>
      <w:r w:rsidR="00B770A8" w:rsidRPr="00C81E3A">
        <w:rPr>
          <w:rFonts w:ascii="Times New Roman" w:hAnsi="Times New Roman" w:cs="Times New Roman"/>
          <w:color w:val="000000" w:themeColor="text1"/>
        </w:rPr>
        <w:t xml:space="preserve"> Created with </w:t>
      </w:r>
      <w:proofErr w:type="spellStart"/>
      <w:r w:rsidR="00B770A8" w:rsidRPr="00C81E3A">
        <w:rPr>
          <w:rFonts w:ascii="Times New Roman" w:hAnsi="Times New Roman" w:cs="Times New Roman"/>
          <w:color w:val="000000" w:themeColor="text1"/>
        </w:rPr>
        <w:t>BioRender</w:t>
      </w:r>
      <w:proofErr w:type="spellEnd"/>
      <w:r w:rsidR="00B770A8" w:rsidRPr="00C81E3A">
        <w:rPr>
          <w:rFonts w:ascii="Times New Roman" w:hAnsi="Times New Roman" w:cs="Times New Roman"/>
          <w:color w:val="000000" w:themeColor="text1"/>
        </w:rPr>
        <w:t>.</w:t>
      </w:r>
    </w:p>
    <w:p w14:paraId="4BBD03F9" w14:textId="77777777" w:rsidR="00281B4F" w:rsidRPr="00C81E3A" w:rsidRDefault="00281B4F" w:rsidP="00281B4F">
      <w:pPr>
        <w:spacing w:line="480" w:lineRule="auto"/>
        <w:jc w:val="both"/>
        <w:rPr>
          <w:rFonts w:ascii="Times New Roman" w:hAnsi="Times New Roman" w:cs="Times New Roman"/>
          <w:color w:val="000000" w:themeColor="text1"/>
        </w:rPr>
      </w:pPr>
    </w:p>
    <w:p w14:paraId="49D59273" w14:textId="2A35700A" w:rsidR="00281B4F" w:rsidRPr="00C81E3A" w:rsidRDefault="00281B4F" w:rsidP="00281B4F">
      <w:pPr>
        <w:spacing w:line="480" w:lineRule="auto"/>
        <w:jc w:val="both"/>
        <w:rPr>
          <w:rFonts w:ascii="Times New Roman" w:hAnsi="Times New Roman" w:cs="Times New Roman"/>
          <w:color w:val="000000" w:themeColor="text1"/>
        </w:rPr>
      </w:pPr>
      <w:r w:rsidRPr="00C81E3A">
        <w:rPr>
          <w:rFonts w:ascii="Times New Roman" w:hAnsi="Times New Roman" w:cs="Times New Roman"/>
          <w:b/>
          <w:bCs/>
          <w:color w:val="000000" w:themeColor="text1"/>
        </w:rPr>
        <w:t>Figure 3.</w:t>
      </w:r>
      <w:r w:rsidRPr="00C81E3A">
        <w:rPr>
          <w:rFonts w:ascii="Times New Roman" w:hAnsi="Times New Roman" w:cs="Times New Roman"/>
          <w:color w:val="000000" w:themeColor="text1"/>
        </w:rPr>
        <w:t xml:space="preserve"> </w:t>
      </w:r>
      <w:r w:rsidRPr="00C81E3A">
        <w:rPr>
          <w:rFonts w:ascii="Times New Roman" w:eastAsia="DengXian" w:hAnsi="Times New Roman" w:cs="Times New Roman"/>
          <w:color w:val="000000" w:themeColor="text1"/>
        </w:rPr>
        <w:t>Limitations of currently</w:t>
      </w:r>
      <w:r w:rsidRPr="00C81E3A">
        <w:rPr>
          <w:rFonts w:ascii="Times New Roman" w:hAnsi="Times New Roman" w:cs="Times New Roman"/>
          <w:color w:val="000000" w:themeColor="text1"/>
        </w:rPr>
        <w:t xml:space="preserve"> available </w:t>
      </w:r>
      <w:r w:rsidR="00337F2B" w:rsidRPr="00C81E3A">
        <w:rPr>
          <w:rFonts w:ascii="Times New Roman" w:hAnsi="Times New Roman" w:cs="Times New Roman"/>
          <w:color w:val="000000" w:themeColor="text1"/>
        </w:rPr>
        <w:t>GLP-1</w:t>
      </w:r>
      <w:r w:rsidRPr="00C81E3A">
        <w:rPr>
          <w:rFonts w:ascii="Times New Roman" w:hAnsi="Times New Roman" w:cs="Times New Roman"/>
          <w:color w:val="000000" w:themeColor="text1"/>
        </w:rPr>
        <w:t xml:space="preserve">-based therapies and the development of different classes of </w:t>
      </w:r>
      <w:r w:rsidR="00337F2B" w:rsidRPr="00C81E3A">
        <w:rPr>
          <w:rFonts w:ascii="Times New Roman" w:hAnsi="Times New Roman" w:cs="Times New Roman"/>
          <w:color w:val="000000" w:themeColor="text1"/>
        </w:rPr>
        <w:t>GLP-1</w:t>
      </w:r>
      <w:r w:rsidRPr="00C81E3A">
        <w:rPr>
          <w:rFonts w:ascii="Times New Roman" w:hAnsi="Times New Roman" w:cs="Times New Roman"/>
          <w:color w:val="000000" w:themeColor="text1"/>
        </w:rPr>
        <w:t>-based drug delivery strategies</w:t>
      </w:r>
      <w:r w:rsidR="00B770A8" w:rsidRPr="00C81E3A">
        <w:rPr>
          <w:rFonts w:ascii="Times New Roman" w:hAnsi="Times New Roman" w:cs="Times New Roman"/>
          <w:color w:val="000000" w:themeColor="text1"/>
        </w:rPr>
        <w:t xml:space="preserve">. Created with </w:t>
      </w:r>
      <w:proofErr w:type="spellStart"/>
      <w:r w:rsidR="00B770A8" w:rsidRPr="00C81E3A">
        <w:rPr>
          <w:rFonts w:ascii="Times New Roman" w:hAnsi="Times New Roman" w:cs="Times New Roman"/>
          <w:color w:val="000000" w:themeColor="text1"/>
        </w:rPr>
        <w:t>BioRender</w:t>
      </w:r>
      <w:proofErr w:type="spellEnd"/>
      <w:r w:rsidR="00B770A8" w:rsidRPr="00C81E3A">
        <w:rPr>
          <w:rFonts w:ascii="Times New Roman" w:hAnsi="Times New Roman" w:cs="Times New Roman"/>
          <w:color w:val="000000" w:themeColor="text1"/>
        </w:rPr>
        <w:t>.</w:t>
      </w:r>
    </w:p>
    <w:p w14:paraId="0455AA8A" w14:textId="3A44C578" w:rsidR="00B770A8" w:rsidRPr="00C81E3A" w:rsidRDefault="00B770A8" w:rsidP="00281B4F">
      <w:pPr>
        <w:spacing w:line="480" w:lineRule="auto"/>
        <w:jc w:val="both"/>
        <w:rPr>
          <w:rFonts w:ascii="Times New Roman" w:hAnsi="Times New Roman" w:cs="Times New Roman"/>
          <w:color w:val="000000" w:themeColor="text1"/>
        </w:rPr>
      </w:pPr>
    </w:p>
    <w:p w14:paraId="02A7AA75" w14:textId="335E58C1" w:rsidR="00B770A8" w:rsidRPr="00C81E3A" w:rsidRDefault="00B770A8" w:rsidP="00281B4F">
      <w:pPr>
        <w:spacing w:line="480" w:lineRule="auto"/>
        <w:jc w:val="both"/>
        <w:rPr>
          <w:rFonts w:ascii="Times New Roman" w:hAnsi="Times New Roman" w:cs="Times New Roman"/>
          <w:color w:val="000000" w:themeColor="text1"/>
        </w:rPr>
      </w:pPr>
      <w:r w:rsidRPr="00C81E3A">
        <w:rPr>
          <w:rFonts w:ascii="Times New Roman" w:hAnsi="Times New Roman" w:cs="Times New Roman"/>
          <w:b/>
          <w:bCs/>
          <w:color w:val="000000" w:themeColor="text1"/>
        </w:rPr>
        <w:t>Figure 4.</w:t>
      </w:r>
      <w:r w:rsidRPr="00C81E3A">
        <w:rPr>
          <w:rFonts w:ascii="Times New Roman" w:hAnsi="Times New Roman" w:cs="Times New Roman"/>
          <w:color w:val="000000" w:themeColor="text1"/>
        </w:rPr>
        <w:t xml:space="preserve"> </w:t>
      </w:r>
      <w:r w:rsidRPr="00C81E3A">
        <w:rPr>
          <w:rFonts w:ascii="Times New Roman" w:eastAsia="DengXian" w:hAnsi="Times New Roman" w:cs="Times New Roman"/>
          <w:color w:val="000000" w:themeColor="text1"/>
        </w:rPr>
        <w:t>The innovative molecules and delivery technologies based on GLP-1</w:t>
      </w:r>
      <w:r w:rsidR="00CE5B0B" w:rsidRPr="00C81E3A">
        <w:rPr>
          <w:rFonts w:ascii="Times New Roman" w:eastAsia="DengXian" w:hAnsi="Times New Roman" w:cs="Times New Roman"/>
          <w:color w:val="000000" w:themeColor="text1"/>
        </w:rPr>
        <w:t xml:space="preserve"> for the treatment of metabolic diseases</w:t>
      </w:r>
      <w:r w:rsidRPr="00C81E3A">
        <w:rPr>
          <w:rFonts w:ascii="Times New Roman" w:eastAsia="DengXian" w:hAnsi="Times New Roman" w:cs="Times New Roman"/>
          <w:color w:val="000000" w:themeColor="text1"/>
        </w:rPr>
        <w:t xml:space="preserve">. </w:t>
      </w:r>
      <w:r w:rsidRPr="00C81E3A">
        <w:rPr>
          <w:rFonts w:ascii="Times New Roman" w:hAnsi="Times New Roman" w:cs="Times New Roman"/>
          <w:color w:val="000000" w:themeColor="text1"/>
        </w:rPr>
        <w:t xml:space="preserve">Created with </w:t>
      </w:r>
      <w:proofErr w:type="spellStart"/>
      <w:r w:rsidRPr="00C81E3A">
        <w:rPr>
          <w:rFonts w:ascii="Times New Roman" w:hAnsi="Times New Roman" w:cs="Times New Roman"/>
          <w:color w:val="000000" w:themeColor="text1"/>
        </w:rPr>
        <w:t>BioRender</w:t>
      </w:r>
      <w:proofErr w:type="spellEnd"/>
      <w:r w:rsidRPr="00C81E3A">
        <w:rPr>
          <w:rFonts w:ascii="Times New Roman" w:hAnsi="Times New Roman" w:cs="Times New Roman"/>
          <w:color w:val="000000" w:themeColor="text1"/>
        </w:rPr>
        <w:t>.</w:t>
      </w:r>
    </w:p>
    <w:p w14:paraId="45599CDD" w14:textId="77777777" w:rsidR="00C76B78" w:rsidRPr="00C81E3A" w:rsidRDefault="00C76B78" w:rsidP="00281B4F">
      <w:pPr>
        <w:spacing w:line="480" w:lineRule="auto"/>
        <w:jc w:val="both"/>
        <w:rPr>
          <w:rFonts w:ascii="Times New Roman" w:hAnsi="Times New Roman" w:cs="Times New Roman"/>
          <w:color w:val="000000" w:themeColor="text1"/>
        </w:rPr>
      </w:pPr>
    </w:p>
    <w:p w14:paraId="355E2E87" w14:textId="77777777" w:rsidR="00281B4F" w:rsidRPr="00C81E3A" w:rsidRDefault="00C76B78" w:rsidP="002B2AD8">
      <w:pPr>
        <w:spacing w:line="480" w:lineRule="auto"/>
        <w:jc w:val="both"/>
        <w:rPr>
          <w:rFonts w:ascii="Times New Roman" w:hAnsi="Times New Roman" w:cs="Times New Roman"/>
          <w:color w:val="000000" w:themeColor="text1"/>
        </w:rPr>
      </w:pPr>
      <w:r w:rsidRPr="00C81E3A">
        <w:rPr>
          <w:rFonts w:ascii="Times New Roman" w:hAnsi="Times New Roman" w:cs="Times New Roman"/>
          <w:b/>
          <w:bCs/>
          <w:color w:val="000000" w:themeColor="text1"/>
        </w:rPr>
        <w:t xml:space="preserve">Table 1: </w:t>
      </w:r>
      <w:r w:rsidRPr="00C81E3A">
        <w:rPr>
          <w:rFonts w:ascii="Times New Roman" w:hAnsi="Times New Roman" w:cs="Times New Roman"/>
          <w:color w:val="000000" w:themeColor="text1"/>
        </w:rPr>
        <w:t xml:space="preserve">Clinical trials and marketed </w:t>
      </w:r>
      <w:r w:rsidR="00337F2B" w:rsidRPr="00C81E3A">
        <w:rPr>
          <w:rFonts w:ascii="Times New Roman" w:hAnsi="Times New Roman" w:cs="Times New Roman"/>
          <w:color w:val="000000" w:themeColor="text1"/>
        </w:rPr>
        <w:t>GLP-1</w:t>
      </w:r>
      <w:r w:rsidRPr="00C81E3A">
        <w:rPr>
          <w:rFonts w:ascii="Times New Roman" w:hAnsi="Times New Roman" w:cs="Times New Roman"/>
          <w:color w:val="000000" w:themeColor="text1"/>
        </w:rPr>
        <w:t>-based therapies.</w:t>
      </w:r>
    </w:p>
    <w:p w14:paraId="2741F3D4" w14:textId="77777777" w:rsidR="00FF06B6" w:rsidRPr="00C81E3A" w:rsidRDefault="00FF06B6" w:rsidP="002B2AD8">
      <w:pPr>
        <w:spacing w:line="480" w:lineRule="auto"/>
        <w:jc w:val="both"/>
        <w:rPr>
          <w:rFonts w:ascii="Times New Roman" w:hAnsi="Times New Roman" w:cs="Times New Roman"/>
          <w:color w:val="000000" w:themeColor="text1"/>
        </w:rPr>
      </w:pPr>
    </w:p>
    <w:p w14:paraId="68595F4B" w14:textId="039303F5" w:rsidR="004455FC" w:rsidRPr="00C81E3A" w:rsidRDefault="00FF06B6" w:rsidP="004455FC">
      <w:pPr>
        <w:spacing w:line="480" w:lineRule="auto"/>
        <w:jc w:val="both"/>
        <w:rPr>
          <w:rFonts w:ascii="Times New Roman" w:hAnsi="Times New Roman" w:cs="Times New Roman"/>
          <w:color w:val="000000" w:themeColor="text1"/>
          <w:sz w:val="28"/>
          <w:szCs w:val="28"/>
        </w:rPr>
        <w:sectPr w:rsidR="004455FC" w:rsidRPr="00C81E3A" w:rsidSect="002B2AD8">
          <w:pgSz w:w="12240" w:h="15840"/>
          <w:pgMar w:top="1440" w:right="1440" w:bottom="1440" w:left="1440" w:header="708" w:footer="708" w:gutter="0"/>
          <w:lnNumType w:countBy="1" w:restart="continuous"/>
          <w:cols w:space="708"/>
          <w:docGrid w:linePitch="360"/>
        </w:sectPr>
      </w:pPr>
      <w:r w:rsidRPr="00C81E3A">
        <w:rPr>
          <w:rFonts w:ascii="Times New Roman" w:hAnsi="Times New Roman" w:cs="Times New Roman"/>
          <w:b/>
          <w:bCs/>
          <w:color w:val="000000" w:themeColor="text1"/>
        </w:rPr>
        <w:t xml:space="preserve">Table 2: </w:t>
      </w:r>
      <w:r w:rsidRPr="00C81E3A">
        <w:rPr>
          <w:rFonts w:ascii="Times New Roman" w:hAnsi="Times New Roman" w:cs="Times New Roman"/>
          <w:color w:val="000000" w:themeColor="text1"/>
        </w:rPr>
        <w:t>Advantages and limitations of different delivery strategies for GLP-1-based therapies.</w:t>
      </w:r>
      <w:r w:rsidR="004455FC" w:rsidRPr="00C81E3A">
        <w:rPr>
          <w:rFonts w:ascii="Times New Roman" w:hAnsi="Times New Roman" w:cs="Times New Roman" w:hint="eastAsia"/>
          <w:color w:val="000000" w:themeColor="text1"/>
        </w:rPr>
        <w:t xml:space="preserve"> </w:t>
      </w:r>
    </w:p>
    <w:p w14:paraId="2363F7AB" w14:textId="2DBBF847" w:rsidR="00C76B78" w:rsidRPr="00604AB6" w:rsidRDefault="00C76B78" w:rsidP="00C76B78">
      <w:pPr>
        <w:spacing w:line="480" w:lineRule="auto"/>
        <w:jc w:val="both"/>
        <w:rPr>
          <w:rFonts w:ascii="Times New Roman" w:hAnsi="Times New Roman" w:cs="Times New Roman"/>
          <w:b/>
          <w:bCs/>
          <w:color w:val="000000" w:themeColor="text1"/>
        </w:rPr>
      </w:pPr>
      <w:r w:rsidRPr="00604AB6">
        <w:rPr>
          <w:rFonts w:ascii="Times New Roman" w:hAnsi="Times New Roman" w:cs="Times New Roman"/>
          <w:b/>
          <w:bCs/>
          <w:color w:val="000000" w:themeColor="text1"/>
        </w:rPr>
        <w:t xml:space="preserve">Table 1: </w:t>
      </w:r>
    </w:p>
    <w:tbl>
      <w:tblPr>
        <w:tblW w:w="5483" w:type="pct"/>
        <w:jc w:val="center"/>
        <w:tblBorders>
          <w:top w:val="single" w:sz="12" w:space="0" w:color="D8D8D8" w:themeColor="background1" w:themeShade="D8"/>
          <w:left w:val="single" w:sz="12" w:space="0" w:color="D8D8D8" w:themeColor="background1" w:themeShade="D8"/>
          <w:bottom w:val="single" w:sz="12" w:space="0" w:color="D8D8D8" w:themeColor="background1" w:themeShade="D8"/>
          <w:right w:val="single" w:sz="12" w:space="0" w:color="D8D8D8" w:themeColor="background1" w:themeShade="D8"/>
        </w:tblBorders>
        <w:tblLayout w:type="fixed"/>
        <w:tblLook w:val="04A0" w:firstRow="1" w:lastRow="0" w:firstColumn="1" w:lastColumn="0" w:noHBand="0" w:noVBand="1"/>
      </w:tblPr>
      <w:tblGrid>
        <w:gridCol w:w="1828"/>
        <w:gridCol w:w="2269"/>
        <w:gridCol w:w="1605"/>
        <w:gridCol w:w="1248"/>
        <w:gridCol w:w="1557"/>
        <w:gridCol w:w="1701"/>
        <w:gridCol w:w="993"/>
        <w:gridCol w:w="1557"/>
        <w:gridCol w:w="1421"/>
      </w:tblGrid>
      <w:tr w:rsidR="00C81E3A" w:rsidRPr="00C81E3A" w14:paraId="78477901" w14:textId="77777777" w:rsidTr="007C1EA5">
        <w:trPr>
          <w:trHeight w:val="305"/>
          <w:jc w:val="center"/>
        </w:trPr>
        <w:tc>
          <w:tcPr>
            <w:tcW w:w="645" w:type="pct"/>
            <w:vMerge w:val="restart"/>
            <w:tcBorders>
              <w:top w:val="single" w:sz="12" w:space="0" w:color="D8D8D8" w:themeColor="background1" w:themeShade="D8"/>
              <w:bottom w:val="single" w:sz="8" w:space="0" w:color="D8D8D8" w:themeColor="background1" w:themeShade="D8"/>
              <w:right w:val="single" w:sz="8" w:space="0" w:color="D8D8D8" w:themeColor="background1" w:themeShade="D8"/>
            </w:tcBorders>
            <w:shd w:val="clear" w:color="auto" w:fill="F2F2F2" w:themeFill="background1" w:themeFillShade="F2"/>
            <w:vAlign w:val="center"/>
          </w:tcPr>
          <w:p w14:paraId="4D210DC6" w14:textId="77777777" w:rsidR="00C76B78" w:rsidRPr="00C81E3A" w:rsidRDefault="00C76B78" w:rsidP="007C1EA5">
            <w:pPr>
              <w:spacing w:line="480" w:lineRule="auto"/>
              <w:jc w:val="center"/>
              <w:textAlignment w:val="center"/>
              <w:rPr>
                <w:rFonts w:ascii="Times New Roman" w:eastAsia="SimSun" w:hAnsi="Times New Roman" w:cs="Times New Roman"/>
                <w:b/>
                <w:bCs/>
                <w:color w:val="000000" w:themeColor="text1"/>
                <w:sz w:val="20"/>
                <w:szCs w:val="20"/>
              </w:rPr>
            </w:pPr>
            <w:bookmarkStart w:id="432" w:name="OLE_LINK1768"/>
            <w:r w:rsidRPr="00C81E3A">
              <w:rPr>
                <w:rFonts w:ascii="Times New Roman" w:eastAsia="SimSun" w:hAnsi="Times New Roman" w:cs="Times New Roman"/>
                <w:b/>
                <w:bCs/>
                <w:color w:val="000000" w:themeColor="text1"/>
                <w:kern w:val="0"/>
                <w:sz w:val="20"/>
                <w:szCs w:val="20"/>
                <w:lang w:bidi="ar"/>
              </w:rPr>
              <w:t xml:space="preserve">Active ingredient     </w:t>
            </w:r>
          </w:p>
        </w:tc>
        <w:tc>
          <w:tcPr>
            <w:tcW w:w="800" w:type="pct"/>
            <w:vMerge w:val="restart"/>
            <w:tcBorders>
              <w:top w:val="single" w:sz="12" w:space="0" w:color="D8D8D8" w:themeColor="background1" w:themeShade="D8"/>
              <w:left w:val="single" w:sz="8" w:space="0" w:color="D8D8D8" w:themeColor="background1" w:themeShade="D8"/>
              <w:bottom w:val="single" w:sz="8" w:space="0" w:color="D8D8D8" w:themeColor="background1" w:themeShade="D8"/>
              <w:right w:val="single" w:sz="8" w:space="0" w:color="D8D8D8" w:themeColor="background1" w:themeShade="D8"/>
            </w:tcBorders>
            <w:shd w:val="clear" w:color="auto" w:fill="F2F2F2" w:themeFill="background1" w:themeFillShade="F2"/>
            <w:vAlign w:val="center"/>
          </w:tcPr>
          <w:p w14:paraId="081A36AE" w14:textId="77777777" w:rsidR="00C76B78" w:rsidRPr="00C81E3A" w:rsidRDefault="00C76B78" w:rsidP="007C1EA5">
            <w:pPr>
              <w:spacing w:line="480" w:lineRule="auto"/>
              <w:jc w:val="center"/>
              <w:textAlignment w:val="center"/>
              <w:rPr>
                <w:rFonts w:ascii="Times New Roman" w:eastAsia="SimSun" w:hAnsi="Times New Roman" w:cs="Times New Roman"/>
                <w:b/>
                <w:bCs/>
                <w:color w:val="000000" w:themeColor="text1"/>
                <w:sz w:val="20"/>
                <w:szCs w:val="20"/>
              </w:rPr>
            </w:pPr>
            <w:r w:rsidRPr="00C81E3A">
              <w:rPr>
                <w:rFonts w:ascii="Times New Roman" w:eastAsia="SimSun" w:hAnsi="Times New Roman" w:cs="Times New Roman"/>
                <w:b/>
                <w:bCs/>
                <w:color w:val="000000" w:themeColor="text1"/>
                <w:kern w:val="0"/>
                <w:sz w:val="20"/>
                <w:szCs w:val="20"/>
                <w:lang w:bidi="ar"/>
              </w:rPr>
              <w:t>Delivery Technology</w:t>
            </w:r>
          </w:p>
        </w:tc>
        <w:tc>
          <w:tcPr>
            <w:tcW w:w="566" w:type="pct"/>
            <w:vMerge w:val="restart"/>
            <w:tcBorders>
              <w:top w:val="single" w:sz="12" w:space="0" w:color="D8D8D8" w:themeColor="background1" w:themeShade="D8"/>
              <w:left w:val="single" w:sz="8" w:space="0" w:color="D8D8D8" w:themeColor="background1" w:themeShade="D8"/>
              <w:bottom w:val="single" w:sz="8" w:space="0" w:color="D8D8D8" w:themeColor="background1" w:themeShade="D8"/>
              <w:right w:val="single" w:sz="8" w:space="0" w:color="D8D8D8" w:themeColor="background1" w:themeShade="D8"/>
            </w:tcBorders>
            <w:shd w:val="clear" w:color="auto" w:fill="F2F2F2" w:themeFill="background1" w:themeFillShade="F2"/>
            <w:vAlign w:val="center"/>
          </w:tcPr>
          <w:p w14:paraId="70B06B34" w14:textId="77777777" w:rsidR="00C76B78" w:rsidRPr="00C81E3A" w:rsidRDefault="00C76B78" w:rsidP="007C1EA5">
            <w:pPr>
              <w:spacing w:line="480" w:lineRule="auto"/>
              <w:jc w:val="center"/>
              <w:textAlignment w:val="center"/>
              <w:rPr>
                <w:rFonts w:ascii="Times New Roman" w:eastAsia="SimSun" w:hAnsi="Times New Roman" w:cs="Times New Roman"/>
                <w:b/>
                <w:bCs/>
                <w:color w:val="000000" w:themeColor="text1"/>
                <w:sz w:val="20"/>
                <w:szCs w:val="20"/>
              </w:rPr>
            </w:pPr>
            <w:r w:rsidRPr="00C81E3A">
              <w:rPr>
                <w:rFonts w:ascii="Times New Roman" w:eastAsia="SimSun" w:hAnsi="Times New Roman" w:cs="Times New Roman"/>
                <w:b/>
                <w:bCs/>
                <w:color w:val="000000" w:themeColor="text1"/>
                <w:kern w:val="0"/>
                <w:sz w:val="20"/>
                <w:szCs w:val="20"/>
                <w:lang w:bidi="ar"/>
              </w:rPr>
              <w:t xml:space="preserve">Administration </w:t>
            </w:r>
            <w:proofErr w:type="spellStart"/>
            <w:r w:rsidRPr="00C81E3A">
              <w:rPr>
                <w:rFonts w:ascii="Times New Roman" w:eastAsia="SimSun" w:hAnsi="Times New Roman" w:cs="Times New Roman"/>
                <w:b/>
                <w:bCs/>
                <w:color w:val="000000" w:themeColor="text1"/>
                <w:kern w:val="0"/>
                <w:sz w:val="20"/>
                <w:szCs w:val="20"/>
                <w:lang w:bidi="ar"/>
              </w:rPr>
              <w:t>Frequences</w:t>
            </w:r>
            <w:proofErr w:type="spellEnd"/>
          </w:p>
        </w:tc>
        <w:tc>
          <w:tcPr>
            <w:tcW w:w="440" w:type="pct"/>
            <w:vMerge w:val="restart"/>
            <w:tcBorders>
              <w:top w:val="single" w:sz="12" w:space="0" w:color="D8D8D8" w:themeColor="background1" w:themeShade="D8"/>
              <w:left w:val="single" w:sz="8" w:space="0" w:color="D8D8D8" w:themeColor="background1" w:themeShade="D8"/>
              <w:bottom w:val="single" w:sz="8" w:space="0" w:color="D8D8D8" w:themeColor="background1" w:themeShade="D8"/>
              <w:right w:val="single" w:sz="8" w:space="0" w:color="D8D8D8" w:themeColor="background1" w:themeShade="D8"/>
            </w:tcBorders>
            <w:shd w:val="clear" w:color="auto" w:fill="F2F2F2" w:themeFill="background1" w:themeFillShade="F2"/>
            <w:vAlign w:val="center"/>
          </w:tcPr>
          <w:p w14:paraId="3B0D9A5C" w14:textId="77777777" w:rsidR="00C76B78" w:rsidRPr="00C81E3A" w:rsidRDefault="00C76B78" w:rsidP="007C1EA5">
            <w:pPr>
              <w:spacing w:line="480" w:lineRule="auto"/>
              <w:jc w:val="center"/>
              <w:textAlignment w:val="center"/>
              <w:rPr>
                <w:rFonts w:ascii="Times New Roman" w:eastAsia="SimSun" w:hAnsi="Times New Roman" w:cs="Times New Roman"/>
                <w:b/>
                <w:bCs/>
                <w:color w:val="000000" w:themeColor="text1"/>
                <w:sz w:val="20"/>
                <w:szCs w:val="20"/>
              </w:rPr>
            </w:pPr>
            <w:r w:rsidRPr="00C81E3A">
              <w:rPr>
                <w:rFonts w:ascii="Times New Roman" w:eastAsia="SimSun" w:hAnsi="Times New Roman" w:cs="Times New Roman"/>
                <w:b/>
                <w:bCs/>
                <w:color w:val="000000" w:themeColor="text1"/>
                <w:kern w:val="0"/>
                <w:sz w:val="20"/>
                <w:szCs w:val="20"/>
                <w:lang w:bidi="ar"/>
              </w:rPr>
              <w:t xml:space="preserve">Function                             </w:t>
            </w:r>
            <w:proofErr w:type="gramStart"/>
            <w:r w:rsidRPr="00C81E3A">
              <w:rPr>
                <w:rFonts w:ascii="Times New Roman" w:eastAsia="SimSun" w:hAnsi="Times New Roman" w:cs="Times New Roman"/>
                <w:b/>
                <w:bCs/>
                <w:color w:val="000000" w:themeColor="text1"/>
                <w:kern w:val="0"/>
                <w:sz w:val="20"/>
                <w:szCs w:val="20"/>
                <w:lang w:bidi="ar"/>
              </w:rPr>
              <w:t xml:space="preserve">   (</w:t>
            </w:r>
            <w:proofErr w:type="gramEnd"/>
            <w:r w:rsidRPr="00C81E3A">
              <w:rPr>
                <w:rFonts w:ascii="Times New Roman" w:eastAsia="SimSun" w:hAnsi="Times New Roman" w:cs="Times New Roman"/>
                <w:b/>
                <w:bCs/>
                <w:color w:val="000000" w:themeColor="text1"/>
                <w:kern w:val="0"/>
                <w:sz w:val="20"/>
                <w:szCs w:val="20"/>
                <w:lang w:bidi="ar"/>
              </w:rPr>
              <w:t>Chemical Type)</w:t>
            </w:r>
          </w:p>
        </w:tc>
        <w:tc>
          <w:tcPr>
            <w:tcW w:w="549" w:type="pct"/>
            <w:vMerge w:val="restart"/>
            <w:tcBorders>
              <w:top w:val="single" w:sz="12" w:space="0" w:color="D8D8D8" w:themeColor="background1" w:themeShade="D8"/>
              <w:left w:val="single" w:sz="8" w:space="0" w:color="D8D8D8" w:themeColor="background1" w:themeShade="D8"/>
              <w:bottom w:val="single" w:sz="8" w:space="0" w:color="D8D8D8" w:themeColor="background1" w:themeShade="D8"/>
              <w:right w:val="single" w:sz="8" w:space="0" w:color="D8D8D8" w:themeColor="background1" w:themeShade="D8"/>
            </w:tcBorders>
            <w:shd w:val="clear" w:color="auto" w:fill="F2F2F2" w:themeFill="background1" w:themeFillShade="F2"/>
            <w:noWrap/>
            <w:vAlign w:val="center"/>
          </w:tcPr>
          <w:p w14:paraId="13E787A1" w14:textId="77777777" w:rsidR="00C76B78" w:rsidRPr="00C81E3A" w:rsidRDefault="00C76B78" w:rsidP="007C1EA5">
            <w:pPr>
              <w:spacing w:line="480" w:lineRule="auto"/>
              <w:jc w:val="center"/>
              <w:textAlignment w:val="center"/>
              <w:rPr>
                <w:rFonts w:ascii="Times New Roman" w:eastAsia="SimSun" w:hAnsi="Times New Roman" w:cs="Times New Roman"/>
                <w:b/>
                <w:bCs/>
                <w:color w:val="000000" w:themeColor="text1"/>
                <w:sz w:val="20"/>
                <w:szCs w:val="20"/>
              </w:rPr>
            </w:pPr>
            <w:r w:rsidRPr="00C81E3A">
              <w:rPr>
                <w:rFonts w:ascii="Times New Roman" w:eastAsia="SimSun" w:hAnsi="Times New Roman" w:cs="Times New Roman"/>
                <w:b/>
                <w:bCs/>
                <w:color w:val="000000" w:themeColor="text1"/>
                <w:kern w:val="0"/>
                <w:sz w:val="20"/>
                <w:szCs w:val="20"/>
                <w:lang w:bidi="ar"/>
              </w:rPr>
              <w:t xml:space="preserve">Advantages </w:t>
            </w:r>
          </w:p>
        </w:tc>
        <w:tc>
          <w:tcPr>
            <w:tcW w:w="600" w:type="pct"/>
            <w:vMerge w:val="restart"/>
            <w:tcBorders>
              <w:top w:val="single" w:sz="12" w:space="0" w:color="D8D8D8" w:themeColor="background1" w:themeShade="D8"/>
              <w:left w:val="single" w:sz="8" w:space="0" w:color="D8D8D8" w:themeColor="background1" w:themeShade="D8"/>
              <w:right w:val="single" w:sz="8" w:space="0" w:color="D8D8D8" w:themeColor="background1" w:themeShade="D8"/>
            </w:tcBorders>
            <w:shd w:val="clear" w:color="auto" w:fill="F2F2F2" w:themeFill="background1" w:themeFillShade="F2"/>
            <w:vAlign w:val="center"/>
          </w:tcPr>
          <w:p w14:paraId="344AD48D" w14:textId="77777777" w:rsidR="00C76B78" w:rsidRPr="00C81E3A" w:rsidRDefault="00C76B78" w:rsidP="007C1EA5">
            <w:pPr>
              <w:spacing w:line="480" w:lineRule="auto"/>
              <w:jc w:val="center"/>
              <w:textAlignment w:val="center"/>
              <w:rPr>
                <w:rFonts w:ascii="Times New Roman" w:eastAsia="SimSun" w:hAnsi="Times New Roman" w:cs="Times New Roman"/>
                <w:b/>
                <w:bCs/>
                <w:color w:val="000000" w:themeColor="text1"/>
                <w:kern w:val="0"/>
                <w:sz w:val="20"/>
                <w:szCs w:val="20"/>
                <w:lang w:bidi="ar"/>
              </w:rPr>
            </w:pPr>
            <w:r w:rsidRPr="00C81E3A">
              <w:rPr>
                <w:rFonts w:ascii="Times New Roman" w:eastAsia="SimSun" w:hAnsi="Times New Roman" w:cs="Times New Roman"/>
                <w:b/>
                <w:bCs/>
                <w:color w:val="000000" w:themeColor="text1"/>
                <w:kern w:val="0"/>
                <w:sz w:val="20"/>
                <w:szCs w:val="20"/>
                <w:lang w:bidi="ar"/>
              </w:rPr>
              <w:t>Limitations</w:t>
            </w:r>
          </w:p>
        </w:tc>
        <w:tc>
          <w:tcPr>
            <w:tcW w:w="1400" w:type="pct"/>
            <w:gridSpan w:val="3"/>
            <w:tcBorders>
              <w:top w:val="single" w:sz="12" w:space="0" w:color="D8D8D8" w:themeColor="background1" w:themeShade="D8"/>
              <w:left w:val="single" w:sz="8" w:space="0" w:color="D8D8D8" w:themeColor="background1" w:themeShade="D8"/>
              <w:bottom w:val="single" w:sz="8" w:space="0" w:color="D8D8D8" w:themeColor="background1" w:themeShade="D8"/>
            </w:tcBorders>
            <w:shd w:val="clear" w:color="auto" w:fill="F2F2F2" w:themeFill="background1" w:themeFillShade="F2"/>
            <w:vAlign w:val="center"/>
          </w:tcPr>
          <w:p w14:paraId="35C8ED61" w14:textId="77777777" w:rsidR="00C76B78" w:rsidRPr="00C81E3A" w:rsidRDefault="00C76B78" w:rsidP="007C1EA5">
            <w:pPr>
              <w:spacing w:line="480" w:lineRule="auto"/>
              <w:jc w:val="center"/>
              <w:textAlignment w:val="center"/>
              <w:rPr>
                <w:rFonts w:ascii="Times New Roman" w:eastAsia="SimSun" w:hAnsi="Times New Roman" w:cs="Times New Roman"/>
                <w:b/>
                <w:bCs/>
                <w:color w:val="000000" w:themeColor="text1"/>
                <w:sz w:val="20"/>
                <w:szCs w:val="20"/>
              </w:rPr>
            </w:pPr>
            <w:r w:rsidRPr="00C81E3A">
              <w:rPr>
                <w:rFonts w:ascii="Times New Roman" w:eastAsia="SimSun" w:hAnsi="Times New Roman" w:cs="Times New Roman"/>
                <w:b/>
                <w:bCs/>
                <w:color w:val="000000" w:themeColor="text1"/>
                <w:kern w:val="0"/>
                <w:sz w:val="20"/>
                <w:szCs w:val="20"/>
                <w:lang w:bidi="ar"/>
              </w:rPr>
              <w:t>Notable clinical trials</w:t>
            </w:r>
          </w:p>
        </w:tc>
      </w:tr>
      <w:tr w:rsidR="00C81E3A" w:rsidRPr="00C81E3A" w14:paraId="55BFCF96" w14:textId="77777777" w:rsidTr="007C1EA5">
        <w:trPr>
          <w:trHeight w:val="646"/>
          <w:jc w:val="center"/>
        </w:trPr>
        <w:tc>
          <w:tcPr>
            <w:tcW w:w="645" w:type="pct"/>
            <w:vMerge/>
            <w:tcBorders>
              <w:top w:val="single" w:sz="8" w:space="0" w:color="D8D8D8" w:themeColor="background1" w:themeShade="D8"/>
              <w:bottom w:val="single" w:sz="18" w:space="0" w:color="A5A5A5" w:themeColor="background1" w:themeShade="A5"/>
              <w:right w:val="single" w:sz="8" w:space="0" w:color="D8D8D8" w:themeColor="background1" w:themeShade="D8"/>
            </w:tcBorders>
            <w:shd w:val="clear" w:color="auto" w:fill="F2F2F2" w:themeFill="background1" w:themeFillShade="F2"/>
            <w:vAlign w:val="center"/>
          </w:tcPr>
          <w:p w14:paraId="68FA023D" w14:textId="77777777" w:rsidR="00C76B78" w:rsidRPr="00C81E3A" w:rsidRDefault="00C76B78" w:rsidP="007C1EA5">
            <w:pPr>
              <w:spacing w:line="480" w:lineRule="auto"/>
              <w:jc w:val="center"/>
              <w:rPr>
                <w:rFonts w:ascii="Times New Roman" w:eastAsia="SimSun" w:hAnsi="Times New Roman" w:cs="Times New Roman"/>
                <w:b/>
                <w:bCs/>
                <w:color w:val="000000" w:themeColor="text1"/>
                <w:sz w:val="20"/>
                <w:szCs w:val="20"/>
              </w:rPr>
            </w:pPr>
          </w:p>
        </w:tc>
        <w:tc>
          <w:tcPr>
            <w:tcW w:w="800" w:type="pct"/>
            <w:vMerge/>
            <w:tcBorders>
              <w:top w:val="single" w:sz="8" w:space="0" w:color="D8D8D8" w:themeColor="background1" w:themeShade="D8"/>
              <w:left w:val="single" w:sz="8" w:space="0" w:color="D8D8D8" w:themeColor="background1" w:themeShade="D8"/>
              <w:bottom w:val="single" w:sz="18" w:space="0" w:color="A5A5A5" w:themeColor="background1" w:themeShade="A5"/>
              <w:right w:val="single" w:sz="8" w:space="0" w:color="D8D8D8" w:themeColor="background1" w:themeShade="D8"/>
            </w:tcBorders>
            <w:shd w:val="clear" w:color="auto" w:fill="F2F2F2" w:themeFill="background1" w:themeFillShade="F2"/>
            <w:vAlign w:val="center"/>
          </w:tcPr>
          <w:p w14:paraId="5A34C722" w14:textId="77777777" w:rsidR="00C76B78" w:rsidRPr="00C81E3A" w:rsidRDefault="00C76B78" w:rsidP="007C1EA5">
            <w:pPr>
              <w:spacing w:line="480" w:lineRule="auto"/>
              <w:jc w:val="center"/>
              <w:rPr>
                <w:rFonts w:ascii="Times New Roman" w:eastAsia="SimSun" w:hAnsi="Times New Roman" w:cs="Times New Roman"/>
                <w:b/>
                <w:bCs/>
                <w:color w:val="000000" w:themeColor="text1"/>
                <w:sz w:val="20"/>
                <w:szCs w:val="20"/>
              </w:rPr>
            </w:pPr>
          </w:p>
        </w:tc>
        <w:tc>
          <w:tcPr>
            <w:tcW w:w="566" w:type="pct"/>
            <w:vMerge/>
            <w:tcBorders>
              <w:top w:val="single" w:sz="8" w:space="0" w:color="D8D8D8" w:themeColor="background1" w:themeShade="D8"/>
              <w:left w:val="single" w:sz="8" w:space="0" w:color="D8D8D8" w:themeColor="background1" w:themeShade="D8"/>
              <w:bottom w:val="single" w:sz="18" w:space="0" w:color="A5A5A5" w:themeColor="background1" w:themeShade="A5"/>
              <w:right w:val="single" w:sz="8" w:space="0" w:color="D8D8D8" w:themeColor="background1" w:themeShade="D8"/>
            </w:tcBorders>
            <w:shd w:val="clear" w:color="auto" w:fill="F2F2F2" w:themeFill="background1" w:themeFillShade="F2"/>
            <w:vAlign w:val="center"/>
          </w:tcPr>
          <w:p w14:paraId="35C84F8D" w14:textId="77777777" w:rsidR="00C76B78" w:rsidRPr="00C81E3A" w:rsidRDefault="00C76B78" w:rsidP="007C1EA5">
            <w:pPr>
              <w:spacing w:line="480" w:lineRule="auto"/>
              <w:jc w:val="center"/>
              <w:rPr>
                <w:rFonts w:ascii="Times New Roman" w:eastAsia="SimSun" w:hAnsi="Times New Roman" w:cs="Times New Roman"/>
                <w:b/>
                <w:bCs/>
                <w:color w:val="000000" w:themeColor="text1"/>
                <w:sz w:val="20"/>
                <w:szCs w:val="20"/>
              </w:rPr>
            </w:pPr>
          </w:p>
        </w:tc>
        <w:tc>
          <w:tcPr>
            <w:tcW w:w="440" w:type="pct"/>
            <w:vMerge/>
            <w:tcBorders>
              <w:top w:val="single" w:sz="8" w:space="0" w:color="D8D8D8" w:themeColor="background1" w:themeShade="D8"/>
              <w:left w:val="single" w:sz="8" w:space="0" w:color="D8D8D8" w:themeColor="background1" w:themeShade="D8"/>
              <w:bottom w:val="single" w:sz="18" w:space="0" w:color="A5A5A5" w:themeColor="background1" w:themeShade="A5"/>
              <w:right w:val="single" w:sz="8" w:space="0" w:color="D8D8D8" w:themeColor="background1" w:themeShade="D8"/>
            </w:tcBorders>
            <w:shd w:val="clear" w:color="auto" w:fill="F2F2F2" w:themeFill="background1" w:themeFillShade="F2"/>
            <w:vAlign w:val="center"/>
          </w:tcPr>
          <w:p w14:paraId="60A092C9" w14:textId="77777777" w:rsidR="00C76B78" w:rsidRPr="00C81E3A" w:rsidRDefault="00C76B78" w:rsidP="007C1EA5">
            <w:pPr>
              <w:spacing w:line="480" w:lineRule="auto"/>
              <w:jc w:val="center"/>
              <w:rPr>
                <w:rFonts w:ascii="Times New Roman" w:eastAsia="SimSun" w:hAnsi="Times New Roman" w:cs="Times New Roman"/>
                <w:b/>
                <w:bCs/>
                <w:color w:val="000000" w:themeColor="text1"/>
                <w:sz w:val="20"/>
                <w:szCs w:val="20"/>
              </w:rPr>
            </w:pPr>
          </w:p>
        </w:tc>
        <w:tc>
          <w:tcPr>
            <w:tcW w:w="549" w:type="pct"/>
            <w:vMerge/>
            <w:tcBorders>
              <w:top w:val="single" w:sz="8" w:space="0" w:color="D8D8D8" w:themeColor="background1" w:themeShade="D8"/>
              <w:left w:val="single" w:sz="8" w:space="0" w:color="D8D8D8" w:themeColor="background1" w:themeShade="D8"/>
              <w:bottom w:val="single" w:sz="18" w:space="0" w:color="A5A5A5" w:themeColor="background1" w:themeShade="A5"/>
              <w:right w:val="single" w:sz="8" w:space="0" w:color="D8D8D8" w:themeColor="background1" w:themeShade="D8"/>
            </w:tcBorders>
            <w:shd w:val="clear" w:color="auto" w:fill="F2F2F2" w:themeFill="background1" w:themeFillShade="F2"/>
            <w:noWrap/>
            <w:vAlign w:val="center"/>
          </w:tcPr>
          <w:p w14:paraId="0B2C1C90" w14:textId="77777777" w:rsidR="00C76B78" w:rsidRPr="00C81E3A" w:rsidRDefault="00C76B78" w:rsidP="007C1EA5">
            <w:pPr>
              <w:spacing w:line="480" w:lineRule="auto"/>
              <w:jc w:val="center"/>
              <w:rPr>
                <w:rFonts w:ascii="Times New Roman" w:eastAsia="SimSun" w:hAnsi="Times New Roman" w:cs="Times New Roman"/>
                <w:b/>
                <w:bCs/>
                <w:color w:val="000000" w:themeColor="text1"/>
                <w:sz w:val="20"/>
                <w:szCs w:val="20"/>
              </w:rPr>
            </w:pPr>
          </w:p>
        </w:tc>
        <w:tc>
          <w:tcPr>
            <w:tcW w:w="600" w:type="pct"/>
            <w:vMerge/>
            <w:tcBorders>
              <w:left w:val="single" w:sz="8" w:space="0" w:color="D8D8D8" w:themeColor="background1" w:themeShade="D8"/>
              <w:bottom w:val="single" w:sz="18" w:space="0" w:color="A5A5A5" w:themeColor="background1" w:themeShade="A5"/>
              <w:right w:val="single" w:sz="8" w:space="0" w:color="D8D8D8" w:themeColor="background1" w:themeShade="D8"/>
            </w:tcBorders>
            <w:shd w:val="clear" w:color="auto" w:fill="F2F2F2" w:themeFill="background1" w:themeFillShade="F2"/>
          </w:tcPr>
          <w:p w14:paraId="3650773C" w14:textId="77777777" w:rsidR="00C76B78" w:rsidRPr="00C81E3A" w:rsidRDefault="00C76B78" w:rsidP="007C1EA5">
            <w:pPr>
              <w:spacing w:line="480" w:lineRule="auto"/>
              <w:jc w:val="center"/>
              <w:textAlignment w:val="center"/>
              <w:rPr>
                <w:rFonts w:ascii="Times New Roman" w:hAnsi="Times New Roman" w:cs="Times New Roman"/>
                <w:b/>
                <w:bCs/>
                <w:color w:val="000000" w:themeColor="text1"/>
                <w:sz w:val="20"/>
                <w:szCs w:val="20"/>
              </w:rPr>
            </w:pPr>
          </w:p>
        </w:tc>
        <w:tc>
          <w:tcPr>
            <w:tcW w:w="350" w:type="pct"/>
            <w:tcBorders>
              <w:top w:val="single" w:sz="8" w:space="0" w:color="D8D8D8" w:themeColor="background1" w:themeShade="D8"/>
              <w:left w:val="single" w:sz="8" w:space="0" w:color="D8D8D8" w:themeColor="background1" w:themeShade="D8"/>
              <w:bottom w:val="single" w:sz="18" w:space="0" w:color="A5A5A5" w:themeColor="background1" w:themeShade="A5"/>
              <w:right w:val="single" w:sz="8" w:space="0" w:color="D8D8D8" w:themeColor="background1" w:themeShade="D8"/>
            </w:tcBorders>
            <w:shd w:val="clear" w:color="auto" w:fill="F2F2F2" w:themeFill="background1" w:themeFillShade="F2"/>
            <w:vAlign w:val="center"/>
          </w:tcPr>
          <w:p w14:paraId="47FB181B" w14:textId="77777777" w:rsidR="00C76B78" w:rsidRPr="00C81E3A" w:rsidRDefault="00C76B78" w:rsidP="007C1EA5">
            <w:pPr>
              <w:spacing w:line="480" w:lineRule="auto"/>
              <w:jc w:val="center"/>
              <w:textAlignment w:val="center"/>
              <w:rPr>
                <w:rFonts w:ascii="Times New Roman" w:eastAsia="SimSun" w:hAnsi="Times New Roman" w:cs="Times New Roman"/>
                <w:b/>
                <w:bCs/>
                <w:color w:val="000000" w:themeColor="text1"/>
                <w:sz w:val="20"/>
                <w:szCs w:val="20"/>
              </w:rPr>
            </w:pPr>
            <w:r w:rsidRPr="00C81E3A">
              <w:rPr>
                <w:rFonts w:ascii="Times New Roman" w:hAnsi="Times New Roman" w:cs="Times New Roman"/>
                <w:b/>
                <w:bCs/>
                <w:color w:val="000000" w:themeColor="text1"/>
                <w:sz w:val="20"/>
                <w:szCs w:val="20"/>
              </w:rPr>
              <w:t>Phase</w:t>
            </w:r>
          </w:p>
        </w:tc>
        <w:tc>
          <w:tcPr>
            <w:tcW w:w="549" w:type="pct"/>
            <w:tcBorders>
              <w:top w:val="single" w:sz="8" w:space="0" w:color="D8D8D8" w:themeColor="background1" w:themeShade="D8"/>
              <w:left w:val="single" w:sz="8" w:space="0" w:color="D8D8D8" w:themeColor="background1" w:themeShade="D8"/>
              <w:bottom w:val="single" w:sz="18" w:space="0" w:color="A5A5A5" w:themeColor="background1" w:themeShade="A5"/>
              <w:right w:val="single" w:sz="8" w:space="0" w:color="D8D8D8" w:themeColor="background1" w:themeShade="D8"/>
            </w:tcBorders>
            <w:shd w:val="clear" w:color="auto" w:fill="F2F2F2" w:themeFill="background1" w:themeFillShade="F2"/>
            <w:vAlign w:val="center"/>
          </w:tcPr>
          <w:p w14:paraId="06D89F73" w14:textId="77777777" w:rsidR="00C76B78" w:rsidRPr="00C81E3A" w:rsidRDefault="00C76B78" w:rsidP="007C1EA5">
            <w:pPr>
              <w:adjustRightInd w:val="0"/>
              <w:snapToGrid w:val="0"/>
              <w:spacing w:line="480" w:lineRule="auto"/>
              <w:jc w:val="center"/>
              <w:textAlignment w:val="center"/>
              <w:rPr>
                <w:rFonts w:ascii="Times New Roman" w:hAnsi="Times New Roman" w:cs="Times New Roman"/>
                <w:b/>
                <w:bCs/>
                <w:color w:val="000000" w:themeColor="text1"/>
                <w:sz w:val="20"/>
                <w:szCs w:val="20"/>
              </w:rPr>
            </w:pPr>
            <w:r w:rsidRPr="00C81E3A">
              <w:rPr>
                <w:rFonts w:ascii="Times New Roman" w:hAnsi="Times New Roman" w:cs="Times New Roman"/>
                <w:b/>
                <w:bCs/>
                <w:color w:val="000000" w:themeColor="text1"/>
                <w:sz w:val="20"/>
                <w:szCs w:val="20"/>
              </w:rPr>
              <w:t>S</w:t>
            </w:r>
            <w:r w:rsidRPr="00C81E3A">
              <w:rPr>
                <w:rFonts w:ascii="Times New Roman" w:hAnsi="Times New Roman" w:cs="Times New Roman" w:hint="eastAsia"/>
                <w:b/>
                <w:bCs/>
                <w:color w:val="000000" w:themeColor="text1"/>
                <w:sz w:val="20"/>
                <w:szCs w:val="20"/>
              </w:rPr>
              <w:t>e</w:t>
            </w:r>
            <w:r w:rsidRPr="00C81E3A">
              <w:rPr>
                <w:rFonts w:ascii="Times New Roman" w:hAnsi="Times New Roman" w:cs="Times New Roman"/>
                <w:b/>
                <w:bCs/>
                <w:color w:val="000000" w:themeColor="text1"/>
                <w:sz w:val="20"/>
                <w:szCs w:val="20"/>
              </w:rPr>
              <w:t>ttings</w:t>
            </w:r>
          </w:p>
        </w:tc>
        <w:tc>
          <w:tcPr>
            <w:tcW w:w="501" w:type="pct"/>
            <w:tcBorders>
              <w:top w:val="single" w:sz="8" w:space="0" w:color="D8D8D8" w:themeColor="background1" w:themeShade="D8"/>
              <w:left w:val="single" w:sz="8" w:space="0" w:color="D8D8D8" w:themeColor="background1" w:themeShade="D8"/>
              <w:bottom w:val="single" w:sz="18" w:space="0" w:color="A5A5A5" w:themeColor="background1" w:themeShade="A5"/>
            </w:tcBorders>
            <w:shd w:val="clear" w:color="auto" w:fill="F2F2F2" w:themeFill="background1" w:themeFillShade="F2"/>
            <w:vAlign w:val="center"/>
          </w:tcPr>
          <w:p w14:paraId="3F69B7E0" w14:textId="77777777" w:rsidR="00C76B78" w:rsidRPr="00C81E3A" w:rsidRDefault="00C76B78" w:rsidP="007C1EA5">
            <w:pPr>
              <w:spacing w:line="480" w:lineRule="auto"/>
              <w:jc w:val="center"/>
              <w:textAlignment w:val="center"/>
              <w:rPr>
                <w:rFonts w:ascii="Times New Roman" w:eastAsia="SimSun" w:hAnsi="Times New Roman" w:cs="Times New Roman"/>
                <w:b/>
                <w:bCs/>
                <w:color w:val="000000" w:themeColor="text1"/>
                <w:sz w:val="20"/>
                <w:szCs w:val="20"/>
              </w:rPr>
            </w:pPr>
            <w:r w:rsidRPr="00C81E3A">
              <w:rPr>
                <w:rFonts w:ascii="Times New Roman" w:eastAsia="SimSun" w:hAnsi="Times New Roman" w:cs="Times New Roman"/>
                <w:b/>
                <w:bCs/>
                <w:color w:val="000000" w:themeColor="text1"/>
                <w:kern w:val="0"/>
                <w:sz w:val="20"/>
                <w:szCs w:val="20"/>
                <w:lang w:bidi="ar"/>
              </w:rPr>
              <w:t>Trial Registration Number</w:t>
            </w:r>
          </w:p>
        </w:tc>
      </w:tr>
      <w:tr w:rsidR="00C81E3A" w:rsidRPr="00C81E3A" w14:paraId="28D72197" w14:textId="77777777" w:rsidTr="007C1EA5">
        <w:trPr>
          <w:trHeight w:val="57"/>
          <w:jc w:val="center"/>
        </w:trPr>
        <w:tc>
          <w:tcPr>
            <w:tcW w:w="645" w:type="pct"/>
            <w:tcBorders>
              <w:top w:val="single" w:sz="18" w:space="0" w:color="A5A5A5" w:themeColor="background1" w:themeShade="A5"/>
              <w:left w:val="single" w:sz="12" w:space="0" w:color="D8D8D8" w:themeColor="background1" w:themeShade="D8"/>
              <w:bottom w:val="single" w:sz="4" w:space="0" w:color="E7E6E6" w:themeColor="background2"/>
              <w:right w:val="single" w:sz="8" w:space="0" w:color="D8D8D8" w:themeColor="background1" w:themeShade="D8"/>
            </w:tcBorders>
            <w:shd w:val="clear" w:color="auto" w:fill="auto"/>
            <w:vAlign w:val="center"/>
          </w:tcPr>
          <w:p w14:paraId="3A8B84B6"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Vildagliptin</w:t>
            </w:r>
          </w:p>
        </w:tc>
        <w:tc>
          <w:tcPr>
            <w:tcW w:w="800" w:type="pct"/>
            <w:tcBorders>
              <w:top w:val="single" w:sz="18" w:space="0" w:color="A5A5A5" w:themeColor="background1" w:themeShade="A5"/>
              <w:left w:val="single" w:sz="8" w:space="0" w:color="D8D8D8" w:themeColor="background1" w:themeShade="D8"/>
              <w:bottom w:val="single" w:sz="4" w:space="0" w:color="E7E6E6" w:themeColor="background2"/>
              <w:right w:val="single" w:sz="8" w:space="0" w:color="D8D8D8" w:themeColor="background1" w:themeShade="D8"/>
            </w:tcBorders>
            <w:shd w:val="clear" w:color="auto" w:fill="auto"/>
            <w:vAlign w:val="center"/>
          </w:tcPr>
          <w:p w14:paraId="156EFE14"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roofErr w:type="spellStart"/>
            <w:r w:rsidRPr="00C81E3A">
              <w:rPr>
                <w:rFonts w:ascii="Times New Roman" w:eastAsia="SimSun" w:hAnsi="Times New Roman" w:cs="Times New Roman"/>
                <w:color w:val="000000" w:themeColor="text1"/>
                <w:kern w:val="0"/>
                <w:sz w:val="20"/>
                <w:szCs w:val="20"/>
                <w:lang w:bidi="ar"/>
              </w:rPr>
              <w:t>Cyanopyrrolidine</w:t>
            </w:r>
            <w:proofErr w:type="spellEnd"/>
          </w:p>
        </w:tc>
        <w:tc>
          <w:tcPr>
            <w:tcW w:w="566" w:type="pct"/>
            <w:tcBorders>
              <w:top w:val="single" w:sz="18" w:space="0" w:color="A5A5A5" w:themeColor="background1" w:themeShade="A5"/>
              <w:left w:val="single" w:sz="8" w:space="0" w:color="D8D8D8" w:themeColor="background1" w:themeShade="D8"/>
              <w:bottom w:val="single" w:sz="4" w:space="0" w:color="E7E6E6" w:themeColor="background2"/>
              <w:right w:val="single" w:sz="8" w:space="0" w:color="D8D8D8" w:themeColor="background1" w:themeShade="D8"/>
            </w:tcBorders>
            <w:shd w:val="clear" w:color="auto" w:fill="auto"/>
            <w:vAlign w:val="center"/>
          </w:tcPr>
          <w:p w14:paraId="5E161570"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Oral Twice</w:t>
            </w:r>
            <w:r w:rsidRPr="00C81E3A">
              <w:rPr>
                <w:rFonts w:ascii="Times New Roman" w:eastAsia="SimSun" w:hAnsi="Times New Roman" w:cs="Times New Roman" w:hint="eastAsia"/>
                <w:color w:val="000000" w:themeColor="text1"/>
                <w:kern w:val="0"/>
                <w:sz w:val="20"/>
                <w:szCs w:val="20"/>
                <w:lang w:bidi="ar"/>
              </w:rPr>
              <w:t>-</w:t>
            </w:r>
            <w:r w:rsidRPr="00C81E3A">
              <w:rPr>
                <w:rFonts w:ascii="Times New Roman" w:eastAsia="SimSun" w:hAnsi="Times New Roman" w:cs="Times New Roman"/>
                <w:color w:val="000000" w:themeColor="text1"/>
                <w:kern w:val="0"/>
                <w:sz w:val="20"/>
                <w:szCs w:val="20"/>
                <w:lang w:bidi="ar"/>
              </w:rPr>
              <w:t>Daily</w:t>
            </w:r>
          </w:p>
        </w:tc>
        <w:tc>
          <w:tcPr>
            <w:tcW w:w="440" w:type="pct"/>
            <w:vMerge w:val="restart"/>
            <w:tcBorders>
              <w:top w:val="single" w:sz="18" w:space="0" w:color="A5A5A5" w:themeColor="background1" w:themeShade="A5"/>
              <w:left w:val="single" w:sz="8" w:space="0" w:color="D8D8D8" w:themeColor="background1" w:themeShade="D8"/>
              <w:right w:val="single" w:sz="8" w:space="0" w:color="D8D8D8" w:themeColor="background1" w:themeShade="D8"/>
            </w:tcBorders>
            <w:shd w:val="clear" w:color="auto" w:fill="auto"/>
            <w:vAlign w:val="center"/>
          </w:tcPr>
          <w:p w14:paraId="1041512B"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 xml:space="preserve">DPP-4 Inhibitor                       </w:t>
            </w:r>
            <w:proofErr w:type="gramStart"/>
            <w:r w:rsidRPr="00C81E3A">
              <w:rPr>
                <w:rFonts w:ascii="Times New Roman" w:eastAsia="SimSun" w:hAnsi="Times New Roman" w:cs="Times New Roman"/>
                <w:color w:val="000000" w:themeColor="text1"/>
                <w:kern w:val="0"/>
                <w:sz w:val="20"/>
                <w:szCs w:val="20"/>
                <w:lang w:bidi="ar"/>
              </w:rPr>
              <w:t xml:space="preserve">   (</w:t>
            </w:r>
            <w:proofErr w:type="gramEnd"/>
            <w:r w:rsidRPr="00C81E3A">
              <w:rPr>
                <w:rFonts w:ascii="Times New Roman" w:eastAsia="SimSun" w:hAnsi="Times New Roman" w:cs="Times New Roman"/>
                <w:color w:val="000000" w:themeColor="text1"/>
                <w:kern w:val="0"/>
                <w:sz w:val="20"/>
                <w:szCs w:val="20"/>
                <w:lang w:bidi="ar"/>
              </w:rPr>
              <w:t>Small Molecule)</w:t>
            </w:r>
          </w:p>
          <w:p w14:paraId="34D38C2E"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c>
          <w:tcPr>
            <w:tcW w:w="549" w:type="pct"/>
            <w:vMerge w:val="restart"/>
            <w:tcBorders>
              <w:top w:val="single" w:sz="18" w:space="0" w:color="A5A5A5" w:themeColor="background1" w:themeShade="A5"/>
              <w:left w:val="single" w:sz="8" w:space="0" w:color="D8D8D8" w:themeColor="background1" w:themeShade="D8"/>
              <w:right w:val="single" w:sz="8" w:space="0" w:color="D8D8D8" w:themeColor="background1" w:themeShade="D8"/>
            </w:tcBorders>
            <w:shd w:val="clear" w:color="auto" w:fill="auto"/>
            <w:vAlign w:val="center"/>
          </w:tcPr>
          <w:p w14:paraId="32B584F9"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 xml:space="preserve">Easy to use                                                                                                       </w:t>
            </w:r>
          </w:p>
        </w:tc>
        <w:tc>
          <w:tcPr>
            <w:tcW w:w="600" w:type="pct"/>
            <w:vMerge w:val="restart"/>
            <w:tcBorders>
              <w:top w:val="single" w:sz="18" w:space="0" w:color="A5A5A5" w:themeColor="background1" w:themeShade="A5"/>
              <w:left w:val="single" w:sz="8" w:space="0" w:color="D8D8D8" w:themeColor="background1" w:themeShade="D8"/>
              <w:right w:val="single" w:sz="8" w:space="0" w:color="D8D8D8" w:themeColor="background1" w:themeShade="D8"/>
            </w:tcBorders>
            <w:vAlign w:val="center"/>
          </w:tcPr>
          <w:p w14:paraId="78BB0A23" w14:textId="77777777" w:rsidR="00C76B78" w:rsidRPr="00C81E3A" w:rsidRDefault="00C76B78" w:rsidP="007C1EA5">
            <w:pPr>
              <w:spacing w:line="480" w:lineRule="auto"/>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 xml:space="preserve">Limited elevation of GLP-1 and GIP levels; </w:t>
            </w:r>
          </w:p>
          <w:p w14:paraId="3A80DE12" w14:textId="77777777" w:rsidR="00C76B78" w:rsidRPr="00C81E3A" w:rsidRDefault="00C76B78" w:rsidP="007C1EA5">
            <w:pPr>
              <w:spacing w:line="480" w:lineRule="auto"/>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Modest glycemic control;</w:t>
            </w:r>
          </w:p>
          <w:p w14:paraId="7CD42E07" w14:textId="77777777" w:rsidR="00C76B78" w:rsidRPr="00C81E3A" w:rsidRDefault="00C76B78" w:rsidP="007C1EA5">
            <w:pPr>
              <w:spacing w:line="480" w:lineRule="auto"/>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Ineffective body weight reduction</w:t>
            </w:r>
          </w:p>
          <w:p w14:paraId="72F6CC69" w14:textId="77777777" w:rsidR="00C76B78" w:rsidRPr="00C81E3A" w:rsidRDefault="00C76B78" w:rsidP="007C1EA5">
            <w:pPr>
              <w:spacing w:line="480" w:lineRule="auto"/>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 xml:space="preserve"> </w:t>
            </w:r>
          </w:p>
        </w:tc>
        <w:tc>
          <w:tcPr>
            <w:tcW w:w="350" w:type="pct"/>
            <w:vMerge w:val="restart"/>
            <w:tcBorders>
              <w:top w:val="single" w:sz="18" w:space="0" w:color="A5A5A5" w:themeColor="background1" w:themeShade="A5"/>
              <w:left w:val="single" w:sz="8" w:space="0" w:color="D8D8D8" w:themeColor="background1" w:themeShade="D8"/>
              <w:right w:val="single" w:sz="8" w:space="0" w:color="D8D8D8" w:themeColor="background1" w:themeShade="D8"/>
            </w:tcBorders>
            <w:shd w:val="clear" w:color="auto" w:fill="auto"/>
            <w:vAlign w:val="center"/>
          </w:tcPr>
          <w:p w14:paraId="010CBA61"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Marketed</w:t>
            </w:r>
          </w:p>
        </w:tc>
        <w:tc>
          <w:tcPr>
            <w:tcW w:w="549" w:type="pct"/>
            <w:vMerge w:val="restart"/>
            <w:tcBorders>
              <w:top w:val="single" w:sz="18" w:space="0" w:color="A5A5A5" w:themeColor="background1" w:themeShade="A5"/>
              <w:left w:val="single" w:sz="8" w:space="0" w:color="D8D8D8" w:themeColor="background1" w:themeShade="D8"/>
              <w:bottom w:val="nil"/>
              <w:right w:val="single" w:sz="8" w:space="0" w:color="D8D8D8" w:themeColor="background1" w:themeShade="D8"/>
            </w:tcBorders>
            <w:shd w:val="clear" w:color="auto" w:fill="auto"/>
            <w:vAlign w:val="center"/>
          </w:tcPr>
          <w:p w14:paraId="6056D3CF"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T2DM</w:t>
            </w:r>
          </w:p>
        </w:tc>
        <w:tc>
          <w:tcPr>
            <w:tcW w:w="501" w:type="pct"/>
            <w:vMerge w:val="restart"/>
            <w:tcBorders>
              <w:top w:val="single" w:sz="18" w:space="0" w:color="A5A5A5" w:themeColor="background1" w:themeShade="A5"/>
              <w:left w:val="single" w:sz="8" w:space="0" w:color="D8D8D8" w:themeColor="background1" w:themeShade="D8"/>
              <w:bottom w:val="nil"/>
              <w:right w:val="single" w:sz="12" w:space="0" w:color="D8D8D8" w:themeColor="background1" w:themeShade="D8"/>
            </w:tcBorders>
            <w:shd w:val="clear" w:color="auto" w:fill="auto"/>
            <w:vAlign w:val="center"/>
          </w:tcPr>
          <w:p w14:paraId="7E088B5B"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N.A.</w:t>
            </w:r>
          </w:p>
        </w:tc>
      </w:tr>
      <w:tr w:rsidR="00C81E3A" w:rsidRPr="00C81E3A" w14:paraId="3500A7A2" w14:textId="77777777" w:rsidTr="007C1EA5">
        <w:trPr>
          <w:trHeight w:val="276"/>
          <w:jc w:val="center"/>
        </w:trPr>
        <w:tc>
          <w:tcPr>
            <w:tcW w:w="645" w:type="pct"/>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6030572D"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Sitagliptin</w:t>
            </w:r>
          </w:p>
        </w:tc>
        <w:tc>
          <w:tcPr>
            <w:tcW w:w="80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398D3177"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β-amino acids</w:t>
            </w:r>
          </w:p>
        </w:tc>
        <w:tc>
          <w:tcPr>
            <w:tcW w:w="566" w:type="pct"/>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78AF6D15"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Oral Once-Daily</w:t>
            </w:r>
          </w:p>
        </w:tc>
        <w:tc>
          <w:tcPr>
            <w:tcW w:w="440" w:type="pct"/>
            <w:vMerge/>
            <w:tcBorders>
              <w:left w:val="single" w:sz="4" w:space="0" w:color="E7E6E6" w:themeColor="background2"/>
              <w:right w:val="single" w:sz="8" w:space="0" w:color="D8D8D8" w:themeColor="background1" w:themeShade="D8"/>
            </w:tcBorders>
            <w:shd w:val="clear" w:color="auto" w:fill="auto"/>
            <w:vAlign w:val="center"/>
          </w:tcPr>
          <w:p w14:paraId="7CF8AA13"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c>
          <w:tcPr>
            <w:tcW w:w="549" w:type="pct"/>
            <w:vMerge/>
            <w:tcBorders>
              <w:left w:val="single" w:sz="8" w:space="0" w:color="D8D8D8" w:themeColor="background1" w:themeShade="D8"/>
              <w:right w:val="single" w:sz="8" w:space="0" w:color="D8D8D8" w:themeColor="background1" w:themeShade="D8"/>
            </w:tcBorders>
            <w:shd w:val="clear" w:color="auto" w:fill="auto"/>
            <w:vAlign w:val="center"/>
          </w:tcPr>
          <w:p w14:paraId="6AA186DF"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600" w:type="pct"/>
            <w:vMerge/>
            <w:tcBorders>
              <w:left w:val="single" w:sz="8" w:space="0" w:color="D8D8D8" w:themeColor="background1" w:themeShade="D8"/>
              <w:right w:val="single" w:sz="8" w:space="0" w:color="D8D8D8" w:themeColor="background1" w:themeShade="D8"/>
            </w:tcBorders>
          </w:tcPr>
          <w:p w14:paraId="51C00F79"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350" w:type="pct"/>
            <w:vMerge/>
            <w:tcBorders>
              <w:left w:val="single" w:sz="8" w:space="0" w:color="D8D8D8" w:themeColor="background1" w:themeShade="D8"/>
              <w:right w:val="single" w:sz="8" w:space="0" w:color="D8D8D8" w:themeColor="background1" w:themeShade="D8"/>
            </w:tcBorders>
            <w:shd w:val="clear" w:color="auto" w:fill="auto"/>
            <w:vAlign w:val="center"/>
          </w:tcPr>
          <w:p w14:paraId="501E7577"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c>
          <w:tcPr>
            <w:tcW w:w="549" w:type="pct"/>
            <w:vMerge/>
            <w:tcBorders>
              <w:top w:val="single" w:sz="8" w:space="0" w:color="D8D8D8" w:themeColor="background1" w:themeShade="D8"/>
              <w:left w:val="single" w:sz="8" w:space="0" w:color="D8D8D8" w:themeColor="background1" w:themeShade="D8"/>
              <w:bottom w:val="nil"/>
              <w:right w:val="single" w:sz="8" w:space="0" w:color="D8D8D8" w:themeColor="background1" w:themeShade="D8"/>
            </w:tcBorders>
            <w:shd w:val="clear" w:color="auto" w:fill="auto"/>
            <w:vAlign w:val="center"/>
          </w:tcPr>
          <w:p w14:paraId="3B8D2E46"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c>
          <w:tcPr>
            <w:tcW w:w="501" w:type="pct"/>
            <w:vMerge/>
            <w:tcBorders>
              <w:top w:val="single" w:sz="8" w:space="0" w:color="D8D8D8" w:themeColor="background1" w:themeShade="D8"/>
              <w:left w:val="single" w:sz="8" w:space="0" w:color="D8D8D8" w:themeColor="background1" w:themeShade="D8"/>
              <w:bottom w:val="nil"/>
              <w:right w:val="single" w:sz="12" w:space="0" w:color="D8D8D8" w:themeColor="background1" w:themeShade="D8"/>
            </w:tcBorders>
            <w:shd w:val="clear" w:color="auto" w:fill="auto"/>
            <w:vAlign w:val="center"/>
          </w:tcPr>
          <w:p w14:paraId="3234F751"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r>
      <w:tr w:rsidR="00C81E3A" w:rsidRPr="00C81E3A" w14:paraId="2060BFA8" w14:textId="77777777" w:rsidTr="007C1EA5">
        <w:trPr>
          <w:trHeight w:val="409"/>
          <w:jc w:val="center"/>
        </w:trPr>
        <w:tc>
          <w:tcPr>
            <w:tcW w:w="645" w:type="pct"/>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752BB715"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roofErr w:type="spellStart"/>
            <w:r w:rsidRPr="00C81E3A">
              <w:rPr>
                <w:rFonts w:ascii="Times New Roman" w:eastAsia="SimSun" w:hAnsi="Times New Roman" w:cs="Times New Roman"/>
                <w:color w:val="000000" w:themeColor="text1"/>
                <w:kern w:val="0"/>
                <w:sz w:val="20"/>
                <w:szCs w:val="20"/>
                <w:lang w:bidi="ar"/>
              </w:rPr>
              <w:t>Saxagliptin</w:t>
            </w:r>
            <w:proofErr w:type="spellEnd"/>
          </w:p>
        </w:tc>
        <w:tc>
          <w:tcPr>
            <w:tcW w:w="80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291B9A8A"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roofErr w:type="spellStart"/>
            <w:r w:rsidRPr="00C81E3A">
              <w:rPr>
                <w:rFonts w:ascii="Times New Roman" w:eastAsia="SimSun" w:hAnsi="Times New Roman" w:cs="Times New Roman"/>
                <w:color w:val="000000" w:themeColor="text1"/>
                <w:kern w:val="0"/>
                <w:sz w:val="20"/>
                <w:szCs w:val="20"/>
                <w:lang w:bidi="ar"/>
              </w:rPr>
              <w:t>Cyanopyrrolidine</w:t>
            </w:r>
            <w:proofErr w:type="spellEnd"/>
          </w:p>
        </w:tc>
        <w:tc>
          <w:tcPr>
            <w:tcW w:w="566"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230467FE"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440" w:type="pct"/>
            <w:vMerge/>
            <w:tcBorders>
              <w:left w:val="single" w:sz="4" w:space="0" w:color="E7E6E6" w:themeColor="background2"/>
              <w:right w:val="single" w:sz="8" w:space="0" w:color="D8D8D8" w:themeColor="background1" w:themeShade="D8"/>
            </w:tcBorders>
            <w:shd w:val="clear" w:color="auto" w:fill="auto"/>
            <w:vAlign w:val="center"/>
          </w:tcPr>
          <w:p w14:paraId="7B16362A"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c>
          <w:tcPr>
            <w:tcW w:w="549" w:type="pct"/>
            <w:vMerge/>
            <w:tcBorders>
              <w:left w:val="single" w:sz="8" w:space="0" w:color="D8D8D8" w:themeColor="background1" w:themeShade="D8"/>
              <w:right w:val="single" w:sz="8" w:space="0" w:color="D8D8D8" w:themeColor="background1" w:themeShade="D8"/>
            </w:tcBorders>
            <w:shd w:val="clear" w:color="auto" w:fill="auto"/>
            <w:vAlign w:val="center"/>
          </w:tcPr>
          <w:p w14:paraId="1E28E09F"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600" w:type="pct"/>
            <w:vMerge/>
            <w:tcBorders>
              <w:left w:val="single" w:sz="8" w:space="0" w:color="D8D8D8" w:themeColor="background1" w:themeShade="D8"/>
              <w:right w:val="single" w:sz="8" w:space="0" w:color="D8D8D8" w:themeColor="background1" w:themeShade="D8"/>
            </w:tcBorders>
          </w:tcPr>
          <w:p w14:paraId="213DF4E0"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350" w:type="pct"/>
            <w:vMerge/>
            <w:tcBorders>
              <w:left w:val="single" w:sz="8" w:space="0" w:color="D8D8D8" w:themeColor="background1" w:themeShade="D8"/>
              <w:right w:val="single" w:sz="8" w:space="0" w:color="D8D8D8" w:themeColor="background1" w:themeShade="D8"/>
            </w:tcBorders>
            <w:shd w:val="clear" w:color="auto" w:fill="auto"/>
            <w:vAlign w:val="center"/>
          </w:tcPr>
          <w:p w14:paraId="60E8094B"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c>
          <w:tcPr>
            <w:tcW w:w="549" w:type="pct"/>
            <w:vMerge/>
            <w:tcBorders>
              <w:top w:val="single" w:sz="8" w:space="0" w:color="D8D8D8" w:themeColor="background1" w:themeShade="D8"/>
              <w:left w:val="single" w:sz="8" w:space="0" w:color="D8D8D8" w:themeColor="background1" w:themeShade="D8"/>
              <w:bottom w:val="nil"/>
              <w:right w:val="single" w:sz="8" w:space="0" w:color="D8D8D8" w:themeColor="background1" w:themeShade="D8"/>
            </w:tcBorders>
            <w:shd w:val="clear" w:color="auto" w:fill="auto"/>
            <w:vAlign w:val="center"/>
          </w:tcPr>
          <w:p w14:paraId="40B96CDF"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c>
          <w:tcPr>
            <w:tcW w:w="501" w:type="pct"/>
            <w:vMerge/>
            <w:tcBorders>
              <w:top w:val="single" w:sz="8" w:space="0" w:color="D8D8D8" w:themeColor="background1" w:themeShade="D8"/>
              <w:left w:val="single" w:sz="8" w:space="0" w:color="D8D8D8" w:themeColor="background1" w:themeShade="D8"/>
              <w:bottom w:val="nil"/>
              <w:right w:val="single" w:sz="12" w:space="0" w:color="D8D8D8" w:themeColor="background1" w:themeShade="D8"/>
            </w:tcBorders>
            <w:shd w:val="clear" w:color="auto" w:fill="auto"/>
            <w:vAlign w:val="center"/>
          </w:tcPr>
          <w:p w14:paraId="24926CB2"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r>
      <w:tr w:rsidR="00C81E3A" w:rsidRPr="00C81E3A" w14:paraId="2752916C" w14:textId="77777777" w:rsidTr="007C1EA5">
        <w:trPr>
          <w:trHeight w:val="460"/>
          <w:jc w:val="center"/>
        </w:trPr>
        <w:tc>
          <w:tcPr>
            <w:tcW w:w="645" w:type="pct"/>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3AA56573"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Linagliptin</w:t>
            </w:r>
          </w:p>
        </w:tc>
        <w:tc>
          <w:tcPr>
            <w:tcW w:w="80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7631C950"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Xanthene-based structure</w:t>
            </w:r>
          </w:p>
        </w:tc>
        <w:tc>
          <w:tcPr>
            <w:tcW w:w="566"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6F04E869"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440" w:type="pct"/>
            <w:vMerge/>
            <w:tcBorders>
              <w:left w:val="single" w:sz="4" w:space="0" w:color="E7E6E6" w:themeColor="background2"/>
              <w:bottom w:val="single" w:sz="12" w:space="0" w:color="D8D8D8" w:themeColor="background1" w:themeShade="D8"/>
              <w:right w:val="single" w:sz="8" w:space="0" w:color="D8D8D8" w:themeColor="background1" w:themeShade="D8"/>
            </w:tcBorders>
            <w:shd w:val="clear" w:color="auto" w:fill="auto"/>
            <w:vAlign w:val="center"/>
          </w:tcPr>
          <w:p w14:paraId="2A5508FE"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c>
          <w:tcPr>
            <w:tcW w:w="549" w:type="pct"/>
            <w:vMerge/>
            <w:tcBorders>
              <w:left w:val="single" w:sz="8" w:space="0" w:color="D8D8D8" w:themeColor="background1" w:themeShade="D8"/>
              <w:bottom w:val="single" w:sz="12" w:space="0" w:color="D8D8D8" w:themeColor="background1" w:themeShade="D8"/>
              <w:right w:val="single" w:sz="8" w:space="0" w:color="D8D8D8" w:themeColor="background1" w:themeShade="D8"/>
            </w:tcBorders>
            <w:shd w:val="clear" w:color="auto" w:fill="auto"/>
            <w:vAlign w:val="center"/>
          </w:tcPr>
          <w:p w14:paraId="1B46D410"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600" w:type="pct"/>
            <w:vMerge/>
            <w:tcBorders>
              <w:left w:val="single" w:sz="8" w:space="0" w:color="D8D8D8" w:themeColor="background1" w:themeShade="D8"/>
              <w:bottom w:val="single" w:sz="12" w:space="0" w:color="D8D8D8" w:themeColor="background1" w:themeShade="D8"/>
              <w:right w:val="single" w:sz="8" w:space="0" w:color="D8D8D8" w:themeColor="background1" w:themeShade="D8"/>
            </w:tcBorders>
          </w:tcPr>
          <w:p w14:paraId="074230D9"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350" w:type="pct"/>
            <w:vMerge/>
            <w:tcBorders>
              <w:left w:val="single" w:sz="8" w:space="0" w:color="D8D8D8" w:themeColor="background1" w:themeShade="D8"/>
              <w:right w:val="single" w:sz="8" w:space="0" w:color="D8D8D8" w:themeColor="background1" w:themeShade="D8"/>
            </w:tcBorders>
            <w:shd w:val="clear" w:color="auto" w:fill="auto"/>
            <w:vAlign w:val="center"/>
          </w:tcPr>
          <w:p w14:paraId="1158AFCE"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c>
          <w:tcPr>
            <w:tcW w:w="549" w:type="pct"/>
            <w:vMerge/>
            <w:tcBorders>
              <w:top w:val="single" w:sz="8" w:space="0" w:color="D8D8D8" w:themeColor="background1" w:themeShade="D8"/>
              <w:left w:val="single" w:sz="8" w:space="0" w:color="D8D8D8" w:themeColor="background1" w:themeShade="D8"/>
              <w:bottom w:val="nil"/>
              <w:right w:val="single" w:sz="8" w:space="0" w:color="D8D8D8" w:themeColor="background1" w:themeShade="D8"/>
            </w:tcBorders>
            <w:shd w:val="clear" w:color="auto" w:fill="auto"/>
            <w:vAlign w:val="center"/>
          </w:tcPr>
          <w:p w14:paraId="125D2371"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c>
          <w:tcPr>
            <w:tcW w:w="501" w:type="pct"/>
            <w:vMerge/>
            <w:tcBorders>
              <w:top w:val="single" w:sz="8" w:space="0" w:color="D8D8D8" w:themeColor="background1" w:themeShade="D8"/>
              <w:left w:val="single" w:sz="8" w:space="0" w:color="D8D8D8" w:themeColor="background1" w:themeShade="D8"/>
              <w:bottom w:val="nil"/>
              <w:right w:val="single" w:sz="12" w:space="0" w:color="D8D8D8" w:themeColor="background1" w:themeShade="D8"/>
            </w:tcBorders>
            <w:shd w:val="clear" w:color="auto" w:fill="auto"/>
            <w:vAlign w:val="center"/>
          </w:tcPr>
          <w:p w14:paraId="1A2562F8"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r>
      <w:tr w:rsidR="00C81E3A" w:rsidRPr="00C81E3A" w14:paraId="75D8DED6" w14:textId="77777777" w:rsidTr="007C1EA5">
        <w:trPr>
          <w:trHeight w:val="57"/>
          <w:jc w:val="center"/>
        </w:trPr>
        <w:tc>
          <w:tcPr>
            <w:tcW w:w="645" w:type="pct"/>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25A1A118"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roofErr w:type="spellStart"/>
            <w:r w:rsidRPr="00C81E3A">
              <w:rPr>
                <w:rFonts w:ascii="Times New Roman" w:eastAsia="SimSun" w:hAnsi="Times New Roman"/>
                <w:color w:val="000000" w:themeColor="text1"/>
                <w:kern w:val="0"/>
                <w:sz w:val="20"/>
                <w:szCs w:val="20"/>
              </w:rPr>
              <w:t>Alogliptin</w:t>
            </w:r>
            <w:proofErr w:type="spellEnd"/>
          </w:p>
        </w:tc>
        <w:tc>
          <w:tcPr>
            <w:tcW w:w="80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44ADECC9"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olor w:val="000000" w:themeColor="text1"/>
                <w:kern w:val="0"/>
                <w:sz w:val="20"/>
                <w:szCs w:val="20"/>
              </w:rPr>
              <w:t>Pyrimidine derivatives</w:t>
            </w:r>
          </w:p>
        </w:tc>
        <w:tc>
          <w:tcPr>
            <w:tcW w:w="566"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5F61B768"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440" w:type="pct"/>
            <w:vMerge/>
            <w:tcBorders>
              <w:left w:val="single" w:sz="4" w:space="0" w:color="E7E6E6" w:themeColor="background2"/>
              <w:right w:val="single" w:sz="8" w:space="0" w:color="D8D8D8" w:themeColor="background1" w:themeShade="D8"/>
            </w:tcBorders>
            <w:shd w:val="clear" w:color="auto" w:fill="auto"/>
            <w:vAlign w:val="center"/>
          </w:tcPr>
          <w:p w14:paraId="42C5E932"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c>
          <w:tcPr>
            <w:tcW w:w="549" w:type="pct"/>
            <w:vMerge/>
            <w:tcBorders>
              <w:left w:val="single" w:sz="8" w:space="0" w:color="D8D8D8" w:themeColor="background1" w:themeShade="D8"/>
              <w:right w:val="single" w:sz="8" w:space="0" w:color="D8D8D8" w:themeColor="background1" w:themeShade="D8"/>
            </w:tcBorders>
            <w:shd w:val="clear" w:color="auto" w:fill="auto"/>
            <w:vAlign w:val="center"/>
          </w:tcPr>
          <w:p w14:paraId="3D9009E4"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600" w:type="pct"/>
            <w:vMerge/>
            <w:tcBorders>
              <w:left w:val="single" w:sz="8" w:space="0" w:color="D8D8D8" w:themeColor="background1" w:themeShade="D8"/>
              <w:right w:val="single" w:sz="8" w:space="0" w:color="D8D8D8" w:themeColor="background1" w:themeShade="D8"/>
            </w:tcBorders>
          </w:tcPr>
          <w:p w14:paraId="59D84ACA"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350" w:type="pct"/>
            <w:vMerge/>
            <w:tcBorders>
              <w:left w:val="single" w:sz="8" w:space="0" w:color="D8D8D8" w:themeColor="background1" w:themeShade="D8"/>
              <w:bottom w:val="single" w:sz="4" w:space="0" w:color="E7E6E6" w:themeColor="background2"/>
              <w:right w:val="single" w:sz="8" w:space="0" w:color="D8D8D8" w:themeColor="background1" w:themeShade="D8"/>
            </w:tcBorders>
            <w:shd w:val="clear" w:color="auto" w:fill="auto"/>
            <w:vAlign w:val="center"/>
          </w:tcPr>
          <w:p w14:paraId="59BA14DA" w14:textId="77777777" w:rsidR="00C76B78" w:rsidRPr="00C81E3A" w:rsidRDefault="00C76B78" w:rsidP="007C1EA5">
            <w:pPr>
              <w:spacing w:line="480" w:lineRule="auto"/>
              <w:jc w:val="center"/>
              <w:textAlignment w:val="center"/>
              <w:rPr>
                <w:rFonts w:ascii="Times New Roman" w:eastAsia="SimSun" w:hAnsi="Times New Roman"/>
                <w:color w:val="000000" w:themeColor="text1"/>
                <w:kern w:val="0"/>
                <w:sz w:val="20"/>
                <w:szCs w:val="20"/>
              </w:rPr>
            </w:pPr>
          </w:p>
        </w:tc>
        <w:tc>
          <w:tcPr>
            <w:tcW w:w="549" w:type="pct"/>
            <w:vMerge/>
            <w:tcBorders>
              <w:top w:val="single" w:sz="8" w:space="0" w:color="D8D8D8" w:themeColor="background1" w:themeShade="D8"/>
              <w:left w:val="single" w:sz="8" w:space="0" w:color="D8D8D8" w:themeColor="background1" w:themeShade="D8"/>
              <w:bottom w:val="nil"/>
              <w:right w:val="single" w:sz="8" w:space="0" w:color="D8D8D8" w:themeColor="background1" w:themeShade="D8"/>
            </w:tcBorders>
            <w:shd w:val="clear" w:color="auto" w:fill="auto"/>
            <w:vAlign w:val="center"/>
          </w:tcPr>
          <w:p w14:paraId="52BED77F" w14:textId="77777777" w:rsidR="00C76B78" w:rsidRPr="00C81E3A" w:rsidRDefault="00C76B78" w:rsidP="007C1EA5">
            <w:pPr>
              <w:spacing w:line="480" w:lineRule="auto"/>
              <w:jc w:val="center"/>
              <w:textAlignment w:val="center"/>
              <w:rPr>
                <w:rFonts w:ascii="Times New Roman" w:eastAsia="SimSun" w:hAnsi="Times New Roman"/>
                <w:color w:val="000000" w:themeColor="text1"/>
                <w:kern w:val="0"/>
                <w:sz w:val="20"/>
                <w:szCs w:val="20"/>
              </w:rPr>
            </w:pPr>
          </w:p>
        </w:tc>
        <w:tc>
          <w:tcPr>
            <w:tcW w:w="501" w:type="pct"/>
            <w:vMerge/>
            <w:tcBorders>
              <w:top w:val="single" w:sz="8" w:space="0" w:color="D8D8D8" w:themeColor="background1" w:themeShade="D8"/>
              <w:left w:val="single" w:sz="8" w:space="0" w:color="D8D8D8" w:themeColor="background1" w:themeShade="D8"/>
              <w:bottom w:val="nil"/>
              <w:right w:val="single" w:sz="12" w:space="0" w:color="D8D8D8" w:themeColor="background1" w:themeShade="D8"/>
            </w:tcBorders>
            <w:shd w:val="clear" w:color="auto" w:fill="auto"/>
            <w:vAlign w:val="center"/>
          </w:tcPr>
          <w:p w14:paraId="7E5DF6FA" w14:textId="77777777" w:rsidR="00C76B78" w:rsidRPr="00C81E3A" w:rsidRDefault="00C76B78" w:rsidP="007C1EA5">
            <w:pPr>
              <w:spacing w:line="480" w:lineRule="auto"/>
              <w:jc w:val="center"/>
              <w:textAlignment w:val="center"/>
              <w:rPr>
                <w:rFonts w:ascii="Times New Roman" w:eastAsia="SimSun" w:hAnsi="Times New Roman"/>
                <w:color w:val="000000" w:themeColor="text1"/>
                <w:kern w:val="0"/>
                <w:sz w:val="20"/>
                <w:szCs w:val="20"/>
              </w:rPr>
            </w:pPr>
          </w:p>
        </w:tc>
      </w:tr>
      <w:tr w:rsidR="00C81E3A" w:rsidRPr="00C81E3A" w14:paraId="71FACDE6" w14:textId="77777777" w:rsidTr="007C1EA5">
        <w:trPr>
          <w:trHeight w:val="428"/>
          <w:jc w:val="center"/>
        </w:trPr>
        <w:tc>
          <w:tcPr>
            <w:tcW w:w="645" w:type="pct"/>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1BE9A7EA"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Sitagliptin</w:t>
            </w:r>
          </w:p>
        </w:tc>
        <w:tc>
          <w:tcPr>
            <w:tcW w:w="80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6DDB6C56"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β-amino acids</w:t>
            </w:r>
          </w:p>
        </w:tc>
        <w:tc>
          <w:tcPr>
            <w:tcW w:w="566"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15D7FF27"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440" w:type="pct"/>
            <w:vMerge/>
            <w:tcBorders>
              <w:left w:val="single" w:sz="4" w:space="0" w:color="E7E6E6" w:themeColor="background2"/>
              <w:right w:val="single" w:sz="8" w:space="0" w:color="D8D8D8" w:themeColor="background1" w:themeShade="D8"/>
            </w:tcBorders>
            <w:shd w:val="clear" w:color="auto" w:fill="auto"/>
            <w:vAlign w:val="center"/>
          </w:tcPr>
          <w:p w14:paraId="1A6441D4"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c>
          <w:tcPr>
            <w:tcW w:w="549" w:type="pct"/>
            <w:vMerge/>
            <w:tcBorders>
              <w:left w:val="single" w:sz="8" w:space="0" w:color="D8D8D8" w:themeColor="background1" w:themeShade="D8"/>
              <w:right w:val="single" w:sz="8" w:space="0" w:color="D8D8D8" w:themeColor="background1" w:themeShade="D8"/>
            </w:tcBorders>
            <w:shd w:val="clear" w:color="auto" w:fill="auto"/>
            <w:vAlign w:val="center"/>
          </w:tcPr>
          <w:p w14:paraId="133E2082"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600" w:type="pct"/>
            <w:vMerge/>
            <w:tcBorders>
              <w:left w:val="single" w:sz="8" w:space="0" w:color="D8D8D8" w:themeColor="background1" w:themeShade="D8"/>
              <w:right w:val="single" w:sz="4" w:space="0" w:color="E7E6E6" w:themeColor="background2"/>
            </w:tcBorders>
          </w:tcPr>
          <w:p w14:paraId="5171E16F"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35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18E240BC"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olor w:val="000000" w:themeColor="text1"/>
                <w:kern w:val="0"/>
                <w:sz w:val="20"/>
                <w:szCs w:val="20"/>
              </w:rPr>
              <w:t>Phase 2</w:t>
            </w:r>
          </w:p>
        </w:tc>
        <w:tc>
          <w:tcPr>
            <w:tcW w:w="549" w:type="pct"/>
            <w:tcBorders>
              <w:top w:val="nil"/>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3ADA24DE"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olor w:val="000000" w:themeColor="text1"/>
                <w:kern w:val="0"/>
                <w:sz w:val="20"/>
                <w:szCs w:val="20"/>
              </w:rPr>
              <w:t>Obesity</w:t>
            </w:r>
          </w:p>
        </w:tc>
        <w:tc>
          <w:tcPr>
            <w:tcW w:w="501" w:type="pct"/>
            <w:tcBorders>
              <w:top w:val="nil"/>
              <w:left w:val="single" w:sz="4" w:space="0" w:color="E7E6E6" w:themeColor="background2"/>
              <w:bottom w:val="single" w:sz="4" w:space="0" w:color="E7E6E6" w:themeColor="background2"/>
              <w:right w:val="single" w:sz="12" w:space="0" w:color="D8D8D8" w:themeColor="background1" w:themeShade="D8"/>
            </w:tcBorders>
            <w:shd w:val="clear" w:color="auto" w:fill="auto"/>
            <w:vAlign w:val="center"/>
          </w:tcPr>
          <w:p w14:paraId="5DC537CE"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olor w:val="000000" w:themeColor="text1"/>
                <w:kern w:val="0"/>
                <w:sz w:val="20"/>
                <w:szCs w:val="20"/>
              </w:rPr>
              <w:t>NCT02697253</w:t>
            </w:r>
          </w:p>
        </w:tc>
      </w:tr>
      <w:tr w:rsidR="00C81E3A" w:rsidRPr="00C81E3A" w14:paraId="06EFE3F2" w14:textId="77777777" w:rsidTr="007C1EA5">
        <w:trPr>
          <w:trHeight w:val="57"/>
          <w:jc w:val="center"/>
        </w:trPr>
        <w:tc>
          <w:tcPr>
            <w:tcW w:w="645" w:type="pct"/>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3DB9D842"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roofErr w:type="spellStart"/>
            <w:r w:rsidRPr="00C81E3A">
              <w:rPr>
                <w:rFonts w:ascii="Times New Roman" w:eastAsia="SimSun" w:hAnsi="Times New Roman" w:cs="Times New Roman"/>
                <w:color w:val="000000" w:themeColor="text1"/>
                <w:kern w:val="0"/>
                <w:sz w:val="20"/>
                <w:szCs w:val="20"/>
                <w:lang w:bidi="ar"/>
              </w:rPr>
              <w:t>Saxagliptin</w:t>
            </w:r>
            <w:proofErr w:type="spellEnd"/>
          </w:p>
        </w:tc>
        <w:tc>
          <w:tcPr>
            <w:tcW w:w="80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1DAA1E71"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roofErr w:type="spellStart"/>
            <w:r w:rsidRPr="00C81E3A">
              <w:rPr>
                <w:rFonts w:ascii="Times New Roman" w:eastAsia="SimSun" w:hAnsi="Times New Roman" w:cs="Times New Roman"/>
                <w:color w:val="000000" w:themeColor="text1"/>
                <w:kern w:val="0"/>
                <w:sz w:val="20"/>
                <w:szCs w:val="20"/>
                <w:lang w:bidi="ar"/>
              </w:rPr>
              <w:t>Cyanopyrrolidine</w:t>
            </w:r>
            <w:proofErr w:type="spellEnd"/>
          </w:p>
        </w:tc>
        <w:tc>
          <w:tcPr>
            <w:tcW w:w="566"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225E8CF3"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440" w:type="pct"/>
            <w:vMerge/>
            <w:tcBorders>
              <w:left w:val="single" w:sz="4" w:space="0" w:color="E7E6E6" w:themeColor="background2"/>
              <w:right w:val="single" w:sz="8" w:space="0" w:color="D8D8D8" w:themeColor="background1" w:themeShade="D8"/>
            </w:tcBorders>
            <w:shd w:val="clear" w:color="auto" w:fill="auto"/>
            <w:vAlign w:val="center"/>
          </w:tcPr>
          <w:p w14:paraId="20520D16"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c>
          <w:tcPr>
            <w:tcW w:w="549" w:type="pct"/>
            <w:vMerge/>
            <w:tcBorders>
              <w:left w:val="single" w:sz="8" w:space="0" w:color="D8D8D8" w:themeColor="background1" w:themeShade="D8"/>
              <w:right w:val="single" w:sz="8" w:space="0" w:color="D8D8D8" w:themeColor="background1" w:themeShade="D8"/>
            </w:tcBorders>
            <w:shd w:val="clear" w:color="auto" w:fill="auto"/>
            <w:vAlign w:val="center"/>
          </w:tcPr>
          <w:p w14:paraId="06CCD16C"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600" w:type="pct"/>
            <w:vMerge/>
            <w:tcBorders>
              <w:left w:val="single" w:sz="8" w:space="0" w:color="D8D8D8" w:themeColor="background1" w:themeShade="D8"/>
              <w:right w:val="single" w:sz="4" w:space="0" w:color="E7E6E6" w:themeColor="background2"/>
            </w:tcBorders>
          </w:tcPr>
          <w:p w14:paraId="7A8ADA32"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35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3BE1B8AF" w14:textId="77777777" w:rsidR="00C76B78" w:rsidRPr="00C81E3A" w:rsidRDefault="00C76B78" w:rsidP="007C1EA5">
            <w:pPr>
              <w:spacing w:line="480" w:lineRule="auto"/>
              <w:jc w:val="center"/>
              <w:textAlignment w:val="center"/>
              <w:rPr>
                <w:rFonts w:ascii="Times New Roman" w:eastAsia="SimSun" w:hAnsi="Times New Roman"/>
                <w:color w:val="000000" w:themeColor="text1"/>
                <w:kern w:val="0"/>
                <w:sz w:val="20"/>
                <w:szCs w:val="20"/>
              </w:rPr>
            </w:pPr>
            <w:r w:rsidRPr="00C81E3A">
              <w:rPr>
                <w:rFonts w:ascii="Times New Roman" w:eastAsia="SimSun" w:hAnsi="Times New Roman" w:cs="Times New Roman"/>
                <w:color w:val="000000" w:themeColor="text1"/>
                <w:kern w:val="0"/>
                <w:sz w:val="20"/>
                <w:szCs w:val="20"/>
                <w:lang w:bidi="ar"/>
              </w:rPr>
              <w:t>Phase 4</w:t>
            </w:r>
          </w:p>
        </w:tc>
        <w:tc>
          <w:tcPr>
            <w:tcW w:w="549"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5D76E977" w14:textId="77777777" w:rsidR="00C76B78" w:rsidRPr="00C81E3A" w:rsidRDefault="00C76B78" w:rsidP="007C1EA5">
            <w:pPr>
              <w:spacing w:line="480" w:lineRule="auto"/>
              <w:jc w:val="center"/>
              <w:textAlignment w:val="center"/>
              <w:rPr>
                <w:rFonts w:ascii="Times New Roman" w:eastAsia="SimSun" w:hAnsi="Times New Roman"/>
                <w:color w:val="000000" w:themeColor="text1"/>
                <w:kern w:val="0"/>
                <w:sz w:val="20"/>
                <w:szCs w:val="20"/>
              </w:rPr>
            </w:pPr>
            <w:r w:rsidRPr="00C81E3A">
              <w:rPr>
                <w:rFonts w:ascii="Times New Roman" w:eastAsia="SimSun" w:hAnsi="Times New Roman" w:cs="Times New Roman"/>
                <w:color w:val="000000" w:themeColor="text1"/>
                <w:kern w:val="0"/>
                <w:sz w:val="20"/>
                <w:szCs w:val="20"/>
                <w:lang w:bidi="ar"/>
              </w:rPr>
              <w:t>Prediabetes; CVDs; T2DM; Obesity</w:t>
            </w:r>
          </w:p>
        </w:tc>
        <w:tc>
          <w:tcPr>
            <w:tcW w:w="501" w:type="pct"/>
            <w:tcBorders>
              <w:top w:val="single" w:sz="4" w:space="0" w:color="E7E6E6" w:themeColor="background2"/>
              <w:left w:val="single" w:sz="4" w:space="0" w:color="E7E6E6" w:themeColor="background2"/>
              <w:bottom w:val="single" w:sz="4" w:space="0" w:color="E7E6E6" w:themeColor="background2"/>
              <w:right w:val="single" w:sz="12" w:space="0" w:color="D8D8D8" w:themeColor="background1" w:themeShade="D8"/>
            </w:tcBorders>
            <w:shd w:val="clear" w:color="auto" w:fill="auto"/>
            <w:vAlign w:val="center"/>
          </w:tcPr>
          <w:p w14:paraId="35E7568B" w14:textId="77777777" w:rsidR="00C76B78" w:rsidRPr="00C81E3A" w:rsidRDefault="00C76B78" w:rsidP="007C1EA5">
            <w:pPr>
              <w:spacing w:line="480" w:lineRule="auto"/>
              <w:jc w:val="center"/>
              <w:textAlignment w:val="center"/>
              <w:rPr>
                <w:rFonts w:ascii="Times New Roman" w:eastAsia="SimSun" w:hAnsi="Times New Roman"/>
                <w:color w:val="000000" w:themeColor="text1"/>
                <w:kern w:val="0"/>
                <w:sz w:val="20"/>
                <w:szCs w:val="20"/>
              </w:rPr>
            </w:pPr>
            <w:r w:rsidRPr="00C81E3A">
              <w:rPr>
                <w:rFonts w:ascii="Times New Roman" w:eastAsia="SimSun" w:hAnsi="Times New Roman" w:cs="Times New Roman"/>
                <w:color w:val="000000" w:themeColor="text1"/>
                <w:kern w:val="0"/>
                <w:sz w:val="20"/>
                <w:szCs w:val="20"/>
                <w:lang w:bidi="ar"/>
              </w:rPr>
              <w:t>NCT0196020NCT02583438</w:t>
            </w:r>
          </w:p>
        </w:tc>
      </w:tr>
      <w:tr w:rsidR="00C81E3A" w:rsidRPr="00C81E3A" w14:paraId="18F9EB6D" w14:textId="77777777" w:rsidTr="007C1EA5">
        <w:trPr>
          <w:trHeight w:val="298"/>
          <w:jc w:val="center"/>
        </w:trPr>
        <w:tc>
          <w:tcPr>
            <w:tcW w:w="645" w:type="pct"/>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3C087F66"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Linagliptin</w:t>
            </w:r>
          </w:p>
        </w:tc>
        <w:tc>
          <w:tcPr>
            <w:tcW w:w="80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2D0C46A5"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Xanthene-based structure</w:t>
            </w:r>
          </w:p>
        </w:tc>
        <w:tc>
          <w:tcPr>
            <w:tcW w:w="566"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4AFEF292"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440" w:type="pct"/>
            <w:vMerge/>
            <w:tcBorders>
              <w:left w:val="single" w:sz="4" w:space="0" w:color="E7E6E6" w:themeColor="background2"/>
              <w:right w:val="single" w:sz="8" w:space="0" w:color="D8D8D8" w:themeColor="background1" w:themeShade="D8"/>
            </w:tcBorders>
            <w:shd w:val="clear" w:color="auto" w:fill="auto"/>
            <w:vAlign w:val="center"/>
          </w:tcPr>
          <w:p w14:paraId="31ACA195"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c>
          <w:tcPr>
            <w:tcW w:w="549" w:type="pct"/>
            <w:vMerge/>
            <w:tcBorders>
              <w:left w:val="single" w:sz="8" w:space="0" w:color="D8D8D8" w:themeColor="background1" w:themeShade="D8"/>
              <w:right w:val="single" w:sz="8" w:space="0" w:color="D8D8D8" w:themeColor="background1" w:themeShade="D8"/>
            </w:tcBorders>
            <w:shd w:val="clear" w:color="auto" w:fill="auto"/>
            <w:vAlign w:val="center"/>
          </w:tcPr>
          <w:p w14:paraId="46BFA31A"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600" w:type="pct"/>
            <w:vMerge/>
            <w:tcBorders>
              <w:left w:val="single" w:sz="8" w:space="0" w:color="D8D8D8" w:themeColor="background1" w:themeShade="D8"/>
              <w:right w:val="single" w:sz="4" w:space="0" w:color="E7E6E6" w:themeColor="background2"/>
            </w:tcBorders>
          </w:tcPr>
          <w:p w14:paraId="40E0EB58"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35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0FB17314"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Phase 3</w:t>
            </w:r>
          </w:p>
        </w:tc>
        <w:tc>
          <w:tcPr>
            <w:tcW w:w="549"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25986D28"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Prediabetes; Insulin resistance</w:t>
            </w:r>
          </w:p>
        </w:tc>
        <w:tc>
          <w:tcPr>
            <w:tcW w:w="501" w:type="pct"/>
            <w:tcBorders>
              <w:top w:val="single" w:sz="4" w:space="0" w:color="E7E6E6" w:themeColor="background2"/>
              <w:left w:val="single" w:sz="4" w:space="0" w:color="E7E6E6" w:themeColor="background2"/>
              <w:bottom w:val="single" w:sz="4" w:space="0" w:color="E7E6E6" w:themeColor="background2"/>
              <w:right w:val="single" w:sz="12" w:space="0" w:color="D8D8D8" w:themeColor="background1" w:themeShade="D8"/>
            </w:tcBorders>
            <w:shd w:val="clear" w:color="auto" w:fill="auto"/>
            <w:vAlign w:val="center"/>
          </w:tcPr>
          <w:p w14:paraId="63A0556C"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NCT04134650</w:t>
            </w:r>
          </w:p>
        </w:tc>
      </w:tr>
      <w:tr w:rsidR="00C81E3A" w:rsidRPr="00C81E3A" w14:paraId="263897BE" w14:textId="77777777" w:rsidTr="007C1EA5">
        <w:trPr>
          <w:trHeight w:val="674"/>
          <w:jc w:val="center"/>
        </w:trPr>
        <w:tc>
          <w:tcPr>
            <w:tcW w:w="645" w:type="pct"/>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46C96A3F"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TQ-F3083</w:t>
            </w:r>
          </w:p>
        </w:tc>
        <w:tc>
          <w:tcPr>
            <w:tcW w:w="80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37FDCED3"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N.A.</w:t>
            </w:r>
          </w:p>
        </w:tc>
        <w:tc>
          <w:tcPr>
            <w:tcW w:w="566"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1EF449A0"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440" w:type="pct"/>
            <w:vMerge/>
            <w:tcBorders>
              <w:left w:val="single" w:sz="4" w:space="0" w:color="E7E6E6" w:themeColor="background2"/>
              <w:bottom w:val="single" w:sz="4" w:space="0" w:color="E7E6E6" w:themeColor="background2"/>
              <w:right w:val="single" w:sz="8" w:space="0" w:color="D8D8D8" w:themeColor="background1" w:themeShade="D8"/>
            </w:tcBorders>
            <w:shd w:val="clear" w:color="auto" w:fill="auto"/>
            <w:vAlign w:val="center"/>
          </w:tcPr>
          <w:p w14:paraId="1CB931DB"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c>
          <w:tcPr>
            <w:tcW w:w="549" w:type="pct"/>
            <w:vMerge/>
            <w:tcBorders>
              <w:left w:val="single" w:sz="8" w:space="0" w:color="D8D8D8" w:themeColor="background1" w:themeShade="D8"/>
              <w:bottom w:val="single" w:sz="4" w:space="0" w:color="E7E6E6" w:themeColor="background2"/>
              <w:right w:val="single" w:sz="8" w:space="0" w:color="D8D8D8" w:themeColor="background1" w:themeShade="D8"/>
            </w:tcBorders>
            <w:shd w:val="clear" w:color="auto" w:fill="auto"/>
            <w:vAlign w:val="center"/>
          </w:tcPr>
          <w:p w14:paraId="07BA50EA"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600" w:type="pct"/>
            <w:vMerge/>
            <w:tcBorders>
              <w:left w:val="single" w:sz="8" w:space="0" w:color="D8D8D8" w:themeColor="background1" w:themeShade="D8"/>
              <w:bottom w:val="single" w:sz="4" w:space="0" w:color="E7E6E6" w:themeColor="background2"/>
              <w:right w:val="single" w:sz="4" w:space="0" w:color="E7E6E6" w:themeColor="background2"/>
            </w:tcBorders>
          </w:tcPr>
          <w:p w14:paraId="11BED6E2"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35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61466694"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Phase 2</w:t>
            </w:r>
          </w:p>
        </w:tc>
        <w:tc>
          <w:tcPr>
            <w:tcW w:w="549"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64DA2ABC"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T2DM</w:t>
            </w:r>
          </w:p>
        </w:tc>
        <w:tc>
          <w:tcPr>
            <w:tcW w:w="501" w:type="pct"/>
            <w:tcBorders>
              <w:top w:val="single" w:sz="4" w:space="0" w:color="E7E6E6" w:themeColor="background2"/>
              <w:left w:val="single" w:sz="4" w:space="0" w:color="E7E6E6" w:themeColor="background2"/>
              <w:bottom w:val="single" w:sz="4" w:space="0" w:color="E7E6E6" w:themeColor="background2"/>
              <w:right w:val="single" w:sz="12" w:space="0" w:color="D8D8D8" w:themeColor="background1" w:themeShade="D8"/>
            </w:tcBorders>
            <w:shd w:val="clear" w:color="auto" w:fill="auto"/>
            <w:vAlign w:val="center"/>
          </w:tcPr>
          <w:p w14:paraId="20A64883"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NCT03986073</w:t>
            </w:r>
          </w:p>
        </w:tc>
      </w:tr>
      <w:tr w:rsidR="00C81E3A" w:rsidRPr="00C81E3A" w14:paraId="616A8923" w14:textId="77777777" w:rsidTr="007C1EA5">
        <w:trPr>
          <w:trHeight w:val="1063"/>
          <w:jc w:val="center"/>
        </w:trPr>
        <w:tc>
          <w:tcPr>
            <w:tcW w:w="645" w:type="pct"/>
            <w:vMerge w:val="restart"/>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642218CE"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Exenatide</w:t>
            </w:r>
          </w:p>
        </w:tc>
        <w:tc>
          <w:tcPr>
            <w:tcW w:w="80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0B1E8D4D"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Absence of alanine or proline at position 2 for DPP4 nonrecognition</w:t>
            </w:r>
          </w:p>
        </w:tc>
        <w:tc>
          <w:tcPr>
            <w:tcW w:w="566"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2E1F7D1E"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Subcutaneous Twice-Daily</w:t>
            </w:r>
          </w:p>
        </w:tc>
        <w:tc>
          <w:tcPr>
            <w:tcW w:w="440" w:type="pct"/>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090FBFF1"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 xml:space="preserve">GLP-1RA         </w:t>
            </w:r>
            <w:proofErr w:type="gramStart"/>
            <w:r w:rsidRPr="00C81E3A">
              <w:rPr>
                <w:rFonts w:ascii="Times New Roman" w:eastAsia="SimSun" w:hAnsi="Times New Roman" w:cs="Times New Roman"/>
                <w:color w:val="000000" w:themeColor="text1"/>
                <w:kern w:val="0"/>
                <w:sz w:val="20"/>
                <w:szCs w:val="20"/>
                <w:lang w:bidi="ar"/>
              </w:rPr>
              <w:t xml:space="preserve">   (</w:t>
            </w:r>
            <w:proofErr w:type="gramEnd"/>
            <w:r w:rsidRPr="00C81E3A">
              <w:rPr>
                <w:rFonts w:ascii="Times New Roman" w:eastAsia="SimSun" w:hAnsi="Times New Roman" w:cs="Times New Roman"/>
                <w:color w:val="000000" w:themeColor="text1"/>
                <w:kern w:val="0"/>
                <w:sz w:val="20"/>
                <w:szCs w:val="20"/>
                <w:lang w:bidi="ar"/>
              </w:rPr>
              <w:t>Peptide)</w:t>
            </w:r>
          </w:p>
        </w:tc>
        <w:tc>
          <w:tcPr>
            <w:tcW w:w="549" w:type="pct"/>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3C434470" w14:textId="77777777" w:rsidR="00C76B78" w:rsidRPr="00C81E3A" w:rsidRDefault="00C76B78" w:rsidP="007C1EA5">
            <w:pPr>
              <w:spacing w:line="480" w:lineRule="auto"/>
              <w:jc w:val="both"/>
              <w:textAlignment w:val="center"/>
              <w:rPr>
                <w:rFonts w:ascii="Times New Roman" w:eastAsia="SimSun" w:hAnsi="Times New Roman" w:cs="Times New Roman"/>
                <w:color w:val="000000" w:themeColor="text1"/>
                <w:sz w:val="20"/>
                <w:szCs w:val="20"/>
              </w:rPr>
            </w:pPr>
            <w:bookmarkStart w:id="433" w:name="OLE_LINK738"/>
            <w:r w:rsidRPr="00C81E3A">
              <w:rPr>
                <w:rFonts w:ascii="Times New Roman" w:eastAsia="SimSun" w:hAnsi="Times New Roman" w:cs="Times New Roman"/>
                <w:color w:val="000000" w:themeColor="text1"/>
                <w:kern w:val="0"/>
                <w:sz w:val="20"/>
                <w:szCs w:val="20"/>
                <w:lang w:bidi="ar"/>
              </w:rPr>
              <w:t>Significant improvements in glucose and weight</w:t>
            </w:r>
            <w:r w:rsidRPr="00C81E3A">
              <w:rPr>
                <w:rFonts w:ascii="Times New Roman" w:eastAsia="SimSun" w:hAnsi="Times New Roman" w:cs="Times New Roman" w:hint="eastAsia"/>
                <w:color w:val="000000" w:themeColor="text1"/>
                <w:kern w:val="0"/>
                <w:sz w:val="20"/>
                <w:szCs w:val="20"/>
                <w:lang w:bidi="ar"/>
              </w:rPr>
              <w:t xml:space="preserve"> </w:t>
            </w:r>
            <w:r w:rsidRPr="00C81E3A">
              <w:rPr>
                <w:rFonts w:ascii="Times New Roman" w:eastAsia="SimSun" w:hAnsi="Times New Roman" w:cs="Times New Roman"/>
                <w:color w:val="000000" w:themeColor="text1"/>
                <w:kern w:val="0"/>
                <w:sz w:val="20"/>
                <w:szCs w:val="20"/>
                <w:lang w:bidi="ar"/>
              </w:rPr>
              <w:t xml:space="preserve">management              </w:t>
            </w:r>
            <w:bookmarkEnd w:id="433"/>
          </w:p>
        </w:tc>
        <w:tc>
          <w:tcPr>
            <w:tcW w:w="600" w:type="pct"/>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7BA545E4" w14:textId="77777777" w:rsidR="00C76B78" w:rsidRPr="00C81E3A" w:rsidRDefault="00C76B78" w:rsidP="007C1EA5">
            <w:pPr>
              <w:spacing w:line="480" w:lineRule="auto"/>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Injectable;</w:t>
            </w:r>
          </w:p>
          <w:p w14:paraId="0E77276E" w14:textId="77777777" w:rsidR="00C76B78" w:rsidRPr="00C81E3A" w:rsidRDefault="00C76B78" w:rsidP="007C1EA5">
            <w:pPr>
              <w:spacing w:line="480" w:lineRule="auto"/>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Noncompliance with chronic disease management</w:t>
            </w:r>
          </w:p>
          <w:p w14:paraId="0C305425" w14:textId="77777777" w:rsidR="00C76B78" w:rsidRPr="00C81E3A" w:rsidRDefault="00C76B78" w:rsidP="007C1EA5">
            <w:pPr>
              <w:spacing w:line="480" w:lineRule="auto"/>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 xml:space="preserve"> </w:t>
            </w:r>
          </w:p>
        </w:tc>
        <w:tc>
          <w:tcPr>
            <w:tcW w:w="350" w:type="pct"/>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3518D739"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Marketed</w:t>
            </w:r>
          </w:p>
        </w:tc>
        <w:tc>
          <w:tcPr>
            <w:tcW w:w="549" w:type="pct"/>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15058000"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T2DM</w:t>
            </w:r>
          </w:p>
        </w:tc>
        <w:tc>
          <w:tcPr>
            <w:tcW w:w="501" w:type="pct"/>
            <w:vMerge w:val="restart"/>
            <w:tcBorders>
              <w:top w:val="single" w:sz="4" w:space="0" w:color="E7E6E6" w:themeColor="background2"/>
              <w:left w:val="single" w:sz="4" w:space="0" w:color="E7E6E6" w:themeColor="background2"/>
              <w:bottom w:val="single" w:sz="4" w:space="0" w:color="E7E6E6" w:themeColor="background2"/>
              <w:right w:val="single" w:sz="12" w:space="0" w:color="D8D8D8" w:themeColor="background1" w:themeShade="D8"/>
            </w:tcBorders>
            <w:shd w:val="clear" w:color="auto" w:fill="auto"/>
            <w:vAlign w:val="center"/>
          </w:tcPr>
          <w:p w14:paraId="0F0C2EC2"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N.A.</w:t>
            </w:r>
          </w:p>
        </w:tc>
      </w:tr>
      <w:tr w:rsidR="00C81E3A" w:rsidRPr="00C81E3A" w14:paraId="5D25EEFE" w14:textId="77777777" w:rsidTr="007C1EA5">
        <w:trPr>
          <w:trHeight w:val="838"/>
          <w:jc w:val="center"/>
        </w:trPr>
        <w:tc>
          <w:tcPr>
            <w:tcW w:w="645" w:type="pct"/>
            <w:vMerge/>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4F1BFA8D"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80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7F67D035"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r w:rsidRPr="00C81E3A">
              <w:rPr>
                <w:rFonts w:ascii="Times New Roman" w:eastAsia="SimSun" w:hAnsi="Times New Roman"/>
                <w:color w:val="000000" w:themeColor="text1"/>
                <w:kern w:val="0"/>
                <w:sz w:val="20"/>
                <w:szCs w:val="20"/>
              </w:rPr>
              <w:t>Biodegradable PLGA microspheres containing exenatide</w:t>
            </w:r>
          </w:p>
        </w:tc>
        <w:tc>
          <w:tcPr>
            <w:tcW w:w="566"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4CAB6B0D"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r w:rsidRPr="00C81E3A">
              <w:rPr>
                <w:rFonts w:ascii="Times New Roman" w:eastAsia="SimSun" w:hAnsi="Times New Roman"/>
                <w:color w:val="000000" w:themeColor="text1"/>
                <w:kern w:val="0"/>
                <w:sz w:val="20"/>
                <w:szCs w:val="20"/>
              </w:rPr>
              <w:t>Subcutaneous Once-Weekly</w:t>
            </w:r>
          </w:p>
        </w:tc>
        <w:tc>
          <w:tcPr>
            <w:tcW w:w="440" w:type="pct"/>
            <w:vMerge/>
            <w:tcBorders>
              <w:top w:val="single" w:sz="4" w:space="0" w:color="E7E6E6" w:themeColor="background2"/>
              <w:left w:val="single" w:sz="4" w:space="0" w:color="E7E6E6" w:themeColor="background2"/>
              <w:right w:val="single" w:sz="4" w:space="0" w:color="E7E6E6" w:themeColor="background2"/>
            </w:tcBorders>
            <w:shd w:val="clear" w:color="auto" w:fill="auto"/>
            <w:vAlign w:val="center"/>
          </w:tcPr>
          <w:p w14:paraId="6736BDD8"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549" w:type="pct"/>
            <w:vMerge/>
            <w:tcBorders>
              <w:top w:val="single" w:sz="4" w:space="0" w:color="E7E6E6" w:themeColor="background2"/>
              <w:left w:val="single" w:sz="4" w:space="0" w:color="E7E6E6" w:themeColor="background2"/>
              <w:right w:val="single" w:sz="4" w:space="0" w:color="E7E6E6" w:themeColor="background2"/>
            </w:tcBorders>
            <w:shd w:val="clear" w:color="auto" w:fill="auto"/>
            <w:vAlign w:val="center"/>
          </w:tcPr>
          <w:p w14:paraId="3A1DE56E"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600" w:type="pct"/>
            <w:vMerge/>
            <w:tcBorders>
              <w:top w:val="single" w:sz="4" w:space="0" w:color="E7E6E6" w:themeColor="background2"/>
              <w:left w:val="single" w:sz="4" w:space="0" w:color="E7E6E6" w:themeColor="background2"/>
              <w:right w:val="single" w:sz="4" w:space="0" w:color="E7E6E6" w:themeColor="background2"/>
            </w:tcBorders>
            <w:shd w:val="clear" w:color="auto" w:fill="auto"/>
            <w:vAlign w:val="center"/>
          </w:tcPr>
          <w:p w14:paraId="27F77E43"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350" w:type="pct"/>
            <w:vMerge/>
            <w:tcBorders>
              <w:top w:val="single" w:sz="4" w:space="0" w:color="E7E6E6" w:themeColor="background2"/>
              <w:left w:val="single" w:sz="4" w:space="0" w:color="E7E6E6" w:themeColor="background2"/>
              <w:right w:val="single" w:sz="4" w:space="0" w:color="E7E6E6" w:themeColor="background2"/>
            </w:tcBorders>
            <w:shd w:val="clear" w:color="auto" w:fill="auto"/>
            <w:vAlign w:val="center"/>
          </w:tcPr>
          <w:p w14:paraId="5CB386E3"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c>
          <w:tcPr>
            <w:tcW w:w="549" w:type="pct"/>
            <w:vMerge/>
            <w:tcBorders>
              <w:top w:val="single" w:sz="4" w:space="0" w:color="E7E6E6" w:themeColor="background2"/>
              <w:left w:val="single" w:sz="4" w:space="0" w:color="E7E6E6" w:themeColor="background2"/>
              <w:right w:val="single" w:sz="4" w:space="0" w:color="E7E6E6" w:themeColor="background2"/>
            </w:tcBorders>
            <w:shd w:val="clear" w:color="auto" w:fill="auto"/>
            <w:vAlign w:val="center"/>
          </w:tcPr>
          <w:p w14:paraId="6E4A954B" w14:textId="77777777" w:rsidR="00C76B78" w:rsidRPr="00C81E3A" w:rsidRDefault="00C76B78" w:rsidP="007C1EA5">
            <w:pPr>
              <w:spacing w:line="480" w:lineRule="auto"/>
              <w:textAlignment w:val="center"/>
              <w:rPr>
                <w:rFonts w:ascii="Times New Roman" w:eastAsia="SimSun" w:hAnsi="Times New Roman" w:cs="Times New Roman"/>
                <w:color w:val="000000" w:themeColor="text1"/>
                <w:sz w:val="20"/>
                <w:szCs w:val="20"/>
              </w:rPr>
            </w:pPr>
          </w:p>
        </w:tc>
        <w:tc>
          <w:tcPr>
            <w:tcW w:w="501" w:type="pct"/>
            <w:vMerge/>
            <w:tcBorders>
              <w:top w:val="single" w:sz="4" w:space="0" w:color="E7E6E6" w:themeColor="background2"/>
              <w:left w:val="single" w:sz="4" w:space="0" w:color="E7E6E6" w:themeColor="background2"/>
              <w:bottom w:val="single" w:sz="4" w:space="0" w:color="E7E6E6" w:themeColor="background2"/>
              <w:right w:val="single" w:sz="12" w:space="0" w:color="D8D8D8" w:themeColor="background1" w:themeShade="D8"/>
            </w:tcBorders>
            <w:shd w:val="clear" w:color="auto" w:fill="auto"/>
            <w:vAlign w:val="center"/>
          </w:tcPr>
          <w:p w14:paraId="3E4E4E7D"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r>
      <w:tr w:rsidR="00C81E3A" w:rsidRPr="00C81E3A" w14:paraId="2585EA65" w14:textId="77777777" w:rsidTr="007C1EA5">
        <w:trPr>
          <w:trHeight w:val="57"/>
          <w:jc w:val="center"/>
        </w:trPr>
        <w:tc>
          <w:tcPr>
            <w:tcW w:w="645" w:type="pct"/>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134E8175"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roofErr w:type="spellStart"/>
            <w:r w:rsidRPr="00C81E3A">
              <w:rPr>
                <w:rFonts w:ascii="Times New Roman" w:eastAsia="SimSun" w:hAnsi="Times New Roman" w:cs="Times New Roman"/>
                <w:color w:val="000000" w:themeColor="text1"/>
                <w:kern w:val="0"/>
                <w:sz w:val="20"/>
                <w:szCs w:val="20"/>
                <w:lang w:bidi="ar"/>
              </w:rPr>
              <w:t>Lixisenatide</w:t>
            </w:r>
            <w:proofErr w:type="spellEnd"/>
          </w:p>
        </w:tc>
        <w:tc>
          <w:tcPr>
            <w:tcW w:w="80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45C930A8"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Amino acid substitution at N-terminal position 2 for DPP4 protection</w:t>
            </w:r>
          </w:p>
        </w:tc>
        <w:tc>
          <w:tcPr>
            <w:tcW w:w="566"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525C7DFD"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Subcutaneous Once-Daily</w:t>
            </w:r>
          </w:p>
        </w:tc>
        <w:tc>
          <w:tcPr>
            <w:tcW w:w="440" w:type="pct"/>
            <w:vMerge/>
            <w:tcBorders>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415A2E66"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549" w:type="pct"/>
            <w:vMerge/>
            <w:tcBorders>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3BB2D094"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600" w:type="pct"/>
            <w:vMerge/>
            <w:tcBorders>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55F88938"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350" w:type="pct"/>
            <w:vMerge/>
            <w:tcBorders>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3AB4FFD0"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c>
          <w:tcPr>
            <w:tcW w:w="549" w:type="pct"/>
            <w:vMerge/>
            <w:tcBorders>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4CC69991"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501" w:type="pct"/>
            <w:vMerge/>
            <w:tcBorders>
              <w:top w:val="single" w:sz="4" w:space="0" w:color="E7E6E6" w:themeColor="background2"/>
              <w:left w:val="single" w:sz="4" w:space="0" w:color="E7E6E6" w:themeColor="background2"/>
              <w:bottom w:val="single" w:sz="4" w:space="0" w:color="E7E6E6" w:themeColor="background2"/>
              <w:right w:val="single" w:sz="12" w:space="0" w:color="D8D8D8" w:themeColor="background1" w:themeShade="D8"/>
            </w:tcBorders>
            <w:shd w:val="clear" w:color="auto" w:fill="auto"/>
            <w:vAlign w:val="center"/>
          </w:tcPr>
          <w:p w14:paraId="79FE22B1"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r>
      <w:tr w:rsidR="00C81E3A" w:rsidRPr="00C81E3A" w14:paraId="39355B67" w14:textId="77777777" w:rsidTr="007C1EA5">
        <w:trPr>
          <w:trHeight w:val="836"/>
          <w:jc w:val="center"/>
        </w:trPr>
        <w:tc>
          <w:tcPr>
            <w:tcW w:w="645" w:type="pct"/>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1D7DF58B"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Dulaglutide</w:t>
            </w:r>
          </w:p>
        </w:tc>
        <w:tc>
          <w:tcPr>
            <w:tcW w:w="80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0441889A"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Modified human immunoglobulin G4 heavy chain</w:t>
            </w:r>
          </w:p>
        </w:tc>
        <w:tc>
          <w:tcPr>
            <w:tcW w:w="566"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61222AC6"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440" w:type="pct"/>
            <w:vMerge/>
            <w:tcBorders>
              <w:top w:val="single" w:sz="4" w:space="0" w:color="E7E6E6" w:themeColor="background2"/>
              <w:left w:val="single" w:sz="4" w:space="0" w:color="E7E6E6" w:themeColor="background2"/>
              <w:right w:val="single" w:sz="4" w:space="0" w:color="E7E6E6" w:themeColor="background2"/>
            </w:tcBorders>
            <w:shd w:val="clear" w:color="auto" w:fill="auto"/>
            <w:vAlign w:val="center"/>
          </w:tcPr>
          <w:p w14:paraId="76CFDBEC"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549" w:type="pct"/>
            <w:vMerge/>
            <w:tcBorders>
              <w:top w:val="single" w:sz="4" w:space="0" w:color="E7E6E6" w:themeColor="background2"/>
              <w:left w:val="single" w:sz="4" w:space="0" w:color="E7E6E6" w:themeColor="background2"/>
              <w:right w:val="single" w:sz="4" w:space="0" w:color="E7E6E6" w:themeColor="background2"/>
            </w:tcBorders>
            <w:shd w:val="clear" w:color="auto" w:fill="auto"/>
            <w:vAlign w:val="center"/>
          </w:tcPr>
          <w:p w14:paraId="1F34DF74"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600" w:type="pct"/>
            <w:vMerge/>
            <w:tcBorders>
              <w:top w:val="single" w:sz="4" w:space="0" w:color="E7E6E6" w:themeColor="background2"/>
              <w:left w:val="single" w:sz="4" w:space="0" w:color="E7E6E6" w:themeColor="background2"/>
              <w:right w:val="single" w:sz="4" w:space="0" w:color="E7E6E6" w:themeColor="background2"/>
            </w:tcBorders>
            <w:shd w:val="clear" w:color="auto" w:fill="auto"/>
            <w:vAlign w:val="center"/>
          </w:tcPr>
          <w:p w14:paraId="4A6D1C36"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350" w:type="pct"/>
            <w:vMerge/>
            <w:tcBorders>
              <w:top w:val="single" w:sz="4" w:space="0" w:color="E7E6E6" w:themeColor="background2"/>
              <w:left w:val="single" w:sz="4" w:space="0" w:color="E7E6E6" w:themeColor="background2"/>
              <w:right w:val="single" w:sz="4" w:space="0" w:color="E7E6E6" w:themeColor="background2"/>
            </w:tcBorders>
            <w:shd w:val="clear" w:color="auto" w:fill="auto"/>
            <w:vAlign w:val="center"/>
          </w:tcPr>
          <w:p w14:paraId="56E030DD"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c>
          <w:tcPr>
            <w:tcW w:w="549"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71BF61AD"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501" w:type="pct"/>
            <w:vMerge/>
            <w:tcBorders>
              <w:top w:val="single" w:sz="4" w:space="0" w:color="E7E6E6" w:themeColor="background2"/>
              <w:left w:val="single" w:sz="4" w:space="0" w:color="E7E6E6" w:themeColor="background2"/>
              <w:bottom w:val="single" w:sz="4" w:space="0" w:color="E7E6E6" w:themeColor="background2"/>
              <w:right w:val="single" w:sz="12" w:space="0" w:color="D8D8D8" w:themeColor="background1" w:themeShade="D8"/>
            </w:tcBorders>
            <w:shd w:val="clear" w:color="auto" w:fill="auto"/>
            <w:vAlign w:val="center"/>
          </w:tcPr>
          <w:p w14:paraId="5613306B"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r>
      <w:tr w:rsidR="00C81E3A" w:rsidRPr="00C81E3A" w14:paraId="6A594E32" w14:textId="77777777" w:rsidTr="007C1EA5">
        <w:trPr>
          <w:trHeight w:val="531"/>
          <w:jc w:val="center"/>
        </w:trPr>
        <w:tc>
          <w:tcPr>
            <w:tcW w:w="645" w:type="pct"/>
            <w:vMerge w:val="restart"/>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4F0052C9"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Liraglutide</w:t>
            </w:r>
          </w:p>
        </w:tc>
        <w:tc>
          <w:tcPr>
            <w:tcW w:w="800" w:type="pct"/>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5A74D717"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C16 fatty acid addition to Lys26 and Lys34-to-Arg substitution for albumin binding</w:t>
            </w:r>
          </w:p>
        </w:tc>
        <w:tc>
          <w:tcPr>
            <w:tcW w:w="566" w:type="pct"/>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4F6C60AD"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Subcutaneous Once-Daily</w:t>
            </w:r>
          </w:p>
        </w:tc>
        <w:tc>
          <w:tcPr>
            <w:tcW w:w="440" w:type="pct"/>
            <w:vMerge/>
            <w:tcBorders>
              <w:left w:val="single" w:sz="4" w:space="0" w:color="E7E6E6" w:themeColor="background2"/>
              <w:right w:val="single" w:sz="4" w:space="0" w:color="E7E6E6" w:themeColor="background2"/>
            </w:tcBorders>
            <w:shd w:val="clear" w:color="auto" w:fill="auto"/>
            <w:vAlign w:val="center"/>
          </w:tcPr>
          <w:p w14:paraId="0BC5A617"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549" w:type="pct"/>
            <w:vMerge/>
            <w:tcBorders>
              <w:left w:val="single" w:sz="4" w:space="0" w:color="E7E6E6" w:themeColor="background2"/>
              <w:right w:val="single" w:sz="4" w:space="0" w:color="E7E6E6" w:themeColor="background2"/>
            </w:tcBorders>
            <w:shd w:val="clear" w:color="auto" w:fill="auto"/>
            <w:vAlign w:val="center"/>
          </w:tcPr>
          <w:p w14:paraId="388180A5"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600" w:type="pct"/>
            <w:vMerge/>
            <w:tcBorders>
              <w:left w:val="single" w:sz="4" w:space="0" w:color="E7E6E6" w:themeColor="background2"/>
              <w:right w:val="single" w:sz="4" w:space="0" w:color="E7E6E6" w:themeColor="background2"/>
            </w:tcBorders>
            <w:shd w:val="clear" w:color="auto" w:fill="auto"/>
            <w:vAlign w:val="center"/>
          </w:tcPr>
          <w:p w14:paraId="5B310DEF"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350" w:type="pct"/>
            <w:vMerge/>
            <w:tcBorders>
              <w:left w:val="single" w:sz="4" w:space="0" w:color="E7E6E6" w:themeColor="background2"/>
              <w:right w:val="single" w:sz="4" w:space="0" w:color="E7E6E6" w:themeColor="background2"/>
            </w:tcBorders>
            <w:shd w:val="clear" w:color="auto" w:fill="auto"/>
            <w:vAlign w:val="center"/>
          </w:tcPr>
          <w:p w14:paraId="03F07B6B"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c>
          <w:tcPr>
            <w:tcW w:w="549"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3BBB796F"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T2DM</w:t>
            </w:r>
          </w:p>
        </w:tc>
        <w:tc>
          <w:tcPr>
            <w:tcW w:w="501" w:type="pct"/>
            <w:vMerge/>
            <w:tcBorders>
              <w:top w:val="single" w:sz="4" w:space="0" w:color="E7E6E6" w:themeColor="background2"/>
              <w:left w:val="single" w:sz="4" w:space="0" w:color="E7E6E6" w:themeColor="background2"/>
              <w:bottom w:val="single" w:sz="4" w:space="0" w:color="E7E6E6" w:themeColor="background2"/>
              <w:right w:val="single" w:sz="12" w:space="0" w:color="D8D8D8" w:themeColor="background1" w:themeShade="D8"/>
            </w:tcBorders>
            <w:shd w:val="clear" w:color="auto" w:fill="auto"/>
            <w:vAlign w:val="center"/>
          </w:tcPr>
          <w:p w14:paraId="222E6EB1"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r>
      <w:tr w:rsidR="00C81E3A" w:rsidRPr="00C81E3A" w14:paraId="39389DE0" w14:textId="77777777" w:rsidTr="007C1EA5">
        <w:trPr>
          <w:trHeight w:val="707"/>
          <w:jc w:val="center"/>
        </w:trPr>
        <w:tc>
          <w:tcPr>
            <w:tcW w:w="645" w:type="pct"/>
            <w:vMerge/>
            <w:tcBorders>
              <w:top w:val="single" w:sz="4" w:space="0" w:color="E7E6E6" w:themeColor="background2"/>
              <w:bottom w:val="single" w:sz="4" w:space="0" w:color="E7E6E6" w:themeColor="background2"/>
              <w:right w:val="single" w:sz="8" w:space="0" w:color="D8D8D8" w:themeColor="background1" w:themeShade="D8"/>
            </w:tcBorders>
            <w:shd w:val="clear" w:color="auto" w:fill="auto"/>
            <w:vAlign w:val="center"/>
          </w:tcPr>
          <w:p w14:paraId="7F19C274"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800" w:type="pct"/>
            <w:vMerge/>
            <w:tcBorders>
              <w:top w:val="single" w:sz="4" w:space="0" w:color="E7E6E6" w:themeColor="background2"/>
              <w:left w:val="single" w:sz="8" w:space="0" w:color="D8D8D8" w:themeColor="background1" w:themeShade="D8"/>
              <w:bottom w:val="single" w:sz="4" w:space="0" w:color="E7E6E6" w:themeColor="background2"/>
              <w:right w:val="single" w:sz="8" w:space="0" w:color="D8D8D8" w:themeColor="background1" w:themeShade="D8"/>
            </w:tcBorders>
            <w:shd w:val="clear" w:color="auto" w:fill="auto"/>
            <w:vAlign w:val="center"/>
          </w:tcPr>
          <w:p w14:paraId="1A45EABB"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566" w:type="pct"/>
            <w:vMerge/>
            <w:tcBorders>
              <w:top w:val="single" w:sz="4" w:space="0" w:color="E7E6E6" w:themeColor="background2"/>
              <w:left w:val="single" w:sz="8" w:space="0" w:color="D8D8D8" w:themeColor="background1" w:themeShade="D8"/>
              <w:bottom w:val="single" w:sz="4" w:space="0" w:color="E7E6E6" w:themeColor="background2"/>
              <w:right w:val="single" w:sz="4" w:space="0" w:color="E7E6E6" w:themeColor="background2"/>
            </w:tcBorders>
            <w:shd w:val="clear" w:color="auto" w:fill="auto"/>
            <w:vAlign w:val="center"/>
          </w:tcPr>
          <w:p w14:paraId="074AD4E4"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440" w:type="pct"/>
            <w:vMerge/>
            <w:tcBorders>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5CD5D0D8"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549" w:type="pct"/>
            <w:vMerge/>
            <w:tcBorders>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11B9DA25"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600" w:type="pct"/>
            <w:vMerge/>
            <w:tcBorders>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21F27198"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350" w:type="pct"/>
            <w:vMerge/>
            <w:tcBorders>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6CFC97E0"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c>
          <w:tcPr>
            <w:tcW w:w="549"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315B6D67"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Obesity</w:t>
            </w:r>
          </w:p>
        </w:tc>
        <w:tc>
          <w:tcPr>
            <w:tcW w:w="501" w:type="pct"/>
            <w:vMerge/>
            <w:tcBorders>
              <w:top w:val="single" w:sz="4" w:space="0" w:color="E7E6E6" w:themeColor="background2"/>
              <w:left w:val="single" w:sz="4" w:space="0" w:color="E7E6E6" w:themeColor="background2"/>
              <w:bottom w:val="single" w:sz="4" w:space="0" w:color="E7E6E6" w:themeColor="background2"/>
              <w:right w:val="single" w:sz="12" w:space="0" w:color="D8D8D8" w:themeColor="background1" w:themeShade="D8"/>
            </w:tcBorders>
            <w:shd w:val="clear" w:color="auto" w:fill="auto"/>
            <w:vAlign w:val="center"/>
          </w:tcPr>
          <w:p w14:paraId="1B80DA04"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r>
      <w:tr w:rsidR="00C81E3A" w:rsidRPr="00C81E3A" w14:paraId="3271DBFE" w14:textId="77777777" w:rsidTr="007C1EA5">
        <w:trPr>
          <w:trHeight w:val="902"/>
          <w:jc w:val="center"/>
        </w:trPr>
        <w:tc>
          <w:tcPr>
            <w:tcW w:w="645" w:type="pct"/>
            <w:vMerge w:val="restart"/>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4C0D6CB9"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roofErr w:type="spellStart"/>
            <w:r w:rsidRPr="00C81E3A">
              <w:rPr>
                <w:rFonts w:ascii="Times New Roman" w:eastAsia="SimSun" w:hAnsi="Times New Roman" w:cs="Times New Roman"/>
                <w:color w:val="000000" w:themeColor="text1"/>
                <w:kern w:val="0"/>
                <w:sz w:val="20"/>
                <w:szCs w:val="20"/>
                <w:lang w:bidi="ar"/>
              </w:rPr>
              <w:t>Semaglutide</w:t>
            </w:r>
            <w:proofErr w:type="spellEnd"/>
          </w:p>
        </w:tc>
        <w:tc>
          <w:tcPr>
            <w:tcW w:w="800" w:type="pct"/>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3A10C096"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Amino acid substitutions at position 8 for DPP-4 resistance; Lys26 acylation with C18 fatty diacid for albumin binding</w:t>
            </w:r>
          </w:p>
        </w:tc>
        <w:tc>
          <w:tcPr>
            <w:tcW w:w="566" w:type="pct"/>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2FB909FE"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Subcutaneous Once-Weekly</w:t>
            </w:r>
          </w:p>
        </w:tc>
        <w:tc>
          <w:tcPr>
            <w:tcW w:w="44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68C12465"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549"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549E2FB3"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60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5398CD47"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35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2808022C"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c>
          <w:tcPr>
            <w:tcW w:w="549"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5648229B"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T2DM</w:t>
            </w:r>
          </w:p>
        </w:tc>
        <w:tc>
          <w:tcPr>
            <w:tcW w:w="501" w:type="pct"/>
            <w:vMerge/>
            <w:tcBorders>
              <w:top w:val="single" w:sz="4" w:space="0" w:color="E7E6E6" w:themeColor="background2"/>
              <w:left w:val="single" w:sz="4" w:space="0" w:color="E7E6E6" w:themeColor="background2"/>
              <w:bottom w:val="single" w:sz="4" w:space="0" w:color="E7E6E6" w:themeColor="background2"/>
              <w:right w:val="single" w:sz="12" w:space="0" w:color="D8D8D8" w:themeColor="background1" w:themeShade="D8"/>
            </w:tcBorders>
            <w:shd w:val="clear" w:color="auto" w:fill="auto"/>
            <w:vAlign w:val="center"/>
          </w:tcPr>
          <w:p w14:paraId="28647F3C"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r>
      <w:tr w:rsidR="00C81E3A" w:rsidRPr="00C81E3A" w14:paraId="678ECB6D" w14:textId="77777777" w:rsidTr="007C1EA5">
        <w:trPr>
          <w:trHeight w:val="577"/>
          <w:jc w:val="center"/>
        </w:trPr>
        <w:tc>
          <w:tcPr>
            <w:tcW w:w="645" w:type="pct"/>
            <w:vMerge/>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551165C8"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80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177A8093"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566"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51A355DA"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44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02216CDB"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549"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5759CD2C"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60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2B20F2FF"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35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2A16DB3B"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c>
          <w:tcPr>
            <w:tcW w:w="549"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49E541EC"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Obesity</w:t>
            </w:r>
          </w:p>
        </w:tc>
        <w:tc>
          <w:tcPr>
            <w:tcW w:w="501" w:type="pct"/>
            <w:vMerge/>
            <w:tcBorders>
              <w:top w:val="single" w:sz="4" w:space="0" w:color="E7E6E6" w:themeColor="background2"/>
              <w:left w:val="single" w:sz="4" w:space="0" w:color="E7E6E6" w:themeColor="background2"/>
              <w:bottom w:val="single" w:sz="4" w:space="0" w:color="E7E6E6" w:themeColor="background2"/>
              <w:right w:val="single" w:sz="12" w:space="0" w:color="D8D8D8" w:themeColor="background1" w:themeShade="D8"/>
            </w:tcBorders>
            <w:shd w:val="clear" w:color="auto" w:fill="auto"/>
            <w:vAlign w:val="center"/>
          </w:tcPr>
          <w:p w14:paraId="7B1ECC41"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r>
      <w:tr w:rsidR="00C81E3A" w:rsidRPr="00C81E3A" w14:paraId="5414A11B" w14:textId="77777777" w:rsidTr="007C1EA5">
        <w:trPr>
          <w:trHeight w:val="470"/>
          <w:jc w:val="center"/>
        </w:trPr>
        <w:tc>
          <w:tcPr>
            <w:tcW w:w="645" w:type="pct"/>
            <w:vMerge/>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6C1F1180"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80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7EEF53D5"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SNAC as absorption enhancer</w:t>
            </w:r>
          </w:p>
        </w:tc>
        <w:tc>
          <w:tcPr>
            <w:tcW w:w="566"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3E7007A4"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Oral Once-Daily</w:t>
            </w:r>
          </w:p>
        </w:tc>
        <w:tc>
          <w:tcPr>
            <w:tcW w:w="44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6AE202C1"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549"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7B90A0B1"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 xml:space="preserve">Easy to use                                                                                                       </w:t>
            </w:r>
          </w:p>
        </w:tc>
        <w:tc>
          <w:tcPr>
            <w:tcW w:w="60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7671ACCB" w14:textId="77777777" w:rsidR="00C76B78" w:rsidRPr="00C81E3A" w:rsidRDefault="00C76B78" w:rsidP="007C1EA5">
            <w:pPr>
              <w:spacing w:line="480" w:lineRule="auto"/>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Very low oral bioavailability (less than 1%)</w:t>
            </w:r>
          </w:p>
        </w:tc>
        <w:tc>
          <w:tcPr>
            <w:tcW w:w="35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01FEE9C0"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c>
          <w:tcPr>
            <w:tcW w:w="549"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2B5A23EC"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T2DM</w:t>
            </w:r>
          </w:p>
        </w:tc>
        <w:tc>
          <w:tcPr>
            <w:tcW w:w="501" w:type="pct"/>
            <w:vMerge/>
            <w:tcBorders>
              <w:top w:val="single" w:sz="4" w:space="0" w:color="E7E6E6" w:themeColor="background2"/>
              <w:left w:val="single" w:sz="4" w:space="0" w:color="E7E6E6" w:themeColor="background2"/>
              <w:bottom w:val="single" w:sz="4" w:space="0" w:color="E7E6E6" w:themeColor="background2"/>
              <w:right w:val="single" w:sz="12" w:space="0" w:color="D8D8D8" w:themeColor="background1" w:themeShade="D8"/>
            </w:tcBorders>
            <w:shd w:val="clear" w:color="auto" w:fill="auto"/>
            <w:vAlign w:val="center"/>
          </w:tcPr>
          <w:p w14:paraId="3C20DEEB"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r>
      <w:tr w:rsidR="00C81E3A" w:rsidRPr="00C81E3A" w14:paraId="224F7A3B" w14:textId="77777777" w:rsidTr="007C1EA5">
        <w:trPr>
          <w:trHeight w:val="57"/>
          <w:jc w:val="center"/>
        </w:trPr>
        <w:tc>
          <w:tcPr>
            <w:tcW w:w="645" w:type="pct"/>
            <w:vMerge w:val="restart"/>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36756A71"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roofErr w:type="spellStart"/>
            <w:r w:rsidRPr="00C81E3A">
              <w:rPr>
                <w:rFonts w:ascii="Times New Roman" w:eastAsia="SimSun" w:hAnsi="Times New Roman" w:cs="Times New Roman"/>
                <w:color w:val="000000" w:themeColor="text1"/>
                <w:kern w:val="0"/>
                <w:sz w:val="20"/>
                <w:szCs w:val="20"/>
                <w:lang w:bidi="ar"/>
              </w:rPr>
              <w:t>Ecnoglutide</w:t>
            </w:r>
            <w:proofErr w:type="spellEnd"/>
          </w:p>
        </w:tc>
        <w:tc>
          <w:tcPr>
            <w:tcW w:w="80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51813E87"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sz w:val="20"/>
                <w:szCs w:val="20"/>
              </w:rPr>
              <w:t>Linker of 2-(2-(2-</w:t>
            </w:r>
            <w:proofErr w:type="gramStart"/>
            <w:r w:rsidRPr="00C81E3A">
              <w:rPr>
                <w:rFonts w:ascii="Times New Roman" w:eastAsia="SimSun" w:hAnsi="Times New Roman" w:cs="Times New Roman"/>
                <w:color w:val="000000" w:themeColor="text1"/>
                <w:sz w:val="20"/>
                <w:szCs w:val="20"/>
              </w:rPr>
              <w:t>aminoethoxy)ethoxy</w:t>
            </w:r>
            <w:proofErr w:type="gramEnd"/>
            <w:r w:rsidRPr="00C81E3A">
              <w:rPr>
                <w:rFonts w:ascii="Times New Roman" w:eastAsia="SimSun" w:hAnsi="Times New Roman" w:cs="Times New Roman"/>
                <w:color w:val="000000" w:themeColor="text1"/>
                <w:sz w:val="20"/>
                <w:szCs w:val="20"/>
              </w:rPr>
              <w:t>)acetic acid (AEEA) and γ-glutamic acid connects the peptide lysine to C18 diacid fatty acid</w:t>
            </w:r>
          </w:p>
        </w:tc>
        <w:tc>
          <w:tcPr>
            <w:tcW w:w="566"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664893D6"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Subcutaneous Once-Weekly</w:t>
            </w:r>
          </w:p>
        </w:tc>
        <w:tc>
          <w:tcPr>
            <w:tcW w:w="44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095C6DEF"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549" w:type="pct"/>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39F22099"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Significant improvements in glucose, weight</w:t>
            </w:r>
            <w:r w:rsidRPr="00C81E3A">
              <w:rPr>
                <w:rFonts w:ascii="Times New Roman" w:eastAsia="SimSun" w:hAnsi="Times New Roman" w:cs="Times New Roman" w:hint="eastAsia"/>
                <w:color w:val="000000" w:themeColor="text1"/>
                <w:kern w:val="0"/>
                <w:sz w:val="20"/>
                <w:szCs w:val="20"/>
                <w:lang w:bidi="ar"/>
              </w:rPr>
              <w:t xml:space="preserve"> </w:t>
            </w:r>
            <w:r w:rsidRPr="00C81E3A">
              <w:rPr>
                <w:rFonts w:ascii="Times New Roman" w:eastAsia="SimSun" w:hAnsi="Times New Roman" w:cs="Times New Roman"/>
                <w:color w:val="000000" w:themeColor="text1"/>
                <w:kern w:val="0"/>
                <w:sz w:val="20"/>
                <w:szCs w:val="20"/>
                <w:lang w:bidi="ar"/>
              </w:rPr>
              <w:t xml:space="preserve">management and cognitive function              </w:t>
            </w:r>
          </w:p>
        </w:tc>
        <w:tc>
          <w:tcPr>
            <w:tcW w:w="600" w:type="pct"/>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18D95EF5" w14:textId="77777777" w:rsidR="00C76B78" w:rsidRPr="00C81E3A" w:rsidRDefault="00C76B78" w:rsidP="007C1EA5">
            <w:pPr>
              <w:spacing w:line="480" w:lineRule="auto"/>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Injectable;</w:t>
            </w:r>
          </w:p>
          <w:p w14:paraId="661C9A85" w14:textId="77777777" w:rsidR="00C76B78" w:rsidRPr="00C81E3A" w:rsidRDefault="00C76B78" w:rsidP="007C1EA5">
            <w:pPr>
              <w:spacing w:line="480" w:lineRule="auto"/>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Noncompliance with chronic disease management</w:t>
            </w:r>
          </w:p>
          <w:p w14:paraId="7260BF06"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35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048D39CD"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 xml:space="preserve">Phase </w:t>
            </w:r>
            <w:r w:rsidRPr="00C81E3A">
              <w:rPr>
                <w:rFonts w:ascii="Times New Roman" w:eastAsia="SimSun" w:hAnsi="Times New Roman" w:cs="Times New Roman" w:hint="eastAsia"/>
                <w:color w:val="000000" w:themeColor="text1"/>
                <w:kern w:val="0"/>
                <w:sz w:val="20"/>
                <w:szCs w:val="20"/>
                <w:lang w:bidi="ar"/>
              </w:rPr>
              <w:t>3</w:t>
            </w:r>
          </w:p>
        </w:tc>
        <w:tc>
          <w:tcPr>
            <w:tcW w:w="549"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38EF2140"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olor w:val="000000" w:themeColor="text1"/>
                <w:kern w:val="0"/>
                <w:sz w:val="20"/>
                <w:szCs w:val="20"/>
              </w:rPr>
              <w:t>Weight management; T2DM</w:t>
            </w:r>
          </w:p>
        </w:tc>
        <w:tc>
          <w:tcPr>
            <w:tcW w:w="501" w:type="pct"/>
            <w:tcBorders>
              <w:top w:val="single" w:sz="4" w:space="0" w:color="E7E6E6" w:themeColor="background2"/>
              <w:left w:val="single" w:sz="4" w:space="0" w:color="E7E6E6" w:themeColor="background2"/>
              <w:bottom w:val="single" w:sz="4" w:space="0" w:color="E7E6E6" w:themeColor="background2"/>
              <w:right w:val="single" w:sz="12" w:space="0" w:color="D8D8D8" w:themeColor="background1" w:themeShade="D8"/>
            </w:tcBorders>
            <w:shd w:val="clear" w:color="auto" w:fill="auto"/>
            <w:vAlign w:val="center"/>
          </w:tcPr>
          <w:p w14:paraId="48DB5B6F"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olor w:val="000000" w:themeColor="text1"/>
                <w:kern w:val="0"/>
                <w:sz w:val="20"/>
                <w:szCs w:val="20"/>
              </w:rPr>
              <w:t>NCT05813795NCT05680155</w:t>
            </w:r>
          </w:p>
        </w:tc>
      </w:tr>
      <w:tr w:rsidR="00C81E3A" w:rsidRPr="00C81E3A" w14:paraId="7BF7A9AC" w14:textId="77777777" w:rsidTr="007C1EA5">
        <w:trPr>
          <w:trHeight w:val="538"/>
          <w:jc w:val="center"/>
        </w:trPr>
        <w:tc>
          <w:tcPr>
            <w:tcW w:w="645" w:type="pct"/>
            <w:vMerge/>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5E10F928"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80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4C33578F"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T2026 as absorption enhancer</w:t>
            </w:r>
          </w:p>
        </w:tc>
        <w:tc>
          <w:tcPr>
            <w:tcW w:w="566"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68B2F598"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Oral Once-Daily</w:t>
            </w:r>
          </w:p>
        </w:tc>
        <w:tc>
          <w:tcPr>
            <w:tcW w:w="44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3484B098"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549"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61779208"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60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432A1C71"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35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4191E53B"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olor w:val="000000" w:themeColor="text1"/>
                <w:kern w:val="0"/>
                <w:sz w:val="20"/>
                <w:szCs w:val="20"/>
              </w:rPr>
              <w:t xml:space="preserve">Phase </w:t>
            </w:r>
            <w:r w:rsidRPr="00C81E3A">
              <w:rPr>
                <w:rFonts w:ascii="Times New Roman" w:eastAsia="SimSun" w:hAnsi="Times New Roman" w:hint="eastAsia"/>
                <w:color w:val="000000" w:themeColor="text1"/>
                <w:kern w:val="0"/>
                <w:sz w:val="20"/>
                <w:szCs w:val="20"/>
              </w:rPr>
              <w:t>2</w:t>
            </w:r>
          </w:p>
        </w:tc>
        <w:tc>
          <w:tcPr>
            <w:tcW w:w="549"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1513DB88"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Obesity</w:t>
            </w:r>
          </w:p>
        </w:tc>
        <w:tc>
          <w:tcPr>
            <w:tcW w:w="501" w:type="pct"/>
            <w:tcBorders>
              <w:top w:val="single" w:sz="4" w:space="0" w:color="E7E6E6" w:themeColor="background2"/>
              <w:left w:val="single" w:sz="4" w:space="0" w:color="E7E6E6" w:themeColor="background2"/>
              <w:bottom w:val="single" w:sz="4" w:space="0" w:color="E7E6E6" w:themeColor="background2"/>
              <w:right w:val="single" w:sz="12" w:space="0" w:color="D8D8D8" w:themeColor="background1" w:themeShade="D8"/>
            </w:tcBorders>
            <w:shd w:val="clear" w:color="auto" w:fill="auto"/>
            <w:vAlign w:val="center"/>
          </w:tcPr>
          <w:p w14:paraId="35D9B4BE"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NCT05111912</w:t>
            </w:r>
          </w:p>
        </w:tc>
      </w:tr>
      <w:tr w:rsidR="00C81E3A" w:rsidRPr="00C81E3A" w14:paraId="72BBE166" w14:textId="77777777" w:rsidTr="007C1EA5">
        <w:trPr>
          <w:trHeight w:val="57"/>
          <w:jc w:val="center"/>
        </w:trPr>
        <w:tc>
          <w:tcPr>
            <w:tcW w:w="645" w:type="pct"/>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673524B7"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Exenatide</w:t>
            </w:r>
          </w:p>
        </w:tc>
        <w:tc>
          <w:tcPr>
            <w:tcW w:w="80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7CCE7CA2"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Biodegradable PLGA microspheres containing exenatide</w:t>
            </w:r>
          </w:p>
        </w:tc>
        <w:tc>
          <w:tcPr>
            <w:tcW w:w="566"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1890523B"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Subcutaneous Once-Weekly</w:t>
            </w:r>
          </w:p>
        </w:tc>
        <w:tc>
          <w:tcPr>
            <w:tcW w:w="44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73AF732D"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549"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2CE28C12"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60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0A2458A6"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35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2F697E12"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Phase 2</w:t>
            </w:r>
          </w:p>
        </w:tc>
        <w:tc>
          <w:tcPr>
            <w:tcW w:w="549"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7D1640FE"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Parkinson disease</w:t>
            </w:r>
          </w:p>
        </w:tc>
        <w:tc>
          <w:tcPr>
            <w:tcW w:w="501" w:type="pct"/>
            <w:tcBorders>
              <w:top w:val="single" w:sz="4" w:space="0" w:color="E7E6E6" w:themeColor="background2"/>
              <w:left w:val="single" w:sz="4" w:space="0" w:color="E7E6E6" w:themeColor="background2"/>
              <w:bottom w:val="single" w:sz="4" w:space="0" w:color="E7E6E6" w:themeColor="background2"/>
              <w:right w:val="single" w:sz="12" w:space="0" w:color="D8D8D8" w:themeColor="background1" w:themeShade="D8"/>
            </w:tcBorders>
            <w:shd w:val="clear" w:color="auto" w:fill="auto"/>
            <w:vAlign w:val="center"/>
          </w:tcPr>
          <w:p w14:paraId="59C842EA"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NCT04305002</w:t>
            </w:r>
          </w:p>
        </w:tc>
      </w:tr>
      <w:tr w:rsidR="00C81E3A" w:rsidRPr="00C81E3A" w14:paraId="3A8F046E" w14:textId="77777777" w:rsidTr="007C1EA5">
        <w:trPr>
          <w:trHeight w:val="57"/>
          <w:jc w:val="center"/>
        </w:trPr>
        <w:tc>
          <w:tcPr>
            <w:tcW w:w="645" w:type="pct"/>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2CC2F074"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Liraglutide</w:t>
            </w:r>
          </w:p>
        </w:tc>
        <w:tc>
          <w:tcPr>
            <w:tcW w:w="80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4D8F6948"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C16 fatty acid addition to Lys26 and Lys34-to-Arg substitution for albumin binding</w:t>
            </w:r>
          </w:p>
        </w:tc>
        <w:tc>
          <w:tcPr>
            <w:tcW w:w="566"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11C6D284"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Subcutaneous Once-Daily</w:t>
            </w:r>
          </w:p>
        </w:tc>
        <w:tc>
          <w:tcPr>
            <w:tcW w:w="44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1386BFE3"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549"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337C2834"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60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3D1F2A55"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35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6FA7D7BE"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olor w:val="000000" w:themeColor="text1"/>
                <w:kern w:val="0"/>
                <w:sz w:val="20"/>
                <w:szCs w:val="20"/>
              </w:rPr>
              <w:t>Phase 3</w:t>
            </w:r>
          </w:p>
        </w:tc>
        <w:tc>
          <w:tcPr>
            <w:tcW w:w="549"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150C7E33"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olor w:val="000000" w:themeColor="text1"/>
                <w:kern w:val="0"/>
                <w:sz w:val="20"/>
                <w:szCs w:val="20"/>
              </w:rPr>
              <w:t>T1DM</w:t>
            </w:r>
          </w:p>
        </w:tc>
        <w:tc>
          <w:tcPr>
            <w:tcW w:w="501" w:type="pct"/>
            <w:tcBorders>
              <w:top w:val="single" w:sz="4" w:space="0" w:color="E7E6E6" w:themeColor="background2"/>
              <w:left w:val="single" w:sz="4" w:space="0" w:color="E7E6E6" w:themeColor="background2"/>
              <w:bottom w:val="single" w:sz="4" w:space="0" w:color="E7E6E6" w:themeColor="background2"/>
              <w:right w:val="single" w:sz="12" w:space="0" w:color="D8D8D8" w:themeColor="background1" w:themeShade="D8"/>
            </w:tcBorders>
            <w:shd w:val="clear" w:color="auto" w:fill="auto"/>
            <w:vAlign w:val="center"/>
          </w:tcPr>
          <w:p w14:paraId="1B522CD7"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olor w:val="000000" w:themeColor="text1"/>
                <w:kern w:val="0"/>
                <w:sz w:val="20"/>
                <w:szCs w:val="20"/>
              </w:rPr>
              <w:t>NCT02516657</w:t>
            </w:r>
          </w:p>
        </w:tc>
      </w:tr>
      <w:tr w:rsidR="00C81E3A" w:rsidRPr="00C81E3A" w14:paraId="7EC39150" w14:textId="77777777" w:rsidTr="007C1EA5">
        <w:trPr>
          <w:trHeight w:val="57"/>
          <w:jc w:val="center"/>
        </w:trPr>
        <w:tc>
          <w:tcPr>
            <w:tcW w:w="645" w:type="pct"/>
            <w:vMerge w:val="restart"/>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1BA9BF03"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roofErr w:type="spellStart"/>
            <w:r w:rsidRPr="00C81E3A">
              <w:rPr>
                <w:rFonts w:ascii="Times New Roman" w:eastAsia="SimSun" w:hAnsi="Times New Roman" w:cs="Times New Roman"/>
                <w:color w:val="000000" w:themeColor="text1"/>
                <w:kern w:val="0"/>
                <w:sz w:val="20"/>
                <w:szCs w:val="20"/>
                <w:lang w:bidi="ar"/>
              </w:rPr>
              <w:t>Semaglutide</w:t>
            </w:r>
            <w:proofErr w:type="spellEnd"/>
          </w:p>
        </w:tc>
        <w:tc>
          <w:tcPr>
            <w:tcW w:w="80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5A11A1C4"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Amino acid substitutions at position 8 for DPP-4 resistance; Lys26 acylation with C18 fatty diacid for albumin binding</w:t>
            </w:r>
          </w:p>
        </w:tc>
        <w:tc>
          <w:tcPr>
            <w:tcW w:w="566"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7177C793"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Subcutaneous Once-Weekly</w:t>
            </w:r>
          </w:p>
        </w:tc>
        <w:tc>
          <w:tcPr>
            <w:tcW w:w="44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1B303769"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549"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23CA64EE"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60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268EB144"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35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4B333706"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Phase 2</w:t>
            </w:r>
          </w:p>
        </w:tc>
        <w:tc>
          <w:tcPr>
            <w:tcW w:w="549"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06D2B94D" w14:textId="549971ED"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 xml:space="preserve">Symptomatic asthma; Alcohol abuse; Alcohol addiction; Alcohol dependence; Alcohol use disorder; T2DM in obese; </w:t>
            </w:r>
            <w:r w:rsidR="00580854" w:rsidRPr="00C81E3A">
              <w:rPr>
                <w:rFonts w:ascii="Times New Roman" w:eastAsia="SimSun" w:hAnsi="Times New Roman" w:cs="Times New Roman"/>
                <w:color w:val="000000" w:themeColor="text1"/>
                <w:kern w:val="0"/>
                <w:sz w:val="20"/>
                <w:szCs w:val="20"/>
                <w:lang w:bidi="ar"/>
              </w:rPr>
              <w:t>MASLD</w:t>
            </w:r>
            <w:r w:rsidRPr="00C81E3A">
              <w:rPr>
                <w:rFonts w:ascii="Times New Roman" w:eastAsia="SimSun" w:hAnsi="Times New Roman" w:cs="Times New Roman"/>
                <w:color w:val="000000" w:themeColor="text1"/>
                <w:kern w:val="0"/>
                <w:sz w:val="20"/>
                <w:szCs w:val="20"/>
                <w:lang w:bidi="ar"/>
              </w:rPr>
              <w:t>; Liver fibrosis</w:t>
            </w:r>
          </w:p>
        </w:tc>
        <w:tc>
          <w:tcPr>
            <w:tcW w:w="501" w:type="pct"/>
            <w:tcBorders>
              <w:top w:val="single" w:sz="4" w:space="0" w:color="E7E6E6" w:themeColor="background2"/>
              <w:left w:val="single" w:sz="4" w:space="0" w:color="E7E6E6" w:themeColor="background2"/>
              <w:bottom w:val="single" w:sz="4" w:space="0" w:color="E7E6E6" w:themeColor="background2"/>
              <w:right w:val="single" w:sz="12" w:space="0" w:color="D8D8D8" w:themeColor="background1" w:themeShade="D8"/>
            </w:tcBorders>
            <w:shd w:val="clear" w:color="auto" w:fill="auto"/>
            <w:vAlign w:val="center"/>
          </w:tcPr>
          <w:p w14:paraId="5D1B6376"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NCT05254314NCT05895643NCT06005012</w:t>
            </w:r>
          </w:p>
        </w:tc>
      </w:tr>
      <w:tr w:rsidR="00C81E3A" w:rsidRPr="00C81E3A" w14:paraId="38031551" w14:textId="77777777" w:rsidTr="007C1EA5">
        <w:trPr>
          <w:trHeight w:val="57"/>
          <w:jc w:val="center"/>
        </w:trPr>
        <w:tc>
          <w:tcPr>
            <w:tcW w:w="645" w:type="pct"/>
            <w:vMerge/>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2FAA9609"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80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3E4AA75E"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SNAC as absorption enhancer</w:t>
            </w:r>
          </w:p>
        </w:tc>
        <w:tc>
          <w:tcPr>
            <w:tcW w:w="566"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5103A1A8"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Oral Once-Daily</w:t>
            </w:r>
          </w:p>
        </w:tc>
        <w:tc>
          <w:tcPr>
            <w:tcW w:w="44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135D8213"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549"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0553D6CB"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 xml:space="preserve">Easy to use                                                                                                       </w:t>
            </w:r>
          </w:p>
        </w:tc>
        <w:tc>
          <w:tcPr>
            <w:tcW w:w="60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7C63CC96"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Very low oral bioavailability (less than 1%)</w:t>
            </w:r>
          </w:p>
        </w:tc>
        <w:tc>
          <w:tcPr>
            <w:tcW w:w="350" w:type="pct"/>
            <w:tcBorders>
              <w:top w:val="single" w:sz="4" w:space="0" w:color="E7E6E6" w:themeColor="background2"/>
              <w:left w:val="single" w:sz="4" w:space="0" w:color="E7E6E6" w:themeColor="background2"/>
              <w:bottom w:val="single" w:sz="8" w:space="0" w:color="D8D8D8" w:themeColor="background1" w:themeShade="D8"/>
              <w:right w:val="single" w:sz="4" w:space="0" w:color="E7E6E6" w:themeColor="background2"/>
            </w:tcBorders>
            <w:shd w:val="clear" w:color="auto" w:fill="auto"/>
            <w:vAlign w:val="center"/>
          </w:tcPr>
          <w:p w14:paraId="1BAC8217"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Phase 1</w:t>
            </w:r>
          </w:p>
        </w:tc>
        <w:tc>
          <w:tcPr>
            <w:tcW w:w="549"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44077FE7"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Prediabetes; CVDs</w:t>
            </w:r>
          </w:p>
        </w:tc>
        <w:tc>
          <w:tcPr>
            <w:tcW w:w="501" w:type="pct"/>
            <w:tcBorders>
              <w:top w:val="single" w:sz="4" w:space="0" w:color="E7E6E6" w:themeColor="background2"/>
              <w:left w:val="single" w:sz="4" w:space="0" w:color="E7E6E6" w:themeColor="background2"/>
              <w:bottom w:val="single" w:sz="4" w:space="0" w:color="E7E6E6" w:themeColor="background2"/>
              <w:right w:val="single" w:sz="12" w:space="0" w:color="D8D8D8" w:themeColor="background1" w:themeShade="D8"/>
            </w:tcBorders>
            <w:shd w:val="clear" w:color="auto" w:fill="auto"/>
            <w:vAlign w:val="center"/>
          </w:tcPr>
          <w:p w14:paraId="6EC288B2"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NCT06446531</w:t>
            </w:r>
          </w:p>
        </w:tc>
      </w:tr>
      <w:tr w:rsidR="00C81E3A" w:rsidRPr="00C81E3A" w14:paraId="5F544D82" w14:textId="77777777" w:rsidTr="007C1EA5">
        <w:trPr>
          <w:trHeight w:val="608"/>
          <w:jc w:val="center"/>
        </w:trPr>
        <w:tc>
          <w:tcPr>
            <w:tcW w:w="645" w:type="pct"/>
            <w:vMerge w:val="restart"/>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6955999E"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roofErr w:type="spellStart"/>
            <w:r w:rsidRPr="00C81E3A">
              <w:rPr>
                <w:rFonts w:ascii="Times New Roman" w:eastAsia="SimSun" w:hAnsi="Times New Roman" w:cs="Times New Roman"/>
                <w:color w:val="000000" w:themeColor="text1"/>
                <w:kern w:val="0"/>
                <w:sz w:val="20"/>
                <w:szCs w:val="20"/>
                <w:lang w:bidi="ar"/>
              </w:rPr>
              <w:t>Tirzepatide</w:t>
            </w:r>
            <w:proofErr w:type="spellEnd"/>
          </w:p>
        </w:tc>
        <w:tc>
          <w:tcPr>
            <w:tcW w:w="800" w:type="pct"/>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13F33065"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GIP-based structure with C20 fatty diacid to Lys20 for albumin binding; Noncoded amino acids at positions 2 and 13 for long half-life and high albumin affinity</w:t>
            </w:r>
          </w:p>
        </w:tc>
        <w:tc>
          <w:tcPr>
            <w:tcW w:w="566" w:type="pct"/>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73945F0A"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Subcutaneous Once-Weekly</w:t>
            </w:r>
          </w:p>
        </w:tc>
        <w:tc>
          <w:tcPr>
            <w:tcW w:w="440" w:type="pct"/>
            <w:vMerge w:val="restart"/>
            <w:tcBorders>
              <w:top w:val="single" w:sz="4" w:space="0" w:color="E7E6E6" w:themeColor="background2"/>
              <w:left w:val="single" w:sz="4" w:space="0" w:color="E7E6E6" w:themeColor="background2"/>
              <w:right w:val="single" w:sz="4" w:space="0" w:color="E7E6E6" w:themeColor="background2"/>
            </w:tcBorders>
            <w:shd w:val="clear" w:color="auto" w:fill="auto"/>
            <w:vAlign w:val="center"/>
          </w:tcPr>
          <w:p w14:paraId="1E0F065C"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 xml:space="preserve">GLP-1/GIPRA    </w:t>
            </w:r>
            <w:proofErr w:type="gramStart"/>
            <w:r w:rsidRPr="00C81E3A">
              <w:rPr>
                <w:rFonts w:ascii="Times New Roman" w:eastAsia="SimSun" w:hAnsi="Times New Roman" w:cs="Times New Roman"/>
                <w:color w:val="000000" w:themeColor="text1"/>
                <w:kern w:val="0"/>
                <w:sz w:val="20"/>
                <w:szCs w:val="20"/>
                <w:lang w:bidi="ar"/>
              </w:rPr>
              <w:t xml:space="preserve">   (</w:t>
            </w:r>
            <w:proofErr w:type="gramEnd"/>
            <w:r w:rsidRPr="00C81E3A">
              <w:rPr>
                <w:rFonts w:ascii="Times New Roman" w:eastAsia="SimSun" w:hAnsi="Times New Roman" w:cs="Times New Roman"/>
                <w:color w:val="000000" w:themeColor="text1"/>
                <w:kern w:val="0"/>
                <w:sz w:val="20"/>
                <w:szCs w:val="20"/>
                <w:lang w:bidi="ar"/>
              </w:rPr>
              <w:t>Peptide)</w:t>
            </w:r>
          </w:p>
        </w:tc>
        <w:tc>
          <w:tcPr>
            <w:tcW w:w="549" w:type="pct"/>
            <w:vMerge w:val="restart"/>
            <w:tcBorders>
              <w:top w:val="single" w:sz="4" w:space="0" w:color="E7E6E6" w:themeColor="background2"/>
              <w:left w:val="single" w:sz="4" w:space="0" w:color="E7E6E6" w:themeColor="background2"/>
              <w:right w:val="single" w:sz="4" w:space="0" w:color="E7E6E6" w:themeColor="background2"/>
            </w:tcBorders>
            <w:shd w:val="clear" w:color="auto" w:fill="auto"/>
            <w:vAlign w:val="center"/>
          </w:tcPr>
          <w:p w14:paraId="4173B756"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 xml:space="preserve">Significant improvements in </w:t>
            </w:r>
            <w:r w:rsidRPr="00C81E3A">
              <w:rPr>
                <w:rFonts w:ascii="Times New Roman" w:eastAsia="SimSun" w:hAnsi="Times New Roman" w:cs="Times New Roman" w:hint="eastAsia"/>
                <w:color w:val="000000" w:themeColor="text1"/>
                <w:kern w:val="0"/>
                <w:sz w:val="20"/>
                <w:szCs w:val="20"/>
                <w:lang w:bidi="ar"/>
              </w:rPr>
              <w:t>mul</w:t>
            </w:r>
            <w:r w:rsidRPr="00C81E3A">
              <w:rPr>
                <w:rFonts w:ascii="Times New Roman" w:eastAsia="SimSun" w:hAnsi="Times New Roman" w:cs="Times New Roman"/>
                <w:color w:val="000000" w:themeColor="text1"/>
                <w:kern w:val="0"/>
                <w:sz w:val="20"/>
                <w:szCs w:val="20"/>
                <w:lang w:bidi="ar"/>
              </w:rPr>
              <w:t>tiple physiological actions in body</w:t>
            </w:r>
          </w:p>
        </w:tc>
        <w:tc>
          <w:tcPr>
            <w:tcW w:w="600" w:type="pct"/>
            <w:vMerge w:val="restart"/>
            <w:tcBorders>
              <w:top w:val="single" w:sz="4" w:space="0" w:color="E7E6E6" w:themeColor="background2"/>
              <w:left w:val="single" w:sz="4" w:space="0" w:color="E7E6E6" w:themeColor="background2"/>
              <w:right w:val="single" w:sz="4" w:space="0" w:color="E7E6E6" w:themeColor="background2"/>
            </w:tcBorders>
            <w:shd w:val="clear" w:color="auto" w:fill="auto"/>
            <w:vAlign w:val="center"/>
          </w:tcPr>
          <w:p w14:paraId="0F4D35C3" w14:textId="77777777" w:rsidR="00C76B78" w:rsidRPr="00C81E3A" w:rsidRDefault="00C76B78" w:rsidP="007C1EA5">
            <w:pPr>
              <w:spacing w:line="480" w:lineRule="auto"/>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Injectable;</w:t>
            </w:r>
          </w:p>
          <w:p w14:paraId="20143350" w14:textId="77777777" w:rsidR="00C76B78" w:rsidRPr="00C81E3A" w:rsidRDefault="00C76B78" w:rsidP="007C1EA5">
            <w:pPr>
              <w:spacing w:line="480" w:lineRule="auto"/>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Noncompliance with chronic disease management</w:t>
            </w:r>
          </w:p>
          <w:p w14:paraId="420143C0"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350" w:type="pct"/>
            <w:vMerge w:val="restart"/>
            <w:tcBorders>
              <w:top w:val="single" w:sz="8" w:space="0" w:color="D8D8D8" w:themeColor="background1" w:themeShade="D8"/>
              <w:left w:val="single" w:sz="4" w:space="0" w:color="E7E6E6" w:themeColor="background2"/>
              <w:right w:val="single" w:sz="4" w:space="0" w:color="E7E6E6" w:themeColor="background2"/>
            </w:tcBorders>
            <w:shd w:val="clear" w:color="auto" w:fill="auto"/>
            <w:vAlign w:val="center"/>
          </w:tcPr>
          <w:p w14:paraId="459105B9"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 xml:space="preserve">Marketed </w:t>
            </w:r>
          </w:p>
        </w:tc>
        <w:tc>
          <w:tcPr>
            <w:tcW w:w="549"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67957667"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 xml:space="preserve">T2DM </w:t>
            </w:r>
          </w:p>
        </w:tc>
        <w:tc>
          <w:tcPr>
            <w:tcW w:w="501" w:type="pct"/>
            <w:vMerge w:val="restart"/>
            <w:tcBorders>
              <w:top w:val="single" w:sz="4" w:space="0" w:color="E7E6E6" w:themeColor="background2"/>
              <w:left w:val="single" w:sz="4" w:space="0" w:color="E7E6E6" w:themeColor="background2"/>
              <w:bottom w:val="single" w:sz="4" w:space="0" w:color="E7E6E6" w:themeColor="background2"/>
              <w:right w:val="single" w:sz="12" w:space="0" w:color="D8D8D8" w:themeColor="background1" w:themeShade="D8"/>
            </w:tcBorders>
            <w:shd w:val="clear" w:color="auto" w:fill="auto"/>
            <w:vAlign w:val="center"/>
          </w:tcPr>
          <w:p w14:paraId="6BEC3258"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hint="eastAsia"/>
                <w:color w:val="000000" w:themeColor="text1"/>
                <w:kern w:val="0"/>
                <w:sz w:val="20"/>
                <w:szCs w:val="20"/>
                <w:lang w:bidi="ar"/>
              </w:rPr>
              <w:t>N</w:t>
            </w:r>
            <w:r w:rsidRPr="00C81E3A">
              <w:rPr>
                <w:rFonts w:ascii="Times New Roman" w:eastAsia="SimSun" w:hAnsi="Times New Roman" w:cs="Times New Roman"/>
                <w:color w:val="000000" w:themeColor="text1"/>
                <w:kern w:val="0"/>
                <w:sz w:val="20"/>
                <w:szCs w:val="20"/>
                <w:lang w:bidi="ar"/>
              </w:rPr>
              <w:t>.A.</w:t>
            </w:r>
          </w:p>
        </w:tc>
      </w:tr>
      <w:tr w:rsidR="00C81E3A" w:rsidRPr="00C81E3A" w14:paraId="2BAF2037" w14:textId="77777777" w:rsidTr="007C1EA5">
        <w:trPr>
          <w:trHeight w:val="559"/>
          <w:jc w:val="center"/>
        </w:trPr>
        <w:tc>
          <w:tcPr>
            <w:tcW w:w="645" w:type="pct"/>
            <w:vMerge/>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402E5183"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80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4BF9EDE6"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566"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4E286C31"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440" w:type="pct"/>
            <w:vMerge/>
            <w:tcBorders>
              <w:left w:val="single" w:sz="4" w:space="0" w:color="E7E6E6" w:themeColor="background2"/>
              <w:right w:val="single" w:sz="4" w:space="0" w:color="E7E6E6" w:themeColor="background2"/>
            </w:tcBorders>
            <w:shd w:val="clear" w:color="auto" w:fill="auto"/>
            <w:vAlign w:val="center"/>
          </w:tcPr>
          <w:p w14:paraId="7FCB7341"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549" w:type="pct"/>
            <w:vMerge/>
            <w:tcBorders>
              <w:left w:val="single" w:sz="4" w:space="0" w:color="E7E6E6" w:themeColor="background2"/>
              <w:right w:val="single" w:sz="4" w:space="0" w:color="E7E6E6" w:themeColor="background2"/>
            </w:tcBorders>
            <w:shd w:val="clear" w:color="auto" w:fill="auto"/>
            <w:vAlign w:val="center"/>
          </w:tcPr>
          <w:p w14:paraId="3B11948D"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600" w:type="pct"/>
            <w:vMerge/>
            <w:tcBorders>
              <w:left w:val="single" w:sz="4" w:space="0" w:color="E7E6E6" w:themeColor="background2"/>
              <w:right w:val="single" w:sz="4" w:space="0" w:color="E7E6E6" w:themeColor="background2"/>
            </w:tcBorders>
            <w:shd w:val="clear" w:color="auto" w:fill="auto"/>
            <w:vAlign w:val="center"/>
          </w:tcPr>
          <w:p w14:paraId="2C7CBC84" w14:textId="77777777" w:rsidR="00C76B78" w:rsidRPr="00C81E3A" w:rsidRDefault="00C76B78" w:rsidP="007C1EA5">
            <w:pPr>
              <w:spacing w:line="480" w:lineRule="auto"/>
              <w:textAlignment w:val="center"/>
              <w:rPr>
                <w:rFonts w:ascii="Times New Roman" w:eastAsia="SimSun" w:hAnsi="Times New Roman" w:cs="Times New Roman"/>
                <w:color w:val="000000" w:themeColor="text1"/>
                <w:kern w:val="0"/>
                <w:sz w:val="20"/>
                <w:szCs w:val="20"/>
                <w:lang w:bidi="ar"/>
              </w:rPr>
            </w:pPr>
          </w:p>
        </w:tc>
        <w:tc>
          <w:tcPr>
            <w:tcW w:w="350" w:type="pct"/>
            <w:vMerge/>
            <w:tcBorders>
              <w:left w:val="single" w:sz="4" w:space="0" w:color="E7E6E6" w:themeColor="background2"/>
              <w:bottom w:val="single" w:sz="8" w:space="0" w:color="D8D8D8" w:themeColor="background1" w:themeShade="D8"/>
              <w:right w:val="single" w:sz="4" w:space="0" w:color="E7E6E6" w:themeColor="background2"/>
            </w:tcBorders>
            <w:shd w:val="clear" w:color="auto" w:fill="auto"/>
            <w:vAlign w:val="center"/>
          </w:tcPr>
          <w:p w14:paraId="4858DEE2"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549"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146B5028"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Obesity</w:t>
            </w:r>
          </w:p>
        </w:tc>
        <w:tc>
          <w:tcPr>
            <w:tcW w:w="501" w:type="pct"/>
            <w:vMerge/>
            <w:tcBorders>
              <w:top w:val="single" w:sz="4" w:space="0" w:color="E7E6E6" w:themeColor="background2"/>
              <w:left w:val="single" w:sz="4" w:space="0" w:color="E7E6E6" w:themeColor="background2"/>
              <w:bottom w:val="single" w:sz="4" w:space="0" w:color="E7E6E6" w:themeColor="background2"/>
              <w:right w:val="single" w:sz="12" w:space="0" w:color="D8D8D8" w:themeColor="background1" w:themeShade="D8"/>
            </w:tcBorders>
            <w:shd w:val="clear" w:color="auto" w:fill="auto"/>
            <w:vAlign w:val="center"/>
          </w:tcPr>
          <w:p w14:paraId="73EED004"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r>
      <w:tr w:rsidR="00C81E3A" w:rsidRPr="00C81E3A" w14:paraId="26A24056" w14:textId="77777777" w:rsidTr="007C1EA5">
        <w:trPr>
          <w:trHeight w:val="618"/>
          <w:jc w:val="center"/>
        </w:trPr>
        <w:tc>
          <w:tcPr>
            <w:tcW w:w="645" w:type="pct"/>
            <w:vMerge/>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7873B412"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c>
          <w:tcPr>
            <w:tcW w:w="80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09D00B6E"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c>
          <w:tcPr>
            <w:tcW w:w="566"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0D533C3A"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c>
          <w:tcPr>
            <w:tcW w:w="440" w:type="pct"/>
            <w:vMerge/>
            <w:tcBorders>
              <w:left w:val="single" w:sz="4" w:space="0" w:color="E7E6E6" w:themeColor="background2"/>
              <w:right w:val="single" w:sz="4" w:space="0" w:color="E7E6E6" w:themeColor="background2"/>
            </w:tcBorders>
            <w:shd w:val="clear" w:color="auto" w:fill="auto"/>
            <w:vAlign w:val="center"/>
          </w:tcPr>
          <w:p w14:paraId="4D3A3890"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
        </w:tc>
        <w:tc>
          <w:tcPr>
            <w:tcW w:w="549" w:type="pct"/>
            <w:vMerge/>
            <w:tcBorders>
              <w:left w:val="single" w:sz="4" w:space="0" w:color="E7E6E6" w:themeColor="background2"/>
              <w:right w:val="single" w:sz="4" w:space="0" w:color="E7E6E6" w:themeColor="background2"/>
            </w:tcBorders>
            <w:shd w:val="clear" w:color="auto" w:fill="auto"/>
            <w:vAlign w:val="center"/>
          </w:tcPr>
          <w:p w14:paraId="4D98CEB1"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600" w:type="pct"/>
            <w:vMerge/>
            <w:tcBorders>
              <w:left w:val="single" w:sz="4" w:space="0" w:color="E7E6E6" w:themeColor="background2"/>
              <w:right w:val="single" w:sz="4" w:space="0" w:color="E7E6E6" w:themeColor="background2"/>
            </w:tcBorders>
            <w:shd w:val="clear" w:color="auto" w:fill="auto"/>
            <w:vAlign w:val="center"/>
          </w:tcPr>
          <w:p w14:paraId="7A3E4918"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350" w:type="pct"/>
            <w:tcBorders>
              <w:top w:val="single" w:sz="8" w:space="0" w:color="D8D8D8" w:themeColor="background1" w:themeShade="D8"/>
              <w:left w:val="single" w:sz="4" w:space="0" w:color="E7E6E6" w:themeColor="background2"/>
              <w:bottom w:val="single" w:sz="8" w:space="0" w:color="D8D8D8" w:themeColor="background1" w:themeShade="D8"/>
              <w:right w:val="single" w:sz="4" w:space="0" w:color="E7E6E6" w:themeColor="background2"/>
            </w:tcBorders>
            <w:shd w:val="clear" w:color="auto" w:fill="auto"/>
            <w:vAlign w:val="center"/>
          </w:tcPr>
          <w:p w14:paraId="42871408"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olor w:val="000000" w:themeColor="text1"/>
                <w:kern w:val="0"/>
                <w:sz w:val="20"/>
                <w:szCs w:val="20"/>
              </w:rPr>
              <w:t>Phase 4</w:t>
            </w:r>
          </w:p>
        </w:tc>
        <w:tc>
          <w:tcPr>
            <w:tcW w:w="549"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5318498D"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olor w:val="000000" w:themeColor="text1"/>
                <w:kern w:val="0"/>
                <w:sz w:val="20"/>
                <w:szCs w:val="20"/>
              </w:rPr>
              <w:t>Obesity; Knee osteoarthritis</w:t>
            </w:r>
          </w:p>
        </w:tc>
        <w:tc>
          <w:tcPr>
            <w:tcW w:w="501" w:type="pct"/>
            <w:tcBorders>
              <w:top w:val="single" w:sz="4" w:space="0" w:color="E7E6E6" w:themeColor="background2"/>
              <w:left w:val="single" w:sz="4" w:space="0" w:color="E7E6E6" w:themeColor="background2"/>
              <w:bottom w:val="single" w:sz="4" w:space="0" w:color="E7E6E6" w:themeColor="background2"/>
              <w:right w:val="single" w:sz="12" w:space="0" w:color="D8D8D8" w:themeColor="background1" w:themeShade="D8"/>
            </w:tcBorders>
            <w:shd w:val="clear" w:color="auto" w:fill="auto"/>
            <w:vAlign w:val="center"/>
          </w:tcPr>
          <w:p w14:paraId="65CA8D79"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olor w:val="000000" w:themeColor="text1"/>
                <w:kern w:val="0"/>
                <w:sz w:val="20"/>
                <w:szCs w:val="20"/>
              </w:rPr>
              <w:t>NCT06191848</w:t>
            </w:r>
          </w:p>
        </w:tc>
      </w:tr>
      <w:tr w:rsidR="00C81E3A" w:rsidRPr="00C81E3A" w14:paraId="5D4D1B10" w14:textId="77777777" w:rsidTr="007C1EA5">
        <w:trPr>
          <w:trHeight w:val="57"/>
          <w:jc w:val="center"/>
        </w:trPr>
        <w:tc>
          <w:tcPr>
            <w:tcW w:w="645" w:type="pct"/>
            <w:vMerge/>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398AF3DE"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80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22BA5036"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566"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60A3E2CF"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440" w:type="pct"/>
            <w:vMerge/>
            <w:tcBorders>
              <w:left w:val="single" w:sz="4" w:space="0" w:color="E7E6E6" w:themeColor="background2"/>
              <w:right w:val="single" w:sz="4" w:space="0" w:color="E7E6E6" w:themeColor="background2"/>
            </w:tcBorders>
            <w:shd w:val="clear" w:color="auto" w:fill="auto"/>
            <w:vAlign w:val="center"/>
          </w:tcPr>
          <w:p w14:paraId="0A410C13"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549" w:type="pct"/>
            <w:vMerge/>
            <w:tcBorders>
              <w:left w:val="single" w:sz="4" w:space="0" w:color="E7E6E6" w:themeColor="background2"/>
              <w:right w:val="single" w:sz="4" w:space="0" w:color="E7E6E6" w:themeColor="background2"/>
            </w:tcBorders>
            <w:shd w:val="clear" w:color="auto" w:fill="auto"/>
            <w:vAlign w:val="center"/>
          </w:tcPr>
          <w:p w14:paraId="7C78E574"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600" w:type="pct"/>
            <w:vMerge/>
            <w:tcBorders>
              <w:left w:val="single" w:sz="4" w:space="0" w:color="E7E6E6" w:themeColor="background2"/>
              <w:right w:val="single" w:sz="4" w:space="0" w:color="E7E6E6" w:themeColor="background2"/>
            </w:tcBorders>
            <w:shd w:val="clear" w:color="auto" w:fill="auto"/>
            <w:vAlign w:val="center"/>
          </w:tcPr>
          <w:p w14:paraId="450787F4"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350" w:type="pct"/>
            <w:tcBorders>
              <w:top w:val="single" w:sz="8" w:space="0" w:color="D8D8D8" w:themeColor="background1" w:themeShade="D8"/>
              <w:left w:val="single" w:sz="4" w:space="0" w:color="E7E6E6" w:themeColor="background2"/>
              <w:bottom w:val="single" w:sz="8" w:space="0" w:color="D8D8D8" w:themeColor="background1" w:themeShade="D8"/>
              <w:right w:val="single" w:sz="4" w:space="0" w:color="E7E6E6" w:themeColor="background2"/>
            </w:tcBorders>
            <w:shd w:val="clear" w:color="auto" w:fill="auto"/>
            <w:vAlign w:val="center"/>
          </w:tcPr>
          <w:p w14:paraId="4CF77C5F"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 xml:space="preserve">Phase 1 </w:t>
            </w:r>
          </w:p>
          <w:p w14:paraId="4D6B3575"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Phase 2</w:t>
            </w:r>
          </w:p>
        </w:tc>
        <w:tc>
          <w:tcPr>
            <w:tcW w:w="549"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24EEA764" w14:textId="1DB46219" w:rsidR="00C76B78" w:rsidRPr="00C81E3A" w:rsidRDefault="00580854"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MASLD</w:t>
            </w:r>
            <w:r w:rsidR="00C76B78" w:rsidRPr="00C81E3A">
              <w:rPr>
                <w:rFonts w:ascii="Times New Roman" w:eastAsia="SimSun" w:hAnsi="Times New Roman" w:cs="Times New Roman"/>
                <w:color w:val="000000" w:themeColor="text1"/>
                <w:kern w:val="0"/>
                <w:sz w:val="20"/>
                <w:szCs w:val="20"/>
                <w:lang w:bidi="ar"/>
              </w:rPr>
              <w:t>; MASH; T2DM; Liver fat</w:t>
            </w:r>
          </w:p>
        </w:tc>
        <w:tc>
          <w:tcPr>
            <w:tcW w:w="501" w:type="pct"/>
            <w:tcBorders>
              <w:top w:val="single" w:sz="4" w:space="0" w:color="E7E6E6" w:themeColor="background2"/>
              <w:left w:val="single" w:sz="4" w:space="0" w:color="E7E6E6" w:themeColor="background2"/>
              <w:bottom w:val="single" w:sz="4" w:space="0" w:color="E7E6E6" w:themeColor="background2"/>
              <w:right w:val="single" w:sz="12" w:space="0" w:color="D8D8D8" w:themeColor="background1" w:themeShade="D8"/>
            </w:tcBorders>
            <w:shd w:val="clear" w:color="auto" w:fill="auto"/>
            <w:vAlign w:val="center"/>
          </w:tcPr>
          <w:p w14:paraId="729871A7"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NCT05751720</w:t>
            </w:r>
          </w:p>
        </w:tc>
      </w:tr>
      <w:tr w:rsidR="00C81E3A" w:rsidRPr="00C81E3A" w14:paraId="57A24B71" w14:textId="77777777" w:rsidTr="007C1EA5">
        <w:trPr>
          <w:trHeight w:val="57"/>
          <w:jc w:val="center"/>
        </w:trPr>
        <w:tc>
          <w:tcPr>
            <w:tcW w:w="645" w:type="pct"/>
            <w:vMerge/>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72141757"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80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07D05F57"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566"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5FE6544F"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440" w:type="pct"/>
            <w:vMerge/>
            <w:tcBorders>
              <w:left w:val="single" w:sz="4" w:space="0" w:color="E7E6E6" w:themeColor="background2"/>
              <w:right w:val="single" w:sz="4" w:space="0" w:color="E7E6E6" w:themeColor="background2"/>
            </w:tcBorders>
            <w:shd w:val="clear" w:color="auto" w:fill="auto"/>
            <w:vAlign w:val="center"/>
          </w:tcPr>
          <w:p w14:paraId="223D5463"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549" w:type="pct"/>
            <w:vMerge/>
            <w:tcBorders>
              <w:left w:val="single" w:sz="4" w:space="0" w:color="E7E6E6" w:themeColor="background2"/>
              <w:right w:val="single" w:sz="4" w:space="0" w:color="E7E6E6" w:themeColor="background2"/>
            </w:tcBorders>
            <w:shd w:val="clear" w:color="auto" w:fill="auto"/>
            <w:vAlign w:val="center"/>
          </w:tcPr>
          <w:p w14:paraId="25DB0CD8"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600" w:type="pct"/>
            <w:vMerge/>
            <w:tcBorders>
              <w:left w:val="single" w:sz="4" w:space="0" w:color="E7E6E6" w:themeColor="background2"/>
              <w:right w:val="single" w:sz="4" w:space="0" w:color="E7E6E6" w:themeColor="background2"/>
            </w:tcBorders>
            <w:shd w:val="clear" w:color="auto" w:fill="auto"/>
            <w:vAlign w:val="center"/>
          </w:tcPr>
          <w:p w14:paraId="5F887AC1"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350" w:type="pct"/>
            <w:tcBorders>
              <w:top w:val="single" w:sz="8" w:space="0" w:color="D8D8D8" w:themeColor="background1" w:themeShade="D8"/>
              <w:left w:val="single" w:sz="4" w:space="0" w:color="E7E6E6" w:themeColor="background2"/>
              <w:bottom w:val="single" w:sz="8" w:space="0" w:color="D8D8D8" w:themeColor="background1" w:themeShade="D8"/>
              <w:right w:val="single" w:sz="4" w:space="0" w:color="E7E6E6" w:themeColor="background2"/>
            </w:tcBorders>
            <w:shd w:val="clear" w:color="auto" w:fill="auto"/>
            <w:vAlign w:val="center"/>
          </w:tcPr>
          <w:p w14:paraId="11DA3879"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Phase 2</w:t>
            </w:r>
          </w:p>
        </w:tc>
        <w:tc>
          <w:tcPr>
            <w:tcW w:w="549"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7BB5452F"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T1DM; Overweight and obesity</w:t>
            </w:r>
          </w:p>
        </w:tc>
        <w:tc>
          <w:tcPr>
            <w:tcW w:w="501" w:type="pct"/>
            <w:tcBorders>
              <w:top w:val="single" w:sz="4" w:space="0" w:color="E7E6E6" w:themeColor="background2"/>
              <w:left w:val="single" w:sz="4" w:space="0" w:color="E7E6E6" w:themeColor="background2"/>
              <w:bottom w:val="single" w:sz="4" w:space="0" w:color="E7E6E6" w:themeColor="background2"/>
              <w:right w:val="single" w:sz="12" w:space="0" w:color="D8D8D8" w:themeColor="background1" w:themeShade="D8"/>
            </w:tcBorders>
            <w:shd w:val="clear" w:color="auto" w:fill="auto"/>
            <w:vAlign w:val="center"/>
          </w:tcPr>
          <w:p w14:paraId="742C03FF"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NCT06180616</w:t>
            </w:r>
          </w:p>
        </w:tc>
      </w:tr>
      <w:tr w:rsidR="00C81E3A" w:rsidRPr="00C81E3A" w14:paraId="7F45B973" w14:textId="77777777" w:rsidTr="007C1EA5">
        <w:trPr>
          <w:trHeight w:val="441"/>
          <w:jc w:val="center"/>
        </w:trPr>
        <w:tc>
          <w:tcPr>
            <w:tcW w:w="645" w:type="pct"/>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083506FF"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VK2735</w:t>
            </w:r>
          </w:p>
        </w:tc>
        <w:tc>
          <w:tcPr>
            <w:tcW w:w="800" w:type="pct"/>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755A090D"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N.A.</w:t>
            </w:r>
          </w:p>
        </w:tc>
        <w:tc>
          <w:tcPr>
            <w:tcW w:w="566"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1A1A1C34"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440" w:type="pct"/>
            <w:vMerge/>
            <w:tcBorders>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76B8C0B1"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549" w:type="pct"/>
            <w:vMerge/>
            <w:tcBorders>
              <w:left w:val="single" w:sz="4" w:space="0" w:color="E7E6E6" w:themeColor="background2"/>
              <w:right w:val="single" w:sz="4" w:space="0" w:color="E7E6E6" w:themeColor="background2"/>
            </w:tcBorders>
            <w:shd w:val="clear" w:color="auto" w:fill="auto"/>
            <w:vAlign w:val="center"/>
          </w:tcPr>
          <w:p w14:paraId="28C54348"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600" w:type="pct"/>
            <w:vMerge/>
            <w:tcBorders>
              <w:left w:val="single" w:sz="4" w:space="0" w:color="E7E6E6" w:themeColor="background2"/>
              <w:right w:val="single" w:sz="4" w:space="0" w:color="E7E6E6" w:themeColor="background2"/>
            </w:tcBorders>
            <w:shd w:val="clear" w:color="auto" w:fill="auto"/>
            <w:vAlign w:val="center"/>
          </w:tcPr>
          <w:p w14:paraId="32B2FA19"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350" w:type="pct"/>
            <w:tcBorders>
              <w:top w:val="single" w:sz="8" w:space="0" w:color="D8D8D8" w:themeColor="background1" w:themeShade="D8"/>
              <w:left w:val="single" w:sz="4" w:space="0" w:color="E7E6E6" w:themeColor="background2"/>
              <w:bottom w:val="single" w:sz="8" w:space="0" w:color="D8D8D8" w:themeColor="background1" w:themeShade="D8"/>
              <w:right w:val="single" w:sz="4" w:space="0" w:color="E7E6E6" w:themeColor="background2"/>
            </w:tcBorders>
            <w:shd w:val="clear" w:color="auto" w:fill="auto"/>
            <w:vAlign w:val="center"/>
          </w:tcPr>
          <w:p w14:paraId="17315BDD"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Phase 2</w:t>
            </w:r>
          </w:p>
        </w:tc>
        <w:tc>
          <w:tcPr>
            <w:tcW w:w="549"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5B9DEB66"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Weight loss</w:t>
            </w:r>
          </w:p>
        </w:tc>
        <w:tc>
          <w:tcPr>
            <w:tcW w:w="501" w:type="pct"/>
            <w:tcBorders>
              <w:top w:val="single" w:sz="4" w:space="0" w:color="E7E6E6" w:themeColor="background2"/>
              <w:left w:val="single" w:sz="4" w:space="0" w:color="E7E6E6" w:themeColor="background2"/>
              <w:bottom w:val="single" w:sz="4" w:space="0" w:color="E7E6E6" w:themeColor="background2"/>
              <w:right w:val="single" w:sz="12" w:space="0" w:color="D8D8D8" w:themeColor="background1" w:themeShade="D8"/>
            </w:tcBorders>
            <w:shd w:val="clear" w:color="auto" w:fill="auto"/>
            <w:vAlign w:val="center"/>
          </w:tcPr>
          <w:p w14:paraId="545C9826"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NCT06068946</w:t>
            </w:r>
          </w:p>
        </w:tc>
      </w:tr>
      <w:tr w:rsidR="00C81E3A" w:rsidRPr="00C81E3A" w14:paraId="12A6DFAE" w14:textId="77777777" w:rsidTr="007C1EA5">
        <w:trPr>
          <w:trHeight w:val="57"/>
          <w:jc w:val="center"/>
        </w:trPr>
        <w:tc>
          <w:tcPr>
            <w:tcW w:w="645" w:type="pct"/>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30E87434"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DD01</w:t>
            </w:r>
          </w:p>
        </w:tc>
        <w:tc>
          <w:tcPr>
            <w:tcW w:w="80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60BEB94B"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566"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0FD75A40"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44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53AE0138"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 xml:space="preserve">GLP-1/GCGRA  </w:t>
            </w:r>
            <w:proofErr w:type="gramStart"/>
            <w:r w:rsidRPr="00C81E3A">
              <w:rPr>
                <w:rFonts w:ascii="Times New Roman" w:eastAsia="SimSun" w:hAnsi="Times New Roman" w:cs="Times New Roman"/>
                <w:color w:val="000000" w:themeColor="text1"/>
                <w:kern w:val="0"/>
                <w:sz w:val="20"/>
                <w:szCs w:val="20"/>
                <w:lang w:bidi="ar"/>
              </w:rPr>
              <w:t xml:space="preserve">   (</w:t>
            </w:r>
            <w:proofErr w:type="gramEnd"/>
            <w:r w:rsidRPr="00C81E3A">
              <w:rPr>
                <w:rFonts w:ascii="Times New Roman" w:eastAsia="SimSun" w:hAnsi="Times New Roman" w:cs="Times New Roman"/>
                <w:color w:val="000000" w:themeColor="text1"/>
                <w:kern w:val="0"/>
                <w:sz w:val="20"/>
                <w:szCs w:val="20"/>
                <w:lang w:bidi="ar"/>
              </w:rPr>
              <w:t>Peptide)</w:t>
            </w:r>
          </w:p>
        </w:tc>
        <w:tc>
          <w:tcPr>
            <w:tcW w:w="549" w:type="pct"/>
            <w:vMerge/>
            <w:tcBorders>
              <w:left w:val="single" w:sz="4" w:space="0" w:color="E7E6E6" w:themeColor="background2"/>
              <w:right w:val="single" w:sz="4" w:space="0" w:color="E7E6E6" w:themeColor="background2"/>
            </w:tcBorders>
            <w:shd w:val="clear" w:color="auto" w:fill="auto"/>
            <w:vAlign w:val="center"/>
          </w:tcPr>
          <w:p w14:paraId="5571B57B"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600" w:type="pct"/>
            <w:vMerge/>
            <w:tcBorders>
              <w:left w:val="single" w:sz="4" w:space="0" w:color="E7E6E6" w:themeColor="background2"/>
              <w:right w:val="single" w:sz="4" w:space="0" w:color="E7E6E6" w:themeColor="background2"/>
            </w:tcBorders>
            <w:shd w:val="clear" w:color="auto" w:fill="auto"/>
            <w:vAlign w:val="center"/>
          </w:tcPr>
          <w:p w14:paraId="064C1E5B"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350" w:type="pct"/>
            <w:tcBorders>
              <w:top w:val="single" w:sz="8" w:space="0" w:color="D8D8D8" w:themeColor="background1" w:themeShade="D8"/>
              <w:left w:val="single" w:sz="4" w:space="0" w:color="E7E6E6" w:themeColor="background2"/>
              <w:bottom w:val="single" w:sz="8" w:space="0" w:color="D8D8D8" w:themeColor="background1" w:themeShade="D8"/>
              <w:right w:val="single" w:sz="4" w:space="0" w:color="E7E6E6" w:themeColor="background2"/>
            </w:tcBorders>
            <w:shd w:val="clear" w:color="auto" w:fill="auto"/>
            <w:vAlign w:val="center"/>
          </w:tcPr>
          <w:p w14:paraId="31354766"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Phase 2</w:t>
            </w:r>
          </w:p>
        </w:tc>
        <w:tc>
          <w:tcPr>
            <w:tcW w:w="549"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6400F2B0"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Mild atrophic simple liver disease; Mixed atrophy steatohepatitis</w:t>
            </w:r>
          </w:p>
        </w:tc>
        <w:tc>
          <w:tcPr>
            <w:tcW w:w="501" w:type="pct"/>
            <w:tcBorders>
              <w:top w:val="single" w:sz="4" w:space="0" w:color="E7E6E6" w:themeColor="background2"/>
              <w:left w:val="single" w:sz="4" w:space="0" w:color="E7E6E6" w:themeColor="background2"/>
              <w:bottom w:val="single" w:sz="4" w:space="0" w:color="E7E6E6" w:themeColor="background2"/>
              <w:right w:val="single" w:sz="12" w:space="0" w:color="D8D8D8" w:themeColor="background1" w:themeShade="D8"/>
            </w:tcBorders>
            <w:shd w:val="clear" w:color="auto" w:fill="auto"/>
            <w:vAlign w:val="center"/>
          </w:tcPr>
          <w:p w14:paraId="136B3397"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NCT06410924</w:t>
            </w:r>
          </w:p>
        </w:tc>
      </w:tr>
      <w:tr w:rsidR="00C81E3A" w:rsidRPr="00C81E3A" w14:paraId="445F1A0F" w14:textId="77777777" w:rsidTr="007C1EA5">
        <w:trPr>
          <w:trHeight w:val="57"/>
          <w:jc w:val="center"/>
        </w:trPr>
        <w:tc>
          <w:tcPr>
            <w:tcW w:w="645" w:type="pct"/>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26DFD60D"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ZP7570</w:t>
            </w:r>
          </w:p>
        </w:tc>
        <w:tc>
          <w:tcPr>
            <w:tcW w:w="80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74238145"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566"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11231806"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44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0A5D5D7F"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 xml:space="preserve">GLP-1/GLP-2 RA  </w:t>
            </w:r>
            <w:proofErr w:type="gramStart"/>
            <w:r w:rsidRPr="00C81E3A">
              <w:rPr>
                <w:rFonts w:ascii="Times New Roman" w:eastAsia="SimSun" w:hAnsi="Times New Roman" w:cs="Times New Roman"/>
                <w:color w:val="000000" w:themeColor="text1"/>
                <w:kern w:val="0"/>
                <w:sz w:val="20"/>
                <w:szCs w:val="20"/>
                <w:lang w:bidi="ar"/>
              </w:rPr>
              <w:t xml:space="preserve">   (</w:t>
            </w:r>
            <w:proofErr w:type="gramEnd"/>
            <w:r w:rsidRPr="00C81E3A">
              <w:rPr>
                <w:rFonts w:ascii="Times New Roman" w:eastAsia="SimSun" w:hAnsi="Times New Roman" w:cs="Times New Roman"/>
                <w:color w:val="000000" w:themeColor="text1"/>
                <w:kern w:val="0"/>
                <w:sz w:val="20"/>
                <w:szCs w:val="20"/>
                <w:lang w:bidi="ar"/>
              </w:rPr>
              <w:t>Peptide)</w:t>
            </w:r>
          </w:p>
        </w:tc>
        <w:tc>
          <w:tcPr>
            <w:tcW w:w="549" w:type="pct"/>
            <w:vMerge/>
            <w:tcBorders>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3AD89745"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600" w:type="pct"/>
            <w:vMerge/>
            <w:tcBorders>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22300C82"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350" w:type="pct"/>
            <w:tcBorders>
              <w:top w:val="single" w:sz="8" w:space="0" w:color="D8D8D8" w:themeColor="background1" w:themeShade="D8"/>
              <w:left w:val="single" w:sz="4" w:space="0" w:color="E7E6E6" w:themeColor="background2"/>
              <w:bottom w:val="single" w:sz="8" w:space="0" w:color="D8D8D8" w:themeColor="background1" w:themeShade="D8"/>
              <w:right w:val="single" w:sz="4" w:space="0" w:color="E7E6E6" w:themeColor="background2"/>
            </w:tcBorders>
            <w:shd w:val="clear" w:color="auto" w:fill="auto"/>
            <w:vAlign w:val="center"/>
          </w:tcPr>
          <w:p w14:paraId="285C93EC"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Phase 1</w:t>
            </w:r>
          </w:p>
        </w:tc>
        <w:tc>
          <w:tcPr>
            <w:tcW w:w="549"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02A37D29"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Overweight and obesity</w:t>
            </w:r>
          </w:p>
        </w:tc>
        <w:tc>
          <w:tcPr>
            <w:tcW w:w="501" w:type="pct"/>
            <w:tcBorders>
              <w:top w:val="single" w:sz="4" w:space="0" w:color="E7E6E6" w:themeColor="background2"/>
              <w:left w:val="single" w:sz="4" w:space="0" w:color="E7E6E6" w:themeColor="background2"/>
              <w:bottom w:val="single" w:sz="4" w:space="0" w:color="E7E6E6" w:themeColor="background2"/>
              <w:right w:val="single" w:sz="12" w:space="0" w:color="D8D8D8" w:themeColor="background1" w:themeShade="D8"/>
            </w:tcBorders>
            <w:shd w:val="clear" w:color="auto" w:fill="auto"/>
            <w:vAlign w:val="center"/>
          </w:tcPr>
          <w:p w14:paraId="550538C1"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NCT06000891</w:t>
            </w:r>
          </w:p>
        </w:tc>
      </w:tr>
      <w:tr w:rsidR="00C81E3A" w:rsidRPr="00C81E3A" w14:paraId="6B3211B3" w14:textId="77777777" w:rsidTr="007C1EA5">
        <w:trPr>
          <w:trHeight w:val="57"/>
          <w:jc w:val="center"/>
        </w:trPr>
        <w:tc>
          <w:tcPr>
            <w:tcW w:w="645" w:type="pct"/>
            <w:vMerge w:val="restart"/>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0F77890B"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roofErr w:type="spellStart"/>
            <w:r w:rsidRPr="00C81E3A">
              <w:rPr>
                <w:rFonts w:ascii="Times New Roman" w:eastAsia="SimSun" w:hAnsi="Times New Roman" w:cs="Times New Roman"/>
                <w:color w:val="000000" w:themeColor="text1"/>
                <w:kern w:val="0"/>
                <w:sz w:val="20"/>
                <w:szCs w:val="20"/>
                <w:lang w:bidi="ar"/>
              </w:rPr>
              <w:t>Danuglipron</w:t>
            </w:r>
            <w:proofErr w:type="spellEnd"/>
          </w:p>
        </w:tc>
        <w:tc>
          <w:tcPr>
            <w:tcW w:w="80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77D12B6E"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566" w:type="pct"/>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2E7C2342"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Oral Twice-Daily</w:t>
            </w:r>
          </w:p>
        </w:tc>
        <w:tc>
          <w:tcPr>
            <w:tcW w:w="440" w:type="pct"/>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6B615E09"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 xml:space="preserve">GLP-1RA          </w:t>
            </w:r>
            <w:proofErr w:type="gramStart"/>
            <w:r w:rsidRPr="00C81E3A">
              <w:rPr>
                <w:rFonts w:ascii="Times New Roman" w:eastAsia="SimSun" w:hAnsi="Times New Roman" w:cs="Times New Roman"/>
                <w:color w:val="000000" w:themeColor="text1"/>
                <w:kern w:val="0"/>
                <w:sz w:val="20"/>
                <w:szCs w:val="20"/>
                <w:lang w:bidi="ar"/>
              </w:rPr>
              <w:t xml:space="preserve">   (</w:t>
            </w:r>
            <w:proofErr w:type="gramEnd"/>
            <w:r w:rsidRPr="00C81E3A">
              <w:rPr>
                <w:rFonts w:ascii="Times New Roman" w:eastAsia="SimSun" w:hAnsi="Times New Roman" w:cs="Times New Roman"/>
                <w:color w:val="000000" w:themeColor="text1"/>
                <w:kern w:val="0"/>
                <w:sz w:val="20"/>
                <w:szCs w:val="20"/>
                <w:lang w:bidi="ar"/>
              </w:rPr>
              <w:t>Small Molecule)</w:t>
            </w:r>
          </w:p>
        </w:tc>
        <w:tc>
          <w:tcPr>
            <w:tcW w:w="549" w:type="pct"/>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11616EEA" w14:textId="77777777" w:rsidR="00C76B78" w:rsidRPr="00C81E3A" w:rsidRDefault="00C76B78" w:rsidP="007C1EA5">
            <w:pPr>
              <w:spacing w:line="480" w:lineRule="auto"/>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 xml:space="preserve">Easy to use                                                                                                       </w:t>
            </w:r>
          </w:p>
        </w:tc>
        <w:tc>
          <w:tcPr>
            <w:tcW w:w="600" w:type="pct"/>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center"/>
          </w:tcPr>
          <w:p w14:paraId="61E8D335" w14:textId="77777777" w:rsidR="00C76B78" w:rsidRPr="00C81E3A" w:rsidRDefault="00C76B78" w:rsidP="007C1EA5">
            <w:pPr>
              <w:spacing w:line="480" w:lineRule="auto"/>
              <w:textAlignment w:val="center"/>
              <w:rPr>
                <w:rFonts w:ascii="Times New Roman" w:eastAsia="SimSun" w:hAnsi="Times New Roman" w:cs="Times New Roman"/>
                <w:color w:val="000000" w:themeColor="text1"/>
                <w:kern w:val="0"/>
                <w:sz w:val="20"/>
                <w:szCs w:val="20"/>
                <w:lang w:bidi="ar"/>
              </w:rPr>
            </w:pPr>
            <w:r w:rsidRPr="00C81E3A">
              <w:rPr>
                <w:rFonts w:ascii="Times New Roman" w:eastAsia="SimSun" w:hAnsi="Times New Roman" w:cs="Times New Roman"/>
                <w:color w:val="000000" w:themeColor="text1"/>
                <w:kern w:val="0"/>
                <w:sz w:val="20"/>
                <w:szCs w:val="20"/>
                <w:lang w:bidi="ar"/>
              </w:rPr>
              <w:t>Limited potency compared to peptides</w:t>
            </w:r>
          </w:p>
        </w:tc>
        <w:tc>
          <w:tcPr>
            <w:tcW w:w="350" w:type="pct"/>
            <w:tcBorders>
              <w:top w:val="single" w:sz="8" w:space="0" w:color="D8D8D8" w:themeColor="background1" w:themeShade="D8"/>
              <w:left w:val="single" w:sz="4" w:space="0" w:color="E7E6E6" w:themeColor="background2"/>
              <w:bottom w:val="single" w:sz="8" w:space="0" w:color="D8D8D8" w:themeColor="background1" w:themeShade="D8"/>
              <w:right w:val="single" w:sz="4" w:space="0" w:color="E7E6E6" w:themeColor="background2"/>
            </w:tcBorders>
            <w:shd w:val="clear" w:color="auto" w:fill="auto"/>
            <w:vAlign w:val="center"/>
          </w:tcPr>
          <w:p w14:paraId="3BFB8E0B"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Phase 1</w:t>
            </w:r>
          </w:p>
        </w:tc>
        <w:tc>
          <w:tcPr>
            <w:tcW w:w="549"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3C850427"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T2DM</w:t>
            </w:r>
          </w:p>
        </w:tc>
        <w:tc>
          <w:tcPr>
            <w:tcW w:w="501" w:type="pct"/>
            <w:tcBorders>
              <w:top w:val="single" w:sz="4" w:space="0" w:color="E7E6E6" w:themeColor="background2"/>
              <w:left w:val="single" w:sz="4" w:space="0" w:color="E7E6E6" w:themeColor="background2"/>
              <w:bottom w:val="single" w:sz="4" w:space="0" w:color="E7E6E6" w:themeColor="background2"/>
              <w:right w:val="single" w:sz="12" w:space="0" w:color="D8D8D8" w:themeColor="background1" w:themeShade="D8"/>
            </w:tcBorders>
            <w:shd w:val="clear" w:color="auto" w:fill="auto"/>
            <w:vAlign w:val="center"/>
          </w:tcPr>
          <w:p w14:paraId="55FD22EF"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NCT03538743</w:t>
            </w:r>
          </w:p>
        </w:tc>
      </w:tr>
      <w:tr w:rsidR="00C81E3A" w:rsidRPr="00C81E3A" w14:paraId="097ABE8F" w14:textId="77777777" w:rsidTr="007C1EA5">
        <w:trPr>
          <w:trHeight w:val="57"/>
          <w:jc w:val="center"/>
        </w:trPr>
        <w:tc>
          <w:tcPr>
            <w:tcW w:w="645" w:type="pct"/>
            <w:vMerge/>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7ADDE8EC"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80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2E3DB154"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566"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0FC8A648"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44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1F9FC591"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549"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4F6B0200"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60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573887ED"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350" w:type="pct"/>
            <w:tcBorders>
              <w:top w:val="single" w:sz="8" w:space="0" w:color="D8D8D8" w:themeColor="background1" w:themeShade="D8"/>
              <w:left w:val="single" w:sz="4" w:space="0" w:color="E7E6E6" w:themeColor="background2"/>
              <w:bottom w:val="single" w:sz="8" w:space="0" w:color="D8D8D8" w:themeColor="background1" w:themeShade="D8"/>
              <w:right w:val="single" w:sz="4" w:space="0" w:color="E7E6E6" w:themeColor="background2"/>
            </w:tcBorders>
            <w:shd w:val="clear" w:color="auto" w:fill="auto"/>
            <w:vAlign w:val="center"/>
          </w:tcPr>
          <w:p w14:paraId="2EC36557"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Phase 2</w:t>
            </w:r>
          </w:p>
        </w:tc>
        <w:tc>
          <w:tcPr>
            <w:tcW w:w="549"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19139712"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Obesity</w:t>
            </w:r>
          </w:p>
        </w:tc>
        <w:tc>
          <w:tcPr>
            <w:tcW w:w="501" w:type="pct"/>
            <w:tcBorders>
              <w:top w:val="single" w:sz="4" w:space="0" w:color="E7E6E6" w:themeColor="background2"/>
              <w:left w:val="single" w:sz="4" w:space="0" w:color="E7E6E6" w:themeColor="background2"/>
              <w:bottom w:val="single" w:sz="4" w:space="0" w:color="E7E6E6" w:themeColor="background2"/>
              <w:right w:val="single" w:sz="12" w:space="0" w:color="D8D8D8" w:themeColor="background1" w:themeShade="D8"/>
            </w:tcBorders>
            <w:shd w:val="clear" w:color="auto" w:fill="auto"/>
            <w:vAlign w:val="center"/>
          </w:tcPr>
          <w:p w14:paraId="1F974690"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NCT04707313</w:t>
            </w:r>
          </w:p>
        </w:tc>
      </w:tr>
      <w:tr w:rsidR="00C81E3A" w:rsidRPr="00C81E3A" w14:paraId="6934B04C" w14:textId="77777777" w:rsidTr="007C1EA5">
        <w:trPr>
          <w:trHeight w:val="57"/>
          <w:jc w:val="center"/>
        </w:trPr>
        <w:tc>
          <w:tcPr>
            <w:tcW w:w="645" w:type="pct"/>
            <w:vMerge w:val="restart"/>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44ED28EC"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roofErr w:type="spellStart"/>
            <w:r w:rsidRPr="00C81E3A">
              <w:rPr>
                <w:rFonts w:ascii="Times New Roman" w:eastAsia="SimSun" w:hAnsi="Times New Roman" w:cs="Times New Roman"/>
                <w:color w:val="000000" w:themeColor="text1"/>
                <w:kern w:val="0"/>
                <w:sz w:val="20"/>
                <w:szCs w:val="20"/>
                <w:lang w:bidi="ar"/>
              </w:rPr>
              <w:t>Lotiglipron</w:t>
            </w:r>
            <w:proofErr w:type="spellEnd"/>
          </w:p>
        </w:tc>
        <w:tc>
          <w:tcPr>
            <w:tcW w:w="80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5947CFAF"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566"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32F74045"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44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52696CC9"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549"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317F2D11"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60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76F0BB0A"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350" w:type="pct"/>
            <w:tcBorders>
              <w:top w:val="single" w:sz="8" w:space="0" w:color="D8D8D8" w:themeColor="background1" w:themeShade="D8"/>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0C4474FC"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Phase 1</w:t>
            </w:r>
          </w:p>
        </w:tc>
        <w:tc>
          <w:tcPr>
            <w:tcW w:w="549"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39488EE3"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T2DM; Renal impairment</w:t>
            </w:r>
          </w:p>
        </w:tc>
        <w:tc>
          <w:tcPr>
            <w:tcW w:w="501" w:type="pct"/>
            <w:tcBorders>
              <w:top w:val="single" w:sz="4" w:space="0" w:color="E7E6E6" w:themeColor="background2"/>
              <w:left w:val="single" w:sz="4" w:space="0" w:color="E7E6E6" w:themeColor="background2"/>
              <w:bottom w:val="single" w:sz="4" w:space="0" w:color="E7E6E6" w:themeColor="background2"/>
              <w:right w:val="single" w:sz="12" w:space="0" w:color="D8D8D8" w:themeColor="background1" w:themeShade="D8"/>
            </w:tcBorders>
            <w:shd w:val="clear" w:color="auto" w:fill="auto"/>
            <w:vAlign w:val="center"/>
          </w:tcPr>
          <w:p w14:paraId="2F9E5BCE"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NCT05510245</w:t>
            </w:r>
          </w:p>
        </w:tc>
      </w:tr>
      <w:tr w:rsidR="00C81E3A" w:rsidRPr="00C81E3A" w14:paraId="0188A7FA" w14:textId="77777777" w:rsidTr="007C1EA5">
        <w:trPr>
          <w:trHeight w:val="57"/>
          <w:jc w:val="center"/>
        </w:trPr>
        <w:tc>
          <w:tcPr>
            <w:tcW w:w="645" w:type="pct"/>
            <w:vMerge/>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255C31DF"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80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5CF1FED1"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566"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4AC98AB7"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44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30DB72D0"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549"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6DD0515A"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60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6BCDE7F2"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35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554831AA"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Phase 2</w:t>
            </w:r>
          </w:p>
        </w:tc>
        <w:tc>
          <w:tcPr>
            <w:tcW w:w="549"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4DA61F3F"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Diabetes mellitus; Obesity</w:t>
            </w:r>
          </w:p>
        </w:tc>
        <w:tc>
          <w:tcPr>
            <w:tcW w:w="501" w:type="pct"/>
            <w:tcBorders>
              <w:top w:val="single" w:sz="4" w:space="0" w:color="E7E6E6" w:themeColor="background2"/>
              <w:left w:val="single" w:sz="4" w:space="0" w:color="E7E6E6" w:themeColor="background2"/>
              <w:bottom w:val="single" w:sz="4" w:space="0" w:color="E7E6E6" w:themeColor="background2"/>
              <w:right w:val="single" w:sz="12" w:space="0" w:color="D8D8D8" w:themeColor="background1" w:themeShade="D8"/>
            </w:tcBorders>
            <w:shd w:val="clear" w:color="auto" w:fill="auto"/>
            <w:vAlign w:val="center"/>
          </w:tcPr>
          <w:p w14:paraId="7909A194"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NCT05579977</w:t>
            </w:r>
          </w:p>
        </w:tc>
      </w:tr>
      <w:tr w:rsidR="00C81E3A" w:rsidRPr="00C81E3A" w14:paraId="351F9450" w14:textId="77777777" w:rsidTr="007C1EA5">
        <w:trPr>
          <w:trHeight w:val="567"/>
          <w:jc w:val="center"/>
        </w:trPr>
        <w:tc>
          <w:tcPr>
            <w:tcW w:w="645" w:type="pct"/>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72A0C303"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TTP273</w:t>
            </w:r>
          </w:p>
        </w:tc>
        <w:tc>
          <w:tcPr>
            <w:tcW w:w="80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1C6635D7"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566" w:type="pct"/>
            <w:vMerge w:val="restar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182C3FC4"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Oral Once/Twice-Daily</w:t>
            </w:r>
          </w:p>
        </w:tc>
        <w:tc>
          <w:tcPr>
            <w:tcW w:w="44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749700B1"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549"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600272DF"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60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58FDB67E"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35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184EE5AE"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Phase 2</w:t>
            </w:r>
          </w:p>
        </w:tc>
        <w:tc>
          <w:tcPr>
            <w:tcW w:w="549"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25CDF8E3"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T2DM</w:t>
            </w:r>
          </w:p>
        </w:tc>
        <w:tc>
          <w:tcPr>
            <w:tcW w:w="501" w:type="pct"/>
            <w:tcBorders>
              <w:top w:val="single" w:sz="4" w:space="0" w:color="E7E6E6" w:themeColor="background2"/>
              <w:left w:val="single" w:sz="4" w:space="0" w:color="E7E6E6" w:themeColor="background2"/>
              <w:bottom w:val="single" w:sz="4" w:space="0" w:color="E7E6E6" w:themeColor="background2"/>
              <w:right w:val="single" w:sz="12" w:space="0" w:color="D8D8D8" w:themeColor="background1" w:themeShade="D8"/>
            </w:tcBorders>
            <w:shd w:val="clear" w:color="auto" w:fill="auto"/>
            <w:vAlign w:val="center"/>
          </w:tcPr>
          <w:p w14:paraId="69D1EA8A"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NCT02653599</w:t>
            </w:r>
          </w:p>
        </w:tc>
      </w:tr>
      <w:tr w:rsidR="00C81E3A" w:rsidRPr="00C81E3A" w14:paraId="231037D1" w14:textId="77777777" w:rsidTr="007C1EA5">
        <w:trPr>
          <w:trHeight w:val="57"/>
          <w:jc w:val="center"/>
        </w:trPr>
        <w:tc>
          <w:tcPr>
            <w:tcW w:w="645" w:type="pct"/>
            <w:tcBorders>
              <w:top w:val="single" w:sz="4" w:space="0" w:color="E7E6E6" w:themeColor="background2"/>
              <w:left w:val="single" w:sz="12" w:space="0" w:color="D8D8D8" w:themeColor="background1" w:themeShade="D8"/>
              <w:bottom w:val="single" w:sz="4" w:space="0" w:color="E7E6E6" w:themeColor="background2"/>
              <w:right w:val="single" w:sz="4" w:space="0" w:color="E7E6E6" w:themeColor="background2"/>
            </w:tcBorders>
            <w:shd w:val="clear" w:color="auto" w:fill="auto"/>
            <w:vAlign w:val="center"/>
          </w:tcPr>
          <w:p w14:paraId="17899549"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HDM1002</w:t>
            </w:r>
          </w:p>
        </w:tc>
        <w:tc>
          <w:tcPr>
            <w:tcW w:w="80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1430CB4B"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566"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2EF3B172"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44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55EB3AE7"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549"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3C3F9D9D"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600" w:type="pct"/>
            <w:vMerge/>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6F8E66E0"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350"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450D8D38"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Phase 2</w:t>
            </w:r>
          </w:p>
        </w:tc>
        <w:tc>
          <w:tcPr>
            <w:tcW w:w="549"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14:paraId="33EF8220"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Overweight and obesity; T2DM</w:t>
            </w:r>
          </w:p>
        </w:tc>
        <w:tc>
          <w:tcPr>
            <w:tcW w:w="501" w:type="pct"/>
            <w:tcBorders>
              <w:top w:val="single" w:sz="4" w:space="0" w:color="E7E6E6" w:themeColor="background2"/>
              <w:left w:val="single" w:sz="4" w:space="0" w:color="E7E6E6" w:themeColor="background2"/>
              <w:bottom w:val="single" w:sz="4" w:space="0" w:color="E7E6E6" w:themeColor="background2"/>
              <w:right w:val="single" w:sz="12" w:space="0" w:color="D8D8D8" w:themeColor="background1" w:themeShade="D8"/>
            </w:tcBorders>
            <w:shd w:val="clear" w:color="auto" w:fill="auto"/>
            <w:vAlign w:val="center"/>
          </w:tcPr>
          <w:p w14:paraId="065FC4DE"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NCT06500299NCT06481085</w:t>
            </w:r>
          </w:p>
        </w:tc>
      </w:tr>
      <w:tr w:rsidR="00C81E3A" w:rsidRPr="00C81E3A" w14:paraId="11BE5120" w14:textId="77777777" w:rsidTr="007C1EA5">
        <w:trPr>
          <w:trHeight w:val="471"/>
          <w:jc w:val="center"/>
        </w:trPr>
        <w:tc>
          <w:tcPr>
            <w:tcW w:w="645" w:type="pct"/>
            <w:tcBorders>
              <w:top w:val="single" w:sz="4" w:space="0" w:color="E7E6E6" w:themeColor="background2"/>
              <w:left w:val="single" w:sz="12" w:space="0" w:color="D8D8D8" w:themeColor="background1" w:themeShade="D8"/>
              <w:bottom w:val="single" w:sz="12" w:space="0" w:color="D8D8D8" w:themeColor="background1" w:themeShade="D8"/>
              <w:right w:val="single" w:sz="4" w:space="0" w:color="E7E6E6" w:themeColor="background2"/>
            </w:tcBorders>
            <w:shd w:val="clear" w:color="auto" w:fill="auto"/>
            <w:vAlign w:val="center"/>
          </w:tcPr>
          <w:p w14:paraId="403A051F"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proofErr w:type="spellStart"/>
            <w:r w:rsidRPr="00C81E3A">
              <w:rPr>
                <w:rFonts w:ascii="Times New Roman" w:eastAsia="SimSun" w:hAnsi="Times New Roman" w:cs="Times New Roman"/>
                <w:color w:val="000000" w:themeColor="text1"/>
                <w:kern w:val="0"/>
                <w:sz w:val="20"/>
                <w:szCs w:val="20"/>
                <w:lang w:bidi="ar"/>
              </w:rPr>
              <w:t>Orforglipron</w:t>
            </w:r>
            <w:proofErr w:type="spellEnd"/>
          </w:p>
        </w:tc>
        <w:tc>
          <w:tcPr>
            <w:tcW w:w="800" w:type="pct"/>
            <w:vMerge/>
            <w:tcBorders>
              <w:top w:val="single" w:sz="4" w:space="0" w:color="E7E6E6" w:themeColor="background2"/>
              <w:left w:val="single" w:sz="4" w:space="0" w:color="E7E6E6" w:themeColor="background2"/>
              <w:bottom w:val="single" w:sz="12" w:space="0" w:color="D8D8D8" w:themeColor="background1" w:themeShade="D8"/>
              <w:right w:val="single" w:sz="4" w:space="0" w:color="E7E6E6" w:themeColor="background2"/>
            </w:tcBorders>
            <w:shd w:val="clear" w:color="auto" w:fill="auto"/>
            <w:vAlign w:val="center"/>
          </w:tcPr>
          <w:p w14:paraId="0CE358F2"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566" w:type="pct"/>
            <w:tcBorders>
              <w:top w:val="single" w:sz="4" w:space="0" w:color="E7E6E6" w:themeColor="background2"/>
              <w:left w:val="single" w:sz="4" w:space="0" w:color="E7E6E6" w:themeColor="background2"/>
              <w:bottom w:val="single" w:sz="12" w:space="0" w:color="D8D8D8" w:themeColor="background1" w:themeShade="D8"/>
              <w:right w:val="single" w:sz="4" w:space="0" w:color="E7E6E6" w:themeColor="background2"/>
            </w:tcBorders>
            <w:shd w:val="clear" w:color="auto" w:fill="auto"/>
            <w:vAlign w:val="center"/>
          </w:tcPr>
          <w:p w14:paraId="08D7F7DC"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Oral Once-Daily</w:t>
            </w:r>
          </w:p>
        </w:tc>
        <w:tc>
          <w:tcPr>
            <w:tcW w:w="440" w:type="pct"/>
            <w:vMerge/>
            <w:tcBorders>
              <w:top w:val="single" w:sz="4" w:space="0" w:color="E7E6E6" w:themeColor="background2"/>
              <w:left w:val="single" w:sz="4" w:space="0" w:color="E7E6E6" w:themeColor="background2"/>
              <w:bottom w:val="single" w:sz="12" w:space="0" w:color="D8D8D8" w:themeColor="background1" w:themeShade="D8"/>
              <w:right w:val="single" w:sz="4" w:space="0" w:color="E7E6E6" w:themeColor="background2"/>
            </w:tcBorders>
            <w:shd w:val="clear" w:color="auto" w:fill="auto"/>
            <w:vAlign w:val="center"/>
          </w:tcPr>
          <w:p w14:paraId="604C7262"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549" w:type="pct"/>
            <w:vMerge/>
            <w:tcBorders>
              <w:top w:val="single" w:sz="4" w:space="0" w:color="E7E6E6" w:themeColor="background2"/>
              <w:left w:val="single" w:sz="4" w:space="0" w:color="E7E6E6" w:themeColor="background2"/>
              <w:bottom w:val="single" w:sz="12" w:space="0" w:color="D8D8D8" w:themeColor="background1" w:themeShade="D8"/>
              <w:right w:val="single" w:sz="4" w:space="0" w:color="E7E6E6" w:themeColor="background2"/>
            </w:tcBorders>
            <w:shd w:val="clear" w:color="auto" w:fill="auto"/>
            <w:vAlign w:val="center"/>
          </w:tcPr>
          <w:p w14:paraId="6FCD1408" w14:textId="77777777" w:rsidR="00C76B78" w:rsidRPr="00C81E3A" w:rsidRDefault="00C76B78" w:rsidP="007C1EA5">
            <w:pPr>
              <w:spacing w:line="480" w:lineRule="auto"/>
              <w:jc w:val="center"/>
              <w:rPr>
                <w:rFonts w:ascii="Times New Roman" w:eastAsia="SimSun" w:hAnsi="Times New Roman" w:cs="Times New Roman"/>
                <w:color w:val="000000" w:themeColor="text1"/>
                <w:sz w:val="20"/>
                <w:szCs w:val="20"/>
              </w:rPr>
            </w:pPr>
          </w:p>
        </w:tc>
        <w:tc>
          <w:tcPr>
            <w:tcW w:w="600" w:type="pct"/>
            <w:vMerge/>
            <w:tcBorders>
              <w:top w:val="single" w:sz="4" w:space="0" w:color="E7E6E6" w:themeColor="background2"/>
              <w:left w:val="single" w:sz="4" w:space="0" w:color="E7E6E6" w:themeColor="background2"/>
              <w:bottom w:val="single" w:sz="12" w:space="0" w:color="D8D8D8" w:themeColor="background1" w:themeShade="D8"/>
              <w:right w:val="single" w:sz="4" w:space="0" w:color="E7E6E6" w:themeColor="background2"/>
            </w:tcBorders>
          </w:tcPr>
          <w:p w14:paraId="29866F78"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kern w:val="0"/>
                <w:sz w:val="20"/>
                <w:szCs w:val="20"/>
                <w:lang w:bidi="ar"/>
              </w:rPr>
            </w:pPr>
          </w:p>
        </w:tc>
        <w:tc>
          <w:tcPr>
            <w:tcW w:w="350" w:type="pct"/>
            <w:tcBorders>
              <w:top w:val="single" w:sz="4" w:space="0" w:color="E7E6E6" w:themeColor="background2"/>
              <w:left w:val="single" w:sz="4" w:space="0" w:color="E7E6E6" w:themeColor="background2"/>
              <w:bottom w:val="single" w:sz="12" w:space="0" w:color="D8D8D8" w:themeColor="background1" w:themeShade="D8"/>
              <w:right w:val="single" w:sz="4" w:space="0" w:color="E7E6E6" w:themeColor="background2"/>
            </w:tcBorders>
            <w:shd w:val="clear" w:color="auto" w:fill="auto"/>
            <w:vAlign w:val="center"/>
          </w:tcPr>
          <w:p w14:paraId="256F0C1D"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Phase 3</w:t>
            </w:r>
          </w:p>
        </w:tc>
        <w:tc>
          <w:tcPr>
            <w:tcW w:w="549" w:type="pct"/>
            <w:tcBorders>
              <w:top w:val="single" w:sz="4" w:space="0" w:color="E7E6E6" w:themeColor="background2"/>
              <w:left w:val="single" w:sz="4" w:space="0" w:color="E7E6E6" w:themeColor="background2"/>
              <w:bottom w:val="single" w:sz="12" w:space="0" w:color="D8D8D8" w:themeColor="background1" w:themeShade="D8"/>
              <w:right w:val="single" w:sz="4" w:space="0" w:color="E7E6E6" w:themeColor="background2"/>
            </w:tcBorders>
            <w:shd w:val="clear" w:color="auto" w:fill="auto"/>
            <w:vAlign w:val="center"/>
          </w:tcPr>
          <w:p w14:paraId="30306CE2"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Overweight; Obesity; T2DM</w:t>
            </w:r>
          </w:p>
        </w:tc>
        <w:tc>
          <w:tcPr>
            <w:tcW w:w="501" w:type="pct"/>
            <w:tcBorders>
              <w:top w:val="single" w:sz="4" w:space="0" w:color="E7E6E6" w:themeColor="background2"/>
              <w:left w:val="single" w:sz="4" w:space="0" w:color="E7E6E6" w:themeColor="background2"/>
              <w:bottom w:val="single" w:sz="12" w:space="0" w:color="D8D8D8" w:themeColor="background1" w:themeShade="D8"/>
              <w:right w:val="single" w:sz="12" w:space="0" w:color="D8D8D8" w:themeColor="background1" w:themeShade="D8"/>
            </w:tcBorders>
            <w:shd w:val="clear" w:color="auto" w:fill="auto"/>
            <w:vAlign w:val="center"/>
          </w:tcPr>
          <w:p w14:paraId="4CCDE45B" w14:textId="77777777" w:rsidR="00C76B78" w:rsidRPr="00C81E3A" w:rsidRDefault="00C76B78" w:rsidP="007C1EA5">
            <w:pPr>
              <w:spacing w:line="480" w:lineRule="auto"/>
              <w:jc w:val="center"/>
              <w:textAlignment w:val="center"/>
              <w:rPr>
                <w:rFonts w:ascii="Times New Roman" w:eastAsia="SimSun" w:hAnsi="Times New Roman" w:cs="Times New Roman"/>
                <w:color w:val="000000" w:themeColor="text1"/>
                <w:sz w:val="20"/>
                <w:szCs w:val="20"/>
              </w:rPr>
            </w:pPr>
            <w:r w:rsidRPr="00C81E3A">
              <w:rPr>
                <w:rFonts w:ascii="Times New Roman" w:eastAsia="SimSun" w:hAnsi="Times New Roman" w:cs="Times New Roman"/>
                <w:color w:val="000000" w:themeColor="text1"/>
                <w:kern w:val="0"/>
                <w:sz w:val="20"/>
                <w:szCs w:val="20"/>
                <w:lang w:bidi="ar"/>
              </w:rPr>
              <w:t>NCT05869903NCT06109311</w:t>
            </w:r>
          </w:p>
        </w:tc>
      </w:tr>
      <w:bookmarkEnd w:id="432"/>
    </w:tbl>
    <w:p w14:paraId="4D3AF8D7" w14:textId="77777777" w:rsidR="00C76B78" w:rsidRPr="00604AB6" w:rsidRDefault="00C76B78" w:rsidP="00C76B78">
      <w:pPr>
        <w:spacing w:line="480" w:lineRule="auto"/>
        <w:jc w:val="both"/>
        <w:rPr>
          <w:rFonts w:ascii="Times New Roman" w:hAnsi="Times New Roman" w:cs="Times New Roman"/>
        </w:rPr>
      </w:pPr>
    </w:p>
    <w:p w14:paraId="02A21245" w14:textId="154EB8B7" w:rsidR="00FF06B6" w:rsidRPr="00C81E3A" w:rsidRDefault="00C76B78" w:rsidP="00C76B78">
      <w:pPr>
        <w:spacing w:line="480" w:lineRule="auto"/>
        <w:jc w:val="both"/>
        <w:rPr>
          <w:rFonts w:ascii="Times New Roman" w:eastAsia="SimSun" w:hAnsi="Times New Roman" w:cs="Times New Roman"/>
          <w:color w:val="000000" w:themeColor="text1"/>
          <w:kern w:val="0"/>
          <w:sz w:val="20"/>
          <w:szCs w:val="20"/>
          <w:lang w:bidi="ar"/>
        </w:rPr>
        <w:sectPr w:rsidR="00FF06B6" w:rsidRPr="00C81E3A" w:rsidSect="00C76B78">
          <w:pgSz w:w="15840" w:h="12240" w:orient="landscape"/>
          <w:pgMar w:top="1440" w:right="1440" w:bottom="1440" w:left="1440" w:header="708" w:footer="708" w:gutter="0"/>
          <w:cols w:space="708"/>
          <w:docGrid w:linePitch="360"/>
        </w:sectPr>
      </w:pPr>
      <w:r w:rsidRPr="00C81E3A">
        <w:rPr>
          <w:rFonts w:ascii="Times New Roman" w:hAnsi="Times New Roman" w:cs="Times New Roman"/>
          <w:color w:val="000000" w:themeColor="text1"/>
          <w:sz w:val="20"/>
          <w:szCs w:val="20"/>
        </w:rPr>
        <w:t xml:space="preserve">T2DM, type 2 diabetes mellitus; </w:t>
      </w:r>
      <w:r w:rsidRPr="00C81E3A">
        <w:rPr>
          <w:rFonts w:ascii="Times New Roman" w:eastAsia="SimSun" w:hAnsi="Times New Roman" w:cs="Times New Roman"/>
          <w:color w:val="000000" w:themeColor="text1"/>
          <w:kern w:val="0"/>
          <w:sz w:val="20"/>
          <w:szCs w:val="20"/>
          <w:lang w:bidi="ar"/>
        </w:rPr>
        <w:t>CVD, cardiovascular disease;</w:t>
      </w:r>
      <w:bookmarkStart w:id="434" w:name="OLE_LINK1834"/>
      <w:r w:rsidRPr="00C81E3A">
        <w:rPr>
          <w:rFonts w:ascii="Times New Roman" w:eastAsia="SimSun" w:hAnsi="Times New Roman" w:cs="Times New Roman"/>
          <w:color w:val="000000" w:themeColor="text1"/>
          <w:kern w:val="0"/>
          <w:sz w:val="20"/>
          <w:szCs w:val="20"/>
          <w:lang w:bidi="ar"/>
        </w:rPr>
        <w:t xml:space="preserve"> </w:t>
      </w:r>
      <w:r w:rsidR="00580854" w:rsidRPr="00C81E3A">
        <w:rPr>
          <w:rFonts w:ascii="Times New Roman" w:eastAsia="SimSun" w:hAnsi="Times New Roman" w:cs="Times New Roman"/>
          <w:color w:val="000000" w:themeColor="text1"/>
          <w:kern w:val="0"/>
          <w:sz w:val="20"/>
          <w:szCs w:val="20"/>
          <w:lang w:bidi="ar"/>
        </w:rPr>
        <w:t>MASLD</w:t>
      </w:r>
      <w:bookmarkEnd w:id="434"/>
      <w:r w:rsidRPr="00C81E3A">
        <w:rPr>
          <w:rFonts w:ascii="Times New Roman" w:eastAsia="SimSun" w:hAnsi="Times New Roman" w:cs="Times New Roman"/>
          <w:color w:val="000000" w:themeColor="text1"/>
          <w:kern w:val="0"/>
          <w:sz w:val="20"/>
          <w:szCs w:val="20"/>
          <w:lang w:bidi="ar"/>
        </w:rPr>
        <w:t xml:space="preserve">, </w:t>
      </w:r>
      <w:r w:rsidR="00580854" w:rsidRPr="00C81E3A">
        <w:rPr>
          <w:rFonts w:ascii="Times New Roman" w:eastAsia="SimSun" w:hAnsi="Times New Roman" w:cs="Times New Roman"/>
          <w:color w:val="000000" w:themeColor="text1"/>
          <w:kern w:val="0"/>
          <w:sz w:val="20"/>
          <w:szCs w:val="20"/>
          <w:lang w:bidi="ar"/>
        </w:rPr>
        <w:t xml:space="preserve">metabolic dysfunction associated </w:t>
      </w:r>
      <w:proofErr w:type="spellStart"/>
      <w:r w:rsidR="00580854" w:rsidRPr="00C81E3A">
        <w:rPr>
          <w:rFonts w:ascii="Times New Roman" w:eastAsia="SimSun" w:hAnsi="Times New Roman" w:cs="Times New Roman"/>
          <w:color w:val="000000" w:themeColor="text1"/>
          <w:kern w:val="0"/>
          <w:sz w:val="20"/>
          <w:szCs w:val="20"/>
          <w:lang w:bidi="ar"/>
        </w:rPr>
        <w:t>steatotic</w:t>
      </w:r>
      <w:proofErr w:type="spellEnd"/>
      <w:r w:rsidR="00580854" w:rsidRPr="00C81E3A">
        <w:rPr>
          <w:rFonts w:ascii="Times New Roman" w:eastAsia="SimSun" w:hAnsi="Times New Roman" w:cs="Times New Roman"/>
          <w:color w:val="000000" w:themeColor="text1"/>
          <w:kern w:val="0"/>
          <w:sz w:val="20"/>
          <w:szCs w:val="20"/>
          <w:lang w:bidi="ar"/>
        </w:rPr>
        <w:t xml:space="preserve"> liver disease</w:t>
      </w:r>
      <w:r w:rsidRPr="00C81E3A">
        <w:rPr>
          <w:rFonts w:ascii="Times New Roman" w:eastAsia="SimSun" w:hAnsi="Times New Roman" w:cs="Times New Roman"/>
          <w:color w:val="000000" w:themeColor="text1"/>
          <w:kern w:val="0"/>
          <w:sz w:val="20"/>
          <w:szCs w:val="20"/>
          <w:lang w:bidi="ar"/>
        </w:rPr>
        <w:t xml:space="preserve">; </w:t>
      </w:r>
      <w:bookmarkStart w:id="435" w:name="OLE_LINK323"/>
      <w:r w:rsidRPr="00C81E3A">
        <w:rPr>
          <w:rFonts w:ascii="Times New Roman" w:eastAsia="SimSun" w:hAnsi="Times New Roman" w:cs="Times New Roman"/>
          <w:color w:val="000000" w:themeColor="text1"/>
          <w:kern w:val="0"/>
          <w:sz w:val="20"/>
          <w:szCs w:val="20"/>
          <w:lang w:bidi="ar"/>
        </w:rPr>
        <w:t>MASH</w:t>
      </w:r>
      <w:bookmarkEnd w:id="435"/>
      <w:r w:rsidRPr="00C81E3A">
        <w:rPr>
          <w:rFonts w:ascii="Times New Roman" w:eastAsia="SimSun" w:hAnsi="Times New Roman" w:cs="Times New Roman"/>
          <w:color w:val="000000" w:themeColor="text1"/>
          <w:kern w:val="0"/>
          <w:sz w:val="20"/>
          <w:szCs w:val="20"/>
          <w:lang w:bidi="ar"/>
        </w:rPr>
        <w:t>, metabolic dysfunction-associated steatohepatitis.</w:t>
      </w:r>
    </w:p>
    <w:p w14:paraId="13DC2A5F" w14:textId="0899B719" w:rsidR="00FF06B6" w:rsidRPr="00C81E3A" w:rsidRDefault="00FF06B6" w:rsidP="00C76B78">
      <w:pPr>
        <w:spacing w:line="480" w:lineRule="auto"/>
        <w:jc w:val="both"/>
        <w:rPr>
          <w:rFonts w:ascii="Times New Roman" w:hAnsi="Times New Roman" w:cs="Times New Roman"/>
          <w:b/>
          <w:bCs/>
          <w:color w:val="000000" w:themeColor="text1"/>
        </w:rPr>
      </w:pPr>
      <w:r w:rsidRPr="00C81E3A">
        <w:rPr>
          <w:rFonts w:ascii="Times New Roman" w:hAnsi="Times New Roman" w:cs="Times New Roman"/>
          <w:b/>
          <w:bCs/>
          <w:color w:val="000000" w:themeColor="text1"/>
        </w:rPr>
        <w:t xml:space="preserve">Table </w:t>
      </w:r>
      <w:r w:rsidRPr="00C81E3A">
        <w:rPr>
          <w:rFonts w:ascii="Times New Roman" w:hAnsi="Times New Roman" w:cs="Times New Roman" w:hint="eastAsia"/>
          <w:b/>
          <w:bCs/>
          <w:color w:val="000000" w:themeColor="text1"/>
        </w:rPr>
        <w:t>2</w:t>
      </w:r>
      <w:r w:rsidRPr="00C81E3A">
        <w:rPr>
          <w:rFonts w:ascii="Times New Roman" w:hAnsi="Times New Roman" w:cs="Times New Roman"/>
          <w:b/>
          <w:bCs/>
          <w:color w:val="000000" w:themeColor="text1"/>
        </w:rPr>
        <w:t xml:space="preserve">: </w:t>
      </w:r>
    </w:p>
    <w:tbl>
      <w:tblPr>
        <w:tblStyle w:val="Grilledutableau"/>
        <w:tblW w:w="0" w:type="auto"/>
        <w:tblBorders>
          <w:top w:val="single" w:sz="8" w:space="0" w:color="767171" w:themeColor="background2" w:themeShade="80"/>
          <w:left w:val="none" w:sz="0" w:space="0" w:color="auto"/>
          <w:bottom w:val="single" w:sz="8" w:space="0" w:color="767171" w:themeColor="background2" w:themeShade="80"/>
          <w:right w:val="none" w:sz="0" w:space="0" w:color="auto"/>
          <w:insideH w:val="none" w:sz="0" w:space="0" w:color="auto"/>
          <w:insideV w:val="none" w:sz="0" w:space="0" w:color="auto"/>
        </w:tblBorders>
        <w:tblLook w:val="04A0" w:firstRow="1" w:lastRow="0" w:firstColumn="1" w:lastColumn="0" w:noHBand="0" w:noVBand="1"/>
      </w:tblPr>
      <w:tblGrid>
        <w:gridCol w:w="1461"/>
        <w:gridCol w:w="1527"/>
        <w:gridCol w:w="1895"/>
        <w:gridCol w:w="2060"/>
        <w:gridCol w:w="2411"/>
      </w:tblGrid>
      <w:tr w:rsidR="00C81E3A" w:rsidRPr="00C81E3A" w14:paraId="1A1789E6" w14:textId="77777777" w:rsidTr="00FF06B6">
        <w:trPr>
          <w:trHeight w:val="567"/>
        </w:trPr>
        <w:tc>
          <w:tcPr>
            <w:tcW w:w="2988" w:type="dxa"/>
            <w:gridSpan w:val="2"/>
            <w:tcBorders>
              <w:top w:val="single" w:sz="4" w:space="0" w:color="AEAAAA" w:themeColor="background2" w:themeShade="BF"/>
              <w:left w:val="single" w:sz="2" w:space="0" w:color="AEAAAA" w:themeColor="background2" w:themeShade="BF"/>
              <w:bottom w:val="single" w:sz="12" w:space="0" w:color="AEAAAA" w:themeColor="background2" w:themeShade="BF"/>
              <w:right w:val="single" w:sz="2" w:space="0" w:color="AEAAAA" w:themeColor="background2" w:themeShade="BF"/>
            </w:tcBorders>
            <w:shd w:val="clear" w:color="auto" w:fill="E7E6E6" w:themeFill="background2"/>
            <w:vAlign w:val="center"/>
          </w:tcPr>
          <w:p w14:paraId="777A5862" w14:textId="77777777" w:rsidR="00FF06B6" w:rsidRPr="00C81E3A" w:rsidRDefault="00FF06B6" w:rsidP="00751BDF">
            <w:pPr>
              <w:rPr>
                <w:rFonts w:ascii="Times New Roman" w:hAnsi="Times New Roman" w:cs="Times New Roman"/>
                <w:color w:val="000000" w:themeColor="text1"/>
                <w:sz w:val="20"/>
                <w:szCs w:val="20"/>
              </w:rPr>
            </w:pPr>
            <w:bookmarkStart w:id="436" w:name="OLE_LINK1792"/>
            <w:r w:rsidRPr="00C81E3A">
              <w:rPr>
                <w:rFonts w:ascii="Times New Roman" w:eastAsia="SimSun" w:hAnsi="Times New Roman" w:cs="Times New Roman"/>
                <w:b/>
                <w:bCs/>
                <w:color w:val="000000" w:themeColor="text1"/>
                <w:kern w:val="0"/>
                <w:sz w:val="20"/>
                <w:szCs w:val="20"/>
                <w:lang w:bidi="ar"/>
              </w:rPr>
              <w:t>Drug delivery strategies</w:t>
            </w:r>
          </w:p>
        </w:tc>
        <w:tc>
          <w:tcPr>
            <w:tcW w:w="1895" w:type="dxa"/>
            <w:tcBorders>
              <w:top w:val="single" w:sz="4" w:space="0" w:color="AEAAAA" w:themeColor="background2" w:themeShade="BF"/>
              <w:left w:val="single" w:sz="2" w:space="0" w:color="AEAAAA" w:themeColor="background2" w:themeShade="BF"/>
              <w:bottom w:val="single" w:sz="12" w:space="0" w:color="AEAAAA" w:themeColor="background2" w:themeShade="BF"/>
              <w:right w:val="single" w:sz="2" w:space="0" w:color="AEAAAA" w:themeColor="background2" w:themeShade="BF"/>
            </w:tcBorders>
            <w:shd w:val="clear" w:color="auto" w:fill="E7E6E6" w:themeFill="background2"/>
            <w:vAlign w:val="center"/>
          </w:tcPr>
          <w:p w14:paraId="2B9DACC0" w14:textId="77777777" w:rsidR="00FF06B6" w:rsidRPr="00C81E3A" w:rsidRDefault="00FF06B6" w:rsidP="00751BDF">
            <w:pPr>
              <w:rPr>
                <w:rFonts w:ascii="Times New Roman" w:eastAsia="SimSun" w:hAnsi="Times New Roman" w:cs="Times New Roman"/>
                <w:b/>
                <w:bCs/>
                <w:color w:val="000000" w:themeColor="text1"/>
                <w:kern w:val="0"/>
                <w:sz w:val="20"/>
                <w:szCs w:val="20"/>
                <w:lang w:bidi="ar"/>
              </w:rPr>
            </w:pPr>
            <w:r w:rsidRPr="00C81E3A">
              <w:rPr>
                <w:rFonts w:ascii="Times New Roman" w:eastAsia="SimSun" w:hAnsi="Times New Roman" w:cs="Times New Roman"/>
                <w:b/>
                <w:bCs/>
                <w:color w:val="000000" w:themeColor="text1"/>
                <w:kern w:val="0"/>
                <w:sz w:val="20"/>
                <w:szCs w:val="20"/>
                <w:lang w:bidi="ar"/>
              </w:rPr>
              <w:t>GLP-</w:t>
            </w:r>
            <w:r w:rsidRPr="00C81E3A">
              <w:rPr>
                <w:rFonts w:ascii="Times New Roman" w:eastAsia="SimSun" w:hAnsi="Times New Roman" w:cs="Times New Roman" w:hint="eastAsia"/>
                <w:b/>
                <w:bCs/>
                <w:color w:val="000000" w:themeColor="text1"/>
                <w:kern w:val="0"/>
                <w:sz w:val="20"/>
                <w:szCs w:val="20"/>
                <w:lang w:bidi="ar"/>
              </w:rPr>
              <w:t xml:space="preserve">1 </w:t>
            </w:r>
            <w:r w:rsidRPr="00C81E3A">
              <w:rPr>
                <w:rFonts w:ascii="Times New Roman" w:eastAsia="SimSun" w:hAnsi="Times New Roman" w:cs="Times New Roman"/>
                <w:b/>
                <w:bCs/>
                <w:color w:val="000000" w:themeColor="text1"/>
                <w:kern w:val="0"/>
                <w:sz w:val="20"/>
                <w:szCs w:val="20"/>
                <w:lang w:bidi="ar"/>
              </w:rPr>
              <w:t>therapies</w:t>
            </w:r>
          </w:p>
        </w:tc>
        <w:tc>
          <w:tcPr>
            <w:tcW w:w="2060" w:type="dxa"/>
            <w:tcBorders>
              <w:top w:val="single" w:sz="4" w:space="0" w:color="AEAAAA" w:themeColor="background2" w:themeShade="BF"/>
              <w:left w:val="single" w:sz="2" w:space="0" w:color="AEAAAA" w:themeColor="background2" w:themeShade="BF"/>
              <w:bottom w:val="single" w:sz="12" w:space="0" w:color="AEAAAA" w:themeColor="background2" w:themeShade="BF"/>
              <w:right w:val="single" w:sz="2" w:space="0" w:color="AEAAAA" w:themeColor="background2" w:themeShade="BF"/>
            </w:tcBorders>
            <w:shd w:val="clear" w:color="auto" w:fill="E7E6E6" w:themeFill="background2"/>
            <w:vAlign w:val="center"/>
          </w:tcPr>
          <w:p w14:paraId="5AF9130C" w14:textId="77777777" w:rsidR="00FF06B6" w:rsidRPr="00C81E3A" w:rsidRDefault="00FF06B6" w:rsidP="00751BDF">
            <w:pPr>
              <w:rPr>
                <w:rFonts w:ascii="Times New Roman" w:hAnsi="Times New Roman" w:cs="Times New Roman"/>
                <w:color w:val="000000" w:themeColor="text1"/>
                <w:sz w:val="20"/>
                <w:szCs w:val="20"/>
              </w:rPr>
            </w:pPr>
            <w:r w:rsidRPr="00C81E3A">
              <w:rPr>
                <w:rFonts w:ascii="Times New Roman" w:eastAsia="SimSun" w:hAnsi="Times New Roman" w:cs="Times New Roman"/>
                <w:b/>
                <w:bCs/>
                <w:color w:val="000000" w:themeColor="text1"/>
                <w:kern w:val="0"/>
                <w:sz w:val="20"/>
                <w:szCs w:val="20"/>
                <w:lang w:bidi="ar"/>
              </w:rPr>
              <w:t>Advantages</w:t>
            </w:r>
          </w:p>
        </w:tc>
        <w:tc>
          <w:tcPr>
            <w:tcW w:w="2411" w:type="dxa"/>
            <w:tcBorders>
              <w:top w:val="single" w:sz="4" w:space="0" w:color="AEAAAA" w:themeColor="background2" w:themeShade="BF"/>
              <w:left w:val="single" w:sz="2" w:space="0" w:color="AEAAAA" w:themeColor="background2" w:themeShade="BF"/>
              <w:bottom w:val="single" w:sz="12" w:space="0" w:color="AEAAAA" w:themeColor="background2" w:themeShade="BF"/>
              <w:right w:val="single" w:sz="2" w:space="0" w:color="AEAAAA" w:themeColor="background2" w:themeShade="BF"/>
            </w:tcBorders>
            <w:shd w:val="clear" w:color="auto" w:fill="E7E6E6" w:themeFill="background2"/>
            <w:vAlign w:val="center"/>
          </w:tcPr>
          <w:p w14:paraId="205C9046" w14:textId="77777777" w:rsidR="00FF06B6" w:rsidRPr="00C81E3A" w:rsidRDefault="00FF06B6" w:rsidP="00751BDF">
            <w:pPr>
              <w:rPr>
                <w:rFonts w:ascii="Times New Roman" w:hAnsi="Times New Roman" w:cs="Times New Roman"/>
                <w:color w:val="000000" w:themeColor="text1"/>
                <w:sz w:val="20"/>
                <w:szCs w:val="20"/>
              </w:rPr>
            </w:pPr>
            <w:r w:rsidRPr="00C81E3A">
              <w:rPr>
                <w:rFonts w:ascii="Times New Roman" w:eastAsia="SimSun" w:hAnsi="Times New Roman" w:cs="Times New Roman"/>
                <w:b/>
                <w:bCs/>
                <w:color w:val="000000" w:themeColor="text1"/>
                <w:kern w:val="0"/>
                <w:sz w:val="20"/>
                <w:szCs w:val="20"/>
                <w:lang w:bidi="ar"/>
              </w:rPr>
              <w:t>Limitations</w:t>
            </w:r>
          </w:p>
        </w:tc>
      </w:tr>
      <w:tr w:rsidR="00C81E3A" w:rsidRPr="00C81E3A" w14:paraId="5B1D316F" w14:textId="77777777" w:rsidTr="00FF06B6">
        <w:trPr>
          <w:trHeight w:val="567"/>
        </w:trPr>
        <w:tc>
          <w:tcPr>
            <w:tcW w:w="1461" w:type="dxa"/>
            <w:vMerge w:val="restart"/>
            <w:tcBorders>
              <w:top w:val="single" w:sz="12" w:space="0" w:color="AEAAAA" w:themeColor="background2" w:themeShade="BF"/>
              <w:left w:val="single" w:sz="2" w:space="0" w:color="AEAAAA" w:themeColor="background2" w:themeShade="BF"/>
              <w:right w:val="single" w:sz="2" w:space="0" w:color="AEAAAA" w:themeColor="background2" w:themeShade="BF"/>
            </w:tcBorders>
            <w:vAlign w:val="center"/>
          </w:tcPr>
          <w:p w14:paraId="14120670" w14:textId="77777777" w:rsidR="00FF06B6" w:rsidRPr="00C81E3A" w:rsidRDefault="00FF06B6" w:rsidP="00751BDF">
            <w:pPr>
              <w:rPr>
                <w:rFonts w:ascii="Times New Roman" w:hAnsi="Times New Roman" w:cs="Times New Roman"/>
                <w:color w:val="000000" w:themeColor="text1"/>
                <w:sz w:val="20"/>
                <w:szCs w:val="20"/>
              </w:rPr>
            </w:pPr>
            <w:r w:rsidRPr="00C81E3A">
              <w:rPr>
                <w:rFonts w:ascii="Times New Roman" w:hAnsi="Times New Roman" w:cs="Times New Roman"/>
                <w:color w:val="000000" w:themeColor="text1"/>
                <w:sz w:val="20"/>
                <w:szCs w:val="20"/>
              </w:rPr>
              <w:t>Ultralong-acting injectable technologies</w:t>
            </w:r>
          </w:p>
        </w:tc>
        <w:tc>
          <w:tcPr>
            <w:tcW w:w="1527" w:type="dxa"/>
            <w:tcBorders>
              <w:top w:val="single" w:sz="12" w:space="0" w:color="AEAAAA" w:themeColor="background2" w:themeShade="BF"/>
              <w:left w:val="single" w:sz="2" w:space="0" w:color="AEAAAA" w:themeColor="background2" w:themeShade="BF"/>
              <w:bottom w:val="single" w:sz="2" w:space="0" w:color="AEAAAA"/>
              <w:right w:val="single" w:sz="2" w:space="0" w:color="AEAAAA" w:themeColor="background2" w:themeShade="BF"/>
            </w:tcBorders>
            <w:vAlign w:val="center"/>
          </w:tcPr>
          <w:p w14:paraId="128DADEA" w14:textId="77777777" w:rsidR="00FF06B6" w:rsidRPr="00C81E3A" w:rsidRDefault="00FF06B6" w:rsidP="00751BDF">
            <w:pPr>
              <w:rPr>
                <w:rFonts w:ascii="Times New Roman" w:hAnsi="Times New Roman" w:cs="Times New Roman"/>
                <w:color w:val="000000" w:themeColor="text1"/>
                <w:sz w:val="20"/>
                <w:szCs w:val="20"/>
              </w:rPr>
            </w:pPr>
            <w:r w:rsidRPr="00C81E3A">
              <w:rPr>
                <w:rFonts w:ascii="Times New Roman" w:hAnsi="Times New Roman" w:cs="Times New Roman"/>
                <w:color w:val="000000" w:themeColor="text1"/>
                <w:sz w:val="20"/>
                <w:szCs w:val="20"/>
              </w:rPr>
              <w:t>Injectable microspheres and nanoparticles</w:t>
            </w:r>
          </w:p>
        </w:tc>
        <w:tc>
          <w:tcPr>
            <w:tcW w:w="1895" w:type="dxa"/>
            <w:tcBorders>
              <w:top w:val="single" w:sz="12" w:space="0" w:color="AEAAAA" w:themeColor="background2" w:themeShade="BF"/>
              <w:left w:val="single" w:sz="2" w:space="0" w:color="AEAAAA" w:themeColor="background2" w:themeShade="BF"/>
              <w:bottom w:val="single" w:sz="2" w:space="0" w:color="AEAAAA"/>
              <w:right w:val="single" w:sz="2" w:space="0" w:color="AEAAAA" w:themeColor="background2" w:themeShade="BF"/>
            </w:tcBorders>
            <w:vAlign w:val="center"/>
          </w:tcPr>
          <w:p w14:paraId="60559876" w14:textId="77777777" w:rsidR="00FF06B6" w:rsidRPr="00C81E3A" w:rsidRDefault="00FF06B6" w:rsidP="00751BDF">
            <w:pPr>
              <w:rPr>
                <w:rFonts w:ascii="Times New Roman" w:hAnsi="Times New Roman" w:cs="Times New Roman"/>
                <w:color w:val="000000" w:themeColor="text1"/>
                <w:sz w:val="20"/>
                <w:szCs w:val="20"/>
              </w:rPr>
            </w:pPr>
            <w:r w:rsidRPr="00C81E3A">
              <w:rPr>
                <w:rFonts w:ascii="Times New Roman" w:hAnsi="Times New Roman" w:cs="Times New Roman"/>
                <w:color w:val="000000" w:themeColor="text1"/>
                <w:sz w:val="20"/>
                <w:szCs w:val="20"/>
              </w:rPr>
              <w:t>Peptide GLP-1RA</w:t>
            </w:r>
          </w:p>
        </w:tc>
        <w:tc>
          <w:tcPr>
            <w:tcW w:w="2060" w:type="dxa"/>
            <w:tcBorders>
              <w:top w:val="single" w:sz="12" w:space="0" w:color="AEAAAA" w:themeColor="background2" w:themeShade="BF"/>
              <w:left w:val="single" w:sz="2" w:space="0" w:color="AEAAAA" w:themeColor="background2" w:themeShade="BF"/>
              <w:bottom w:val="single" w:sz="2" w:space="0" w:color="AEAAAA"/>
              <w:right w:val="single" w:sz="2" w:space="0" w:color="AEAAAA" w:themeColor="background2" w:themeShade="BF"/>
            </w:tcBorders>
            <w:vAlign w:val="center"/>
          </w:tcPr>
          <w:p w14:paraId="4EC6D862" w14:textId="77777777" w:rsidR="00FF06B6" w:rsidRPr="00C81E3A" w:rsidRDefault="00FF06B6" w:rsidP="00751BDF">
            <w:pPr>
              <w:rPr>
                <w:rFonts w:ascii="Times New Roman" w:hAnsi="Times New Roman" w:cs="Times New Roman"/>
                <w:color w:val="000000" w:themeColor="text1"/>
                <w:sz w:val="20"/>
                <w:szCs w:val="20"/>
              </w:rPr>
            </w:pPr>
            <w:r w:rsidRPr="00C81E3A">
              <w:rPr>
                <w:rFonts w:ascii="Times New Roman" w:hAnsi="Times New Roman" w:cs="Times New Roman"/>
                <w:color w:val="000000" w:themeColor="text1"/>
                <w:sz w:val="20"/>
                <w:szCs w:val="20"/>
              </w:rPr>
              <w:t>Prolong the circulation of drug in the body; reduce the frequency of injection</w:t>
            </w:r>
          </w:p>
        </w:tc>
        <w:tc>
          <w:tcPr>
            <w:tcW w:w="2411" w:type="dxa"/>
            <w:tcBorders>
              <w:top w:val="single" w:sz="12" w:space="0" w:color="AEAAAA" w:themeColor="background2" w:themeShade="BF"/>
              <w:left w:val="single" w:sz="2" w:space="0" w:color="AEAAAA" w:themeColor="background2" w:themeShade="BF"/>
              <w:bottom w:val="single" w:sz="2" w:space="0" w:color="AEAAAA"/>
              <w:right w:val="single" w:sz="2" w:space="0" w:color="AEAAAA" w:themeColor="background2" w:themeShade="BF"/>
            </w:tcBorders>
            <w:vAlign w:val="center"/>
          </w:tcPr>
          <w:p w14:paraId="3D68088F" w14:textId="77777777" w:rsidR="00FF06B6" w:rsidRPr="00C81E3A" w:rsidRDefault="00FF06B6" w:rsidP="00751BDF">
            <w:pPr>
              <w:rPr>
                <w:rFonts w:ascii="Times New Roman" w:hAnsi="Times New Roman" w:cs="Times New Roman"/>
                <w:color w:val="000000" w:themeColor="text1"/>
                <w:sz w:val="20"/>
                <w:szCs w:val="20"/>
              </w:rPr>
            </w:pPr>
            <w:r w:rsidRPr="00C81E3A">
              <w:rPr>
                <w:rFonts w:ascii="Times New Roman" w:hAnsi="Times New Roman" w:cs="Times New Roman"/>
                <w:color w:val="000000" w:themeColor="text1"/>
                <w:sz w:val="20"/>
                <w:szCs w:val="20"/>
              </w:rPr>
              <w:t xml:space="preserve">Invasive injection; </w:t>
            </w:r>
            <w:bookmarkStart w:id="437" w:name="OLE_LINK1775"/>
            <w:r w:rsidRPr="00C81E3A">
              <w:rPr>
                <w:rFonts w:ascii="Times New Roman" w:hAnsi="Times New Roman" w:cs="Times New Roman" w:hint="eastAsia"/>
                <w:color w:val="000000" w:themeColor="text1"/>
                <w:sz w:val="20"/>
                <w:szCs w:val="20"/>
              </w:rPr>
              <w:t>s</w:t>
            </w:r>
            <w:r w:rsidRPr="00C81E3A">
              <w:rPr>
                <w:rFonts w:ascii="Times New Roman" w:hAnsi="Times New Roman" w:cs="Times New Roman"/>
                <w:color w:val="000000" w:themeColor="text1"/>
                <w:sz w:val="20"/>
                <w:szCs w:val="20"/>
              </w:rPr>
              <w:t>afety issues of</w:t>
            </w:r>
            <w:bookmarkEnd w:id="437"/>
            <w:r w:rsidRPr="00C81E3A">
              <w:rPr>
                <w:rFonts w:ascii="Times New Roman" w:hAnsi="Times New Roman" w:cs="Times New Roman"/>
                <w:color w:val="000000" w:themeColor="text1"/>
                <w:sz w:val="20"/>
                <w:szCs w:val="20"/>
              </w:rPr>
              <w:t xml:space="preserve"> excipients; complex delivery systems</w:t>
            </w:r>
          </w:p>
        </w:tc>
      </w:tr>
      <w:tr w:rsidR="00C81E3A" w:rsidRPr="00C81E3A" w14:paraId="283B565F" w14:textId="77777777" w:rsidTr="00FF06B6">
        <w:trPr>
          <w:trHeight w:val="567"/>
        </w:trPr>
        <w:tc>
          <w:tcPr>
            <w:tcW w:w="1461" w:type="dxa"/>
            <w:vMerge/>
            <w:tcBorders>
              <w:left w:val="single" w:sz="2" w:space="0" w:color="AEAAAA" w:themeColor="background2" w:themeShade="BF"/>
              <w:right w:val="single" w:sz="2" w:space="0" w:color="AEAAAA" w:themeColor="background2" w:themeShade="BF"/>
            </w:tcBorders>
            <w:vAlign w:val="center"/>
          </w:tcPr>
          <w:p w14:paraId="09FE6737" w14:textId="77777777" w:rsidR="00FF06B6" w:rsidRPr="00C81E3A" w:rsidRDefault="00FF06B6" w:rsidP="00751BDF">
            <w:pPr>
              <w:rPr>
                <w:rFonts w:ascii="Times New Roman" w:hAnsi="Times New Roman" w:cs="Times New Roman"/>
                <w:color w:val="000000" w:themeColor="text1"/>
                <w:sz w:val="20"/>
                <w:szCs w:val="20"/>
              </w:rPr>
            </w:pPr>
          </w:p>
        </w:tc>
        <w:tc>
          <w:tcPr>
            <w:tcW w:w="1527" w:type="dxa"/>
            <w:tcBorders>
              <w:top w:val="single" w:sz="2" w:space="0" w:color="AEAAAA"/>
              <w:left w:val="single" w:sz="2" w:space="0" w:color="AEAAAA" w:themeColor="background2" w:themeShade="BF"/>
              <w:bottom w:val="single" w:sz="2" w:space="0" w:color="AEAAAA"/>
              <w:right w:val="single" w:sz="2" w:space="0" w:color="AEAAAA" w:themeColor="background2" w:themeShade="BF"/>
            </w:tcBorders>
            <w:vAlign w:val="center"/>
          </w:tcPr>
          <w:p w14:paraId="7FCA4E11" w14:textId="77777777" w:rsidR="00FF06B6" w:rsidRPr="00C81E3A" w:rsidRDefault="00FF06B6" w:rsidP="00751BDF">
            <w:pPr>
              <w:rPr>
                <w:rFonts w:ascii="Times New Roman" w:hAnsi="Times New Roman" w:cs="Times New Roman"/>
                <w:color w:val="000000" w:themeColor="text1"/>
                <w:sz w:val="20"/>
                <w:szCs w:val="20"/>
              </w:rPr>
            </w:pPr>
            <w:r w:rsidRPr="00C81E3A">
              <w:rPr>
                <w:rFonts w:ascii="Times New Roman" w:hAnsi="Times New Roman" w:cs="Times New Roman"/>
                <w:color w:val="000000" w:themeColor="text1"/>
                <w:sz w:val="20"/>
                <w:szCs w:val="20"/>
              </w:rPr>
              <w:t>Injectable gene therapy approaches</w:t>
            </w:r>
          </w:p>
        </w:tc>
        <w:tc>
          <w:tcPr>
            <w:tcW w:w="1895" w:type="dxa"/>
            <w:tcBorders>
              <w:top w:val="single" w:sz="2" w:space="0" w:color="AEAAAA"/>
              <w:left w:val="single" w:sz="2" w:space="0" w:color="AEAAAA" w:themeColor="background2" w:themeShade="BF"/>
              <w:bottom w:val="single" w:sz="2" w:space="0" w:color="AEAAAA"/>
              <w:right w:val="single" w:sz="2" w:space="0" w:color="AEAAAA" w:themeColor="background2" w:themeShade="BF"/>
            </w:tcBorders>
            <w:vAlign w:val="center"/>
          </w:tcPr>
          <w:p w14:paraId="0F21DF02" w14:textId="77777777" w:rsidR="00FF06B6" w:rsidRPr="00C81E3A" w:rsidRDefault="00FF06B6" w:rsidP="00751BDF">
            <w:pPr>
              <w:rPr>
                <w:rFonts w:ascii="Times New Roman" w:hAnsi="Times New Roman" w:cs="Times New Roman"/>
                <w:color w:val="000000" w:themeColor="text1"/>
                <w:sz w:val="20"/>
                <w:szCs w:val="20"/>
              </w:rPr>
            </w:pPr>
            <w:r w:rsidRPr="00C81E3A">
              <w:rPr>
                <w:rFonts w:ascii="Times New Roman" w:hAnsi="Times New Roman" w:cs="Times New Roman"/>
                <w:color w:val="000000" w:themeColor="text1"/>
                <w:sz w:val="20"/>
                <w:szCs w:val="20"/>
              </w:rPr>
              <w:t>GLP-1-based genes</w:t>
            </w:r>
          </w:p>
        </w:tc>
        <w:tc>
          <w:tcPr>
            <w:tcW w:w="2060" w:type="dxa"/>
            <w:tcBorders>
              <w:top w:val="single" w:sz="2" w:space="0" w:color="AEAAAA"/>
              <w:left w:val="single" w:sz="2" w:space="0" w:color="AEAAAA" w:themeColor="background2" w:themeShade="BF"/>
              <w:bottom w:val="single" w:sz="2" w:space="0" w:color="AEAAAA"/>
              <w:right w:val="single" w:sz="2" w:space="0" w:color="AEAAAA" w:themeColor="background2" w:themeShade="BF"/>
            </w:tcBorders>
            <w:vAlign w:val="center"/>
          </w:tcPr>
          <w:p w14:paraId="21751ABB" w14:textId="0B1E92B1" w:rsidR="00FF06B6" w:rsidRPr="00C81E3A" w:rsidRDefault="002A76F5" w:rsidP="00751BDF">
            <w:pPr>
              <w:rPr>
                <w:rFonts w:ascii="Times New Roman" w:hAnsi="Times New Roman" w:cs="Times New Roman"/>
                <w:color w:val="000000" w:themeColor="text1"/>
                <w:sz w:val="20"/>
                <w:szCs w:val="20"/>
              </w:rPr>
            </w:pPr>
            <w:r w:rsidRPr="00C81E3A">
              <w:rPr>
                <w:rFonts w:ascii="Times New Roman" w:hAnsi="Times New Roman" w:cs="Times New Roman"/>
                <w:color w:val="000000" w:themeColor="text1"/>
                <w:sz w:val="20"/>
                <w:szCs w:val="20"/>
              </w:rPr>
              <w:t>Potentially be treated with a single injection or markedly reduce the frequency of injection</w:t>
            </w:r>
          </w:p>
        </w:tc>
        <w:tc>
          <w:tcPr>
            <w:tcW w:w="2411" w:type="dxa"/>
            <w:tcBorders>
              <w:top w:val="single" w:sz="2" w:space="0" w:color="AEAAAA"/>
              <w:left w:val="single" w:sz="2" w:space="0" w:color="AEAAAA" w:themeColor="background2" w:themeShade="BF"/>
              <w:bottom w:val="single" w:sz="2" w:space="0" w:color="AEAAAA"/>
              <w:right w:val="single" w:sz="2" w:space="0" w:color="AEAAAA" w:themeColor="background2" w:themeShade="BF"/>
            </w:tcBorders>
            <w:vAlign w:val="center"/>
          </w:tcPr>
          <w:p w14:paraId="248F4AF5" w14:textId="77777777" w:rsidR="00FF06B6" w:rsidRPr="00C81E3A" w:rsidRDefault="00FF06B6" w:rsidP="00751BDF">
            <w:pPr>
              <w:rPr>
                <w:rFonts w:ascii="Times New Roman" w:hAnsi="Times New Roman" w:cs="Times New Roman"/>
                <w:color w:val="000000" w:themeColor="text1"/>
                <w:sz w:val="20"/>
                <w:szCs w:val="20"/>
              </w:rPr>
            </w:pPr>
            <w:bookmarkStart w:id="438" w:name="OLE_LINK1786"/>
            <w:r w:rsidRPr="00C81E3A">
              <w:rPr>
                <w:rFonts w:ascii="Times New Roman" w:hAnsi="Times New Roman" w:cs="Times New Roman"/>
                <w:color w:val="000000" w:themeColor="text1"/>
                <w:sz w:val="20"/>
                <w:szCs w:val="20"/>
              </w:rPr>
              <w:t xml:space="preserve">Complexity of the systems; </w:t>
            </w:r>
            <w:bookmarkEnd w:id="438"/>
            <w:r w:rsidRPr="00C81E3A">
              <w:rPr>
                <w:rFonts w:ascii="Times New Roman" w:hAnsi="Times New Roman" w:cs="Times New Roman"/>
                <w:color w:val="000000" w:themeColor="text1"/>
                <w:sz w:val="20"/>
                <w:szCs w:val="20"/>
              </w:rPr>
              <w:t>off-target risk; safety concern and high cost</w:t>
            </w:r>
          </w:p>
        </w:tc>
      </w:tr>
      <w:tr w:rsidR="00C81E3A" w:rsidRPr="00C81E3A" w14:paraId="7E5E6483" w14:textId="77777777" w:rsidTr="00FF06B6">
        <w:trPr>
          <w:trHeight w:val="567"/>
        </w:trPr>
        <w:tc>
          <w:tcPr>
            <w:tcW w:w="1461" w:type="dxa"/>
            <w:vMerge/>
            <w:tcBorders>
              <w:left w:val="single" w:sz="2" w:space="0" w:color="AEAAAA" w:themeColor="background2" w:themeShade="BF"/>
              <w:bottom w:val="single" w:sz="2" w:space="0" w:color="AEAAAA" w:themeColor="background2" w:themeShade="BF"/>
              <w:right w:val="single" w:sz="2" w:space="0" w:color="AEAAAA" w:themeColor="background2" w:themeShade="BF"/>
            </w:tcBorders>
            <w:vAlign w:val="center"/>
          </w:tcPr>
          <w:p w14:paraId="076D4B4A" w14:textId="77777777" w:rsidR="00FF06B6" w:rsidRPr="00C81E3A" w:rsidRDefault="00FF06B6" w:rsidP="00751BDF">
            <w:pPr>
              <w:rPr>
                <w:rFonts w:ascii="Times New Roman" w:hAnsi="Times New Roman" w:cs="Times New Roman"/>
                <w:color w:val="000000" w:themeColor="text1"/>
                <w:sz w:val="20"/>
                <w:szCs w:val="20"/>
              </w:rPr>
            </w:pPr>
          </w:p>
        </w:tc>
        <w:tc>
          <w:tcPr>
            <w:tcW w:w="1527" w:type="dxa"/>
            <w:tcBorders>
              <w:top w:val="single" w:sz="2" w:space="0" w:color="AEAAAA"/>
              <w:left w:val="single" w:sz="2" w:space="0" w:color="AEAAAA" w:themeColor="background2" w:themeShade="BF"/>
              <w:bottom w:val="single" w:sz="2" w:space="0" w:color="AEAAAA" w:themeColor="background2" w:themeShade="BF"/>
              <w:right w:val="single" w:sz="2" w:space="0" w:color="AEAAAA" w:themeColor="background2" w:themeShade="BF"/>
            </w:tcBorders>
            <w:vAlign w:val="center"/>
          </w:tcPr>
          <w:p w14:paraId="06EE0205" w14:textId="77777777" w:rsidR="00FF06B6" w:rsidRPr="00C81E3A" w:rsidRDefault="00FF06B6" w:rsidP="00751BDF">
            <w:pPr>
              <w:rPr>
                <w:rFonts w:ascii="Times New Roman" w:hAnsi="Times New Roman" w:cs="Times New Roman"/>
                <w:color w:val="000000" w:themeColor="text1"/>
                <w:sz w:val="20"/>
                <w:szCs w:val="20"/>
              </w:rPr>
            </w:pPr>
            <w:r w:rsidRPr="00C81E3A">
              <w:rPr>
                <w:rFonts w:ascii="Times New Roman" w:hAnsi="Times New Roman" w:cs="Times New Roman"/>
                <w:color w:val="000000" w:themeColor="text1"/>
                <w:sz w:val="20"/>
                <w:szCs w:val="20"/>
              </w:rPr>
              <w:t>Injectable hydrogels</w:t>
            </w:r>
          </w:p>
        </w:tc>
        <w:tc>
          <w:tcPr>
            <w:tcW w:w="1895" w:type="dxa"/>
            <w:tcBorders>
              <w:top w:val="single" w:sz="2" w:space="0" w:color="AEAAAA"/>
              <w:left w:val="single" w:sz="2" w:space="0" w:color="AEAAAA" w:themeColor="background2" w:themeShade="BF"/>
              <w:bottom w:val="single" w:sz="2" w:space="0" w:color="AEAAAA" w:themeColor="background2" w:themeShade="BF"/>
              <w:right w:val="single" w:sz="2" w:space="0" w:color="AEAAAA" w:themeColor="background2" w:themeShade="BF"/>
            </w:tcBorders>
            <w:vAlign w:val="center"/>
          </w:tcPr>
          <w:p w14:paraId="73D02CC4" w14:textId="77777777" w:rsidR="00FF06B6" w:rsidRPr="00C81E3A" w:rsidRDefault="00FF06B6" w:rsidP="00751BDF">
            <w:pPr>
              <w:rPr>
                <w:rFonts w:ascii="Times New Roman" w:hAnsi="Times New Roman" w:cs="Times New Roman"/>
                <w:color w:val="000000" w:themeColor="text1"/>
                <w:sz w:val="20"/>
                <w:szCs w:val="20"/>
              </w:rPr>
            </w:pPr>
            <w:bookmarkStart w:id="439" w:name="OLE_LINK1781"/>
            <w:r w:rsidRPr="00C81E3A">
              <w:rPr>
                <w:rFonts w:ascii="Times New Roman" w:hAnsi="Times New Roman" w:cs="Times New Roman"/>
                <w:color w:val="000000" w:themeColor="text1"/>
                <w:sz w:val="20"/>
                <w:szCs w:val="20"/>
              </w:rPr>
              <w:t xml:space="preserve">Peptide </w:t>
            </w:r>
            <w:bookmarkStart w:id="440" w:name="OLE_LINK1776"/>
            <w:r w:rsidRPr="00C81E3A">
              <w:rPr>
                <w:rFonts w:ascii="Times New Roman" w:hAnsi="Times New Roman" w:cs="Times New Roman"/>
                <w:color w:val="000000" w:themeColor="text1"/>
                <w:sz w:val="20"/>
                <w:szCs w:val="20"/>
              </w:rPr>
              <w:t>GLP-1RA</w:t>
            </w:r>
            <w:bookmarkEnd w:id="439"/>
            <w:bookmarkEnd w:id="440"/>
          </w:p>
        </w:tc>
        <w:tc>
          <w:tcPr>
            <w:tcW w:w="2060" w:type="dxa"/>
            <w:tcBorders>
              <w:top w:val="single" w:sz="2" w:space="0" w:color="AEAAAA"/>
              <w:left w:val="single" w:sz="2" w:space="0" w:color="AEAAAA" w:themeColor="background2" w:themeShade="BF"/>
              <w:bottom w:val="single" w:sz="2" w:space="0" w:color="AEAAAA" w:themeColor="background2" w:themeShade="BF"/>
              <w:right w:val="single" w:sz="2" w:space="0" w:color="AEAAAA" w:themeColor="background2" w:themeShade="BF"/>
            </w:tcBorders>
            <w:vAlign w:val="center"/>
          </w:tcPr>
          <w:p w14:paraId="145248D4" w14:textId="16A9C383" w:rsidR="00FF06B6" w:rsidRPr="00C81E3A" w:rsidRDefault="00FF06B6" w:rsidP="00751BDF">
            <w:pPr>
              <w:rPr>
                <w:rFonts w:ascii="Times New Roman" w:hAnsi="Times New Roman" w:cs="Times New Roman"/>
                <w:color w:val="000000" w:themeColor="text1"/>
                <w:sz w:val="20"/>
                <w:szCs w:val="20"/>
              </w:rPr>
            </w:pPr>
            <w:r w:rsidRPr="00C81E3A">
              <w:rPr>
                <w:rFonts w:ascii="Times New Roman" w:hAnsi="Times New Roman" w:cs="Times New Roman"/>
                <w:color w:val="000000" w:themeColor="text1"/>
                <w:sz w:val="20"/>
                <w:szCs w:val="20"/>
              </w:rPr>
              <w:t>T</w:t>
            </w:r>
            <w:r w:rsidRPr="00C81E3A">
              <w:rPr>
                <w:rFonts w:ascii="Times New Roman" w:hAnsi="Times New Roman" w:cs="Times New Roman" w:hint="eastAsia"/>
                <w:color w:val="000000" w:themeColor="text1"/>
                <w:sz w:val="20"/>
                <w:szCs w:val="20"/>
              </w:rPr>
              <w:t>a</w:t>
            </w:r>
            <w:r w:rsidRPr="00C81E3A">
              <w:rPr>
                <w:rFonts w:ascii="Times New Roman" w:hAnsi="Times New Roman" w:cs="Times New Roman"/>
                <w:color w:val="000000" w:themeColor="text1"/>
                <w:sz w:val="20"/>
                <w:szCs w:val="20"/>
              </w:rPr>
              <w:t xml:space="preserve">rget tissue </w:t>
            </w:r>
            <w:r w:rsidRPr="00C81E3A">
              <w:rPr>
                <w:rFonts w:ascii="Times New Roman" w:hAnsi="Times New Roman" w:cs="Times New Roman" w:hint="eastAsia"/>
                <w:color w:val="000000" w:themeColor="text1"/>
                <w:sz w:val="20"/>
                <w:szCs w:val="20"/>
              </w:rPr>
              <w:t>d</w:t>
            </w:r>
            <w:r w:rsidRPr="00C81E3A">
              <w:rPr>
                <w:rFonts w:ascii="Times New Roman" w:hAnsi="Times New Roman" w:cs="Times New Roman"/>
                <w:color w:val="000000" w:themeColor="text1"/>
                <w:sz w:val="20"/>
                <w:szCs w:val="20"/>
              </w:rPr>
              <w:t xml:space="preserve">elivery; prolong the </w:t>
            </w:r>
            <w:r w:rsidR="00BA4A02" w:rsidRPr="00C81E3A">
              <w:rPr>
                <w:rFonts w:ascii="Times New Roman" w:hAnsi="Times New Roman" w:cs="Times New Roman"/>
                <w:color w:val="000000" w:themeColor="text1"/>
                <w:sz w:val="20"/>
                <w:szCs w:val="20"/>
              </w:rPr>
              <w:t xml:space="preserve">kinetics of </w:t>
            </w:r>
            <w:r w:rsidRPr="00C81E3A">
              <w:rPr>
                <w:rFonts w:ascii="Times New Roman" w:hAnsi="Times New Roman" w:cs="Times New Roman"/>
                <w:color w:val="000000" w:themeColor="text1"/>
                <w:sz w:val="20"/>
                <w:szCs w:val="20"/>
              </w:rPr>
              <w:t xml:space="preserve">drug release; reduce the frequency of injection </w:t>
            </w:r>
          </w:p>
        </w:tc>
        <w:tc>
          <w:tcPr>
            <w:tcW w:w="2411" w:type="dxa"/>
            <w:tcBorders>
              <w:top w:val="single" w:sz="2" w:space="0" w:color="AEAAAA"/>
              <w:left w:val="single" w:sz="2" w:space="0" w:color="AEAAAA" w:themeColor="background2" w:themeShade="BF"/>
              <w:bottom w:val="single" w:sz="2" w:space="0" w:color="AEAAAA" w:themeColor="background2" w:themeShade="BF"/>
              <w:right w:val="single" w:sz="2" w:space="0" w:color="AEAAAA" w:themeColor="background2" w:themeShade="BF"/>
            </w:tcBorders>
            <w:vAlign w:val="center"/>
          </w:tcPr>
          <w:p w14:paraId="33C0969A" w14:textId="77777777" w:rsidR="00FF06B6" w:rsidRPr="00C81E3A" w:rsidRDefault="00FF06B6" w:rsidP="00751BDF">
            <w:pPr>
              <w:rPr>
                <w:rFonts w:ascii="Times New Roman" w:hAnsi="Times New Roman" w:cs="Times New Roman"/>
                <w:color w:val="000000" w:themeColor="text1"/>
                <w:sz w:val="20"/>
                <w:szCs w:val="20"/>
              </w:rPr>
            </w:pPr>
            <w:r w:rsidRPr="00C81E3A">
              <w:rPr>
                <w:rFonts w:ascii="Times New Roman" w:hAnsi="Times New Roman" w:cs="Times New Roman"/>
                <w:color w:val="000000" w:themeColor="text1"/>
                <w:sz w:val="20"/>
                <w:szCs w:val="20"/>
              </w:rPr>
              <w:t xml:space="preserve">Invasive injection; </w:t>
            </w:r>
            <w:r w:rsidRPr="00C81E3A">
              <w:rPr>
                <w:rFonts w:ascii="Times New Roman" w:hAnsi="Times New Roman" w:cs="Times New Roman" w:hint="eastAsia"/>
                <w:color w:val="000000" w:themeColor="text1"/>
                <w:sz w:val="20"/>
                <w:szCs w:val="20"/>
              </w:rPr>
              <w:t>s</w:t>
            </w:r>
            <w:r w:rsidRPr="00C81E3A">
              <w:rPr>
                <w:rFonts w:ascii="Times New Roman" w:hAnsi="Times New Roman" w:cs="Times New Roman"/>
                <w:color w:val="000000" w:themeColor="text1"/>
                <w:sz w:val="20"/>
                <w:szCs w:val="20"/>
              </w:rPr>
              <w:t>afety issues of materials in the systems</w:t>
            </w:r>
          </w:p>
        </w:tc>
      </w:tr>
      <w:tr w:rsidR="00C81E3A" w:rsidRPr="00C81E3A" w14:paraId="1218505E" w14:textId="77777777" w:rsidTr="00FF06B6">
        <w:trPr>
          <w:trHeight w:val="865"/>
        </w:trPr>
        <w:tc>
          <w:tcPr>
            <w:tcW w:w="2988" w:type="dxa"/>
            <w:gridSpan w:val="2"/>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vAlign w:val="center"/>
          </w:tcPr>
          <w:p w14:paraId="0642FC3D" w14:textId="77777777" w:rsidR="00FF06B6" w:rsidRPr="00C81E3A" w:rsidRDefault="00FF06B6" w:rsidP="00751BDF">
            <w:pPr>
              <w:rPr>
                <w:rFonts w:ascii="Times New Roman" w:hAnsi="Times New Roman" w:cs="Times New Roman"/>
                <w:color w:val="000000" w:themeColor="text1"/>
                <w:sz w:val="20"/>
                <w:szCs w:val="20"/>
              </w:rPr>
            </w:pPr>
            <w:r w:rsidRPr="00C81E3A">
              <w:rPr>
                <w:rFonts w:ascii="Times New Roman" w:hAnsi="Times New Roman" w:cs="Times New Roman"/>
                <w:color w:val="000000" w:themeColor="text1"/>
                <w:sz w:val="20"/>
                <w:szCs w:val="20"/>
              </w:rPr>
              <w:t>Continuous-acting implantable pump technologies</w:t>
            </w:r>
          </w:p>
        </w:tc>
        <w:tc>
          <w:tcPr>
            <w:tcW w:w="189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vAlign w:val="center"/>
          </w:tcPr>
          <w:p w14:paraId="52D3735F" w14:textId="77777777" w:rsidR="00FF06B6" w:rsidRPr="00C81E3A" w:rsidRDefault="00FF06B6" w:rsidP="00751BDF">
            <w:pPr>
              <w:rPr>
                <w:rFonts w:ascii="Times New Roman" w:hAnsi="Times New Roman" w:cs="Times New Roman"/>
                <w:color w:val="000000" w:themeColor="text1"/>
                <w:sz w:val="20"/>
                <w:szCs w:val="20"/>
              </w:rPr>
            </w:pPr>
            <w:r w:rsidRPr="00C81E3A">
              <w:rPr>
                <w:rFonts w:ascii="Times New Roman" w:hAnsi="Times New Roman" w:cs="Times New Roman"/>
                <w:color w:val="000000" w:themeColor="text1"/>
                <w:sz w:val="20"/>
                <w:szCs w:val="20"/>
              </w:rPr>
              <w:t xml:space="preserve">Short-acting </w:t>
            </w:r>
            <w:bookmarkStart w:id="441" w:name="OLE_LINK1777"/>
            <w:r w:rsidRPr="00C81E3A">
              <w:rPr>
                <w:rFonts w:ascii="Times New Roman" w:hAnsi="Times New Roman" w:cs="Times New Roman"/>
                <w:color w:val="000000" w:themeColor="text1"/>
                <w:sz w:val="20"/>
                <w:szCs w:val="20"/>
              </w:rPr>
              <w:t>GLP-1RA</w:t>
            </w:r>
            <w:bookmarkEnd w:id="441"/>
          </w:p>
        </w:tc>
        <w:tc>
          <w:tcPr>
            <w:tcW w:w="2060"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vAlign w:val="center"/>
          </w:tcPr>
          <w:p w14:paraId="14FDDABB" w14:textId="5C5CBAAB" w:rsidR="00FF06B6" w:rsidRPr="00C81E3A" w:rsidRDefault="00FF06B6" w:rsidP="00751BDF">
            <w:pPr>
              <w:rPr>
                <w:rFonts w:ascii="Times New Roman" w:hAnsi="Times New Roman" w:cs="Times New Roman"/>
                <w:color w:val="000000" w:themeColor="text1"/>
                <w:sz w:val="20"/>
                <w:szCs w:val="20"/>
              </w:rPr>
            </w:pPr>
            <w:r w:rsidRPr="00C81E3A">
              <w:rPr>
                <w:rFonts w:ascii="Times New Roman" w:hAnsi="Times New Roman" w:cs="Times New Roman"/>
                <w:color w:val="000000" w:themeColor="text1"/>
                <w:sz w:val="20"/>
                <w:szCs w:val="20"/>
              </w:rPr>
              <w:t>On-demand drug delivery</w:t>
            </w:r>
          </w:p>
        </w:tc>
        <w:tc>
          <w:tcPr>
            <w:tcW w:w="2411"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vAlign w:val="center"/>
          </w:tcPr>
          <w:p w14:paraId="69BCFBE4" w14:textId="77777777" w:rsidR="00FF06B6" w:rsidRPr="00C81E3A" w:rsidRDefault="00FF06B6" w:rsidP="00751BDF">
            <w:pPr>
              <w:rPr>
                <w:rFonts w:ascii="Times New Roman" w:hAnsi="Times New Roman" w:cs="Times New Roman"/>
                <w:color w:val="000000" w:themeColor="text1"/>
                <w:sz w:val="20"/>
                <w:szCs w:val="20"/>
              </w:rPr>
            </w:pPr>
            <w:bookmarkStart w:id="442" w:name="OLE_LINK1784"/>
            <w:r w:rsidRPr="00C81E3A">
              <w:rPr>
                <w:rFonts w:ascii="Times New Roman" w:hAnsi="Times New Roman" w:cs="Times New Roman"/>
                <w:color w:val="000000" w:themeColor="text1"/>
                <w:sz w:val="20"/>
                <w:szCs w:val="20"/>
              </w:rPr>
              <w:t>Invasive subcutaneous surgery</w:t>
            </w:r>
            <w:bookmarkEnd w:id="442"/>
            <w:r w:rsidRPr="00C81E3A">
              <w:rPr>
                <w:rFonts w:ascii="Times New Roman" w:hAnsi="Times New Roman" w:cs="Times New Roman"/>
                <w:color w:val="000000" w:themeColor="text1"/>
                <w:sz w:val="20"/>
                <w:szCs w:val="20"/>
              </w:rPr>
              <w:t>; high cost</w:t>
            </w:r>
          </w:p>
        </w:tc>
      </w:tr>
      <w:tr w:rsidR="00C81E3A" w:rsidRPr="00C81E3A" w14:paraId="3DED777B" w14:textId="77777777" w:rsidTr="00FF06B6">
        <w:trPr>
          <w:trHeight w:val="510"/>
        </w:trPr>
        <w:tc>
          <w:tcPr>
            <w:tcW w:w="2988" w:type="dxa"/>
            <w:gridSpan w:val="2"/>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vAlign w:val="center"/>
          </w:tcPr>
          <w:p w14:paraId="49CFE743" w14:textId="77777777" w:rsidR="00FF06B6" w:rsidRPr="00C81E3A" w:rsidRDefault="00FF06B6" w:rsidP="00751BDF">
            <w:pPr>
              <w:rPr>
                <w:rFonts w:ascii="Times New Roman" w:hAnsi="Times New Roman" w:cs="Times New Roman"/>
                <w:color w:val="000000" w:themeColor="text1"/>
                <w:sz w:val="20"/>
                <w:szCs w:val="20"/>
              </w:rPr>
            </w:pPr>
            <w:r w:rsidRPr="00C81E3A">
              <w:rPr>
                <w:rFonts w:ascii="Times New Roman" w:hAnsi="Times New Roman" w:cs="Times New Roman"/>
                <w:color w:val="000000" w:themeColor="text1"/>
                <w:sz w:val="20"/>
                <w:szCs w:val="20"/>
              </w:rPr>
              <w:t>Smart-acting electronic devices</w:t>
            </w:r>
          </w:p>
        </w:tc>
        <w:tc>
          <w:tcPr>
            <w:tcW w:w="189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vAlign w:val="center"/>
          </w:tcPr>
          <w:p w14:paraId="47E7C942" w14:textId="77777777" w:rsidR="00FF06B6" w:rsidRPr="00C81E3A" w:rsidRDefault="00FF06B6" w:rsidP="00751BDF">
            <w:pPr>
              <w:rPr>
                <w:rFonts w:ascii="Times New Roman" w:hAnsi="Times New Roman" w:cs="Times New Roman"/>
                <w:color w:val="000000" w:themeColor="text1"/>
                <w:sz w:val="20"/>
                <w:szCs w:val="20"/>
              </w:rPr>
            </w:pPr>
            <w:r w:rsidRPr="00C81E3A">
              <w:rPr>
                <w:rFonts w:ascii="Times New Roman" w:hAnsi="Times New Roman" w:cs="Times New Roman"/>
                <w:color w:val="000000" w:themeColor="text1"/>
                <w:sz w:val="20"/>
                <w:szCs w:val="20"/>
              </w:rPr>
              <w:t>Peptide GLP-1RA; programmed engineered cells</w:t>
            </w:r>
          </w:p>
        </w:tc>
        <w:tc>
          <w:tcPr>
            <w:tcW w:w="2060"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vAlign w:val="center"/>
          </w:tcPr>
          <w:p w14:paraId="2220D39A" w14:textId="77777777" w:rsidR="00FF06B6" w:rsidRPr="00C81E3A" w:rsidRDefault="00FF06B6" w:rsidP="00751BDF">
            <w:pPr>
              <w:rPr>
                <w:rFonts w:ascii="Times New Roman" w:hAnsi="Times New Roman" w:cs="Times New Roman"/>
                <w:color w:val="000000" w:themeColor="text1"/>
                <w:sz w:val="20"/>
                <w:szCs w:val="20"/>
              </w:rPr>
            </w:pPr>
            <w:r w:rsidRPr="00C81E3A">
              <w:rPr>
                <w:rFonts w:ascii="Times New Roman" w:hAnsi="Times New Roman" w:cs="Times New Roman"/>
                <w:color w:val="000000" w:themeColor="text1"/>
                <w:sz w:val="20"/>
                <w:szCs w:val="20"/>
              </w:rPr>
              <w:t>Personalized GLP-1 medicine</w:t>
            </w:r>
          </w:p>
        </w:tc>
        <w:tc>
          <w:tcPr>
            <w:tcW w:w="2411"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vAlign w:val="center"/>
          </w:tcPr>
          <w:p w14:paraId="606280A1" w14:textId="77777777" w:rsidR="00FF06B6" w:rsidRPr="00C81E3A" w:rsidRDefault="00FF06B6" w:rsidP="00751BDF">
            <w:pPr>
              <w:rPr>
                <w:rFonts w:ascii="Times New Roman" w:hAnsi="Times New Roman" w:cs="Times New Roman"/>
                <w:color w:val="000000" w:themeColor="text1"/>
                <w:sz w:val="20"/>
                <w:szCs w:val="20"/>
              </w:rPr>
            </w:pPr>
            <w:r w:rsidRPr="00C81E3A">
              <w:rPr>
                <w:rFonts w:ascii="Times New Roman" w:hAnsi="Times New Roman" w:cs="Times New Roman"/>
                <w:color w:val="000000" w:themeColor="text1"/>
                <w:sz w:val="20"/>
                <w:szCs w:val="20"/>
              </w:rPr>
              <w:t>Complexity of the device; limited interoperability between living systems and electronic systems; high cost; invasive surgery; safety concern</w:t>
            </w:r>
          </w:p>
        </w:tc>
      </w:tr>
      <w:tr w:rsidR="00C81E3A" w:rsidRPr="00C81E3A" w14:paraId="51F5F653" w14:textId="77777777" w:rsidTr="00FF06B6">
        <w:trPr>
          <w:trHeight w:val="510"/>
        </w:trPr>
        <w:tc>
          <w:tcPr>
            <w:tcW w:w="2988" w:type="dxa"/>
            <w:gridSpan w:val="2"/>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vAlign w:val="center"/>
          </w:tcPr>
          <w:p w14:paraId="5A0D7F1A" w14:textId="77777777" w:rsidR="00FF06B6" w:rsidRPr="00C81E3A" w:rsidRDefault="00FF06B6" w:rsidP="00751BDF">
            <w:pPr>
              <w:rPr>
                <w:rFonts w:ascii="Times New Roman" w:hAnsi="Times New Roman" w:cs="Times New Roman"/>
                <w:color w:val="000000" w:themeColor="text1"/>
                <w:sz w:val="20"/>
                <w:szCs w:val="20"/>
              </w:rPr>
            </w:pPr>
            <w:r w:rsidRPr="00C81E3A">
              <w:rPr>
                <w:rFonts w:ascii="Times New Roman" w:hAnsi="Times New Roman" w:cs="Times New Roman"/>
                <w:color w:val="000000" w:themeColor="text1"/>
                <w:sz w:val="20"/>
                <w:szCs w:val="20"/>
              </w:rPr>
              <w:t>Nutrient-induced cell therapies</w:t>
            </w:r>
          </w:p>
        </w:tc>
        <w:tc>
          <w:tcPr>
            <w:tcW w:w="1895"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vAlign w:val="center"/>
          </w:tcPr>
          <w:p w14:paraId="52D1E4FB" w14:textId="77777777" w:rsidR="00FF06B6" w:rsidRPr="00C81E3A" w:rsidRDefault="00FF06B6" w:rsidP="00751BDF">
            <w:pPr>
              <w:rPr>
                <w:rFonts w:ascii="Times New Roman" w:hAnsi="Times New Roman" w:cs="Times New Roman"/>
                <w:color w:val="000000" w:themeColor="text1"/>
                <w:sz w:val="20"/>
                <w:szCs w:val="20"/>
              </w:rPr>
            </w:pPr>
            <w:r w:rsidRPr="00C81E3A">
              <w:rPr>
                <w:rFonts w:ascii="Times New Roman" w:hAnsi="Times New Roman" w:cs="Times New Roman"/>
                <w:color w:val="000000" w:themeColor="text1"/>
                <w:sz w:val="20"/>
                <w:szCs w:val="20"/>
              </w:rPr>
              <w:t>Programmed engineered cells</w:t>
            </w:r>
          </w:p>
        </w:tc>
        <w:tc>
          <w:tcPr>
            <w:tcW w:w="2060"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vAlign w:val="center"/>
          </w:tcPr>
          <w:p w14:paraId="594A5789" w14:textId="77777777" w:rsidR="00FF06B6" w:rsidRPr="00C81E3A" w:rsidRDefault="00FF06B6" w:rsidP="00751BDF">
            <w:pPr>
              <w:rPr>
                <w:rFonts w:ascii="Times New Roman" w:hAnsi="Times New Roman" w:cs="Times New Roman"/>
                <w:color w:val="000000" w:themeColor="text1"/>
                <w:sz w:val="20"/>
                <w:szCs w:val="20"/>
              </w:rPr>
            </w:pPr>
            <w:r w:rsidRPr="00C81E3A">
              <w:rPr>
                <w:rFonts w:ascii="Times New Roman" w:hAnsi="Times New Roman" w:cs="Times New Roman"/>
                <w:color w:val="000000" w:themeColor="text1"/>
                <w:sz w:val="20"/>
                <w:szCs w:val="20"/>
              </w:rPr>
              <w:t>Personalized GLP-1 medicine</w:t>
            </w:r>
          </w:p>
        </w:tc>
        <w:tc>
          <w:tcPr>
            <w:tcW w:w="2411"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vAlign w:val="center"/>
          </w:tcPr>
          <w:p w14:paraId="140D0142" w14:textId="77777777" w:rsidR="00FF06B6" w:rsidRPr="00C81E3A" w:rsidRDefault="00FF06B6" w:rsidP="00751BDF">
            <w:pPr>
              <w:rPr>
                <w:rFonts w:ascii="Times New Roman" w:hAnsi="Times New Roman" w:cs="Times New Roman"/>
                <w:color w:val="000000" w:themeColor="text1"/>
                <w:sz w:val="20"/>
                <w:szCs w:val="20"/>
              </w:rPr>
            </w:pPr>
            <w:r w:rsidRPr="00C81E3A">
              <w:rPr>
                <w:rFonts w:ascii="Times New Roman" w:hAnsi="Times New Roman" w:cs="Times New Roman"/>
                <w:color w:val="000000" w:themeColor="text1"/>
                <w:sz w:val="20"/>
                <w:szCs w:val="20"/>
              </w:rPr>
              <w:t xml:space="preserve">Complexity of the </w:t>
            </w:r>
            <w:r w:rsidRPr="00C81E3A">
              <w:rPr>
                <w:rFonts w:ascii="Times New Roman" w:hAnsi="Times New Roman" w:cs="Times New Roman" w:hint="eastAsia"/>
                <w:color w:val="000000" w:themeColor="text1"/>
                <w:sz w:val="20"/>
                <w:szCs w:val="20"/>
              </w:rPr>
              <w:t>systems</w:t>
            </w:r>
            <w:r w:rsidRPr="00C81E3A">
              <w:rPr>
                <w:rFonts w:ascii="Times New Roman" w:hAnsi="Times New Roman" w:cs="Times New Roman"/>
                <w:color w:val="000000" w:themeColor="text1"/>
                <w:sz w:val="20"/>
                <w:szCs w:val="20"/>
              </w:rPr>
              <w:t>; invasive surgery; high cost</w:t>
            </w:r>
          </w:p>
        </w:tc>
      </w:tr>
      <w:tr w:rsidR="00C81E3A" w:rsidRPr="00C81E3A" w14:paraId="0A68FD0F" w14:textId="77777777" w:rsidTr="00FF06B6">
        <w:trPr>
          <w:trHeight w:val="510"/>
        </w:trPr>
        <w:tc>
          <w:tcPr>
            <w:tcW w:w="2988" w:type="dxa"/>
            <w:gridSpan w:val="2"/>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vAlign w:val="center"/>
          </w:tcPr>
          <w:p w14:paraId="63F7B494" w14:textId="77777777" w:rsidR="00FF06B6" w:rsidRPr="00C81E3A" w:rsidRDefault="00FF06B6" w:rsidP="00751BDF">
            <w:pPr>
              <w:rPr>
                <w:rFonts w:ascii="Times New Roman" w:hAnsi="Times New Roman" w:cs="Times New Roman"/>
                <w:color w:val="000000" w:themeColor="text1"/>
                <w:sz w:val="20"/>
                <w:szCs w:val="20"/>
              </w:rPr>
            </w:pPr>
            <w:proofErr w:type="spellStart"/>
            <w:r w:rsidRPr="00C81E3A">
              <w:rPr>
                <w:rFonts w:ascii="Times New Roman" w:hAnsi="Times New Roman" w:cs="Times New Roman"/>
                <w:color w:val="000000" w:themeColor="text1"/>
                <w:sz w:val="20"/>
                <w:szCs w:val="20"/>
              </w:rPr>
              <w:t>Bioacting</w:t>
            </w:r>
            <w:proofErr w:type="spellEnd"/>
            <w:r w:rsidRPr="00C81E3A">
              <w:rPr>
                <w:rFonts w:ascii="Times New Roman" w:hAnsi="Times New Roman" w:cs="Times New Roman"/>
                <w:color w:val="000000" w:themeColor="text1"/>
                <w:sz w:val="20"/>
                <w:szCs w:val="20"/>
              </w:rPr>
              <w:t xml:space="preserve"> microneedle patches</w:t>
            </w:r>
          </w:p>
        </w:tc>
        <w:tc>
          <w:tcPr>
            <w:tcW w:w="1895" w:type="dxa"/>
            <w:vMerge w:val="restart"/>
            <w:tcBorders>
              <w:top w:val="single" w:sz="2" w:space="0" w:color="AEAAAA" w:themeColor="background2" w:themeShade="BF"/>
              <w:left w:val="single" w:sz="2" w:space="0" w:color="AEAAAA" w:themeColor="background2" w:themeShade="BF"/>
              <w:right w:val="single" w:sz="2" w:space="0" w:color="AEAAAA" w:themeColor="background2" w:themeShade="BF"/>
            </w:tcBorders>
            <w:vAlign w:val="center"/>
          </w:tcPr>
          <w:p w14:paraId="30D77738" w14:textId="77777777" w:rsidR="00FF06B6" w:rsidRPr="00C81E3A" w:rsidRDefault="00FF06B6" w:rsidP="00751BDF">
            <w:pPr>
              <w:rPr>
                <w:rFonts w:ascii="Times New Roman" w:hAnsi="Times New Roman" w:cs="Times New Roman"/>
                <w:color w:val="000000" w:themeColor="text1"/>
                <w:sz w:val="20"/>
                <w:szCs w:val="20"/>
              </w:rPr>
            </w:pPr>
            <w:r w:rsidRPr="00C81E3A">
              <w:rPr>
                <w:rFonts w:ascii="Times New Roman" w:hAnsi="Times New Roman" w:cs="Times New Roman"/>
                <w:color w:val="000000" w:themeColor="text1"/>
                <w:sz w:val="20"/>
                <w:szCs w:val="20"/>
              </w:rPr>
              <w:t>Peptide GLP-1RA</w:t>
            </w:r>
          </w:p>
        </w:tc>
        <w:tc>
          <w:tcPr>
            <w:tcW w:w="2060"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vAlign w:val="center"/>
          </w:tcPr>
          <w:p w14:paraId="550576EF" w14:textId="77777777" w:rsidR="00FF06B6" w:rsidRPr="00C81E3A" w:rsidRDefault="00FF06B6" w:rsidP="00751BDF">
            <w:pPr>
              <w:rPr>
                <w:rFonts w:ascii="Times New Roman" w:hAnsi="Times New Roman" w:cs="Times New Roman"/>
                <w:color w:val="000000" w:themeColor="text1"/>
                <w:sz w:val="20"/>
                <w:szCs w:val="20"/>
              </w:rPr>
            </w:pPr>
            <w:r w:rsidRPr="00C81E3A">
              <w:rPr>
                <w:rFonts w:ascii="Times New Roman" w:hAnsi="Times New Roman" w:cs="Times New Roman"/>
                <w:color w:val="000000" w:themeColor="text1"/>
                <w:sz w:val="20"/>
                <w:szCs w:val="20"/>
              </w:rPr>
              <w:t>H</w:t>
            </w:r>
            <w:r w:rsidRPr="00C81E3A">
              <w:rPr>
                <w:rFonts w:ascii="Times New Roman" w:hAnsi="Times New Roman" w:cs="Times New Roman" w:hint="eastAsia"/>
                <w:color w:val="000000" w:themeColor="text1"/>
                <w:sz w:val="20"/>
                <w:szCs w:val="20"/>
              </w:rPr>
              <w:t>igh</w:t>
            </w:r>
            <w:r w:rsidRPr="00C81E3A">
              <w:rPr>
                <w:rFonts w:ascii="Times New Roman" w:hAnsi="Times New Roman" w:cs="Times New Roman"/>
                <w:color w:val="000000" w:themeColor="text1"/>
                <w:sz w:val="20"/>
                <w:szCs w:val="20"/>
              </w:rPr>
              <w:t xml:space="preserve"> compliance; </w:t>
            </w:r>
            <w:bookmarkStart w:id="443" w:name="OLE_LINK1789"/>
            <w:r w:rsidRPr="00C81E3A">
              <w:rPr>
                <w:rFonts w:ascii="Times New Roman" w:hAnsi="Times New Roman" w:cs="Times New Roman"/>
                <w:color w:val="000000" w:themeColor="text1"/>
                <w:sz w:val="20"/>
                <w:szCs w:val="20"/>
              </w:rPr>
              <w:t>potentially be targeted delivery of skeletal muscles or adipose tissues</w:t>
            </w:r>
            <w:bookmarkEnd w:id="443"/>
          </w:p>
        </w:tc>
        <w:tc>
          <w:tcPr>
            <w:tcW w:w="2411" w:type="dxa"/>
            <w:vMerge w:val="restart"/>
            <w:tcBorders>
              <w:top w:val="single" w:sz="2" w:space="0" w:color="AEAAAA" w:themeColor="background2" w:themeShade="BF"/>
              <w:left w:val="single" w:sz="2" w:space="0" w:color="AEAAAA" w:themeColor="background2" w:themeShade="BF"/>
              <w:right w:val="single" w:sz="2" w:space="0" w:color="AEAAAA" w:themeColor="background2" w:themeShade="BF"/>
            </w:tcBorders>
            <w:vAlign w:val="center"/>
          </w:tcPr>
          <w:p w14:paraId="4DB095A0" w14:textId="77777777" w:rsidR="00FF06B6" w:rsidRPr="00C81E3A" w:rsidRDefault="00FF06B6" w:rsidP="00751BDF">
            <w:pPr>
              <w:rPr>
                <w:rFonts w:ascii="Times New Roman" w:hAnsi="Times New Roman" w:cs="Times New Roman"/>
                <w:color w:val="000000" w:themeColor="text1"/>
                <w:sz w:val="20"/>
                <w:szCs w:val="20"/>
              </w:rPr>
            </w:pPr>
            <w:bookmarkStart w:id="444" w:name="OLE_LINK1790"/>
            <w:r w:rsidRPr="00C81E3A">
              <w:rPr>
                <w:rFonts w:ascii="Times New Roman" w:hAnsi="Times New Roman" w:cs="Times New Roman"/>
                <w:color w:val="000000" w:themeColor="text1"/>
                <w:sz w:val="20"/>
                <w:szCs w:val="20"/>
              </w:rPr>
              <w:t>Complexity of the systems; safety concern</w:t>
            </w:r>
            <w:bookmarkEnd w:id="444"/>
          </w:p>
        </w:tc>
      </w:tr>
      <w:tr w:rsidR="00C81E3A" w:rsidRPr="00C81E3A" w14:paraId="44B8C575" w14:textId="77777777" w:rsidTr="00FF06B6">
        <w:trPr>
          <w:trHeight w:val="510"/>
        </w:trPr>
        <w:tc>
          <w:tcPr>
            <w:tcW w:w="2988" w:type="dxa"/>
            <w:gridSpan w:val="2"/>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vAlign w:val="center"/>
          </w:tcPr>
          <w:p w14:paraId="78C0EB6F" w14:textId="77777777" w:rsidR="00FF06B6" w:rsidRPr="00C81E3A" w:rsidRDefault="00FF06B6" w:rsidP="00751BDF">
            <w:pPr>
              <w:rPr>
                <w:rFonts w:ascii="Times New Roman" w:hAnsi="Times New Roman" w:cs="Times New Roman"/>
                <w:color w:val="000000" w:themeColor="text1"/>
                <w:sz w:val="20"/>
                <w:szCs w:val="20"/>
              </w:rPr>
            </w:pPr>
            <w:r w:rsidRPr="00C81E3A">
              <w:rPr>
                <w:rFonts w:ascii="Times New Roman" w:hAnsi="Times New Roman" w:cs="Times New Roman"/>
                <w:color w:val="000000" w:themeColor="text1"/>
                <w:sz w:val="20"/>
                <w:szCs w:val="20"/>
              </w:rPr>
              <w:t>Pulmonary delivery</w:t>
            </w:r>
          </w:p>
        </w:tc>
        <w:tc>
          <w:tcPr>
            <w:tcW w:w="1895" w:type="dxa"/>
            <w:vMerge/>
            <w:tcBorders>
              <w:left w:val="single" w:sz="2" w:space="0" w:color="AEAAAA" w:themeColor="background2" w:themeShade="BF"/>
              <w:right w:val="single" w:sz="2" w:space="0" w:color="AEAAAA" w:themeColor="background2" w:themeShade="BF"/>
            </w:tcBorders>
            <w:vAlign w:val="center"/>
          </w:tcPr>
          <w:p w14:paraId="1C14EA00" w14:textId="77777777" w:rsidR="00FF06B6" w:rsidRPr="00C81E3A" w:rsidRDefault="00FF06B6" w:rsidP="00751BDF">
            <w:pPr>
              <w:rPr>
                <w:rFonts w:ascii="Times New Roman" w:hAnsi="Times New Roman" w:cs="Times New Roman"/>
                <w:color w:val="000000" w:themeColor="text1"/>
                <w:sz w:val="20"/>
                <w:szCs w:val="20"/>
              </w:rPr>
            </w:pPr>
          </w:p>
        </w:tc>
        <w:tc>
          <w:tcPr>
            <w:tcW w:w="2060"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vAlign w:val="center"/>
          </w:tcPr>
          <w:p w14:paraId="6961D265" w14:textId="77777777" w:rsidR="00FF06B6" w:rsidRPr="00C81E3A" w:rsidRDefault="00FF06B6" w:rsidP="00751BDF">
            <w:pPr>
              <w:rPr>
                <w:rFonts w:ascii="Times New Roman" w:hAnsi="Times New Roman" w:cs="Times New Roman"/>
                <w:color w:val="000000" w:themeColor="text1"/>
                <w:sz w:val="20"/>
                <w:szCs w:val="20"/>
              </w:rPr>
            </w:pPr>
            <w:bookmarkStart w:id="445" w:name="OLE_LINK1788"/>
            <w:r w:rsidRPr="00C81E3A">
              <w:rPr>
                <w:rFonts w:ascii="Times New Roman" w:hAnsi="Times New Roman" w:cs="Times New Roman"/>
                <w:color w:val="000000" w:themeColor="text1"/>
                <w:sz w:val="20"/>
                <w:szCs w:val="20"/>
              </w:rPr>
              <w:t>Noninvasive administration; high compliance</w:t>
            </w:r>
            <w:bookmarkEnd w:id="445"/>
          </w:p>
        </w:tc>
        <w:tc>
          <w:tcPr>
            <w:tcW w:w="2411" w:type="dxa"/>
            <w:vMerge/>
            <w:tcBorders>
              <w:left w:val="single" w:sz="2" w:space="0" w:color="AEAAAA" w:themeColor="background2" w:themeShade="BF"/>
              <w:right w:val="single" w:sz="2" w:space="0" w:color="AEAAAA" w:themeColor="background2" w:themeShade="BF"/>
            </w:tcBorders>
            <w:vAlign w:val="center"/>
          </w:tcPr>
          <w:p w14:paraId="68D16912" w14:textId="77777777" w:rsidR="00FF06B6" w:rsidRPr="00C81E3A" w:rsidRDefault="00FF06B6" w:rsidP="00751BDF">
            <w:pPr>
              <w:rPr>
                <w:rFonts w:ascii="Times New Roman" w:hAnsi="Times New Roman" w:cs="Times New Roman"/>
                <w:color w:val="000000" w:themeColor="text1"/>
                <w:sz w:val="20"/>
                <w:szCs w:val="20"/>
              </w:rPr>
            </w:pPr>
          </w:p>
        </w:tc>
      </w:tr>
      <w:tr w:rsidR="00C81E3A" w:rsidRPr="00C81E3A" w14:paraId="08DDDCA0" w14:textId="77777777" w:rsidTr="00FF06B6">
        <w:trPr>
          <w:trHeight w:val="510"/>
        </w:trPr>
        <w:tc>
          <w:tcPr>
            <w:tcW w:w="2988" w:type="dxa"/>
            <w:gridSpan w:val="2"/>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vAlign w:val="center"/>
          </w:tcPr>
          <w:p w14:paraId="7F7C053F" w14:textId="77777777" w:rsidR="00FF06B6" w:rsidRPr="00C81E3A" w:rsidRDefault="00FF06B6" w:rsidP="00751BDF">
            <w:pPr>
              <w:rPr>
                <w:rFonts w:ascii="Times New Roman" w:hAnsi="Times New Roman" w:cs="Times New Roman"/>
                <w:color w:val="000000" w:themeColor="text1"/>
                <w:sz w:val="20"/>
                <w:szCs w:val="20"/>
              </w:rPr>
            </w:pPr>
            <w:r w:rsidRPr="00C81E3A">
              <w:rPr>
                <w:rFonts w:ascii="Times New Roman" w:hAnsi="Times New Roman" w:cs="Times New Roman"/>
                <w:color w:val="000000" w:themeColor="text1"/>
                <w:sz w:val="20"/>
                <w:szCs w:val="20"/>
              </w:rPr>
              <w:t>Intranasal delivery</w:t>
            </w:r>
          </w:p>
        </w:tc>
        <w:tc>
          <w:tcPr>
            <w:tcW w:w="1895" w:type="dxa"/>
            <w:vMerge/>
            <w:tcBorders>
              <w:left w:val="single" w:sz="2" w:space="0" w:color="AEAAAA" w:themeColor="background2" w:themeShade="BF"/>
              <w:right w:val="single" w:sz="2" w:space="0" w:color="AEAAAA" w:themeColor="background2" w:themeShade="BF"/>
            </w:tcBorders>
            <w:vAlign w:val="center"/>
          </w:tcPr>
          <w:p w14:paraId="53E249BB" w14:textId="77777777" w:rsidR="00FF06B6" w:rsidRPr="00C81E3A" w:rsidRDefault="00FF06B6" w:rsidP="00751BDF">
            <w:pPr>
              <w:rPr>
                <w:rFonts w:ascii="Times New Roman" w:hAnsi="Times New Roman" w:cs="Times New Roman"/>
                <w:color w:val="000000" w:themeColor="text1"/>
                <w:sz w:val="20"/>
                <w:szCs w:val="20"/>
              </w:rPr>
            </w:pPr>
          </w:p>
        </w:tc>
        <w:tc>
          <w:tcPr>
            <w:tcW w:w="2060"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vAlign w:val="center"/>
          </w:tcPr>
          <w:p w14:paraId="2B3370EA" w14:textId="77777777" w:rsidR="00FF06B6" w:rsidRPr="00C81E3A" w:rsidRDefault="00FF06B6" w:rsidP="00751BDF">
            <w:pPr>
              <w:rPr>
                <w:rFonts w:ascii="Times New Roman" w:hAnsi="Times New Roman" w:cs="Times New Roman"/>
                <w:color w:val="000000" w:themeColor="text1"/>
                <w:sz w:val="20"/>
                <w:szCs w:val="20"/>
              </w:rPr>
            </w:pPr>
            <w:r w:rsidRPr="00C81E3A">
              <w:rPr>
                <w:rFonts w:ascii="Times New Roman" w:hAnsi="Times New Roman" w:cs="Times New Roman"/>
                <w:color w:val="000000" w:themeColor="text1"/>
                <w:sz w:val="20"/>
                <w:szCs w:val="20"/>
              </w:rPr>
              <w:t xml:space="preserve">Noninvasive administration; high compliance; </w:t>
            </w:r>
            <w:bookmarkStart w:id="446" w:name="OLE_LINK1791"/>
            <w:r w:rsidRPr="00C81E3A">
              <w:rPr>
                <w:rFonts w:ascii="Times New Roman" w:hAnsi="Times New Roman" w:cs="Times New Roman"/>
                <w:color w:val="000000" w:themeColor="text1"/>
                <w:sz w:val="20"/>
                <w:szCs w:val="20"/>
              </w:rPr>
              <w:t>potentially be targeted delivery of brain</w:t>
            </w:r>
            <w:bookmarkEnd w:id="446"/>
          </w:p>
        </w:tc>
        <w:tc>
          <w:tcPr>
            <w:tcW w:w="2411" w:type="dxa"/>
            <w:vMerge/>
            <w:tcBorders>
              <w:left w:val="single" w:sz="2" w:space="0" w:color="AEAAAA" w:themeColor="background2" w:themeShade="BF"/>
              <w:right w:val="single" w:sz="2" w:space="0" w:color="AEAAAA" w:themeColor="background2" w:themeShade="BF"/>
            </w:tcBorders>
            <w:vAlign w:val="center"/>
          </w:tcPr>
          <w:p w14:paraId="6F7F7CA6" w14:textId="77777777" w:rsidR="00FF06B6" w:rsidRPr="00C81E3A" w:rsidRDefault="00FF06B6" w:rsidP="00751BDF">
            <w:pPr>
              <w:rPr>
                <w:rFonts w:ascii="Times New Roman" w:hAnsi="Times New Roman" w:cs="Times New Roman"/>
                <w:color w:val="000000" w:themeColor="text1"/>
                <w:sz w:val="20"/>
                <w:szCs w:val="20"/>
              </w:rPr>
            </w:pPr>
          </w:p>
        </w:tc>
      </w:tr>
      <w:tr w:rsidR="00C81E3A" w:rsidRPr="00C81E3A" w14:paraId="2C69E31B" w14:textId="77777777" w:rsidTr="00FF06B6">
        <w:trPr>
          <w:trHeight w:val="567"/>
        </w:trPr>
        <w:tc>
          <w:tcPr>
            <w:tcW w:w="1461" w:type="dxa"/>
            <w:vMerge w:val="restart"/>
            <w:tcBorders>
              <w:top w:val="single" w:sz="2" w:space="0" w:color="AEAAAA" w:themeColor="background2" w:themeShade="BF"/>
              <w:left w:val="single" w:sz="2" w:space="0" w:color="AEAAAA" w:themeColor="background2" w:themeShade="BF"/>
              <w:right w:val="single" w:sz="2" w:space="0" w:color="AEAAAA" w:themeColor="background2" w:themeShade="BF"/>
            </w:tcBorders>
            <w:vAlign w:val="center"/>
          </w:tcPr>
          <w:p w14:paraId="4265A464" w14:textId="77777777" w:rsidR="00FF06B6" w:rsidRPr="00C81E3A" w:rsidRDefault="00FF06B6" w:rsidP="00751BDF">
            <w:pPr>
              <w:rPr>
                <w:rFonts w:ascii="Times New Roman" w:hAnsi="Times New Roman" w:cs="Times New Roman"/>
                <w:color w:val="000000" w:themeColor="text1"/>
                <w:sz w:val="20"/>
                <w:szCs w:val="20"/>
              </w:rPr>
            </w:pPr>
            <w:r w:rsidRPr="00C81E3A">
              <w:rPr>
                <w:rFonts w:ascii="Times New Roman" w:hAnsi="Times New Roman" w:cs="Times New Roman"/>
                <w:color w:val="000000" w:themeColor="text1"/>
                <w:sz w:val="20"/>
                <w:szCs w:val="20"/>
              </w:rPr>
              <w:t>Oral delivery</w:t>
            </w:r>
          </w:p>
        </w:tc>
        <w:tc>
          <w:tcPr>
            <w:tcW w:w="1527"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vAlign w:val="center"/>
          </w:tcPr>
          <w:p w14:paraId="506067FE" w14:textId="77777777" w:rsidR="00FF06B6" w:rsidRPr="00C81E3A" w:rsidRDefault="00FF06B6" w:rsidP="00751BDF">
            <w:pPr>
              <w:rPr>
                <w:rFonts w:ascii="Times New Roman" w:hAnsi="Times New Roman" w:cs="Times New Roman"/>
                <w:color w:val="000000" w:themeColor="text1"/>
                <w:sz w:val="20"/>
                <w:szCs w:val="20"/>
              </w:rPr>
            </w:pPr>
            <w:r w:rsidRPr="00C81E3A">
              <w:rPr>
                <w:rFonts w:ascii="Times New Roman" w:hAnsi="Times New Roman" w:cs="Times New Roman"/>
                <w:color w:val="000000" w:themeColor="text1"/>
                <w:sz w:val="20"/>
                <w:szCs w:val="20"/>
              </w:rPr>
              <w:t>Permeation enhancers</w:t>
            </w:r>
          </w:p>
        </w:tc>
        <w:tc>
          <w:tcPr>
            <w:tcW w:w="1895" w:type="dxa"/>
            <w:vMerge/>
            <w:tcBorders>
              <w:left w:val="single" w:sz="2" w:space="0" w:color="AEAAAA" w:themeColor="background2" w:themeShade="BF"/>
              <w:right w:val="single" w:sz="2" w:space="0" w:color="AEAAAA" w:themeColor="background2" w:themeShade="BF"/>
            </w:tcBorders>
            <w:vAlign w:val="center"/>
          </w:tcPr>
          <w:p w14:paraId="1D82690C" w14:textId="77777777" w:rsidR="00FF06B6" w:rsidRPr="00C81E3A" w:rsidRDefault="00FF06B6" w:rsidP="00751BDF">
            <w:pPr>
              <w:rPr>
                <w:rFonts w:ascii="Times New Roman" w:hAnsi="Times New Roman" w:cs="Times New Roman"/>
                <w:color w:val="000000" w:themeColor="text1"/>
                <w:sz w:val="20"/>
                <w:szCs w:val="20"/>
              </w:rPr>
            </w:pPr>
          </w:p>
        </w:tc>
        <w:tc>
          <w:tcPr>
            <w:tcW w:w="2060" w:type="dxa"/>
            <w:vMerge w:val="restart"/>
            <w:tcBorders>
              <w:top w:val="single" w:sz="2" w:space="0" w:color="AEAAAA" w:themeColor="background2" w:themeShade="BF"/>
              <w:left w:val="single" w:sz="2" w:space="0" w:color="AEAAAA" w:themeColor="background2" w:themeShade="BF"/>
              <w:right w:val="single" w:sz="2" w:space="0" w:color="AEAAAA" w:themeColor="background2" w:themeShade="BF"/>
            </w:tcBorders>
            <w:vAlign w:val="center"/>
          </w:tcPr>
          <w:p w14:paraId="2F04A8CF" w14:textId="3FA2151B" w:rsidR="00FF06B6" w:rsidRPr="00C81E3A" w:rsidRDefault="00FF06B6" w:rsidP="00751BDF">
            <w:pPr>
              <w:rPr>
                <w:rFonts w:ascii="Times New Roman" w:hAnsi="Times New Roman" w:cs="Times New Roman"/>
                <w:color w:val="000000" w:themeColor="text1"/>
                <w:sz w:val="20"/>
                <w:szCs w:val="20"/>
              </w:rPr>
            </w:pPr>
            <w:r w:rsidRPr="00C81E3A">
              <w:rPr>
                <w:rFonts w:ascii="Times New Roman" w:hAnsi="Times New Roman" w:cs="Times New Roman"/>
                <w:color w:val="000000" w:themeColor="text1"/>
                <w:sz w:val="20"/>
                <w:szCs w:val="20"/>
              </w:rPr>
              <w:t xml:space="preserve">Noninvasive administration; high compliance; potentially be targeted </w:t>
            </w:r>
            <w:r w:rsidR="00216007" w:rsidRPr="00C81E3A">
              <w:rPr>
                <w:rFonts w:ascii="Times New Roman" w:hAnsi="Times New Roman" w:cs="Times New Roman"/>
                <w:color w:val="000000" w:themeColor="text1"/>
                <w:sz w:val="20"/>
                <w:szCs w:val="20"/>
              </w:rPr>
              <w:t>delivery via engagement of the enteroendocrine system</w:t>
            </w:r>
          </w:p>
        </w:tc>
        <w:tc>
          <w:tcPr>
            <w:tcW w:w="2411" w:type="dxa"/>
            <w:vMerge/>
            <w:tcBorders>
              <w:left w:val="single" w:sz="2" w:space="0" w:color="AEAAAA" w:themeColor="background2" w:themeShade="BF"/>
              <w:right w:val="single" w:sz="2" w:space="0" w:color="AEAAAA" w:themeColor="background2" w:themeShade="BF"/>
            </w:tcBorders>
            <w:vAlign w:val="center"/>
          </w:tcPr>
          <w:p w14:paraId="60CCD08F" w14:textId="77777777" w:rsidR="00FF06B6" w:rsidRPr="00C81E3A" w:rsidRDefault="00FF06B6" w:rsidP="00751BDF">
            <w:pPr>
              <w:rPr>
                <w:rFonts w:ascii="Times New Roman" w:hAnsi="Times New Roman" w:cs="Times New Roman"/>
                <w:color w:val="000000" w:themeColor="text1"/>
                <w:sz w:val="20"/>
                <w:szCs w:val="20"/>
              </w:rPr>
            </w:pPr>
          </w:p>
        </w:tc>
      </w:tr>
      <w:tr w:rsidR="00C81E3A" w:rsidRPr="00C81E3A" w14:paraId="2EAC924C" w14:textId="77777777" w:rsidTr="00FF06B6">
        <w:trPr>
          <w:trHeight w:val="567"/>
        </w:trPr>
        <w:tc>
          <w:tcPr>
            <w:tcW w:w="1461" w:type="dxa"/>
            <w:vMerge/>
            <w:tcBorders>
              <w:left w:val="single" w:sz="2" w:space="0" w:color="AEAAAA" w:themeColor="background2" w:themeShade="BF"/>
              <w:right w:val="single" w:sz="2" w:space="0" w:color="AEAAAA" w:themeColor="background2" w:themeShade="BF"/>
            </w:tcBorders>
            <w:vAlign w:val="center"/>
          </w:tcPr>
          <w:p w14:paraId="753A3E86" w14:textId="77777777" w:rsidR="00FF06B6" w:rsidRPr="00C81E3A" w:rsidRDefault="00FF06B6" w:rsidP="00751BDF">
            <w:pPr>
              <w:rPr>
                <w:rFonts w:ascii="Times New Roman" w:hAnsi="Times New Roman" w:cs="Times New Roman"/>
                <w:color w:val="000000" w:themeColor="text1"/>
                <w:sz w:val="20"/>
                <w:szCs w:val="20"/>
              </w:rPr>
            </w:pPr>
          </w:p>
        </w:tc>
        <w:tc>
          <w:tcPr>
            <w:tcW w:w="1527"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vAlign w:val="center"/>
          </w:tcPr>
          <w:p w14:paraId="567D91F7" w14:textId="77777777" w:rsidR="00FF06B6" w:rsidRPr="00C81E3A" w:rsidRDefault="00FF06B6" w:rsidP="00751BDF">
            <w:pPr>
              <w:rPr>
                <w:rFonts w:ascii="Times New Roman" w:hAnsi="Times New Roman" w:cs="Times New Roman"/>
                <w:color w:val="000000" w:themeColor="text1"/>
                <w:sz w:val="20"/>
                <w:szCs w:val="20"/>
              </w:rPr>
            </w:pPr>
            <w:r w:rsidRPr="00C81E3A">
              <w:rPr>
                <w:rFonts w:ascii="Times New Roman" w:hAnsi="Times New Roman" w:cs="Times New Roman"/>
                <w:color w:val="000000" w:themeColor="text1"/>
                <w:sz w:val="20"/>
                <w:szCs w:val="20"/>
              </w:rPr>
              <w:t>Nano- and microparticulate delivery systems</w:t>
            </w:r>
          </w:p>
        </w:tc>
        <w:tc>
          <w:tcPr>
            <w:tcW w:w="1895" w:type="dxa"/>
            <w:vMerge/>
            <w:tcBorders>
              <w:left w:val="single" w:sz="2" w:space="0" w:color="AEAAAA" w:themeColor="background2" w:themeShade="BF"/>
              <w:right w:val="single" w:sz="2" w:space="0" w:color="AEAAAA" w:themeColor="background2" w:themeShade="BF"/>
            </w:tcBorders>
            <w:vAlign w:val="center"/>
          </w:tcPr>
          <w:p w14:paraId="2A55912A" w14:textId="77777777" w:rsidR="00FF06B6" w:rsidRPr="00C81E3A" w:rsidRDefault="00FF06B6" w:rsidP="00751BDF">
            <w:pPr>
              <w:rPr>
                <w:rFonts w:ascii="Times New Roman" w:hAnsi="Times New Roman" w:cs="Times New Roman"/>
                <w:color w:val="000000" w:themeColor="text1"/>
                <w:sz w:val="20"/>
                <w:szCs w:val="20"/>
              </w:rPr>
            </w:pPr>
          </w:p>
        </w:tc>
        <w:tc>
          <w:tcPr>
            <w:tcW w:w="2060" w:type="dxa"/>
            <w:vMerge/>
            <w:tcBorders>
              <w:left w:val="single" w:sz="2" w:space="0" w:color="AEAAAA" w:themeColor="background2" w:themeShade="BF"/>
              <w:right w:val="single" w:sz="2" w:space="0" w:color="AEAAAA" w:themeColor="background2" w:themeShade="BF"/>
            </w:tcBorders>
            <w:vAlign w:val="center"/>
          </w:tcPr>
          <w:p w14:paraId="2FAEC955" w14:textId="77777777" w:rsidR="00FF06B6" w:rsidRPr="00C81E3A" w:rsidRDefault="00FF06B6" w:rsidP="00751BDF">
            <w:pPr>
              <w:rPr>
                <w:rFonts w:ascii="Times New Roman" w:hAnsi="Times New Roman" w:cs="Times New Roman"/>
                <w:color w:val="000000" w:themeColor="text1"/>
                <w:sz w:val="20"/>
                <w:szCs w:val="20"/>
              </w:rPr>
            </w:pPr>
          </w:p>
        </w:tc>
        <w:tc>
          <w:tcPr>
            <w:tcW w:w="2411" w:type="dxa"/>
            <w:vMerge/>
            <w:tcBorders>
              <w:left w:val="single" w:sz="2" w:space="0" w:color="AEAAAA" w:themeColor="background2" w:themeShade="BF"/>
              <w:right w:val="single" w:sz="2" w:space="0" w:color="AEAAAA" w:themeColor="background2" w:themeShade="BF"/>
            </w:tcBorders>
            <w:vAlign w:val="center"/>
          </w:tcPr>
          <w:p w14:paraId="5F6E89E2" w14:textId="77777777" w:rsidR="00FF06B6" w:rsidRPr="00C81E3A" w:rsidRDefault="00FF06B6" w:rsidP="00751BDF">
            <w:pPr>
              <w:rPr>
                <w:rFonts w:ascii="Times New Roman" w:hAnsi="Times New Roman" w:cs="Times New Roman"/>
                <w:color w:val="000000" w:themeColor="text1"/>
                <w:sz w:val="20"/>
                <w:szCs w:val="20"/>
              </w:rPr>
            </w:pPr>
          </w:p>
        </w:tc>
      </w:tr>
      <w:tr w:rsidR="00C81E3A" w:rsidRPr="00C81E3A" w14:paraId="5B7DF7CD" w14:textId="77777777" w:rsidTr="00FF06B6">
        <w:trPr>
          <w:trHeight w:val="460"/>
        </w:trPr>
        <w:tc>
          <w:tcPr>
            <w:tcW w:w="1461" w:type="dxa"/>
            <w:vMerge/>
            <w:tcBorders>
              <w:left w:val="single" w:sz="2" w:space="0" w:color="AEAAAA" w:themeColor="background2" w:themeShade="BF"/>
              <w:bottom w:val="single" w:sz="8" w:space="0" w:color="767171" w:themeColor="background2" w:themeShade="80"/>
              <w:right w:val="single" w:sz="2" w:space="0" w:color="AEAAAA" w:themeColor="background2" w:themeShade="BF"/>
            </w:tcBorders>
            <w:vAlign w:val="center"/>
          </w:tcPr>
          <w:p w14:paraId="2D75365E" w14:textId="77777777" w:rsidR="00FF06B6" w:rsidRPr="00C81E3A" w:rsidRDefault="00FF06B6" w:rsidP="00751BDF">
            <w:pPr>
              <w:rPr>
                <w:rFonts w:ascii="Times New Roman" w:hAnsi="Times New Roman" w:cs="Times New Roman"/>
                <w:color w:val="000000" w:themeColor="text1"/>
                <w:sz w:val="20"/>
                <w:szCs w:val="20"/>
              </w:rPr>
            </w:pPr>
          </w:p>
        </w:tc>
        <w:tc>
          <w:tcPr>
            <w:tcW w:w="1527" w:type="dxa"/>
            <w:vMerge w:val="restart"/>
            <w:tcBorders>
              <w:top w:val="single" w:sz="2" w:space="0" w:color="AEAAAA" w:themeColor="background2" w:themeShade="BF"/>
              <w:left w:val="single" w:sz="2" w:space="0" w:color="AEAAAA" w:themeColor="background2" w:themeShade="BF"/>
              <w:bottom w:val="single" w:sz="8" w:space="0" w:color="767171" w:themeColor="background2" w:themeShade="80"/>
              <w:right w:val="single" w:sz="2" w:space="0" w:color="AEAAAA" w:themeColor="background2" w:themeShade="BF"/>
            </w:tcBorders>
            <w:vAlign w:val="center"/>
          </w:tcPr>
          <w:p w14:paraId="04B375F0" w14:textId="77777777" w:rsidR="00FF06B6" w:rsidRPr="00C81E3A" w:rsidRDefault="00FF06B6" w:rsidP="00751BDF">
            <w:pPr>
              <w:rPr>
                <w:rFonts w:ascii="Times New Roman" w:hAnsi="Times New Roman" w:cs="Times New Roman"/>
                <w:color w:val="000000" w:themeColor="text1"/>
                <w:sz w:val="20"/>
                <w:szCs w:val="20"/>
              </w:rPr>
            </w:pPr>
            <w:r w:rsidRPr="00C81E3A">
              <w:rPr>
                <w:rFonts w:ascii="Times New Roman" w:hAnsi="Times New Roman" w:cs="Times New Roman"/>
                <w:color w:val="000000" w:themeColor="text1"/>
                <w:sz w:val="20"/>
                <w:szCs w:val="20"/>
              </w:rPr>
              <w:t>Physical methods</w:t>
            </w:r>
          </w:p>
        </w:tc>
        <w:tc>
          <w:tcPr>
            <w:tcW w:w="1895" w:type="dxa"/>
            <w:vMerge/>
            <w:tcBorders>
              <w:left w:val="single" w:sz="2" w:space="0" w:color="AEAAAA" w:themeColor="background2" w:themeShade="BF"/>
              <w:bottom w:val="nil"/>
              <w:right w:val="single" w:sz="2" w:space="0" w:color="AEAAAA" w:themeColor="background2" w:themeShade="BF"/>
            </w:tcBorders>
            <w:vAlign w:val="center"/>
          </w:tcPr>
          <w:p w14:paraId="73C03E18" w14:textId="77777777" w:rsidR="00FF06B6" w:rsidRPr="00C81E3A" w:rsidRDefault="00FF06B6" w:rsidP="00751BDF">
            <w:pPr>
              <w:rPr>
                <w:rFonts w:ascii="Times New Roman" w:hAnsi="Times New Roman" w:cs="Times New Roman"/>
                <w:color w:val="000000" w:themeColor="text1"/>
                <w:sz w:val="20"/>
                <w:szCs w:val="20"/>
              </w:rPr>
            </w:pPr>
          </w:p>
        </w:tc>
        <w:tc>
          <w:tcPr>
            <w:tcW w:w="2060" w:type="dxa"/>
            <w:vMerge/>
            <w:tcBorders>
              <w:left w:val="single" w:sz="2" w:space="0" w:color="AEAAAA" w:themeColor="background2" w:themeShade="BF"/>
              <w:bottom w:val="single" w:sz="8" w:space="0" w:color="767171" w:themeColor="background2" w:themeShade="80"/>
              <w:right w:val="single" w:sz="2" w:space="0" w:color="AEAAAA" w:themeColor="background2" w:themeShade="BF"/>
            </w:tcBorders>
            <w:vAlign w:val="center"/>
          </w:tcPr>
          <w:p w14:paraId="311B0A9E" w14:textId="77777777" w:rsidR="00FF06B6" w:rsidRPr="00C81E3A" w:rsidRDefault="00FF06B6" w:rsidP="00751BDF">
            <w:pPr>
              <w:rPr>
                <w:rFonts w:ascii="Times New Roman" w:hAnsi="Times New Roman" w:cs="Times New Roman"/>
                <w:color w:val="000000" w:themeColor="text1"/>
                <w:sz w:val="20"/>
                <w:szCs w:val="20"/>
              </w:rPr>
            </w:pPr>
          </w:p>
        </w:tc>
        <w:tc>
          <w:tcPr>
            <w:tcW w:w="2411" w:type="dxa"/>
            <w:vMerge/>
            <w:tcBorders>
              <w:left w:val="single" w:sz="2" w:space="0" w:color="AEAAAA" w:themeColor="background2" w:themeShade="BF"/>
              <w:right w:val="single" w:sz="2" w:space="0" w:color="AEAAAA" w:themeColor="background2" w:themeShade="BF"/>
            </w:tcBorders>
            <w:vAlign w:val="center"/>
          </w:tcPr>
          <w:p w14:paraId="75731873" w14:textId="77777777" w:rsidR="00FF06B6" w:rsidRPr="00C81E3A" w:rsidRDefault="00FF06B6" w:rsidP="00751BDF">
            <w:pPr>
              <w:rPr>
                <w:rFonts w:ascii="Times New Roman" w:hAnsi="Times New Roman" w:cs="Times New Roman"/>
                <w:color w:val="000000" w:themeColor="text1"/>
                <w:sz w:val="20"/>
                <w:szCs w:val="20"/>
              </w:rPr>
            </w:pPr>
          </w:p>
        </w:tc>
      </w:tr>
      <w:tr w:rsidR="00C81E3A" w:rsidRPr="00C81E3A" w14:paraId="3BE513A3" w14:textId="77777777" w:rsidTr="00FF06B6">
        <w:trPr>
          <w:trHeight w:val="57"/>
        </w:trPr>
        <w:tc>
          <w:tcPr>
            <w:tcW w:w="1461" w:type="dxa"/>
            <w:vMerge/>
            <w:tcBorders>
              <w:left w:val="single" w:sz="2" w:space="0" w:color="AEAAAA" w:themeColor="background2" w:themeShade="BF"/>
              <w:right w:val="single" w:sz="2" w:space="0" w:color="AEAAAA" w:themeColor="background2" w:themeShade="BF"/>
            </w:tcBorders>
            <w:vAlign w:val="center"/>
          </w:tcPr>
          <w:p w14:paraId="0A984F43" w14:textId="77777777" w:rsidR="00FF06B6" w:rsidRPr="00C81E3A" w:rsidRDefault="00FF06B6" w:rsidP="00751BDF">
            <w:pPr>
              <w:rPr>
                <w:rFonts w:ascii="Times New Roman" w:hAnsi="Times New Roman" w:cs="Times New Roman"/>
                <w:color w:val="000000" w:themeColor="text1"/>
                <w:sz w:val="20"/>
                <w:szCs w:val="20"/>
              </w:rPr>
            </w:pPr>
          </w:p>
        </w:tc>
        <w:tc>
          <w:tcPr>
            <w:tcW w:w="1527" w:type="dxa"/>
            <w:vMerge/>
            <w:tcBorders>
              <w:left w:val="single" w:sz="2" w:space="0" w:color="AEAAAA" w:themeColor="background2" w:themeShade="BF"/>
              <w:right w:val="single" w:sz="2" w:space="0" w:color="AEAAAA" w:themeColor="background2" w:themeShade="BF"/>
            </w:tcBorders>
            <w:vAlign w:val="center"/>
          </w:tcPr>
          <w:p w14:paraId="10258460" w14:textId="77777777" w:rsidR="00FF06B6" w:rsidRPr="00C81E3A" w:rsidRDefault="00FF06B6" w:rsidP="00751BDF">
            <w:pPr>
              <w:rPr>
                <w:rFonts w:ascii="Times New Roman" w:hAnsi="Times New Roman" w:cs="Times New Roman"/>
                <w:color w:val="000000" w:themeColor="text1"/>
                <w:sz w:val="20"/>
                <w:szCs w:val="20"/>
              </w:rPr>
            </w:pPr>
          </w:p>
        </w:tc>
        <w:tc>
          <w:tcPr>
            <w:tcW w:w="1895" w:type="dxa"/>
            <w:tcBorders>
              <w:top w:val="nil"/>
              <w:left w:val="single" w:sz="2" w:space="0" w:color="AEAAAA" w:themeColor="background2" w:themeShade="BF"/>
              <w:bottom w:val="nil"/>
              <w:right w:val="single" w:sz="2" w:space="0" w:color="AEAAAA" w:themeColor="background2" w:themeShade="BF"/>
            </w:tcBorders>
            <w:vAlign w:val="center"/>
          </w:tcPr>
          <w:p w14:paraId="0A5411D9" w14:textId="77777777" w:rsidR="00FF06B6" w:rsidRPr="00C81E3A" w:rsidRDefault="00FF06B6" w:rsidP="00751BDF">
            <w:pPr>
              <w:rPr>
                <w:rFonts w:ascii="Times New Roman" w:hAnsi="Times New Roman" w:cs="Times New Roman"/>
                <w:color w:val="000000" w:themeColor="text1"/>
                <w:sz w:val="20"/>
                <w:szCs w:val="20"/>
              </w:rPr>
            </w:pPr>
          </w:p>
        </w:tc>
        <w:tc>
          <w:tcPr>
            <w:tcW w:w="2060" w:type="dxa"/>
            <w:vMerge/>
            <w:tcBorders>
              <w:left w:val="single" w:sz="2" w:space="0" w:color="AEAAAA" w:themeColor="background2" w:themeShade="BF"/>
              <w:right w:val="single" w:sz="2" w:space="0" w:color="AEAAAA" w:themeColor="background2" w:themeShade="BF"/>
            </w:tcBorders>
            <w:vAlign w:val="center"/>
          </w:tcPr>
          <w:p w14:paraId="563D636F" w14:textId="77777777" w:rsidR="00FF06B6" w:rsidRPr="00C81E3A" w:rsidRDefault="00FF06B6" w:rsidP="00751BDF">
            <w:pPr>
              <w:rPr>
                <w:rFonts w:ascii="Times New Roman" w:hAnsi="Times New Roman" w:cs="Times New Roman"/>
                <w:color w:val="000000" w:themeColor="text1"/>
                <w:sz w:val="20"/>
                <w:szCs w:val="20"/>
              </w:rPr>
            </w:pPr>
          </w:p>
        </w:tc>
        <w:tc>
          <w:tcPr>
            <w:tcW w:w="2411" w:type="dxa"/>
            <w:vMerge/>
            <w:tcBorders>
              <w:left w:val="single" w:sz="2" w:space="0" w:color="AEAAAA" w:themeColor="background2" w:themeShade="BF"/>
              <w:right w:val="single" w:sz="2" w:space="0" w:color="AEAAAA" w:themeColor="background2" w:themeShade="BF"/>
            </w:tcBorders>
            <w:vAlign w:val="center"/>
          </w:tcPr>
          <w:p w14:paraId="0C1C7C9C" w14:textId="77777777" w:rsidR="00FF06B6" w:rsidRPr="00C81E3A" w:rsidRDefault="00FF06B6" w:rsidP="00751BDF">
            <w:pPr>
              <w:rPr>
                <w:rFonts w:ascii="Times New Roman" w:hAnsi="Times New Roman" w:cs="Times New Roman"/>
                <w:color w:val="000000" w:themeColor="text1"/>
                <w:sz w:val="20"/>
                <w:szCs w:val="20"/>
              </w:rPr>
            </w:pPr>
          </w:p>
        </w:tc>
      </w:tr>
      <w:tr w:rsidR="00C81E3A" w:rsidRPr="00C81E3A" w14:paraId="6086B229" w14:textId="77777777" w:rsidTr="00FF06B6">
        <w:trPr>
          <w:trHeight w:val="57"/>
        </w:trPr>
        <w:tc>
          <w:tcPr>
            <w:tcW w:w="1461" w:type="dxa"/>
            <w:vMerge/>
            <w:tcBorders>
              <w:left w:val="single" w:sz="2" w:space="0" w:color="AEAAAA" w:themeColor="background2" w:themeShade="BF"/>
              <w:right w:val="single" w:sz="2" w:space="0" w:color="AEAAAA" w:themeColor="background2" w:themeShade="BF"/>
            </w:tcBorders>
            <w:vAlign w:val="center"/>
          </w:tcPr>
          <w:p w14:paraId="5E2F1913" w14:textId="77777777" w:rsidR="00FF06B6" w:rsidRPr="00C81E3A" w:rsidRDefault="00FF06B6" w:rsidP="00751BDF">
            <w:pPr>
              <w:rPr>
                <w:rFonts w:ascii="Times New Roman" w:hAnsi="Times New Roman" w:cs="Times New Roman"/>
                <w:color w:val="000000" w:themeColor="text1"/>
                <w:sz w:val="20"/>
                <w:szCs w:val="20"/>
              </w:rPr>
            </w:pPr>
          </w:p>
        </w:tc>
        <w:tc>
          <w:tcPr>
            <w:tcW w:w="1527" w:type="dxa"/>
            <w:vMerge/>
            <w:tcBorders>
              <w:left w:val="single" w:sz="2" w:space="0" w:color="AEAAAA" w:themeColor="background2" w:themeShade="BF"/>
              <w:bottom w:val="single" w:sz="2" w:space="0" w:color="AEAAAA" w:themeColor="background2" w:themeShade="BF"/>
              <w:right w:val="single" w:sz="2" w:space="0" w:color="AEAAAA" w:themeColor="background2" w:themeShade="BF"/>
            </w:tcBorders>
            <w:vAlign w:val="center"/>
          </w:tcPr>
          <w:p w14:paraId="4FE1C4F8" w14:textId="77777777" w:rsidR="00FF06B6" w:rsidRPr="00C81E3A" w:rsidRDefault="00FF06B6" w:rsidP="00751BDF">
            <w:pPr>
              <w:rPr>
                <w:rFonts w:ascii="Times New Roman" w:hAnsi="Times New Roman" w:cs="Times New Roman"/>
                <w:color w:val="000000" w:themeColor="text1"/>
                <w:sz w:val="20"/>
                <w:szCs w:val="20"/>
              </w:rPr>
            </w:pPr>
          </w:p>
        </w:tc>
        <w:tc>
          <w:tcPr>
            <w:tcW w:w="1895" w:type="dxa"/>
            <w:tcBorders>
              <w:top w:val="nil"/>
              <w:left w:val="single" w:sz="2" w:space="0" w:color="AEAAAA" w:themeColor="background2" w:themeShade="BF"/>
              <w:bottom w:val="single" w:sz="2" w:space="0" w:color="AEAAAA"/>
              <w:right w:val="single" w:sz="2" w:space="0" w:color="AEAAAA" w:themeColor="background2" w:themeShade="BF"/>
            </w:tcBorders>
            <w:vAlign w:val="center"/>
          </w:tcPr>
          <w:p w14:paraId="234E3A7B" w14:textId="77777777" w:rsidR="00FF06B6" w:rsidRPr="00C81E3A" w:rsidRDefault="00FF06B6" w:rsidP="00751BDF">
            <w:pPr>
              <w:rPr>
                <w:rFonts w:ascii="Times New Roman" w:hAnsi="Times New Roman" w:cs="Times New Roman"/>
                <w:color w:val="000000" w:themeColor="text1"/>
                <w:sz w:val="20"/>
                <w:szCs w:val="20"/>
              </w:rPr>
            </w:pPr>
          </w:p>
        </w:tc>
        <w:tc>
          <w:tcPr>
            <w:tcW w:w="2060" w:type="dxa"/>
            <w:vMerge/>
            <w:tcBorders>
              <w:left w:val="single" w:sz="2" w:space="0" w:color="AEAAAA" w:themeColor="background2" w:themeShade="BF"/>
              <w:right w:val="single" w:sz="2" w:space="0" w:color="AEAAAA" w:themeColor="background2" w:themeShade="BF"/>
            </w:tcBorders>
            <w:vAlign w:val="center"/>
          </w:tcPr>
          <w:p w14:paraId="0B26591A" w14:textId="77777777" w:rsidR="00FF06B6" w:rsidRPr="00C81E3A" w:rsidRDefault="00FF06B6" w:rsidP="00751BDF">
            <w:pPr>
              <w:rPr>
                <w:rFonts w:ascii="Times New Roman" w:hAnsi="Times New Roman" w:cs="Times New Roman"/>
                <w:color w:val="000000" w:themeColor="text1"/>
                <w:sz w:val="20"/>
                <w:szCs w:val="20"/>
              </w:rPr>
            </w:pPr>
          </w:p>
        </w:tc>
        <w:tc>
          <w:tcPr>
            <w:tcW w:w="2411" w:type="dxa"/>
            <w:vMerge/>
            <w:tcBorders>
              <w:left w:val="single" w:sz="2" w:space="0" w:color="AEAAAA" w:themeColor="background2" w:themeShade="BF"/>
              <w:right w:val="single" w:sz="2" w:space="0" w:color="AEAAAA" w:themeColor="background2" w:themeShade="BF"/>
            </w:tcBorders>
            <w:vAlign w:val="center"/>
          </w:tcPr>
          <w:p w14:paraId="5934FACF" w14:textId="77777777" w:rsidR="00FF06B6" w:rsidRPr="00C81E3A" w:rsidRDefault="00FF06B6" w:rsidP="00751BDF">
            <w:pPr>
              <w:rPr>
                <w:rFonts w:ascii="Times New Roman" w:hAnsi="Times New Roman" w:cs="Times New Roman"/>
                <w:color w:val="000000" w:themeColor="text1"/>
                <w:sz w:val="20"/>
                <w:szCs w:val="20"/>
              </w:rPr>
            </w:pPr>
          </w:p>
        </w:tc>
      </w:tr>
      <w:tr w:rsidR="00C81E3A" w:rsidRPr="00C81E3A" w14:paraId="313BB48A" w14:textId="77777777" w:rsidTr="00FF06B6">
        <w:trPr>
          <w:trHeight w:val="567"/>
        </w:trPr>
        <w:tc>
          <w:tcPr>
            <w:tcW w:w="1461" w:type="dxa"/>
            <w:vMerge/>
            <w:tcBorders>
              <w:left w:val="single" w:sz="2" w:space="0" w:color="AEAAAA" w:themeColor="background2" w:themeShade="BF"/>
              <w:bottom w:val="single" w:sz="2" w:space="0" w:color="AEAAAA" w:themeColor="background2" w:themeShade="BF"/>
              <w:right w:val="single" w:sz="2" w:space="0" w:color="AEAAAA" w:themeColor="background2" w:themeShade="BF"/>
            </w:tcBorders>
            <w:vAlign w:val="center"/>
          </w:tcPr>
          <w:p w14:paraId="2A6DBC5E" w14:textId="77777777" w:rsidR="00FF06B6" w:rsidRPr="00C81E3A" w:rsidRDefault="00FF06B6" w:rsidP="00751BDF">
            <w:pPr>
              <w:rPr>
                <w:rFonts w:ascii="Times New Roman" w:hAnsi="Times New Roman" w:cs="Times New Roman"/>
                <w:color w:val="000000" w:themeColor="text1"/>
                <w:sz w:val="20"/>
                <w:szCs w:val="20"/>
              </w:rPr>
            </w:pPr>
          </w:p>
        </w:tc>
        <w:tc>
          <w:tcPr>
            <w:tcW w:w="1527" w:type="dxa"/>
            <w:tcBorders>
              <w:top w:val="single" w:sz="2" w:space="0" w:color="AEAAAA" w:themeColor="background2" w:themeShade="BF"/>
              <w:left w:val="single" w:sz="2" w:space="0" w:color="AEAAAA" w:themeColor="background2" w:themeShade="BF"/>
              <w:bottom w:val="single" w:sz="2" w:space="0" w:color="AEAAAA" w:themeColor="background2" w:themeShade="BF"/>
              <w:right w:val="single" w:sz="2" w:space="0" w:color="AEAAAA" w:themeColor="background2" w:themeShade="BF"/>
            </w:tcBorders>
            <w:vAlign w:val="center"/>
          </w:tcPr>
          <w:p w14:paraId="4EE02416" w14:textId="77777777" w:rsidR="00FF06B6" w:rsidRPr="00C81E3A" w:rsidRDefault="00FF06B6" w:rsidP="00751BDF">
            <w:pPr>
              <w:rPr>
                <w:rFonts w:ascii="Times New Roman" w:hAnsi="Times New Roman" w:cs="Times New Roman"/>
                <w:color w:val="000000" w:themeColor="text1"/>
                <w:sz w:val="20"/>
                <w:szCs w:val="20"/>
              </w:rPr>
            </w:pPr>
            <w:r w:rsidRPr="00C81E3A">
              <w:rPr>
                <w:rFonts w:ascii="Times New Roman" w:hAnsi="Times New Roman" w:cs="Times New Roman"/>
                <w:color w:val="000000" w:themeColor="text1"/>
                <w:sz w:val="20"/>
                <w:szCs w:val="20"/>
              </w:rPr>
              <w:t>Live bacteria-mediated gene therapy</w:t>
            </w:r>
          </w:p>
        </w:tc>
        <w:tc>
          <w:tcPr>
            <w:tcW w:w="1895" w:type="dxa"/>
            <w:tcBorders>
              <w:top w:val="single" w:sz="2" w:space="0" w:color="AEAAAA"/>
              <w:left w:val="single" w:sz="2" w:space="0" w:color="AEAAAA" w:themeColor="background2" w:themeShade="BF"/>
              <w:bottom w:val="single" w:sz="2" w:space="0" w:color="AEAAAA" w:themeColor="background2" w:themeShade="BF"/>
              <w:right w:val="single" w:sz="2" w:space="0" w:color="AEAAAA" w:themeColor="background2" w:themeShade="BF"/>
            </w:tcBorders>
            <w:vAlign w:val="center"/>
          </w:tcPr>
          <w:p w14:paraId="07D533D7" w14:textId="77777777" w:rsidR="00FF06B6" w:rsidRPr="00C81E3A" w:rsidRDefault="00FF06B6" w:rsidP="00751BDF">
            <w:pPr>
              <w:rPr>
                <w:rFonts w:ascii="Times New Roman" w:hAnsi="Times New Roman" w:cs="Times New Roman"/>
                <w:color w:val="000000" w:themeColor="text1"/>
                <w:sz w:val="20"/>
                <w:szCs w:val="20"/>
              </w:rPr>
            </w:pPr>
            <w:r w:rsidRPr="00C81E3A">
              <w:rPr>
                <w:rFonts w:ascii="Times New Roman" w:hAnsi="Times New Roman" w:cs="Times New Roman"/>
                <w:color w:val="000000" w:themeColor="text1"/>
                <w:sz w:val="20"/>
                <w:szCs w:val="20"/>
              </w:rPr>
              <w:t>GLP-1-based plasmid</w:t>
            </w:r>
          </w:p>
        </w:tc>
        <w:tc>
          <w:tcPr>
            <w:tcW w:w="2060" w:type="dxa"/>
            <w:vMerge/>
            <w:tcBorders>
              <w:left w:val="single" w:sz="2" w:space="0" w:color="AEAAAA" w:themeColor="background2" w:themeShade="BF"/>
              <w:bottom w:val="single" w:sz="2" w:space="0" w:color="AEAAAA" w:themeColor="background2" w:themeShade="BF"/>
              <w:right w:val="single" w:sz="2" w:space="0" w:color="AEAAAA" w:themeColor="background2" w:themeShade="BF"/>
            </w:tcBorders>
            <w:vAlign w:val="center"/>
          </w:tcPr>
          <w:p w14:paraId="19327C66" w14:textId="77777777" w:rsidR="00FF06B6" w:rsidRPr="00C81E3A" w:rsidRDefault="00FF06B6" w:rsidP="00751BDF">
            <w:pPr>
              <w:rPr>
                <w:rFonts w:ascii="Times New Roman" w:hAnsi="Times New Roman" w:cs="Times New Roman"/>
                <w:color w:val="000000" w:themeColor="text1"/>
                <w:sz w:val="20"/>
                <w:szCs w:val="20"/>
              </w:rPr>
            </w:pPr>
          </w:p>
        </w:tc>
        <w:tc>
          <w:tcPr>
            <w:tcW w:w="2411" w:type="dxa"/>
            <w:vMerge/>
            <w:tcBorders>
              <w:left w:val="single" w:sz="2" w:space="0" w:color="AEAAAA" w:themeColor="background2" w:themeShade="BF"/>
              <w:bottom w:val="single" w:sz="2" w:space="0" w:color="AEAAAA" w:themeColor="background2" w:themeShade="BF"/>
              <w:right w:val="single" w:sz="2" w:space="0" w:color="AEAAAA" w:themeColor="background2" w:themeShade="BF"/>
            </w:tcBorders>
            <w:vAlign w:val="center"/>
          </w:tcPr>
          <w:p w14:paraId="40DB1EDC" w14:textId="77777777" w:rsidR="00FF06B6" w:rsidRPr="00C81E3A" w:rsidRDefault="00FF06B6" w:rsidP="00751BDF">
            <w:pPr>
              <w:rPr>
                <w:rFonts w:ascii="Times New Roman" w:hAnsi="Times New Roman" w:cs="Times New Roman"/>
                <w:color w:val="000000" w:themeColor="text1"/>
                <w:sz w:val="20"/>
                <w:szCs w:val="20"/>
              </w:rPr>
            </w:pPr>
          </w:p>
        </w:tc>
      </w:tr>
      <w:bookmarkEnd w:id="436"/>
    </w:tbl>
    <w:p w14:paraId="7F46865C" w14:textId="797785FB" w:rsidR="00FF06B6" w:rsidRPr="00FF06B6" w:rsidRDefault="00FF06B6" w:rsidP="00C76B78">
      <w:pPr>
        <w:spacing w:line="480" w:lineRule="auto"/>
        <w:jc w:val="both"/>
        <w:rPr>
          <w:rFonts w:ascii="Times New Roman" w:eastAsia="SimSun" w:hAnsi="Times New Roman" w:cs="Times New Roman"/>
          <w:color w:val="000000"/>
          <w:kern w:val="0"/>
          <w:sz w:val="20"/>
          <w:szCs w:val="20"/>
          <w:lang w:bidi="ar"/>
        </w:rPr>
      </w:pPr>
    </w:p>
    <w:sectPr w:rsidR="00FF06B6" w:rsidRPr="00FF06B6" w:rsidSect="0058085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B30360" w14:textId="77777777" w:rsidR="00BE0B7F" w:rsidRDefault="00BE0B7F" w:rsidP="004455FC">
      <w:r>
        <w:separator/>
      </w:r>
    </w:p>
  </w:endnote>
  <w:endnote w:type="continuationSeparator" w:id="0">
    <w:p w14:paraId="1F94E063" w14:textId="77777777" w:rsidR="00BE0B7F" w:rsidRDefault="00BE0B7F" w:rsidP="00445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480D53" w14:textId="77777777" w:rsidR="00BE0B7F" w:rsidRDefault="00BE0B7F" w:rsidP="004455FC">
      <w:r>
        <w:separator/>
      </w:r>
    </w:p>
  </w:footnote>
  <w:footnote w:type="continuationSeparator" w:id="0">
    <w:p w14:paraId="468F938E" w14:textId="77777777" w:rsidR="00BE0B7F" w:rsidRDefault="00BE0B7F" w:rsidP="00445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D804CA2"/>
    <w:lvl w:ilvl="0">
      <w:start w:val="1"/>
      <w:numFmt w:val="decimal"/>
      <w:pStyle w:val="Listenumros5"/>
      <w:lvlText w:val="%1."/>
      <w:lvlJc w:val="left"/>
      <w:pPr>
        <w:tabs>
          <w:tab w:val="num" w:pos="1800"/>
        </w:tabs>
        <w:ind w:left="1800" w:hanging="360"/>
      </w:pPr>
    </w:lvl>
  </w:abstractNum>
  <w:abstractNum w:abstractNumId="1" w15:restartNumberingAfterBreak="0">
    <w:nsid w:val="FFFFFF7D"/>
    <w:multiLevelType w:val="singleLevel"/>
    <w:tmpl w:val="47B4219E"/>
    <w:lvl w:ilvl="0">
      <w:start w:val="1"/>
      <w:numFmt w:val="decimal"/>
      <w:pStyle w:val="Listenumros4"/>
      <w:lvlText w:val="%1."/>
      <w:lvlJc w:val="left"/>
      <w:pPr>
        <w:tabs>
          <w:tab w:val="num" w:pos="1440"/>
        </w:tabs>
        <w:ind w:left="1440" w:hanging="360"/>
      </w:pPr>
    </w:lvl>
  </w:abstractNum>
  <w:abstractNum w:abstractNumId="2" w15:restartNumberingAfterBreak="0">
    <w:nsid w:val="FFFFFF7E"/>
    <w:multiLevelType w:val="singleLevel"/>
    <w:tmpl w:val="DC64A9B2"/>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C71895AC"/>
    <w:lvl w:ilvl="0">
      <w:start w:val="1"/>
      <w:numFmt w:val="decimal"/>
      <w:pStyle w:val="Listenumros2"/>
      <w:lvlText w:val="%1."/>
      <w:lvlJc w:val="left"/>
      <w:pPr>
        <w:tabs>
          <w:tab w:val="num" w:pos="720"/>
        </w:tabs>
        <w:ind w:left="720" w:hanging="360"/>
      </w:pPr>
    </w:lvl>
  </w:abstractNum>
  <w:abstractNum w:abstractNumId="4" w15:restartNumberingAfterBreak="0">
    <w:nsid w:val="FFFFFF80"/>
    <w:multiLevelType w:val="singleLevel"/>
    <w:tmpl w:val="D9705B20"/>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92A254E"/>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CFEE35C"/>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E04A2A6"/>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92C5E4"/>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00204054"/>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00150B4"/>
    <w:multiLevelType w:val="hybridMultilevel"/>
    <w:tmpl w:val="3182D158"/>
    <w:lvl w:ilvl="0" w:tplc="B39258E2">
      <w:start w:val="1"/>
      <w:numFmt w:val="decimal"/>
      <w:lvlText w:val="4.%1"/>
      <w:lvlJc w:val="left"/>
      <w:pPr>
        <w:ind w:left="360" w:hanging="360"/>
      </w:pPr>
      <w:rPr>
        <w:rFonts w:hint="default"/>
        <w:b/>
        <w:bCs/>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3B32617"/>
    <w:multiLevelType w:val="hybridMultilevel"/>
    <w:tmpl w:val="156C3438"/>
    <w:lvl w:ilvl="0" w:tplc="28D6EBAA">
      <w:start w:val="1"/>
      <w:numFmt w:val="bullet"/>
      <w:lvlText w:val=""/>
      <w:lvlJc w:val="left"/>
      <w:pPr>
        <w:ind w:left="720" w:hanging="360"/>
      </w:pPr>
      <w:rPr>
        <w:rFonts w:ascii="Symbol" w:hAnsi="Symbol" w:hint="default"/>
      </w:rPr>
    </w:lvl>
    <w:lvl w:ilvl="1" w:tplc="5762D416" w:tentative="1">
      <w:start w:val="1"/>
      <w:numFmt w:val="bullet"/>
      <w:lvlText w:val="o"/>
      <w:lvlJc w:val="left"/>
      <w:pPr>
        <w:ind w:left="1440" w:hanging="360"/>
      </w:pPr>
      <w:rPr>
        <w:rFonts w:ascii="Courier New" w:hAnsi="Courier New" w:cs="Courier New" w:hint="default"/>
      </w:rPr>
    </w:lvl>
    <w:lvl w:ilvl="2" w:tplc="11EE5412" w:tentative="1">
      <w:start w:val="1"/>
      <w:numFmt w:val="bullet"/>
      <w:lvlText w:val=""/>
      <w:lvlJc w:val="left"/>
      <w:pPr>
        <w:ind w:left="2160" w:hanging="360"/>
      </w:pPr>
      <w:rPr>
        <w:rFonts w:ascii="Wingdings" w:hAnsi="Wingdings" w:hint="default"/>
      </w:rPr>
    </w:lvl>
    <w:lvl w:ilvl="3" w:tplc="BE125BD4" w:tentative="1">
      <w:start w:val="1"/>
      <w:numFmt w:val="bullet"/>
      <w:lvlText w:val=""/>
      <w:lvlJc w:val="left"/>
      <w:pPr>
        <w:ind w:left="2880" w:hanging="360"/>
      </w:pPr>
      <w:rPr>
        <w:rFonts w:ascii="Symbol" w:hAnsi="Symbol" w:hint="default"/>
      </w:rPr>
    </w:lvl>
    <w:lvl w:ilvl="4" w:tplc="2F204FC8" w:tentative="1">
      <w:start w:val="1"/>
      <w:numFmt w:val="bullet"/>
      <w:lvlText w:val="o"/>
      <w:lvlJc w:val="left"/>
      <w:pPr>
        <w:ind w:left="3600" w:hanging="360"/>
      </w:pPr>
      <w:rPr>
        <w:rFonts w:ascii="Courier New" w:hAnsi="Courier New" w:cs="Courier New" w:hint="default"/>
      </w:rPr>
    </w:lvl>
    <w:lvl w:ilvl="5" w:tplc="FE1ACEFC" w:tentative="1">
      <w:start w:val="1"/>
      <w:numFmt w:val="bullet"/>
      <w:lvlText w:val=""/>
      <w:lvlJc w:val="left"/>
      <w:pPr>
        <w:ind w:left="4320" w:hanging="360"/>
      </w:pPr>
      <w:rPr>
        <w:rFonts w:ascii="Wingdings" w:hAnsi="Wingdings" w:hint="default"/>
      </w:rPr>
    </w:lvl>
    <w:lvl w:ilvl="6" w:tplc="252ED46E" w:tentative="1">
      <w:start w:val="1"/>
      <w:numFmt w:val="bullet"/>
      <w:lvlText w:val=""/>
      <w:lvlJc w:val="left"/>
      <w:pPr>
        <w:ind w:left="5040" w:hanging="360"/>
      </w:pPr>
      <w:rPr>
        <w:rFonts w:ascii="Symbol" w:hAnsi="Symbol" w:hint="default"/>
      </w:rPr>
    </w:lvl>
    <w:lvl w:ilvl="7" w:tplc="18746EC6" w:tentative="1">
      <w:start w:val="1"/>
      <w:numFmt w:val="bullet"/>
      <w:lvlText w:val="o"/>
      <w:lvlJc w:val="left"/>
      <w:pPr>
        <w:ind w:left="5760" w:hanging="360"/>
      </w:pPr>
      <w:rPr>
        <w:rFonts w:ascii="Courier New" w:hAnsi="Courier New" w:cs="Courier New" w:hint="default"/>
      </w:rPr>
    </w:lvl>
    <w:lvl w:ilvl="8" w:tplc="240E904A" w:tentative="1">
      <w:start w:val="1"/>
      <w:numFmt w:val="bullet"/>
      <w:lvlText w:val=""/>
      <w:lvlJc w:val="left"/>
      <w:pPr>
        <w:ind w:left="6480" w:hanging="360"/>
      </w:pPr>
      <w:rPr>
        <w:rFonts w:ascii="Wingdings" w:hAnsi="Wingdings" w:hint="default"/>
      </w:rPr>
    </w:lvl>
  </w:abstractNum>
  <w:abstractNum w:abstractNumId="12" w15:restartNumberingAfterBreak="0">
    <w:nsid w:val="065926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7237CD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796464D"/>
    <w:multiLevelType w:val="hybridMultilevel"/>
    <w:tmpl w:val="A5B219CC"/>
    <w:lvl w:ilvl="0" w:tplc="51104AF8">
      <w:start w:val="2"/>
      <w:numFmt w:val="bullet"/>
      <w:lvlText w:val=""/>
      <w:lvlJc w:val="left"/>
      <w:pPr>
        <w:ind w:left="840" w:hanging="480"/>
      </w:pPr>
      <w:rPr>
        <w:rFonts w:ascii="Wingdings" w:eastAsiaTheme="minorEastAsia" w:hAnsi="Wingdings" w:cs="Times New Roman" w:hint="default"/>
      </w:rPr>
    </w:lvl>
    <w:lvl w:ilvl="1" w:tplc="5D5605C8" w:tentative="1">
      <w:start w:val="1"/>
      <w:numFmt w:val="bullet"/>
      <w:lvlText w:val="o"/>
      <w:lvlJc w:val="left"/>
      <w:pPr>
        <w:ind w:left="1440" w:hanging="360"/>
      </w:pPr>
      <w:rPr>
        <w:rFonts w:ascii="Courier New" w:hAnsi="Courier New" w:cs="Courier New" w:hint="default"/>
      </w:rPr>
    </w:lvl>
    <w:lvl w:ilvl="2" w:tplc="061E2498" w:tentative="1">
      <w:start w:val="1"/>
      <w:numFmt w:val="bullet"/>
      <w:lvlText w:val=""/>
      <w:lvlJc w:val="left"/>
      <w:pPr>
        <w:ind w:left="2160" w:hanging="360"/>
      </w:pPr>
      <w:rPr>
        <w:rFonts w:ascii="Wingdings" w:hAnsi="Wingdings" w:hint="default"/>
      </w:rPr>
    </w:lvl>
    <w:lvl w:ilvl="3" w:tplc="287EEAA6" w:tentative="1">
      <w:start w:val="1"/>
      <w:numFmt w:val="bullet"/>
      <w:lvlText w:val=""/>
      <w:lvlJc w:val="left"/>
      <w:pPr>
        <w:ind w:left="2880" w:hanging="360"/>
      </w:pPr>
      <w:rPr>
        <w:rFonts w:ascii="Symbol" w:hAnsi="Symbol" w:hint="default"/>
      </w:rPr>
    </w:lvl>
    <w:lvl w:ilvl="4" w:tplc="61348FE8" w:tentative="1">
      <w:start w:val="1"/>
      <w:numFmt w:val="bullet"/>
      <w:lvlText w:val="o"/>
      <w:lvlJc w:val="left"/>
      <w:pPr>
        <w:ind w:left="3600" w:hanging="360"/>
      </w:pPr>
      <w:rPr>
        <w:rFonts w:ascii="Courier New" w:hAnsi="Courier New" w:cs="Courier New" w:hint="default"/>
      </w:rPr>
    </w:lvl>
    <w:lvl w:ilvl="5" w:tplc="29F866E0" w:tentative="1">
      <w:start w:val="1"/>
      <w:numFmt w:val="bullet"/>
      <w:lvlText w:val=""/>
      <w:lvlJc w:val="left"/>
      <w:pPr>
        <w:ind w:left="4320" w:hanging="360"/>
      </w:pPr>
      <w:rPr>
        <w:rFonts w:ascii="Wingdings" w:hAnsi="Wingdings" w:hint="default"/>
      </w:rPr>
    </w:lvl>
    <w:lvl w:ilvl="6" w:tplc="064E4DDE" w:tentative="1">
      <w:start w:val="1"/>
      <w:numFmt w:val="bullet"/>
      <w:lvlText w:val=""/>
      <w:lvlJc w:val="left"/>
      <w:pPr>
        <w:ind w:left="5040" w:hanging="360"/>
      </w:pPr>
      <w:rPr>
        <w:rFonts w:ascii="Symbol" w:hAnsi="Symbol" w:hint="default"/>
      </w:rPr>
    </w:lvl>
    <w:lvl w:ilvl="7" w:tplc="9834729E" w:tentative="1">
      <w:start w:val="1"/>
      <w:numFmt w:val="bullet"/>
      <w:lvlText w:val="o"/>
      <w:lvlJc w:val="left"/>
      <w:pPr>
        <w:ind w:left="5760" w:hanging="360"/>
      </w:pPr>
      <w:rPr>
        <w:rFonts w:ascii="Courier New" w:hAnsi="Courier New" w:cs="Courier New" w:hint="default"/>
      </w:rPr>
    </w:lvl>
    <w:lvl w:ilvl="8" w:tplc="B03EE974" w:tentative="1">
      <w:start w:val="1"/>
      <w:numFmt w:val="bullet"/>
      <w:lvlText w:val=""/>
      <w:lvlJc w:val="left"/>
      <w:pPr>
        <w:ind w:left="6480" w:hanging="360"/>
      </w:pPr>
      <w:rPr>
        <w:rFonts w:ascii="Wingdings" w:hAnsi="Wingdings" w:hint="default"/>
      </w:rPr>
    </w:lvl>
  </w:abstractNum>
  <w:abstractNum w:abstractNumId="15" w15:restartNumberingAfterBreak="0">
    <w:nsid w:val="0D215F16"/>
    <w:multiLevelType w:val="hybridMultilevel"/>
    <w:tmpl w:val="A6664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BF66D3"/>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7205DDD"/>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2C142E3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06D76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14A162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2023D88"/>
    <w:multiLevelType w:val="multilevel"/>
    <w:tmpl w:val="04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2286698"/>
    <w:multiLevelType w:val="multilevel"/>
    <w:tmpl w:val="2E3AEB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2DA1B6A"/>
    <w:multiLevelType w:val="hybridMultilevel"/>
    <w:tmpl w:val="E092D9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4026924"/>
    <w:multiLevelType w:val="multilevel"/>
    <w:tmpl w:val="D38C35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90110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90D5D9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D94238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9D4033E"/>
    <w:multiLevelType w:val="multilevel"/>
    <w:tmpl w:val="FA343E84"/>
    <w:lvl w:ilvl="0">
      <w:start w:val="1"/>
      <w:numFmt w:val="decimal"/>
      <w:lvlText w:val="%1."/>
      <w:lvlJc w:val="left"/>
      <w:pPr>
        <w:ind w:left="360" w:hanging="360"/>
      </w:pPr>
      <w:rPr>
        <w:b/>
        <w:bCs/>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A9C7B5D"/>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1E46D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2D6F6B"/>
    <w:multiLevelType w:val="hybridMultilevel"/>
    <w:tmpl w:val="427CE3C8"/>
    <w:lvl w:ilvl="0" w:tplc="94888836">
      <w:start w:val="1"/>
      <w:numFmt w:val="none"/>
      <w:lvlText w:val="3.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98475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9D03EA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D0F6339"/>
    <w:multiLevelType w:val="multilevel"/>
    <w:tmpl w:val="0409001F"/>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E68040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52E6DD2"/>
    <w:multiLevelType w:val="multilevel"/>
    <w:tmpl w:val="EEA259AA"/>
    <w:lvl w:ilvl="0">
      <w:start w:val="1"/>
      <w:numFmt w:val="decimal"/>
      <w:lvlText w:val="%1."/>
      <w:lvlJc w:val="left"/>
      <w:pPr>
        <w:ind w:left="360" w:hanging="360"/>
      </w:pPr>
      <w:rPr>
        <w:b/>
        <w:bCs/>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A80721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89E08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D2A02F6"/>
    <w:multiLevelType w:val="hybridMultilevel"/>
    <w:tmpl w:val="2B14FF70"/>
    <w:lvl w:ilvl="0" w:tplc="1514FB5A">
      <w:start w:val="1"/>
      <w:numFmt w:val="decimal"/>
      <w:lvlText w:val="4.%1"/>
      <w:lvlJc w:val="left"/>
      <w:pPr>
        <w:ind w:left="360" w:hanging="360"/>
      </w:pPr>
      <w:rPr>
        <w:rFonts w:hint="default"/>
        <w:b/>
        <w:bCs/>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11"/>
  </w:num>
  <w:num w:numId="3">
    <w:abstractNumId w:val="16"/>
  </w:num>
  <w:num w:numId="4">
    <w:abstractNumId w:val="29"/>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33"/>
  </w:num>
  <w:num w:numId="17">
    <w:abstractNumId w:val="26"/>
  </w:num>
  <w:num w:numId="18">
    <w:abstractNumId w:val="19"/>
  </w:num>
  <w:num w:numId="19">
    <w:abstractNumId w:val="27"/>
  </w:num>
  <w:num w:numId="20">
    <w:abstractNumId w:val="24"/>
  </w:num>
  <w:num w:numId="21">
    <w:abstractNumId w:val="12"/>
  </w:num>
  <w:num w:numId="22">
    <w:abstractNumId w:val="32"/>
  </w:num>
  <w:num w:numId="23">
    <w:abstractNumId w:val="13"/>
  </w:num>
  <w:num w:numId="24">
    <w:abstractNumId w:val="22"/>
  </w:num>
  <w:num w:numId="25">
    <w:abstractNumId w:val="25"/>
  </w:num>
  <w:num w:numId="26">
    <w:abstractNumId w:val="20"/>
  </w:num>
  <w:num w:numId="27">
    <w:abstractNumId w:val="21"/>
  </w:num>
  <w:num w:numId="28">
    <w:abstractNumId w:val="31"/>
  </w:num>
  <w:num w:numId="29">
    <w:abstractNumId w:val="39"/>
  </w:num>
  <w:num w:numId="30">
    <w:abstractNumId w:val="34"/>
  </w:num>
  <w:num w:numId="31">
    <w:abstractNumId w:val="10"/>
  </w:num>
  <w:num w:numId="32">
    <w:abstractNumId w:val="28"/>
  </w:num>
  <w:num w:numId="33">
    <w:abstractNumId w:val="15"/>
  </w:num>
  <w:num w:numId="34">
    <w:abstractNumId w:val="18"/>
  </w:num>
  <w:num w:numId="35">
    <w:abstractNumId w:val="38"/>
  </w:num>
  <w:num w:numId="36">
    <w:abstractNumId w:val="37"/>
  </w:num>
  <w:num w:numId="37">
    <w:abstractNumId w:val="35"/>
  </w:num>
  <w:num w:numId="38">
    <w:abstractNumId w:val="36"/>
  </w:num>
  <w:num w:numId="39">
    <w:abstractNumId w:val="30"/>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Endocrine Review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xwweptaverza8expt6xs0eox2fddp0v2eae&quot;&gt;My EndNote Library-incretin review&lt;record-ids&gt;&lt;item&gt;1&lt;/item&gt;&lt;item&gt;2&lt;/item&gt;&lt;item&gt;3&lt;/item&gt;&lt;item&gt;4&lt;/item&gt;&lt;item&gt;5&lt;/item&gt;&lt;item&gt;6&lt;/item&gt;&lt;item&gt;7&lt;/item&gt;&lt;item&gt;9&lt;/item&gt;&lt;item&gt;10&lt;/item&gt;&lt;item&gt;13&lt;/item&gt;&lt;item&gt;14&lt;/item&gt;&lt;item&gt;15&lt;/item&gt;&lt;item&gt;17&lt;/item&gt;&lt;item&gt;18&lt;/item&gt;&lt;item&gt;20&lt;/item&gt;&lt;item&gt;21&lt;/item&gt;&lt;item&gt;22&lt;/item&gt;&lt;item&gt;23&lt;/item&gt;&lt;item&gt;24&lt;/item&gt;&lt;item&gt;25&lt;/item&gt;&lt;item&gt;26&lt;/item&gt;&lt;item&gt;27&lt;/item&gt;&lt;item&gt;28&lt;/item&gt;&lt;item&gt;29&lt;/item&gt;&lt;item&gt;30&lt;/item&gt;&lt;item&gt;32&lt;/item&gt;&lt;item&gt;33&lt;/item&gt;&lt;item&gt;34&lt;/item&gt;&lt;item&gt;35&lt;/item&gt;&lt;item&gt;36&lt;/item&gt;&lt;item&gt;37&lt;/item&gt;&lt;item&gt;39&lt;/item&gt;&lt;item&gt;40&lt;/item&gt;&lt;item&gt;41&lt;/item&gt;&lt;item&gt;42&lt;/item&gt;&lt;item&gt;44&lt;/item&gt;&lt;item&gt;45&lt;/item&gt;&lt;item&gt;47&lt;/item&gt;&lt;item&gt;48&lt;/item&gt;&lt;item&gt;50&lt;/item&gt;&lt;item&gt;52&lt;/item&gt;&lt;item&gt;53&lt;/item&gt;&lt;item&gt;54&lt;/item&gt;&lt;item&gt;55&lt;/item&gt;&lt;item&gt;56&lt;/item&gt;&lt;item&gt;59&lt;/item&gt;&lt;item&gt;60&lt;/item&gt;&lt;item&gt;61&lt;/item&gt;&lt;item&gt;62&lt;/item&gt;&lt;item&gt;64&lt;/item&gt;&lt;item&gt;65&lt;/item&gt;&lt;item&gt;66&lt;/item&gt;&lt;item&gt;67&lt;/item&gt;&lt;item&gt;68&lt;/item&gt;&lt;item&gt;69&lt;/item&gt;&lt;item&gt;70&lt;/item&gt;&lt;item&gt;71&lt;/item&gt;&lt;item&gt;72&lt;/item&gt;&lt;item&gt;73&lt;/item&gt;&lt;item&gt;74&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2&lt;/item&gt;&lt;item&gt;173&lt;/item&gt;&lt;item&gt;174&lt;/item&gt;&lt;item&gt;175&lt;/item&gt;&lt;item&gt;176&lt;/item&gt;&lt;item&gt;177&lt;/item&gt;&lt;item&gt;178&lt;/item&gt;&lt;item&gt;179&lt;/item&gt;&lt;item&gt;180&lt;/item&gt;&lt;item&gt;182&lt;/item&gt;&lt;item&gt;183&lt;/item&gt;&lt;item&gt;184&lt;/item&gt;&lt;item&gt;185&lt;/item&gt;&lt;item&gt;186&lt;/item&gt;&lt;item&gt;187&lt;/item&gt;&lt;item&gt;188&lt;/item&gt;&lt;item&gt;189&lt;/item&gt;&lt;item&gt;190&lt;/item&gt;&lt;item&gt;191&lt;/item&gt;&lt;item&gt;192&lt;/item&gt;&lt;item&gt;193&lt;/item&gt;&lt;item&gt;194&lt;/item&gt;&lt;item&gt;195&lt;/item&gt;&lt;item&gt;197&lt;/item&gt;&lt;item&gt;199&lt;/item&gt;&lt;item&gt;200&lt;/item&gt;&lt;item&gt;201&lt;/item&gt;&lt;item&gt;202&lt;/item&gt;&lt;item&gt;203&lt;/item&gt;&lt;item&gt;204&lt;/item&gt;&lt;item&gt;205&lt;/item&gt;&lt;item&gt;206&lt;/item&gt;&lt;item&gt;207&lt;/item&gt;&lt;item&gt;208&lt;/item&gt;&lt;item&gt;209&lt;/item&gt;&lt;item&gt;210&lt;/item&gt;&lt;item&gt;211&lt;/item&gt;&lt;item&gt;213&lt;/item&gt;&lt;item&gt;214&lt;/item&gt;&lt;item&gt;215&lt;/item&gt;&lt;item&gt;216&lt;/item&gt;&lt;item&gt;217&lt;/item&gt;&lt;item&gt;218&lt;/item&gt;&lt;item&gt;219&lt;/item&gt;&lt;item&gt;220&lt;/item&gt;&lt;item&gt;221&lt;/item&gt;&lt;item&gt;222&lt;/item&gt;&lt;item&gt;223&lt;/item&gt;&lt;item&gt;224&lt;/item&gt;&lt;item&gt;225&lt;/item&gt;&lt;item&gt;227&lt;/item&gt;&lt;item&gt;228&lt;/item&gt;&lt;item&gt;229&lt;/item&gt;&lt;item&gt;230&lt;/item&gt;&lt;item&gt;231&lt;/item&gt;&lt;item&gt;232&lt;/item&gt;&lt;item&gt;233&lt;/item&gt;&lt;item&gt;234&lt;/item&gt;&lt;item&gt;235&lt;/item&gt;&lt;item&gt;236&lt;/item&gt;&lt;item&gt;237&lt;/item&gt;&lt;item&gt;238&lt;/item&gt;&lt;item&gt;239&lt;/item&gt;&lt;item&gt;240&lt;/item&gt;&lt;item&gt;241&lt;/item&gt;&lt;item&gt;242&lt;/item&gt;&lt;item&gt;243&lt;/item&gt;&lt;item&gt;244&lt;/item&gt;&lt;item&gt;245&lt;/item&gt;&lt;item&gt;246&lt;/item&gt;&lt;item&gt;247&lt;/item&gt;&lt;item&gt;248&lt;/item&gt;&lt;item&gt;249&lt;/item&gt;&lt;item&gt;250&lt;/item&gt;&lt;item&gt;251&lt;/item&gt;&lt;item&gt;252&lt;/item&gt;&lt;item&gt;253&lt;/item&gt;&lt;item&gt;254&lt;/item&gt;&lt;item&gt;255&lt;/item&gt;&lt;item&gt;256&lt;/item&gt;&lt;item&gt;257&lt;/item&gt;&lt;item&gt;258&lt;/item&gt;&lt;item&gt;259&lt;/item&gt;&lt;item&gt;260&lt;/item&gt;&lt;item&gt;261&lt;/item&gt;&lt;item&gt;262&lt;/item&gt;&lt;item&gt;263&lt;/item&gt;&lt;item&gt;264&lt;/item&gt;&lt;item&gt;265&lt;/item&gt;&lt;item&gt;266&lt;/item&gt;&lt;item&gt;267&lt;/item&gt;&lt;item&gt;268&lt;/item&gt;&lt;item&gt;269&lt;/item&gt;&lt;item&gt;270&lt;/item&gt;&lt;item&gt;292&lt;/item&gt;&lt;item&gt;293&lt;/item&gt;&lt;item&gt;294&lt;/item&gt;&lt;item&gt;295&lt;/item&gt;&lt;item&gt;296&lt;/item&gt;&lt;item&gt;297&lt;/item&gt;&lt;item&gt;301&lt;/item&gt;&lt;item&gt;304&lt;/item&gt;&lt;item&gt;305&lt;/item&gt;&lt;item&gt;306&lt;/item&gt;&lt;item&gt;307&lt;/item&gt;&lt;item&gt;308&lt;/item&gt;&lt;item&gt;309&lt;/item&gt;&lt;item&gt;310&lt;/item&gt;&lt;item&gt;311&lt;/item&gt;&lt;item&gt;312&lt;/item&gt;&lt;item&gt;319&lt;/item&gt;&lt;item&gt;320&lt;/item&gt;&lt;item&gt;321&lt;/item&gt;&lt;item&gt;322&lt;/item&gt;&lt;item&gt;323&lt;/item&gt;&lt;item&gt;324&lt;/item&gt;&lt;item&gt;325&lt;/item&gt;&lt;item&gt;326&lt;/item&gt;&lt;item&gt;327&lt;/item&gt;&lt;item&gt;328&lt;/item&gt;&lt;item&gt;338&lt;/item&gt;&lt;item&gt;339&lt;/item&gt;&lt;item&gt;340&lt;/item&gt;&lt;item&gt;343&lt;/item&gt;&lt;item&gt;344&lt;/item&gt;&lt;item&gt;345&lt;/item&gt;&lt;item&gt;346&lt;/item&gt;&lt;item&gt;347&lt;/item&gt;&lt;item&gt;350&lt;/item&gt;&lt;item&gt;351&lt;/item&gt;&lt;item&gt;352&lt;/item&gt;&lt;item&gt;353&lt;/item&gt;&lt;item&gt;360&lt;/item&gt;&lt;item&gt;361&lt;/item&gt;&lt;item&gt;363&lt;/item&gt;&lt;item&gt;364&lt;/item&gt;&lt;item&gt;368&lt;/item&gt;&lt;item&gt;371&lt;/item&gt;&lt;item&gt;372&lt;/item&gt;&lt;item&gt;373&lt;/item&gt;&lt;item&gt;374&lt;/item&gt;&lt;item&gt;375&lt;/item&gt;&lt;item&gt;377&lt;/item&gt;&lt;item&gt;378&lt;/item&gt;&lt;item&gt;379&lt;/item&gt;&lt;item&gt;380&lt;/item&gt;&lt;item&gt;381&lt;/item&gt;&lt;item&gt;382&lt;/item&gt;&lt;item&gt;383&lt;/item&gt;&lt;item&gt;384&lt;/item&gt;&lt;item&gt;385&lt;/item&gt;&lt;item&gt;386&lt;/item&gt;&lt;item&gt;387&lt;/item&gt;&lt;item&gt;388&lt;/item&gt;&lt;item&gt;389&lt;/item&gt;&lt;item&gt;390&lt;/item&gt;&lt;item&gt;391&lt;/item&gt;&lt;item&gt;392&lt;/item&gt;&lt;item&gt;393&lt;/item&gt;&lt;item&gt;394&lt;/item&gt;&lt;item&gt;395&lt;/item&gt;&lt;item&gt;396&lt;/item&gt;&lt;item&gt;397&lt;/item&gt;&lt;item&gt;398&lt;/item&gt;&lt;/record-ids&gt;&lt;/item&gt;&lt;/Libraries&gt;"/>
    <w:docVar w:name="MachineID" w:val="204|199|197|199|200|197|187|202|197|187|201|197|198|204|197|198|202|"/>
    <w:docVar w:name="Username" w:val="Editor"/>
  </w:docVars>
  <w:rsids>
    <w:rsidRoot w:val="00DE1375"/>
    <w:rsid w:val="00000344"/>
    <w:rsid w:val="00001292"/>
    <w:rsid w:val="0000206C"/>
    <w:rsid w:val="00003F92"/>
    <w:rsid w:val="0000403D"/>
    <w:rsid w:val="0000439A"/>
    <w:rsid w:val="00006903"/>
    <w:rsid w:val="0000733D"/>
    <w:rsid w:val="0000756D"/>
    <w:rsid w:val="0000772A"/>
    <w:rsid w:val="00007A67"/>
    <w:rsid w:val="000104AD"/>
    <w:rsid w:val="00010F44"/>
    <w:rsid w:val="00013087"/>
    <w:rsid w:val="00016021"/>
    <w:rsid w:val="0001673E"/>
    <w:rsid w:val="00017431"/>
    <w:rsid w:val="0002157B"/>
    <w:rsid w:val="00023C3D"/>
    <w:rsid w:val="0002570D"/>
    <w:rsid w:val="00026EC9"/>
    <w:rsid w:val="00030FEE"/>
    <w:rsid w:val="000310B1"/>
    <w:rsid w:val="000314C0"/>
    <w:rsid w:val="000341EA"/>
    <w:rsid w:val="00036B95"/>
    <w:rsid w:val="00037B21"/>
    <w:rsid w:val="00041E3C"/>
    <w:rsid w:val="0004386F"/>
    <w:rsid w:val="00046A6E"/>
    <w:rsid w:val="00047A4A"/>
    <w:rsid w:val="00050B76"/>
    <w:rsid w:val="0005236C"/>
    <w:rsid w:val="00055B14"/>
    <w:rsid w:val="00056885"/>
    <w:rsid w:val="00056AB2"/>
    <w:rsid w:val="00064754"/>
    <w:rsid w:val="000660A2"/>
    <w:rsid w:val="00071628"/>
    <w:rsid w:val="00071D5A"/>
    <w:rsid w:val="00072B2F"/>
    <w:rsid w:val="00073BF4"/>
    <w:rsid w:val="00073D40"/>
    <w:rsid w:val="00075CE6"/>
    <w:rsid w:val="00077F9D"/>
    <w:rsid w:val="000807C5"/>
    <w:rsid w:val="000813A6"/>
    <w:rsid w:val="00085368"/>
    <w:rsid w:val="00091AAF"/>
    <w:rsid w:val="00092C38"/>
    <w:rsid w:val="0009391E"/>
    <w:rsid w:val="00094671"/>
    <w:rsid w:val="00094E01"/>
    <w:rsid w:val="00097AB1"/>
    <w:rsid w:val="000A2E3F"/>
    <w:rsid w:val="000A5CFA"/>
    <w:rsid w:val="000A5F4C"/>
    <w:rsid w:val="000B3A3E"/>
    <w:rsid w:val="000B3B44"/>
    <w:rsid w:val="000B552F"/>
    <w:rsid w:val="000B7231"/>
    <w:rsid w:val="000C042D"/>
    <w:rsid w:val="000C0FCC"/>
    <w:rsid w:val="000C197C"/>
    <w:rsid w:val="000C40D7"/>
    <w:rsid w:val="000C5611"/>
    <w:rsid w:val="000C67E5"/>
    <w:rsid w:val="000C7301"/>
    <w:rsid w:val="000C737A"/>
    <w:rsid w:val="000C76A7"/>
    <w:rsid w:val="000C777C"/>
    <w:rsid w:val="000D12F6"/>
    <w:rsid w:val="000D13A4"/>
    <w:rsid w:val="000D1F24"/>
    <w:rsid w:val="000D2F8A"/>
    <w:rsid w:val="000D3774"/>
    <w:rsid w:val="000D52C8"/>
    <w:rsid w:val="000D6663"/>
    <w:rsid w:val="000D6921"/>
    <w:rsid w:val="000D71FE"/>
    <w:rsid w:val="000E1731"/>
    <w:rsid w:val="000E56B9"/>
    <w:rsid w:val="000E73D7"/>
    <w:rsid w:val="000E792E"/>
    <w:rsid w:val="000F086F"/>
    <w:rsid w:val="000F36E2"/>
    <w:rsid w:val="000F3841"/>
    <w:rsid w:val="000F4D45"/>
    <w:rsid w:val="000F65D9"/>
    <w:rsid w:val="000F6E1F"/>
    <w:rsid w:val="00100638"/>
    <w:rsid w:val="0010657E"/>
    <w:rsid w:val="001068C3"/>
    <w:rsid w:val="001073C9"/>
    <w:rsid w:val="001077A9"/>
    <w:rsid w:val="00110E25"/>
    <w:rsid w:val="001145E4"/>
    <w:rsid w:val="001152D3"/>
    <w:rsid w:val="001161DB"/>
    <w:rsid w:val="0011774A"/>
    <w:rsid w:val="001205ED"/>
    <w:rsid w:val="00120894"/>
    <w:rsid w:val="00122A1B"/>
    <w:rsid w:val="00124A59"/>
    <w:rsid w:val="001254B9"/>
    <w:rsid w:val="00127CCB"/>
    <w:rsid w:val="00132756"/>
    <w:rsid w:val="00133070"/>
    <w:rsid w:val="00134DF8"/>
    <w:rsid w:val="00136163"/>
    <w:rsid w:val="00136775"/>
    <w:rsid w:val="00140647"/>
    <w:rsid w:val="00143FCF"/>
    <w:rsid w:val="00151976"/>
    <w:rsid w:val="00151E41"/>
    <w:rsid w:val="00153D1F"/>
    <w:rsid w:val="001548A1"/>
    <w:rsid w:val="001624B1"/>
    <w:rsid w:val="00164C78"/>
    <w:rsid w:val="00166FAE"/>
    <w:rsid w:val="00170B58"/>
    <w:rsid w:val="00172754"/>
    <w:rsid w:val="00172C2B"/>
    <w:rsid w:val="00174959"/>
    <w:rsid w:val="00174CC9"/>
    <w:rsid w:val="001768C4"/>
    <w:rsid w:val="001771E7"/>
    <w:rsid w:val="00182D00"/>
    <w:rsid w:val="00182F3D"/>
    <w:rsid w:val="00185CD9"/>
    <w:rsid w:val="001868EB"/>
    <w:rsid w:val="0018707E"/>
    <w:rsid w:val="0019142C"/>
    <w:rsid w:val="001915D2"/>
    <w:rsid w:val="001959A5"/>
    <w:rsid w:val="00195A2C"/>
    <w:rsid w:val="001A1C26"/>
    <w:rsid w:val="001A3FE5"/>
    <w:rsid w:val="001A51F6"/>
    <w:rsid w:val="001A7484"/>
    <w:rsid w:val="001A7594"/>
    <w:rsid w:val="001A78A3"/>
    <w:rsid w:val="001A7BA1"/>
    <w:rsid w:val="001B2BF6"/>
    <w:rsid w:val="001B2ED7"/>
    <w:rsid w:val="001B50E7"/>
    <w:rsid w:val="001B5A2B"/>
    <w:rsid w:val="001B7398"/>
    <w:rsid w:val="001B78ED"/>
    <w:rsid w:val="001B7AB8"/>
    <w:rsid w:val="001C001C"/>
    <w:rsid w:val="001C0A13"/>
    <w:rsid w:val="001C153D"/>
    <w:rsid w:val="001C23C3"/>
    <w:rsid w:val="001C3421"/>
    <w:rsid w:val="001C6639"/>
    <w:rsid w:val="001D0AF4"/>
    <w:rsid w:val="001D0F01"/>
    <w:rsid w:val="001D3069"/>
    <w:rsid w:val="001D4CE8"/>
    <w:rsid w:val="001D52A6"/>
    <w:rsid w:val="001D5F79"/>
    <w:rsid w:val="001E238D"/>
    <w:rsid w:val="001E35EE"/>
    <w:rsid w:val="001E39C1"/>
    <w:rsid w:val="001E3D2A"/>
    <w:rsid w:val="001E6C58"/>
    <w:rsid w:val="001F0700"/>
    <w:rsid w:val="001F1B97"/>
    <w:rsid w:val="001F548C"/>
    <w:rsid w:val="001F6472"/>
    <w:rsid w:val="00201E70"/>
    <w:rsid w:val="00202EBE"/>
    <w:rsid w:val="00204570"/>
    <w:rsid w:val="00204D5A"/>
    <w:rsid w:val="00205750"/>
    <w:rsid w:val="00205916"/>
    <w:rsid w:val="00205DF9"/>
    <w:rsid w:val="002101B9"/>
    <w:rsid w:val="002101CC"/>
    <w:rsid w:val="00210207"/>
    <w:rsid w:val="00210583"/>
    <w:rsid w:val="0021355E"/>
    <w:rsid w:val="00214CA5"/>
    <w:rsid w:val="00215323"/>
    <w:rsid w:val="00215877"/>
    <w:rsid w:val="00216007"/>
    <w:rsid w:val="002222FA"/>
    <w:rsid w:val="00223212"/>
    <w:rsid w:val="0022469B"/>
    <w:rsid w:val="00225555"/>
    <w:rsid w:val="00225F76"/>
    <w:rsid w:val="00226CE5"/>
    <w:rsid w:val="00231A73"/>
    <w:rsid w:val="00231FE8"/>
    <w:rsid w:val="002336B9"/>
    <w:rsid w:val="00233CAB"/>
    <w:rsid w:val="00235A26"/>
    <w:rsid w:val="002362C3"/>
    <w:rsid w:val="00236B6E"/>
    <w:rsid w:val="002401CE"/>
    <w:rsid w:val="00245A01"/>
    <w:rsid w:val="002470B1"/>
    <w:rsid w:val="00250243"/>
    <w:rsid w:val="002529C7"/>
    <w:rsid w:val="00255BA4"/>
    <w:rsid w:val="00257E82"/>
    <w:rsid w:val="00261A6B"/>
    <w:rsid w:val="00261AD3"/>
    <w:rsid w:val="00262504"/>
    <w:rsid w:val="00264D99"/>
    <w:rsid w:val="00265E82"/>
    <w:rsid w:val="00266257"/>
    <w:rsid w:val="00275917"/>
    <w:rsid w:val="00281B4F"/>
    <w:rsid w:val="00282144"/>
    <w:rsid w:val="002911BA"/>
    <w:rsid w:val="0029391D"/>
    <w:rsid w:val="00294100"/>
    <w:rsid w:val="002944BC"/>
    <w:rsid w:val="00296CCC"/>
    <w:rsid w:val="002A389C"/>
    <w:rsid w:val="002A6E60"/>
    <w:rsid w:val="002A76F5"/>
    <w:rsid w:val="002B0BC4"/>
    <w:rsid w:val="002B0DCC"/>
    <w:rsid w:val="002B2AD8"/>
    <w:rsid w:val="002B792A"/>
    <w:rsid w:val="002B7D60"/>
    <w:rsid w:val="002C04BE"/>
    <w:rsid w:val="002C281A"/>
    <w:rsid w:val="002C5163"/>
    <w:rsid w:val="002C5720"/>
    <w:rsid w:val="002C6E5F"/>
    <w:rsid w:val="002C70D5"/>
    <w:rsid w:val="002D2301"/>
    <w:rsid w:val="002D2790"/>
    <w:rsid w:val="002D3EA3"/>
    <w:rsid w:val="002D4830"/>
    <w:rsid w:val="002D56B9"/>
    <w:rsid w:val="002D58B0"/>
    <w:rsid w:val="002E0181"/>
    <w:rsid w:val="002E2FC9"/>
    <w:rsid w:val="002E3951"/>
    <w:rsid w:val="002E5713"/>
    <w:rsid w:val="002E574B"/>
    <w:rsid w:val="002F22BC"/>
    <w:rsid w:val="002F3AC4"/>
    <w:rsid w:val="002F47AC"/>
    <w:rsid w:val="002F5037"/>
    <w:rsid w:val="002F548A"/>
    <w:rsid w:val="003015E6"/>
    <w:rsid w:val="00301D9E"/>
    <w:rsid w:val="003023CB"/>
    <w:rsid w:val="003039B2"/>
    <w:rsid w:val="00306DBD"/>
    <w:rsid w:val="003100E0"/>
    <w:rsid w:val="00310B74"/>
    <w:rsid w:val="00314850"/>
    <w:rsid w:val="003156CF"/>
    <w:rsid w:val="00315B52"/>
    <w:rsid w:val="00320AED"/>
    <w:rsid w:val="003222E1"/>
    <w:rsid w:val="00322D11"/>
    <w:rsid w:val="00327521"/>
    <w:rsid w:val="00330006"/>
    <w:rsid w:val="00330F82"/>
    <w:rsid w:val="00333E95"/>
    <w:rsid w:val="00335BC9"/>
    <w:rsid w:val="00336291"/>
    <w:rsid w:val="00337120"/>
    <w:rsid w:val="00337F2B"/>
    <w:rsid w:val="00343293"/>
    <w:rsid w:val="00344549"/>
    <w:rsid w:val="0034559F"/>
    <w:rsid w:val="00346C08"/>
    <w:rsid w:val="00346ED5"/>
    <w:rsid w:val="00347375"/>
    <w:rsid w:val="00347A66"/>
    <w:rsid w:val="00355679"/>
    <w:rsid w:val="0035676A"/>
    <w:rsid w:val="00357002"/>
    <w:rsid w:val="00357949"/>
    <w:rsid w:val="003612CD"/>
    <w:rsid w:val="00376E43"/>
    <w:rsid w:val="00381321"/>
    <w:rsid w:val="003837F1"/>
    <w:rsid w:val="00387396"/>
    <w:rsid w:val="0039177C"/>
    <w:rsid w:val="00391988"/>
    <w:rsid w:val="00394EAC"/>
    <w:rsid w:val="00394EFE"/>
    <w:rsid w:val="00395284"/>
    <w:rsid w:val="00395E1C"/>
    <w:rsid w:val="003964B0"/>
    <w:rsid w:val="003971FB"/>
    <w:rsid w:val="003A047F"/>
    <w:rsid w:val="003A2D80"/>
    <w:rsid w:val="003A3127"/>
    <w:rsid w:val="003A3F25"/>
    <w:rsid w:val="003A5B08"/>
    <w:rsid w:val="003A5C01"/>
    <w:rsid w:val="003A68FC"/>
    <w:rsid w:val="003A7D02"/>
    <w:rsid w:val="003B1BC6"/>
    <w:rsid w:val="003B219B"/>
    <w:rsid w:val="003B57C9"/>
    <w:rsid w:val="003C0528"/>
    <w:rsid w:val="003C06E1"/>
    <w:rsid w:val="003C29E0"/>
    <w:rsid w:val="003C4F95"/>
    <w:rsid w:val="003D1336"/>
    <w:rsid w:val="003D1C50"/>
    <w:rsid w:val="003D34D4"/>
    <w:rsid w:val="003D3C6E"/>
    <w:rsid w:val="003D623A"/>
    <w:rsid w:val="003D6E1E"/>
    <w:rsid w:val="003E22CA"/>
    <w:rsid w:val="003E3610"/>
    <w:rsid w:val="003E5227"/>
    <w:rsid w:val="003E7001"/>
    <w:rsid w:val="003F2E28"/>
    <w:rsid w:val="003F31CF"/>
    <w:rsid w:val="003F38D6"/>
    <w:rsid w:val="003F3D6F"/>
    <w:rsid w:val="003F484D"/>
    <w:rsid w:val="003F4DCD"/>
    <w:rsid w:val="003F5BCF"/>
    <w:rsid w:val="003F5DB9"/>
    <w:rsid w:val="003F6790"/>
    <w:rsid w:val="004018D9"/>
    <w:rsid w:val="00403837"/>
    <w:rsid w:val="00404E74"/>
    <w:rsid w:val="004053F3"/>
    <w:rsid w:val="004065CD"/>
    <w:rsid w:val="00406EBE"/>
    <w:rsid w:val="00406FC1"/>
    <w:rsid w:val="0040770B"/>
    <w:rsid w:val="00411957"/>
    <w:rsid w:val="00411D20"/>
    <w:rsid w:val="004161C1"/>
    <w:rsid w:val="00416B5A"/>
    <w:rsid w:val="00417990"/>
    <w:rsid w:val="00417CFE"/>
    <w:rsid w:val="00420E6C"/>
    <w:rsid w:val="00421010"/>
    <w:rsid w:val="00422A80"/>
    <w:rsid w:val="00423756"/>
    <w:rsid w:val="0042428A"/>
    <w:rsid w:val="00424506"/>
    <w:rsid w:val="0042571D"/>
    <w:rsid w:val="0042604B"/>
    <w:rsid w:val="00427A24"/>
    <w:rsid w:val="004305AF"/>
    <w:rsid w:val="00430A6A"/>
    <w:rsid w:val="00431EF5"/>
    <w:rsid w:val="004348C4"/>
    <w:rsid w:val="00436F39"/>
    <w:rsid w:val="00436F50"/>
    <w:rsid w:val="00437475"/>
    <w:rsid w:val="004374D5"/>
    <w:rsid w:val="0043757F"/>
    <w:rsid w:val="00437FF7"/>
    <w:rsid w:val="00441B4D"/>
    <w:rsid w:val="0044271F"/>
    <w:rsid w:val="00445456"/>
    <w:rsid w:val="004455FC"/>
    <w:rsid w:val="0044675D"/>
    <w:rsid w:val="0044794B"/>
    <w:rsid w:val="00452AED"/>
    <w:rsid w:val="00452F68"/>
    <w:rsid w:val="004549DD"/>
    <w:rsid w:val="00456715"/>
    <w:rsid w:val="00457791"/>
    <w:rsid w:val="00460EEA"/>
    <w:rsid w:val="004632DA"/>
    <w:rsid w:val="00464B9C"/>
    <w:rsid w:val="00464EE5"/>
    <w:rsid w:val="00465B77"/>
    <w:rsid w:val="00473325"/>
    <w:rsid w:val="00480C45"/>
    <w:rsid w:val="004874DF"/>
    <w:rsid w:val="004927C1"/>
    <w:rsid w:val="00493AB7"/>
    <w:rsid w:val="00494D8C"/>
    <w:rsid w:val="004954BD"/>
    <w:rsid w:val="0049581B"/>
    <w:rsid w:val="004958E2"/>
    <w:rsid w:val="00495975"/>
    <w:rsid w:val="0049670F"/>
    <w:rsid w:val="004A116C"/>
    <w:rsid w:val="004A5045"/>
    <w:rsid w:val="004B1C1D"/>
    <w:rsid w:val="004B3E7E"/>
    <w:rsid w:val="004B3EF6"/>
    <w:rsid w:val="004B6060"/>
    <w:rsid w:val="004B67E0"/>
    <w:rsid w:val="004B7B7F"/>
    <w:rsid w:val="004C0FEE"/>
    <w:rsid w:val="004C7E49"/>
    <w:rsid w:val="004D29FD"/>
    <w:rsid w:val="004D56C2"/>
    <w:rsid w:val="004D6C8C"/>
    <w:rsid w:val="004E01E1"/>
    <w:rsid w:val="004E0684"/>
    <w:rsid w:val="004E2A1B"/>
    <w:rsid w:val="004E778D"/>
    <w:rsid w:val="004F3976"/>
    <w:rsid w:val="004F3D2A"/>
    <w:rsid w:val="004F5E1B"/>
    <w:rsid w:val="00502C7F"/>
    <w:rsid w:val="0050462B"/>
    <w:rsid w:val="00505617"/>
    <w:rsid w:val="00505B08"/>
    <w:rsid w:val="0050601D"/>
    <w:rsid w:val="00506400"/>
    <w:rsid w:val="005066D4"/>
    <w:rsid w:val="00506EF6"/>
    <w:rsid w:val="00510FE1"/>
    <w:rsid w:val="005120FF"/>
    <w:rsid w:val="0051478D"/>
    <w:rsid w:val="00515857"/>
    <w:rsid w:val="00515B82"/>
    <w:rsid w:val="00517E0B"/>
    <w:rsid w:val="00520988"/>
    <w:rsid w:val="00521500"/>
    <w:rsid w:val="0052168B"/>
    <w:rsid w:val="005256E7"/>
    <w:rsid w:val="00533122"/>
    <w:rsid w:val="0053581C"/>
    <w:rsid w:val="00537CBB"/>
    <w:rsid w:val="00537CEE"/>
    <w:rsid w:val="005401FE"/>
    <w:rsid w:val="0054105D"/>
    <w:rsid w:val="0054134B"/>
    <w:rsid w:val="005419ED"/>
    <w:rsid w:val="00541AA8"/>
    <w:rsid w:val="00543D10"/>
    <w:rsid w:val="00544AAA"/>
    <w:rsid w:val="00546187"/>
    <w:rsid w:val="00546C85"/>
    <w:rsid w:val="005473F9"/>
    <w:rsid w:val="00550675"/>
    <w:rsid w:val="00551138"/>
    <w:rsid w:val="00552CA0"/>
    <w:rsid w:val="005576D5"/>
    <w:rsid w:val="00557A37"/>
    <w:rsid w:val="00560420"/>
    <w:rsid w:val="00560B1C"/>
    <w:rsid w:val="0056179C"/>
    <w:rsid w:val="00561D2E"/>
    <w:rsid w:val="00561F21"/>
    <w:rsid w:val="00563131"/>
    <w:rsid w:val="00563487"/>
    <w:rsid w:val="00565047"/>
    <w:rsid w:val="00570D47"/>
    <w:rsid w:val="005712F8"/>
    <w:rsid w:val="00572725"/>
    <w:rsid w:val="00580854"/>
    <w:rsid w:val="00581D79"/>
    <w:rsid w:val="005828EC"/>
    <w:rsid w:val="00583265"/>
    <w:rsid w:val="00584098"/>
    <w:rsid w:val="00584CE7"/>
    <w:rsid w:val="00586A67"/>
    <w:rsid w:val="00586B77"/>
    <w:rsid w:val="005875DC"/>
    <w:rsid w:val="0059034A"/>
    <w:rsid w:val="00592012"/>
    <w:rsid w:val="00592F55"/>
    <w:rsid w:val="00593B26"/>
    <w:rsid w:val="00594310"/>
    <w:rsid w:val="0059447E"/>
    <w:rsid w:val="0059480D"/>
    <w:rsid w:val="00595A27"/>
    <w:rsid w:val="005A2208"/>
    <w:rsid w:val="005A4E73"/>
    <w:rsid w:val="005A5A3B"/>
    <w:rsid w:val="005B3A79"/>
    <w:rsid w:val="005B3EA4"/>
    <w:rsid w:val="005B58AA"/>
    <w:rsid w:val="005B6E07"/>
    <w:rsid w:val="005B765C"/>
    <w:rsid w:val="005C0965"/>
    <w:rsid w:val="005C287A"/>
    <w:rsid w:val="005C2C4A"/>
    <w:rsid w:val="005C2C6F"/>
    <w:rsid w:val="005C69B8"/>
    <w:rsid w:val="005D5B95"/>
    <w:rsid w:val="005E05BF"/>
    <w:rsid w:val="005E28BD"/>
    <w:rsid w:val="005E2A3A"/>
    <w:rsid w:val="005E2C51"/>
    <w:rsid w:val="005E3E37"/>
    <w:rsid w:val="005E4D6F"/>
    <w:rsid w:val="005E73D6"/>
    <w:rsid w:val="005E7F9C"/>
    <w:rsid w:val="005F07D0"/>
    <w:rsid w:val="005F0863"/>
    <w:rsid w:val="005F19BF"/>
    <w:rsid w:val="005F26F9"/>
    <w:rsid w:val="005F2738"/>
    <w:rsid w:val="00600D15"/>
    <w:rsid w:val="00601672"/>
    <w:rsid w:val="00602F02"/>
    <w:rsid w:val="00603765"/>
    <w:rsid w:val="00604AB6"/>
    <w:rsid w:val="0060526E"/>
    <w:rsid w:val="00605595"/>
    <w:rsid w:val="006069B3"/>
    <w:rsid w:val="00613309"/>
    <w:rsid w:val="00613BCE"/>
    <w:rsid w:val="00615999"/>
    <w:rsid w:val="006164F4"/>
    <w:rsid w:val="0061694A"/>
    <w:rsid w:val="00616B97"/>
    <w:rsid w:val="00617438"/>
    <w:rsid w:val="00621EFE"/>
    <w:rsid w:val="006229E4"/>
    <w:rsid w:val="006232C6"/>
    <w:rsid w:val="00623BBB"/>
    <w:rsid w:val="006246A5"/>
    <w:rsid w:val="00625A04"/>
    <w:rsid w:val="00626205"/>
    <w:rsid w:val="00636E64"/>
    <w:rsid w:val="006378DE"/>
    <w:rsid w:val="00641290"/>
    <w:rsid w:val="0064375D"/>
    <w:rsid w:val="006444D7"/>
    <w:rsid w:val="00644837"/>
    <w:rsid w:val="006451FE"/>
    <w:rsid w:val="00645582"/>
    <w:rsid w:val="0064714A"/>
    <w:rsid w:val="00651182"/>
    <w:rsid w:val="00652514"/>
    <w:rsid w:val="00652B8B"/>
    <w:rsid w:val="00652F28"/>
    <w:rsid w:val="00653FF3"/>
    <w:rsid w:val="00656CA3"/>
    <w:rsid w:val="00656D79"/>
    <w:rsid w:val="006608BD"/>
    <w:rsid w:val="00664710"/>
    <w:rsid w:val="006675EE"/>
    <w:rsid w:val="0067103D"/>
    <w:rsid w:val="00671B70"/>
    <w:rsid w:val="00673392"/>
    <w:rsid w:val="0067441D"/>
    <w:rsid w:val="00676FBA"/>
    <w:rsid w:val="0067763A"/>
    <w:rsid w:val="00681423"/>
    <w:rsid w:val="00681C9C"/>
    <w:rsid w:val="00681DC2"/>
    <w:rsid w:val="00682817"/>
    <w:rsid w:val="006834C7"/>
    <w:rsid w:val="006866F9"/>
    <w:rsid w:val="00686DD1"/>
    <w:rsid w:val="0068743C"/>
    <w:rsid w:val="00696190"/>
    <w:rsid w:val="006967AB"/>
    <w:rsid w:val="00697650"/>
    <w:rsid w:val="006A0445"/>
    <w:rsid w:val="006A1AD2"/>
    <w:rsid w:val="006A1B9F"/>
    <w:rsid w:val="006A393B"/>
    <w:rsid w:val="006A58C4"/>
    <w:rsid w:val="006A73DE"/>
    <w:rsid w:val="006A7D4D"/>
    <w:rsid w:val="006B0539"/>
    <w:rsid w:val="006B0557"/>
    <w:rsid w:val="006B07C6"/>
    <w:rsid w:val="006B0924"/>
    <w:rsid w:val="006B0CA0"/>
    <w:rsid w:val="006B1B52"/>
    <w:rsid w:val="006B268A"/>
    <w:rsid w:val="006B2B95"/>
    <w:rsid w:val="006B4812"/>
    <w:rsid w:val="006B5A0E"/>
    <w:rsid w:val="006B5B3B"/>
    <w:rsid w:val="006B6AC0"/>
    <w:rsid w:val="006C0B80"/>
    <w:rsid w:val="006C1F9E"/>
    <w:rsid w:val="006C3A3A"/>
    <w:rsid w:val="006C4068"/>
    <w:rsid w:val="006C4DD5"/>
    <w:rsid w:val="006C50E6"/>
    <w:rsid w:val="006C5E8A"/>
    <w:rsid w:val="006C7F9C"/>
    <w:rsid w:val="006D0FFE"/>
    <w:rsid w:val="006D2500"/>
    <w:rsid w:val="006D4E08"/>
    <w:rsid w:val="006D5754"/>
    <w:rsid w:val="006D59DB"/>
    <w:rsid w:val="006E096D"/>
    <w:rsid w:val="006E0C7C"/>
    <w:rsid w:val="006E1062"/>
    <w:rsid w:val="006E1E3C"/>
    <w:rsid w:val="006E31A4"/>
    <w:rsid w:val="006E3819"/>
    <w:rsid w:val="006E3A5A"/>
    <w:rsid w:val="006E4613"/>
    <w:rsid w:val="006E7A97"/>
    <w:rsid w:val="006F0571"/>
    <w:rsid w:val="006F05D8"/>
    <w:rsid w:val="006F6705"/>
    <w:rsid w:val="006F7CDB"/>
    <w:rsid w:val="006F7F7F"/>
    <w:rsid w:val="00703C43"/>
    <w:rsid w:val="00704A1D"/>
    <w:rsid w:val="00705643"/>
    <w:rsid w:val="00705D44"/>
    <w:rsid w:val="0071094D"/>
    <w:rsid w:val="0071184F"/>
    <w:rsid w:val="00714A9F"/>
    <w:rsid w:val="00714E4E"/>
    <w:rsid w:val="0071669C"/>
    <w:rsid w:val="007179BF"/>
    <w:rsid w:val="00721110"/>
    <w:rsid w:val="00721FD5"/>
    <w:rsid w:val="00723740"/>
    <w:rsid w:val="00723A51"/>
    <w:rsid w:val="007250A4"/>
    <w:rsid w:val="00726698"/>
    <w:rsid w:val="00730C3B"/>
    <w:rsid w:val="00731EAF"/>
    <w:rsid w:val="00732FF6"/>
    <w:rsid w:val="00735453"/>
    <w:rsid w:val="0073631C"/>
    <w:rsid w:val="007367AA"/>
    <w:rsid w:val="007379E6"/>
    <w:rsid w:val="00741A0E"/>
    <w:rsid w:val="0074484B"/>
    <w:rsid w:val="00744869"/>
    <w:rsid w:val="0075040D"/>
    <w:rsid w:val="00751C39"/>
    <w:rsid w:val="00753759"/>
    <w:rsid w:val="00754F7A"/>
    <w:rsid w:val="00755954"/>
    <w:rsid w:val="007610F7"/>
    <w:rsid w:val="007623DB"/>
    <w:rsid w:val="00765C1E"/>
    <w:rsid w:val="00766FCB"/>
    <w:rsid w:val="00774876"/>
    <w:rsid w:val="00775C6C"/>
    <w:rsid w:val="007806B9"/>
    <w:rsid w:val="00781C50"/>
    <w:rsid w:val="00782FF3"/>
    <w:rsid w:val="007831DE"/>
    <w:rsid w:val="007846A4"/>
    <w:rsid w:val="007860B6"/>
    <w:rsid w:val="00786D85"/>
    <w:rsid w:val="00790C66"/>
    <w:rsid w:val="00792128"/>
    <w:rsid w:val="00794236"/>
    <w:rsid w:val="007949F8"/>
    <w:rsid w:val="00794D24"/>
    <w:rsid w:val="00795857"/>
    <w:rsid w:val="007A030E"/>
    <w:rsid w:val="007A0B06"/>
    <w:rsid w:val="007A10A9"/>
    <w:rsid w:val="007A2504"/>
    <w:rsid w:val="007A258C"/>
    <w:rsid w:val="007A27B5"/>
    <w:rsid w:val="007A32A6"/>
    <w:rsid w:val="007A38C1"/>
    <w:rsid w:val="007A4BED"/>
    <w:rsid w:val="007A6D12"/>
    <w:rsid w:val="007A7BAD"/>
    <w:rsid w:val="007B0776"/>
    <w:rsid w:val="007B15F7"/>
    <w:rsid w:val="007B21D5"/>
    <w:rsid w:val="007B2D39"/>
    <w:rsid w:val="007B2E68"/>
    <w:rsid w:val="007B5D99"/>
    <w:rsid w:val="007C0C01"/>
    <w:rsid w:val="007C10F0"/>
    <w:rsid w:val="007C3BE7"/>
    <w:rsid w:val="007C605A"/>
    <w:rsid w:val="007C608E"/>
    <w:rsid w:val="007D0000"/>
    <w:rsid w:val="007D0BE6"/>
    <w:rsid w:val="007D19D1"/>
    <w:rsid w:val="007D2670"/>
    <w:rsid w:val="007D3FCA"/>
    <w:rsid w:val="007D7621"/>
    <w:rsid w:val="007E3F8D"/>
    <w:rsid w:val="007E58FF"/>
    <w:rsid w:val="007E69F9"/>
    <w:rsid w:val="007E7799"/>
    <w:rsid w:val="007F5387"/>
    <w:rsid w:val="008011A7"/>
    <w:rsid w:val="008030E7"/>
    <w:rsid w:val="008034BB"/>
    <w:rsid w:val="00803A4E"/>
    <w:rsid w:val="008052E2"/>
    <w:rsid w:val="00805426"/>
    <w:rsid w:val="00805FA0"/>
    <w:rsid w:val="0080793E"/>
    <w:rsid w:val="00807F4D"/>
    <w:rsid w:val="00821239"/>
    <w:rsid w:val="00821AF4"/>
    <w:rsid w:val="00823C87"/>
    <w:rsid w:val="00824A8A"/>
    <w:rsid w:val="0082546C"/>
    <w:rsid w:val="00827324"/>
    <w:rsid w:val="00831984"/>
    <w:rsid w:val="00837B6B"/>
    <w:rsid w:val="00840314"/>
    <w:rsid w:val="00840D9C"/>
    <w:rsid w:val="0084132B"/>
    <w:rsid w:val="008422F0"/>
    <w:rsid w:val="00846581"/>
    <w:rsid w:val="00847D27"/>
    <w:rsid w:val="00853221"/>
    <w:rsid w:val="0085371E"/>
    <w:rsid w:val="00855577"/>
    <w:rsid w:val="008573C3"/>
    <w:rsid w:val="00862222"/>
    <w:rsid w:val="00862A7B"/>
    <w:rsid w:val="008663D2"/>
    <w:rsid w:val="0086761D"/>
    <w:rsid w:val="00871C40"/>
    <w:rsid w:val="008749BC"/>
    <w:rsid w:val="0087673E"/>
    <w:rsid w:val="008767C7"/>
    <w:rsid w:val="00877441"/>
    <w:rsid w:val="0087749F"/>
    <w:rsid w:val="00881EB3"/>
    <w:rsid w:val="008823B4"/>
    <w:rsid w:val="0088261B"/>
    <w:rsid w:val="00883556"/>
    <w:rsid w:val="00885A18"/>
    <w:rsid w:val="00887B59"/>
    <w:rsid w:val="00887FFD"/>
    <w:rsid w:val="008913CA"/>
    <w:rsid w:val="008920D7"/>
    <w:rsid w:val="008923F2"/>
    <w:rsid w:val="008924BD"/>
    <w:rsid w:val="00892EDD"/>
    <w:rsid w:val="008A07A4"/>
    <w:rsid w:val="008A4C37"/>
    <w:rsid w:val="008A774E"/>
    <w:rsid w:val="008A784F"/>
    <w:rsid w:val="008B50FE"/>
    <w:rsid w:val="008B592B"/>
    <w:rsid w:val="008B7ABC"/>
    <w:rsid w:val="008C189C"/>
    <w:rsid w:val="008C1D63"/>
    <w:rsid w:val="008C4CE9"/>
    <w:rsid w:val="008C629C"/>
    <w:rsid w:val="008C7E3B"/>
    <w:rsid w:val="008D0744"/>
    <w:rsid w:val="008D0BE9"/>
    <w:rsid w:val="008D4B03"/>
    <w:rsid w:val="008D61DA"/>
    <w:rsid w:val="008D6585"/>
    <w:rsid w:val="008D6AE6"/>
    <w:rsid w:val="008D7CFF"/>
    <w:rsid w:val="008E0340"/>
    <w:rsid w:val="008E44EC"/>
    <w:rsid w:val="008E5DE7"/>
    <w:rsid w:val="008F1BF3"/>
    <w:rsid w:val="008F303D"/>
    <w:rsid w:val="008F35DA"/>
    <w:rsid w:val="008F56A2"/>
    <w:rsid w:val="008F5DAA"/>
    <w:rsid w:val="008F5EAB"/>
    <w:rsid w:val="008F7259"/>
    <w:rsid w:val="00900679"/>
    <w:rsid w:val="00900B17"/>
    <w:rsid w:val="009065CA"/>
    <w:rsid w:val="009113C6"/>
    <w:rsid w:val="00911EC4"/>
    <w:rsid w:val="00913BA7"/>
    <w:rsid w:val="009149EA"/>
    <w:rsid w:val="0091652A"/>
    <w:rsid w:val="0092040F"/>
    <w:rsid w:val="009214AE"/>
    <w:rsid w:val="00925033"/>
    <w:rsid w:val="00925FA6"/>
    <w:rsid w:val="0092779F"/>
    <w:rsid w:val="00927CDB"/>
    <w:rsid w:val="00932FEF"/>
    <w:rsid w:val="0093358A"/>
    <w:rsid w:val="00933696"/>
    <w:rsid w:val="009337CC"/>
    <w:rsid w:val="009348D2"/>
    <w:rsid w:val="009352EB"/>
    <w:rsid w:val="00937395"/>
    <w:rsid w:val="00941BAD"/>
    <w:rsid w:val="00943FD3"/>
    <w:rsid w:val="00944CC2"/>
    <w:rsid w:val="009463B4"/>
    <w:rsid w:val="00947D91"/>
    <w:rsid w:val="00952CA6"/>
    <w:rsid w:val="00961ADC"/>
    <w:rsid w:val="00964B7E"/>
    <w:rsid w:val="009669E3"/>
    <w:rsid w:val="00970AAC"/>
    <w:rsid w:val="009738A9"/>
    <w:rsid w:val="00973A36"/>
    <w:rsid w:val="00973F95"/>
    <w:rsid w:val="00975625"/>
    <w:rsid w:val="0097762F"/>
    <w:rsid w:val="00981B64"/>
    <w:rsid w:val="00983331"/>
    <w:rsid w:val="009840C5"/>
    <w:rsid w:val="00984B28"/>
    <w:rsid w:val="00985036"/>
    <w:rsid w:val="0098689F"/>
    <w:rsid w:val="00986B85"/>
    <w:rsid w:val="009901F0"/>
    <w:rsid w:val="009911D6"/>
    <w:rsid w:val="00991774"/>
    <w:rsid w:val="0099178A"/>
    <w:rsid w:val="00993E8B"/>
    <w:rsid w:val="00995D2C"/>
    <w:rsid w:val="00996C6C"/>
    <w:rsid w:val="009A024B"/>
    <w:rsid w:val="009A0964"/>
    <w:rsid w:val="009A2289"/>
    <w:rsid w:val="009A2AAD"/>
    <w:rsid w:val="009A4F26"/>
    <w:rsid w:val="009A5241"/>
    <w:rsid w:val="009A5267"/>
    <w:rsid w:val="009A5327"/>
    <w:rsid w:val="009A5B86"/>
    <w:rsid w:val="009A6F13"/>
    <w:rsid w:val="009A7B72"/>
    <w:rsid w:val="009B05A7"/>
    <w:rsid w:val="009B1EA3"/>
    <w:rsid w:val="009B39AA"/>
    <w:rsid w:val="009B43EE"/>
    <w:rsid w:val="009B6FD1"/>
    <w:rsid w:val="009B708F"/>
    <w:rsid w:val="009B7D06"/>
    <w:rsid w:val="009B7E48"/>
    <w:rsid w:val="009C1A65"/>
    <w:rsid w:val="009C21D9"/>
    <w:rsid w:val="009C5649"/>
    <w:rsid w:val="009C5881"/>
    <w:rsid w:val="009D1DC0"/>
    <w:rsid w:val="009D24FF"/>
    <w:rsid w:val="009D29B7"/>
    <w:rsid w:val="009D3146"/>
    <w:rsid w:val="009D32A6"/>
    <w:rsid w:val="009E3F23"/>
    <w:rsid w:val="009E47AA"/>
    <w:rsid w:val="009E55EE"/>
    <w:rsid w:val="009E563C"/>
    <w:rsid w:val="009E6C38"/>
    <w:rsid w:val="009F2436"/>
    <w:rsid w:val="009F3BAE"/>
    <w:rsid w:val="009F43A3"/>
    <w:rsid w:val="009F52F1"/>
    <w:rsid w:val="009F6639"/>
    <w:rsid w:val="00A01D5E"/>
    <w:rsid w:val="00A0204A"/>
    <w:rsid w:val="00A02783"/>
    <w:rsid w:val="00A03C4C"/>
    <w:rsid w:val="00A0626A"/>
    <w:rsid w:val="00A0655C"/>
    <w:rsid w:val="00A07212"/>
    <w:rsid w:val="00A0792D"/>
    <w:rsid w:val="00A07B3A"/>
    <w:rsid w:val="00A10C96"/>
    <w:rsid w:val="00A1216C"/>
    <w:rsid w:val="00A12233"/>
    <w:rsid w:val="00A13FC8"/>
    <w:rsid w:val="00A16639"/>
    <w:rsid w:val="00A179F9"/>
    <w:rsid w:val="00A21E77"/>
    <w:rsid w:val="00A2513F"/>
    <w:rsid w:val="00A30085"/>
    <w:rsid w:val="00A30AF5"/>
    <w:rsid w:val="00A32575"/>
    <w:rsid w:val="00A32E79"/>
    <w:rsid w:val="00A354F1"/>
    <w:rsid w:val="00A369EF"/>
    <w:rsid w:val="00A36E64"/>
    <w:rsid w:val="00A36FAB"/>
    <w:rsid w:val="00A42832"/>
    <w:rsid w:val="00A42C57"/>
    <w:rsid w:val="00A43205"/>
    <w:rsid w:val="00A46769"/>
    <w:rsid w:val="00A473E3"/>
    <w:rsid w:val="00A479B6"/>
    <w:rsid w:val="00A500D4"/>
    <w:rsid w:val="00A511BB"/>
    <w:rsid w:val="00A52865"/>
    <w:rsid w:val="00A52BE4"/>
    <w:rsid w:val="00A54512"/>
    <w:rsid w:val="00A54ED3"/>
    <w:rsid w:val="00A55A87"/>
    <w:rsid w:val="00A5684C"/>
    <w:rsid w:val="00A56D6D"/>
    <w:rsid w:val="00A578A1"/>
    <w:rsid w:val="00A57E15"/>
    <w:rsid w:val="00A618AA"/>
    <w:rsid w:val="00A6318F"/>
    <w:rsid w:val="00A633D9"/>
    <w:rsid w:val="00A650B4"/>
    <w:rsid w:val="00A66026"/>
    <w:rsid w:val="00A66E15"/>
    <w:rsid w:val="00A67EE1"/>
    <w:rsid w:val="00A718AF"/>
    <w:rsid w:val="00A71E80"/>
    <w:rsid w:val="00A72919"/>
    <w:rsid w:val="00A72F58"/>
    <w:rsid w:val="00A73472"/>
    <w:rsid w:val="00A73B9C"/>
    <w:rsid w:val="00A73C31"/>
    <w:rsid w:val="00A74B89"/>
    <w:rsid w:val="00A76AEF"/>
    <w:rsid w:val="00A8065C"/>
    <w:rsid w:val="00A80D4B"/>
    <w:rsid w:val="00A82774"/>
    <w:rsid w:val="00A83B0B"/>
    <w:rsid w:val="00A84490"/>
    <w:rsid w:val="00A848B8"/>
    <w:rsid w:val="00A84C0F"/>
    <w:rsid w:val="00A84C5C"/>
    <w:rsid w:val="00A8567C"/>
    <w:rsid w:val="00A87C42"/>
    <w:rsid w:val="00A87F51"/>
    <w:rsid w:val="00A9127A"/>
    <w:rsid w:val="00A92409"/>
    <w:rsid w:val="00A92837"/>
    <w:rsid w:val="00A92DF4"/>
    <w:rsid w:val="00A9355B"/>
    <w:rsid w:val="00A94EC9"/>
    <w:rsid w:val="00A95047"/>
    <w:rsid w:val="00A97236"/>
    <w:rsid w:val="00AA4C16"/>
    <w:rsid w:val="00AA5B4D"/>
    <w:rsid w:val="00AB2A65"/>
    <w:rsid w:val="00AB3656"/>
    <w:rsid w:val="00AB5FB0"/>
    <w:rsid w:val="00AC0DEC"/>
    <w:rsid w:val="00AC2BF5"/>
    <w:rsid w:val="00AC2F02"/>
    <w:rsid w:val="00AC5CC6"/>
    <w:rsid w:val="00AC67CA"/>
    <w:rsid w:val="00AD345F"/>
    <w:rsid w:val="00AD3530"/>
    <w:rsid w:val="00AD4F6D"/>
    <w:rsid w:val="00AD648B"/>
    <w:rsid w:val="00AD6B73"/>
    <w:rsid w:val="00AE1F61"/>
    <w:rsid w:val="00AE52E5"/>
    <w:rsid w:val="00AE5B36"/>
    <w:rsid w:val="00AE6736"/>
    <w:rsid w:val="00AE73A3"/>
    <w:rsid w:val="00AE78D3"/>
    <w:rsid w:val="00AF1107"/>
    <w:rsid w:val="00AF2660"/>
    <w:rsid w:val="00AF2BFB"/>
    <w:rsid w:val="00AF698B"/>
    <w:rsid w:val="00B033ED"/>
    <w:rsid w:val="00B03D65"/>
    <w:rsid w:val="00B05B0F"/>
    <w:rsid w:val="00B11925"/>
    <w:rsid w:val="00B13899"/>
    <w:rsid w:val="00B13C9C"/>
    <w:rsid w:val="00B15680"/>
    <w:rsid w:val="00B1575F"/>
    <w:rsid w:val="00B174C9"/>
    <w:rsid w:val="00B17B66"/>
    <w:rsid w:val="00B204BB"/>
    <w:rsid w:val="00B25926"/>
    <w:rsid w:val="00B26261"/>
    <w:rsid w:val="00B26D16"/>
    <w:rsid w:val="00B3147A"/>
    <w:rsid w:val="00B31958"/>
    <w:rsid w:val="00B35089"/>
    <w:rsid w:val="00B355E1"/>
    <w:rsid w:val="00B36A21"/>
    <w:rsid w:val="00B36BD1"/>
    <w:rsid w:val="00B36C07"/>
    <w:rsid w:val="00B37ADB"/>
    <w:rsid w:val="00B406E6"/>
    <w:rsid w:val="00B40B0C"/>
    <w:rsid w:val="00B414F6"/>
    <w:rsid w:val="00B41D6E"/>
    <w:rsid w:val="00B4268D"/>
    <w:rsid w:val="00B43A8C"/>
    <w:rsid w:val="00B45F83"/>
    <w:rsid w:val="00B5068A"/>
    <w:rsid w:val="00B50783"/>
    <w:rsid w:val="00B51B96"/>
    <w:rsid w:val="00B5208B"/>
    <w:rsid w:val="00B536A4"/>
    <w:rsid w:val="00B547D5"/>
    <w:rsid w:val="00B55C9B"/>
    <w:rsid w:val="00B55D8F"/>
    <w:rsid w:val="00B577B0"/>
    <w:rsid w:val="00B62C7B"/>
    <w:rsid w:val="00B6567C"/>
    <w:rsid w:val="00B67482"/>
    <w:rsid w:val="00B731CE"/>
    <w:rsid w:val="00B76B80"/>
    <w:rsid w:val="00B76E18"/>
    <w:rsid w:val="00B770A8"/>
    <w:rsid w:val="00B776DF"/>
    <w:rsid w:val="00B805B7"/>
    <w:rsid w:val="00B8189B"/>
    <w:rsid w:val="00B8235E"/>
    <w:rsid w:val="00B83125"/>
    <w:rsid w:val="00B831AF"/>
    <w:rsid w:val="00B83572"/>
    <w:rsid w:val="00B86964"/>
    <w:rsid w:val="00B87568"/>
    <w:rsid w:val="00B90CD9"/>
    <w:rsid w:val="00B91CE2"/>
    <w:rsid w:val="00B9687E"/>
    <w:rsid w:val="00B96EE4"/>
    <w:rsid w:val="00B97486"/>
    <w:rsid w:val="00BA1FD6"/>
    <w:rsid w:val="00BA371D"/>
    <w:rsid w:val="00BA4A02"/>
    <w:rsid w:val="00BA4D14"/>
    <w:rsid w:val="00BA61E5"/>
    <w:rsid w:val="00BA6C64"/>
    <w:rsid w:val="00BB03EB"/>
    <w:rsid w:val="00BB313A"/>
    <w:rsid w:val="00BB45E7"/>
    <w:rsid w:val="00BB7E71"/>
    <w:rsid w:val="00BC0F61"/>
    <w:rsid w:val="00BC3AD9"/>
    <w:rsid w:val="00BC60E9"/>
    <w:rsid w:val="00BC7FC7"/>
    <w:rsid w:val="00BD0CB8"/>
    <w:rsid w:val="00BD1C23"/>
    <w:rsid w:val="00BD3A07"/>
    <w:rsid w:val="00BD4973"/>
    <w:rsid w:val="00BD6553"/>
    <w:rsid w:val="00BE0B7F"/>
    <w:rsid w:val="00BE11B7"/>
    <w:rsid w:val="00BE2CE7"/>
    <w:rsid w:val="00BE2DD7"/>
    <w:rsid w:val="00BE503A"/>
    <w:rsid w:val="00BE6153"/>
    <w:rsid w:val="00BE67AB"/>
    <w:rsid w:val="00BE7562"/>
    <w:rsid w:val="00BF0CC3"/>
    <w:rsid w:val="00BF4D6A"/>
    <w:rsid w:val="00C0067B"/>
    <w:rsid w:val="00C02721"/>
    <w:rsid w:val="00C04124"/>
    <w:rsid w:val="00C05BDF"/>
    <w:rsid w:val="00C07DC3"/>
    <w:rsid w:val="00C10512"/>
    <w:rsid w:val="00C10D2E"/>
    <w:rsid w:val="00C135E1"/>
    <w:rsid w:val="00C14495"/>
    <w:rsid w:val="00C1789F"/>
    <w:rsid w:val="00C20CE6"/>
    <w:rsid w:val="00C21DF6"/>
    <w:rsid w:val="00C23EB8"/>
    <w:rsid w:val="00C25063"/>
    <w:rsid w:val="00C2563B"/>
    <w:rsid w:val="00C30918"/>
    <w:rsid w:val="00C332C3"/>
    <w:rsid w:val="00C33E1C"/>
    <w:rsid w:val="00C35161"/>
    <w:rsid w:val="00C36539"/>
    <w:rsid w:val="00C36A94"/>
    <w:rsid w:val="00C37816"/>
    <w:rsid w:val="00C40115"/>
    <w:rsid w:val="00C42078"/>
    <w:rsid w:val="00C431EF"/>
    <w:rsid w:val="00C44A82"/>
    <w:rsid w:val="00C45638"/>
    <w:rsid w:val="00C45B1B"/>
    <w:rsid w:val="00C4690A"/>
    <w:rsid w:val="00C46927"/>
    <w:rsid w:val="00C46F60"/>
    <w:rsid w:val="00C510C8"/>
    <w:rsid w:val="00C51A21"/>
    <w:rsid w:val="00C54D42"/>
    <w:rsid w:val="00C554B8"/>
    <w:rsid w:val="00C568D2"/>
    <w:rsid w:val="00C57BE9"/>
    <w:rsid w:val="00C602FB"/>
    <w:rsid w:val="00C60A16"/>
    <w:rsid w:val="00C626D3"/>
    <w:rsid w:val="00C63D30"/>
    <w:rsid w:val="00C66F7A"/>
    <w:rsid w:val="00C67C69"/>
    <w:rsid w:val="00C74331"/>
    <w:rsid w:val="00C74C7B"/>
    <w:rsid w:val="00C76B78"/>
    <w:rsid w:val="00C81A54"/>
    <w:rsid w:val="00C81E3A"/>
    <w:rsid w:val="00C8224A"/>
    <w:rsid w:val="00C82F9B"/>
    <w:rsid w:val="00C83E8C"/>
    <w:rsid w:val="00C84A21"/>
    <w:rsid w:val="00C84BE3"/>
    <w:rsid w:val="00C860AA"/>
    <w:rsid w:val="00C876A5"/>
    <w:rsid w:val="00C877B1"/>
    <w:rsid w:val="00C87876"/>
    <w:rsid w:val="00C91F5F"/>
    <w:rsid w:val="00C927D4"/>
    <w:rsid w:val="00C93582"/>
    <w:rsid w:val="00C93B94"/>
    <w:rsid w:val="00CA0F5E"/>
    <w:rsid w:val="00CA1449"/>
    <w:rsid w:val="00CA39DB"/>
    <w:rsid w:val="00CA4C59"/>
    <w:rsid w:val="00CA5658"/>
    <w:rsid w:val="00CA62E5"/>
    <w:rsid w:val="00CB0B73"/>
    <w:rsid w:val="00CB10D5"/>
    <w:rsid w:val="00CB16D4"/>
    <w:rsid w:val="00CB1C9A"/>
    <w:rsid w:val="00CB26B6"/>
    <w:rsid w:val="00CB4F40"/>
    <w:rsid w:val="00CB52AA"/>
    <w:rsid w:val="00CB5475"/>
    <w:rsid w:val="00CB5C26"/>
    <w:rsid w:val="00CB6390"/>
    <w:rsid w:val="00CB6625"/>
    <w:rsid w:val="00CC16A0"/>
    <w:rsid w:val="00CC4010"/>
    <w:rsid w:val="00CC5D77"/>
    <w:rsid w:val="00CC6C2E"/>
    <w:rsid w:val="00CC7DA5"/>
    <w:rsid w:val="00CD05C8"/>
    <w:rsid w:val="00CD0EF4"/>
    <w:rsid w:val="00CD1894"/>
    <w:rsid w:val="00CD7399"/>
    <w:rsid w:val="00CD7BB0"/>
    <w:rsid w:val="00CE09A3"/>
    <w:rsid w:val="00CE183B"/>
    <w:rsid w:val="00CE3C9F"/>
    <w:rsid w:val="00CE4B95"/>
    <w:rsid w:val="00CE5B0B"/>
    <w:rsid w:val="00CE5C11"/>
    <w:rsid w:val="00CE6582"/>
    <w:rsid w:val="00CF090E"/>
    <w:rsid w:val="00CF2628"/>
    <w:rsid w:val="00CF31F9"/>
    <w:rsid w:val="00CF32FE"/>
    <w:rsid w:val="00CF33AB"/>
    <w:rsid w:val="00CF3C9D"/>
    <w:rsid w:val="00CF4DDE"/>
    <w:rsid w:val="00D03627"/>
    <w:rsid w:val="00D03CE4"/>
    <w:rsid w:val="00D04203"/>
    <w:rsid w:val="00D04D32"/>
    <w:rsid w:val="00D04D46"/>
    <w:rsid w:val="00D0661F"/>
    <w:rsid w:val="00D12DCE"/>
    <w:rsid w:val="00D152F5"/>
    <w:rsid w:val="00D15CEB"/>
    <w:rsid w:val="00D1686F"/>
    <w:rsid w:val="00D20411"/>
    <w:rsid w:val="00D20FF5"/>
    <w:rsid w:val="00D21521"/>
    <w:rsid w:val="00D21B56"/>
    <w:rsid w:val="00D2441B"/>
    <w:rsid w:val="00D246E3"/>
    <w:rsid w:val="00D25552"/>
    <w:rsid w:val="00D272A8"/>
    <w:rsid w:val="00D308F4"/>
    <w:rsid w:val="00D32FF0"/>
    <w:rsid w:val="00D33CEA"/>
    <w:rsid w:val="00D3488D"/>
    <w:rsid w:val="00D36899"/>
    <w:rsid w:val="00D36CE6"/>
    <w:rsid w:val="00D37998"/>
    <w:rsid w:val="00D40B30"/>
    <w:rsid w:val="00D42BCB"/>
    <w:rsid w:val="00D43AF0"/>
    <w:rsid w:val="00D4649E"/>
    <w:rsid w:val="00D467E0"/>
    <w:rsid w:val="00D47911"/>
    <w:rsid w:val="00D47915"/>
    <w:rsid w:val="00D55022"/>
    <w:rsid w:val="00D55849"/>
    <w:rsid w:val="00D56607"/>
    <w:rsid w:val="00D63E93"/>
    <w:rsid w:val="00D645C7"/>
    <w:rsid w:val="00D645CE"/>
    <w:rsid w:val="00D714BE"/>
    <w:rsid w:val="00D716B9"/>
    <w:rsid w:val="00D761ED"/>
    <w:rsid w:val="00D76781"/>
    <w:rsid w:val="00D7767E"/>
    <w:rsid w:val="00D80459"/>
    <w:rsid w:val="00D85D83"/>
    <w:rsid w:val="00D86C0C"/>
    <w:rsid w:val="00D87FA9"/>
    <w:rsid w:val="00D902CD"/>
    <w:rsid w:val="00D92E47"/>
    <w:rsid w:val="00D940AD"/>
    <w:rsid w:val="00D94114"/>
    <w:rsid w:val="00DA1AE1"/>
    <w:rsid w:val="00DA466A"/>
    <w:rsid w:val="00DA48EC"/>
    <w:rsid w:val="00DB15B7"/>
    <w:rsid w:val="00DB1AFC"/>
    <w:rsid w:val="00DB27C9"/>
    <w:rsid w:val="00DB31D4"/>
    <w:rsid w:val="00DB4734"/>
    <w:rsid w:val="00DB4773"/>
    <w:rsid w:val="00DB4BBB"/>
    <w:rsid w:val="00DB58D6"/>
    <w:rsid w:val="00DB5C0F"/>
    <w:rsid w:val="00DB5FDC"/>
    <w:rsid w:val="00DB7C72"/>
    <w:rsid w:val="00DC0E80"/>
    <w:rsid w:val="00DC1D73"/>
    <w:rsid w:val="00DC22B9"/>
    <w:rsid w:val="00DC5A44"/>
    <w:rsid w:val="00DD0414"/>
    <w:rsid w:val="00DD198D"/>
    <w:rsid w:val="00DD219C"/>
    <w:rsid w:val="00DD45C3"/>
    <w:rsid w:val="00DD4D16"/>
    <w:rsid w:val="00DD5D4C"/>
    <w:rsid w:val="00DD646A"/>
    <w:rsid w:val="00DD66DF"/>
    <w:rsid w:val="00DD6B2C"/>
    <w:rsid w:val="00DD7F82"/>
    <w:rsid w:val="00DE08A1"/>
    <w:rsid w:val="00DE0F1F"/>
    <w:rsid w:val="00DE1375"/>
    <w:rsid w:val="00DE189C"/>
    <w:rsid w:val="00DE1AE0"/>
    <w:rsid w:val="00DE40F0"/>
    <w:rsid w:val="00DE6CD9"/>
    <w:rsid w:val="00DE7AC5"/>
    <w:rsid w:val="00DF1F44"/>
    <w:rsid w:val="00DF5FB5"/>
    <w:rsid w:val="00DF6E38"/>
    <w:rsid w:val="00DF6F34"/>
    <w:rsid w:val="00E011AA"/>
    <w:rsid w:val="00E03275"/>
    <w:rsid w:val="00E04D9A"/>
    <w:rsid w:val="00E04DF6"/>
    <w:rsid w:val="00E074F9"/>
    <w:rsid w:val="00E114F9"/>
    <w:rsid w:val="00E115FA"/>
    <w:rsid w:val="00E11959"/>
    <w:rsid w:val="00E121DC"/>
    <w:rsid w:val="00E12888"/>
    <w:rsid w:val="00E147A0"/>
    <w:rsid w:val="00E15E93"/>
    <w:rsid w:val="00E204BE"/>
    <w:rsid w:val="00E20BF8"/>
    <w:rsid w:val="00E213BF"/>
    <w:rsid w:val="00E30C39"/>
    <w:rsid w:val="00E3195E"/>
    <w:rsid w:val="00E32E4C"/>
    <w:rsid w:val="00E32E79"/>
    <w:rsid w:val="00E34423"/>
    <w:rsid w:val="00E367EE"/>
    <w:rsid w:val="00E42000"/>
    <w:rsid w:val="00E42F30"/>
    <w:rsid w:val="00E432A5"/>
    <w:rsid w:val="00E4347A"/>
    <w:rsid w:val="00E46141"/>
    <w:rsid w:val="00E5156C"/>
    <w:rsid w:val="00E53941"/>
    <w:rsid w:val="00E550B0"/>
    <w:rsid w:val="00E602ED"/>
    <w:rsid w:val="00E60C8B"/>
    <w:rsid w:val="00E61902"/>
    <w:rsid w:val="00E6267B"/>
    <w:rsid w:val="00E637A4"/>
    <w:rsid w:val="00E640B2"/>
    <w:rsid w:val="00E64B12"/>
    <w:rsid w:val="00E65230"/>
    <w:rsid w:val="00E6644F"/>
    <w:rsid w:val="00E74322"/>
    <w:rsid w:val="00E75003"/>
    <w:rsid w:val="00E75370"/>
    <w:rsid w:val="00E75A62"/>
    <w:rsid w:val="00E75C3F"/>
    <w:rsid w:val="00E8052B"/>
    <w:rsid w:val="00E82F1C"/>
    <w:rsid w:val="00E8380B"/>
    <w:rsid w:val="00E84906"/>
    <w:rsid w:val="00E86CBE"/>
    <w:rsid w:val="00E91E73"/>
    <w:rsid w:val="00E94B4B"/>
    <w:rsid w:val="00EA0A91"/>
    <w:rsid w:val="00EA3007"/>
    <w:rsid w:val="00EA432A"/>
    <w:rsid w:val="00EA6CDA"/>
    <w:rsid w:val="00EA7FF7"/>
    <w:rsid w:val="00EB06D7"/>
    <w:rsid w:val="00EB1A8F"/>
    <w:rsid w:val="00EB1D7C"/>
    <w:rsid w:val="00EB3190"/>
    <w:rsid w:val="00EB31D8"/>
    <w:rsid w:val="00EB6E2A"/>
    <w:rsid w:val="00EB7128"/>
    <w:rsid w:val="00EC10B6"/>
    <w:rsid w:val="00EC1248"/>
    <w:rsid w:val="00EC2506"/>
    <w:rsid w:val="00EC57EE"/>
    <w:rsid w:val="00EC6721"/>
    <w:rsid w:val="00EC6F40"/>
    <w:rsid w:val="00EC7396"/>
    <w:rsid w:val="00EC7577"/>
    <w:rsid w:val="00ED32DD"/>
    <w:rsid w:val="00ED43D3"/>
    <w:rsid w:val="00ED487A"/>
    <w:rsid w:val="00ED65A5"/>
    <w:rsid w:val="00ED7558"/>
    <w:rsid w:val="00ED7587"/>
    <w:rsid w:val="00EE0221"/>
    <w:rsid w:val="00EE2F6F"/>
    <w:rsid w:val="00EE580B"/>
    <w:rsid w:val="00EE7737"/>
    <w:rsid w:val="00EF1171"/>
    <w:rsid w:val="00EF46B0"/>
    <w:rsid w:val="00EF4B8D"/>
    <w:rsid w:val="00EF5CAB"/>
    <w:rsid w:val="00EF6394"/>
    <w:rsid w:val="00F00395"/>
    <w:rsid w:val="00F00943"/>
    <w:rsid w:val="00F0270F"/>
    <w:rsid w:val="00F02DF1"/>
    <w:rsid w:val="00F03249"/>
    <w:rsid w:val="00F03F64"/>
    <w:rsid w:val="00F04BA1"/>
    <w:rsid w:val="00F05C10"/>
    <w:rsid w:val="00F06E79"/>
    <w:rsid w:val="00F07147"/>
    <w:rsid w:val="00F077E3"/>
    <w:rsid w:val="00F13439"/>
    <w:rsid w:val="00F135BE"/>
    <w:rsid w:val="00F139E1"/>
    <w:rsid w:val="00F1633A"/>
    <w:rsid w:val="00F165B2"/>
    <w:rsid w:val="00F177C7"/>
    <w:rsid w:val="00F24CF7"/>
    <w:rsid w:val="00F26A66"/>
    <w:rsid w:val="00F276E9"/>
    <w:rsid w:val="00F2799F"/>
    <w:rsid w:val="00F33074"/>
    <w:rsid w:val="00F341FA"/>
    <w:rsid w:val="00F354BF"/>
    <w:rsid w:val="00F35B6A"/>
    <w:rsid w:val="00F35C19"/>
    <w:rsid w:val="00F4309E"/>
    <w:rsid w:val="00F46F9C"/>
    <w:rsid w:val="00F51E7B"/>
    <w:rsid w:val="00F6021F"/>
    <w:rsid w:val="00F60D61"/>
    <w:rsid w:val="00F61478"/>
    <w:rsid w:val="00F62DCB"/>
    <w:rsid w:val="00F64A07"/>
    <w:rsid w:val="00F656BE"/>
    <w:rsid w:val="00F65A1F"/>
    <w:rsid w:val="00F66F6D"/>
    <w:rsid w:val="00F71070"/>
    <w:rsid w:val="00F71F46"/>
    <w:rsid w:val="00F7364C"/>
    <w:rsid w:val="00F75470"/>
    <w:rsid w:val="00F7571C"/>
    <w:rsid w:val="00F8002C"/>
    <w:rsid w:val="00F83839"/>
    <w:rsid w:val="00F85FD6"/>
    <w:rsid w:val="00F87F23"/>
    <w:rsid w:val="00F91458"/>
    <w:rsid w:val="00F91B8A"/>
    <w:rsid w:val="00F9371B"/>
    <w:rsid w:val="00F955E0"/>
    <w:rsid w:val="00FA0E19"/>
    <w:rsid w:val="00FA1853"/>
    <w:rsid w:val="00FA2342"/>
    <w:rsid w:val="00FA2B87"/>
    <w:rsid w:val="00FA2FC9"/>
    <w:rsid w:val="00FA54CE"/>
    <w:rsid w:val="00FA61E1"/>
    <w:rsid w:val="00FA67EA"/>
    <w:rsid w:val="00FA72E0"/>
    <w:rsid w:val="00FA79C8"/>
    <w:rsid w:val="00FB03C6"/>
    <w:rsid w:val="00FB31BF"/>
    <w:rsid w:val="00FB3323"/>
    <w:rsid w:val="00FB4A08"/>
    <w:rsid w:val="00FB5C3F"/>
    <w:rsid w:val="00FB734D"/>
    <w:rsid w:val="00FC1865"/>
    <w:rsid w:val="00FC286C"/>
    <w:rsid w:val="00FC5F9F"/>
    <w:rsid w:val="00FC6364"/>
    <w:rsid w:val="00FC6886"/>
    <w:rsid w:val="00FD0C7C"/>
    <w:rsid w:val="00FD0E65"/>
    <w:rsid w:val="00FD17CF"/>
    <w:rsid w:val="00FD1F88"/>
    <w:rsid w:val="00FD2294"/>
    <w:rsid w:val="00FD43A5"/>
    <w:rsid w:val="00FD49D7"/>
    <w:rsid w:val="00FD4A91"/>
    <w:rsid w:val="00FD53CF"/>
    <w:rsid w:val="00FD67EF"/>
    <w:rsid w:val="00FD6EB5"/>
    <w:rsid w:val="00FE27F8"/>
    <w:rsid w:val="00FE2DAA"/>
    <w:rsid w:val="00FE5790"/>
    <w:rsid w:val="00FE588A"/>
    <w:rsid w:val="00FF06B6"/>
    <w:rsid w:val="00FF1528"/>
    <w:rsid w:val="00FF17CE"/>
    <w:rsid w:val="00FF1D12"/>
    <w:rsid w:val="00FF22CC"/>
    <w:rsid w:val="00FF41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60CD88"/>
  <w15:chartTrackingRefBased/>
  <w15:docId w15:val="{6A640F86-E631-4D4E-85F8-BEEB5E915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 w:eastAsia="zh-CN"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0243"/>
    <w:rPr>
      <w:lang w:val="en-US"/>
    </w:rPr>
  </w:style>
  <w:style w:type="paragraph" w:styleId="Titre1">
    <w:name w:val="heading 1"/>
    <w:basedOn w:val="Normal"/>
    <w:next w:val="Normal"/>
    <w:link w:val="Titre1Car"/>
    <w:uiPriority w:val="9"/>
    <w:qFormat/>
    <w:rsid w:val="00604AB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604AB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604AB6"/>
    <w:pPr>
      <w:keepNext/>
      <w:keepLines/>
      <w:spacing w:before="40"/>
      <w:outlineLvl w:val="2"/>
    </w:pPr>
    <w:rPr>
      <w:rFonts w:asciiTheme="majorHAnsi" w:eastAsiaTheme="majorEastAsia" w:hAnsiTheme="majorHAnsi" w:cstheme="majorBidi"/>
      <w:color w:val="1F3763" w:themeColor="accent1" w:themeShade="7F"/>
    </w:rPr>
  </w:style>
  <w:style w:type="paragraph" w:styleId="Titre4">
    <w:name w:val="heading 4"/>
    <w:basedOn w:val="Normal"/>
    <w:next w:val="Normal"/>
    <w:link w:val="Titre4Car"/>
    <w:uiPriority w:val="9"/>
    <w:semiHidden/>
    <w:unhideWhenUsed/>
    <w:qFormat/>
    <w:rsid w:val="00604AB6"/>
    <w:pPr>
      <w:keepNext/>
      <w:keepLines/>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604AB6"/>
    <w:pPr>
      <w:keepNext/>
      <w:keepLines/>
      <w:spacing w:before="4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604AB6"/>
    <w:pPr>
      <w:keepNext/>
      <w:keepLines/>
      <w:spacing w:before="4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604AB6"/>
    <w:pPr>
      <w:keepNext/>
      <w:keepLines/>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604AB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604AB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D32A6"/>
    <w:pPr>
      <w:ind w:left="720"/>
      <w:contextualSpacing/>
    </w:pPr>
  </w:style>
  <w:style w:type="paragraph" w:styleId="Date">
    <w:name w:val="Date"/>
    <w:basedOn w:val="Normal"/>
    <w:next w:val="Normal"/>
    <w:link w:val="DateCar"/>
    <w:uiPriority w:val="99"/>
    <w:semiHidden/>
    <w:unhideWhenUsed/>
    <w:rsid w:val="005401FE"/>
  </w:style>
  <w:style w:type="character" w:customStyle="1" w:styleId="DateCar">
    <w:name w:val="Date Car"/>
    <w:basedOn w:val="Policepardfaut"/>
    <w:link w:val="Date"/>
    <w:uiPriority w:val="99"/>
    <w:semiHidden/>
    <w:rsid w:val="005401FE"/>
  </w:style>
  <w:style w:type="character" w:styleId="Lienhypertexte">
    <w:name w:val="Hyperlink"/>
    <w:basedOn w:val="Policepardfaut"/>
    <w:uiPriority w:val="99"/>
    <w:unhideWhenUsed/>
    <w:rsid w:val="00ED487A"/>
    <w:rPr>
      <w:color w:val="0563C1" w:themeColor="hyperlink"/>
      <w:u w:val="single"/>
    </w:rPr>
  </w:style>
  <w:style w:type="character" w:styleId="Mentionnonrsolue">
    <w:name w:val="Unresolved Mention"/>
    <w:basedOn w:val="Policepardfaut"/>
    <w:uiPriority w:val="99"/>
    <w:semiHidden/>
    <w:unhideWhenUsed/>
    <w:rsid w:val="00ED487A"/>
    <w:rPr>
      <w:color w:val="605E5C"/>
      <w:shd w:val="clear" w:color="auto" w:fill="E1DFDD"/>
    </w:rPr>
  </w:style>
  <w:style w:type="character" w:styleId="Lienhypertextesuivivisit">
    <w:name w:val="FollowedHyperlink"/>
    <w:basedOn w:val="Policepardfaut"/>
    <w:uiPriority w:val="99"/>
    <w:semiHidden/>
    <w:unhideWhenUsed/>
    <w:rsid w:val="00DE08A1"/>
    <w:rPr>
      <w:color w:val="954F72" w:themeColor="followedHyperlink"/>
      <w:u w:val="single"/>
    </w:rPr>
  </w:style>
  <w:style w:type="character" w:styleId="lev">
    <w:name w:val="Strong"/>
    <w:basedOn w:val="Policepardfaut"/>
    <w:uiPriority w:val="22"/>
    <w:qFormat/>
    <w:rsid w:val="003015E6"/>
    <w:rPr>
      <w:b/>
      <w:bCs/>
    </w:rPr>
  </w:style>
  <w:style w:type="character" w:styleId="Marquedecommentaire">
    <w:name w:val="annotation reference"/>
    <w:basedOn w:val="Policepardfaut"/>
    <w:uiPriority w:val="99"/>
    <w:semiHidden/>
    <w:unhideWhenUsed/>
    <w:rsid w:val="002B0DCC"/>
    <w:rPr>
      <w:sz w:val="16"/>
      <w:szCs w:val="16"/>
    </w:rPr>
  </w:style>
  <w:style w:type="paragraph" w:styleId="Commentaire">
    <w:name w:val="annotation text"/>
    <w:basedOn w:val="Normal"/>
    <w:link w:val="CommentaireCar"/>
    <w:uiPriority w:val="99"/>
    <w:unhideWhenUsed/>
    <w:rsid w:val="002B0DCC"/>
    <w:rPr>
      <w:rFonts w:ascii="Tahoma" w:hAnsi="Tahoma" w:cs="Tahoma"/>
      <w:sz w:val="16"/>
      <w:szCs w:val="20"/>
    </w:rPr>
  </w:style>
  <w:style w:type="character" w:customStyle="1" w:styleId="CommentaireCar">
    <w:name w:val="Commentaire Car"/>
    <w:basedOn w:val="Policepardfaut"/>
    <w:link w:val="Commentaire"/>
    <w:uiPriority w:val="99"/>
    <w:rsid w:val="002B0DCC"/>
    <w:rPr>
      <w:rFonts w:ascii="Tahoma" w:hAnsi="Tahoma" w:cs="Tahoma"/>
      <w:sz w:val="16"/>
      <w:szCs w:val="20"/>
      <w:lang w:val="en-US"/>
    </w:rPr>
  </w:style>
  <w:style w:type="paragraph" w:styleId="Objetducommentaire">
    <w:name w:val="annotation subject"/>
    <w:basedOn w:val="Commentaire"/>
    <w:next w:val="Commentaire"/>
    <w:link w:val="ObjetducommentaireCar"/>
    <w:uiPriority w:val="99"/>
    <w:semiHidden/>
    <w:unhideWhenUsed/>
    <w:rsid w:val="002B0DCC"/>
    <w:rPr>
      <w:b/>
      <w:bCs/>
    </w:rPr>
  </w:style>
  <w:style w:type="character" w:customStyle="1" w:styleId="ObjetducommentaireCar">
    <w:name w:val="Objet du commentaire Car"/>
    <w:basedOn w:val="CommentaireCar"/>
    <w:link w:val="Objetducommentaire"/>
    <w:uiPriority w:val="99"/>
    <w:semiHidden/>
    <w:rsid w:val="002B0DCC"/>
    <w:rPr>
      <w:rFonts w:ascii="Tahoma" w:hAnsi="Tahoma" w:cs="Tahoma"/>
      <w:b/>
      <w:bCs/>
      <w:sz w:val="16"/>
      <w:szCs w:val="20"/>
      <w:lang w:val="en-US"/>
    </w:rPr>
  </w:style>
  <w:style w:type="paragraph" w:styleId="Rvision">
    <w:name w:val="Revision"/>
    <w:hidden/>
    <w:uiPriority w:val="99"/>
    <w:semiHidden/>
    <w:rsid w:val="002B0DCC"/>
  </w:style>
  <w:style w:type="numbering" w:styleId="111111">
    <w:name w:val="Outline List 2"/>
    <w:basedOn w:val="Aucuneliste"/>
    <w:uiPriority w:val="99"/>
    <w:semiHidden/>
    <w:unhideWhenUsed/>
    <w:rsid w:val="00604AB6"/>
    <w:pPr>
      <w:numPr>
        <w:numId w:val="3"/>
      </w:numPr>
    </w:pPr>
  </w:style>
  <w:style w:type="numbering" w:styleId="1ai">
    <w:name w:val="Outline List 1"/>
    <w:basedOn w:val="Aucuneliste"/>
    <w:uiPriority w:val="99"/>
    <w:semiHidden/>
    <w:unhideWhenUsed/>
    <w:rsid w:val="00604AB6"/>
    <w:pPr>
      <w:numPr>
        <w:numId w:val="4"/>
      </w:numPr>
    </w:pPr>
  </w:style>
  <w:style w:type="character" w:customStyle="1" w:styleId="Titre1Car">
    <w:name w:val="Titre 1 Car"/>
    <w:basedOn w:val="Policepardfaut"/>
    <w:link w:val="Titre1"/>
    <w:uiPriority w:val="9"/>
    <w:rsid w:val="00604AB6"/>
    <w:rPr>
      <w:rFonts w:asciiTheme="majorHAnsi" w:eastAsiaTheme="majorEastAsia" w:hAnsiTheme="majorHAnsi" w:cstheme="majorBidi"/>
      <w:color w:val="2F5496" w:themeColor="accent1" w:themeShade="BF"/>
      <w:sz w:val="32"/>
      <w:szCs w:val="32"/>
      <w:lang w:val="en-US"/>
    </w:rPr>
  </w:style>
  <w:style w:type="character" w:customStyle="1" w:styleId="Titre2Car">
    <w:name w:val="Titre 2 Car"/>
    <w:basedOn w:val="Policepardfaut"/>
    <w:link w:val="Titre2"/>
    <w:uiPriority w:val="9"/>
    <w:semiHidden/>
    <w:rsid w:val="00604AB6"/>
    <w:rPr>
      <w:rFonts w:asciiTheme="majorHAnsi" w:eastAsiaTheme="majorEastAsia" w:hAnsiTheme="majorHAnsi" w:cstheme="majorBidi"/>
      <w:color w:val="2F5496" w:themeColor="accent1" w:themeShade="BF"/>
      <w:sz w:val="26"/>
      <w:szCs w:val="26"/>
      <w:lang w:val="en-US"/>
    </w:rPr>
  </w:style>
  <w:style w:type="character" w:customStyle="1" w:styleId="Titre3Car">
    <w:name w:val="Titre 3 Car"/>
    <w:basedOn w:val="Policepardfaut"/>
    <w:link w:val="Titre3"/>
    <w:uiPriority w:val="9"/>
    <w:semiHidden/>
    <w:rsid w:val="00604AB6"/>
    <w:rPr>
      <w:rFonts w:asciiTheme="majorHAnsi" w:eastAsiaTheme="majorEastAsia" w:hAnsiTheme="majorHAnsi" w:cstheme="majorBidi"/>
      <w:color w:val="1F3763" w:themeColor="accent1" w:themeShade="7F"/>
      <w:lang w:val="en-US"/>
    </w:rPr>
  </w:style>
  <w:style w:type="character" w:customStyle="1" w:styleId="Titre4Car">
    <w:name w:val="Titre 4 Car"/>
    <w:basedOn w:val="Policepardfaut"/>
    <w:link w:val="Titre4"/>
    <w:uiPriority w:val="9"/>
    <w:semiHidden/>
    <w:rsid w:val="00604AB6"/>
    <w:rPr>
      <w:rFonts w:asciiTheme="majorHAnsi" w:eastAsiaTheme="majorEastAsia" w:hAnsiTheme="majorHAnsi" w:cstheme="majorBidi"/>
      <w:i/>
      <w:iCs/>
      <w:color w:val="2F5496" w:themeColor="accent1" w:themeShade="BF"/>
      <w:lang w:val="en-US"/>
    </w:rPr>
  </w:style>
  <w:style w:type="character" w:customStyle="1" w:styleId="Titre5Car">
    <w:name w:val="Titre 5 Car"/>
    <w:basedOn w:val="Policepardfaut"/>
    <w:link w:val="Titre5"/>
    <w:uiPriority w:val="9"/>
    <w:semiHidden/>
    <w:rsid w:val="00604AB6"/>
    <w:rPr>
      <w:rFonts w:asciiTheme="majorHAnsi" w:eastAsiaTheme="majorEastAsia" w:hAnsiTheme="majorHAnsi" w:cstheme="majorBidi"/>
      <w:color w:val="2F5496" w:themeColor="accent1" w:themeShade="BF"/>
      <w:lang w:val="en-US"/>
    </w:rPr>
  </w:style>
  <w:style w:type="character" w:customStyle="1" w:styleId="Titre6Car">
    <w:name w:val="Titre 6 Car"/>
    <w:basedOn w:val="Policepardfaut"/>
    <w:link w:val="Titre6"/>
    <w:uiPriority w:val="9"/>
    <w:semiHidden/>
    <w:rsid w:val="00604AB6"/>
    <w:rPr>
      <w:rFonts w:asciiTheme="majorHAnsi" w:eastAsiaTheme="majorEastAsia" w:hAnsiTheme="majorHAnsi" w:cstheme="majorBidi"/>
      <w:color w:val="1F3763" w:themeColor="accent1" w:themeShade="7F"/>
      <w:lang w:val="en-US"/>
    </w:rPr>
  </w:style>
  <w:style w:type="character" w:customStyle="1" w:styleId="Titre7Car">
    <w:name w:val="Titre 7 Car"/>
    <w:basedOn w:val="Policepardfaut"/>
    <w:link w:val="Titre7"/>
    <w:uiPriority w:val="9"/>
    <w:semiHidden/>
    <w:rsid w:val="00604AB6"/>
    <w:rPr>
      <w:rFonts w:asciiTheme="majorHAnsi" w:eastAsiaTheme="majorEastAsia" w:hAnsiTheme="majorHAnsi" w:cstheme="majorBidi"/>
      <w:i/>
      <w:iCs/>
      <w:color w:val="1F3763" w:themeColor="accent1" w:themeShade="7F"/>
      <w:lang w:val="en-US"/>
    </w:rPr>
  </w:style>
  <w:style w:type="character" w:customStyle="1" w:styleId="Titre8Car">
    <w:name w:val="Titre 8 Car"/>
    <w:basedOn w:val="Policepardfaut"/>
    <w:link w:val="Titre8"/>
    <w:uiPriority w:val="9"/>
    <w:semiHidden/>
    <w:rsid w:val="00604AB6"/>
    <w:rPr>
      <w:rFonts w:asciiTheme="majorHAnsi" w:eastAsiaTheme="majorEastAsia" w:hAnsiTheme="majorHAnsi" w:cstheme="majorBidi"/>
      <w:color w:val="272727" w:themeColor="text1" w:themeTint="D8"/>
      <w:sz w:val="21"/>
      <w:szCs w:val="21"/>
      <w:lang w:val="en-US"/>
    </w:rPr>
  </w:style>
  <w:style w:type="character" w:customStyle="1" w:styleId="Titre9Car">
    <w:name w:val="Titre 9 Car"/>
    <w:basedOn w:val="Policepardfaut"/>
    <w:link w:val="Titre9"/>
    <w:uiPriority w:val="9"/>
    <w:semiHidden/>
    <w:rsid w:val="00604AB6"/>
    <w:rPr>
      <w:rFonts w:asciiTheme="majorHAnsi" w:eastAsiaTheme="majorEastAsia" w:hAnsiTheme="majorHAnsi" w:cstheme="majorBidi"/>
      <w:i/>
      <w:iCs/>
      <w:color w:val="272727" w:themeColor="text1" w:themeTint="D8"/>
      <w:sz w:val="21"/>
      <w:szCs w:val="21"/>
      <w:lang w:val="en-US"/>
    </w:rPr>
  </w:style>
  <w:style w:type="numbering" w:styleId="ArticleSection">
    <w:name w:val="Outline List 3"/>
    <w:basedOn w:val="Aucuneliste"/>
    <w:uiPriority w:val="99"/>
    <w:semiHidden/>
    <w:unhideWhenUsed/>
    <w:rsid w:val="00604AB6"/>
    <w:pPr>
      <w:numPr>
        <w:numId w:val="5"/>
      </w:numPr>
    </w:pPr>
  </w:style>
  <w:style w:type="paragraph" w:styleId="Textedebulles">
    <w:name w:val="Balloon Text"/>
    <w:basedOn w:val="Normal"/>
    <w:link w:val="TextedebullesCar"/>
    <w:uiPriority w:val="99"/>
    <w:semiHidden/>
    <w:unhideWhenUsed/>
    <w:rsid w:val="00604AB6"/>
    <w:rPr>
      <w:rFonts w:ascii="Tahoma" w:hAnsi="Tahoma" w:cs="Tahoma"/>
      <w:sz w:val="16"/>
      <w:szCs w:val="18"/>
    </w:rPr>
  </w:style>
  <w:style w:type="character" w:customStyle="1" w:styleId="TextedebullesCar">
    <w:name w:val="Texte de bulles Car"/>
    <w:basedOn w:val="Policepardfaut"/>
    <w:link w:val="Textedebulles"/>
    <w:uiPriority w:val="99"/>
    <w:semiHidden/>
    <w:rsid w:val="00604AB6"/>
    <w:rPr>
      <w:rFonts w:ascii="Tahoma" w:hAnsi="Tahoma" w:cs="Tahoma"/>
      <w:sz w:val="16"/>
      <w:szCs w:val="18"/>
      <w:lang w:val="en-US"/>
    </w:rPr>
  </w:style>
  <w:style w:type="paragraph" w:styleId="Bibliographie">
    <w:name w:val="Bibliography"/>
    <w:basedOn w:val="Normal"/>
    <w:next w:val="Normal"/>
    <w:uiPriority w:val="37"/>
    <w:semiHidden/>
    <w:unhideWhenUsed/>
    <w:rsid w:val="00604AB6"/>
  </w:style>
  <w:style w:type="paragraph" w:styleId="Normalcentr">
    <w:name w:val="Block Text"/>
    <w:basedOn w:val="Normal"/>
    <w:uiPriority w:val="99"/>
    <w:semiHidden/>
    <w:unhideWhenUsed/>
    <w:rsid w:val="00604AB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paragraph" w:styleId="Corpsdetexte">
    <w:name w:val="Body Text"/>
    <w:basedOn w:val="Normal"/>
    <w:link w:val="CorpsdetexteCar"/>
    <w:uiPriority w:val="99"/>
    <w:semiHidden/>
    <w:unhideWhenUsed/>
    <w:rsid w:val="00604AB6"/>
    <w:pPr>
      <w:spacing w:after="120"/>
    </w:pPr>
  </w:style>
  <w:style w:type="character" w:customStyle="1" w:styleId="CorpsdetexteCar">
    <w:name w:val="Corps de texte Car"/>
    <w:basedOn w:val="Policepardfaut"/>
    <w:link w:val="Corpsdetexte"/>
    <w:uiPriority w:val="99"/>
    <w:semiHidden/>
    <w:rsid w:val="00604AB6"/>
    <w:rPr>
      <w:lang w:val="en-US"/>
    </w:rPr>
  </w:style>
  <w:style w:type="paragraph" w:styleId="Corpsdetexte2">
    <w:name w:val="Body Text 2"/>
    <w:basedOn w:val="Normal"/>
    <w:link w:val="Corpsdetexte2Car"/>
    <w:uiPriority w:val="99"/>
    <w:semiHidden/>
    <w:unhideWhenUsed/>
    <w:rsid w:val="00604AB6"/>
    <w:pPr>
      <w:spacing w:after="120" w:line="480" w:lineRule="auto"/>
    </w:pPr>
  </w:style>
  <w:style w:type="character" w:customStyle="1" w:styleId="Corpsdetexte2Car">
    <w:name w:val="Corps de texte 2 Car"/>
    <w:basedOn w:val="Policepardfaut"/>
    <w:link w:val="Corpsdetexte2"/>
    <w:uiPriority w:val="99"/>
    <w:semiHidden/>
    <w:rsid w:val="00604AB6"/>
    <w:rPr>
      <w:lang w:val="en-US"/>
    </w:rPr>
  </w:style>
  <w:style w:type="paragraph" w:styleId="Corpsdetexte3">
    <w:name w:val="Body Text 3"/>
    <w:basedOn w:val="Normal"/>
    <w:link w:val="Corpsdetexte3Car"/>
    <w:uiPriority w:val="99"/>
    <w:semiHidden/>
    <w:unhideWhenUsed/>
    <w:rsid w:val="00604AB6"/>
    <w:pPr>
      <w:spacing w:after="120"/>
    </w:pPr>
    <w:rPr>
      <w:sz w:val="16"/>
      <w:szCs w:val="16"/>
    </w:rPr>
  </w:style>
  <w:style w:type="character" w:customStyle="1" w:styleId="Corpsdetexte3Car">
    <w:name w:val="Corps de texte 3 Car"/>
    <w:basedOn w:val="Policepardfaut"/>
    <w:link w:val="Corpsdetexte3"/>
    <w:uiPriority w:val="99"/>
    <w:semiHidden/>
    <w:rsid w:val="00604AB6"/>
    <w:rPr>
      <w:sz w:val="16"/>
      <w:szCs w:val="16"/>
      <w:lang w:val="en-US"/>
    </w:rPr>
  </w:style>
  <w:style w:type="paragraph" w:styleId="Retrait1religne">
    <w:name w:val="Body Text First Indent"/>
    <w:basedOn w:val="Corpsdetexte"/>
    <w:link w:val="Retrait1religneCar"/>
    <w:uiPriority w:val="99"/>
    <w:semiHidden/>
    <w:unhideWhenUsed/>
    <w:rsid w:val="00604AB6"/>
    <w:pPr>
      <w:spacing w:after="0"/>
      <w:ind w:firstLine="360"/>
    </w:pPr>
  </w:style>
  <w:style w:type="character" w:customStyle="1" w:styleId="Retrait1religneCar">
    <w:name w:val="Retrait 1re ligne Car"/>
    <w:basedOn w:val="CorpsdetexteCar"/>
    <w:link w:val="Retrait1religne"/>
    <w:uiPriority w:val="99"/>
    <w:semiHidden/>
    <w:rsid w:val="00604AB6"/>
    <w:rPr>
      <w:lang w:val="en-US"/>
    </w:rPr>
  </w:style>
  <w:style w:type="paragraph" w:styleId="Retraitcorpsdetexte">
    <w:name w:val="Body Text Indent"/>
    <w:basedOn w:val="Normal"/>
    <w:link w:val="RetraitcorpsdetexteCar"/>
    <w:uiPriority w:val="99"/>
    <w:semiHidden/>
    <w:unhideWhenUsed/>
    <w:rsid w:val="00604AB6"/>
    <w:pPr>
      <w:spacing w:after="120"/>
      <w:ind w:left="360"/>
    </w:pPr>
  </w:style>
  <w:style w:type="character" w:customStyle="1" w:styleId="RetraitcorpsdetexteCar">
    <w:name w:val="Retrait corps de texte Car"/>
    <w:basedOn w:val="Policepardfaut"/>
    <w:link w:val="Retraitcorpsdetexte"/>
    <w:uiPriority w:val="99"/>
    <w:semiHidden/>
    <w:rsid w:val="00604AB6"/>
    <w:rPr>
      <w:lang w:val="en-US"/>
    </w:rPr>
  </w:style>
  <w:style w:type="paragraph" w:styleId="Retraitcorpset1relig">
    <w:name w:val="Body Text First Indent 2"/>
    <w:basedOn w:val="Retraitcorpsdetexte"/>
    <w:link w:val="Retraitcorpset1religCar"/>
    <w:uiPriority w:val="99"/>
    <w:semiHidden/>
    <w:unhideWhenUsed/>
    <w:rsid w:val="00604AB6"/>
    <w:pPr>
      <w:spacing w:after="0"/>
      <w:ind w:firstLine="360"/>
    </w:pPr>
  </w:style>
  <w:style w:type="character" w:customStyle="1" w:styleId="Retraitcorpset1religCar">
    <w:name w:val="Retrait corps et 1re lig. Car"/>
    <w:basedOn w:val="RetraitcorpsdetexteCar"/>
    <w:link w:val="Retraitcorpset1relig"/>
    <w:uiPriority w:val="99"/>
    <w:semiHidden/>
    <w:rsid w:val="00604AB6"/>
    <w:rPr>
      <w:lang w:val="en-US"/>
    </w:rPr>
  </w:style>
  <w:style w:type="paragraph" w:styleId="Retraitcorpsdetexte2">
    <w:name w:val="Body Text Indent 2"/>
    <w:basedOn w:val="Normal"/>
    <w:link w:val="Retraitcorpsdetexte2Car"/>
    <w:uiPriority w:val="99"/>
    <w:semiHidden/>
    <w:unhideWhenUsed/>
    <w:rsid w:val="00604AB6"/>
    <w:pPr>
      <w:spacing w:after="120" w:line="480" w:lineRule="auto"/>
      <w:ind w:left="360"/>
    </w:pPr>
  </w:style>
  <w:style w:type="character" w:customStyle="1" w:styleId="Retraitcorpsdetexte2Car">
    <w:name w:val="Retrait corps de texte 2 Car"/>
    <w:basedOn w:val="Policepardfaut"/>
    <w:link w:val="Retraitcorpsdetexte2"/>
    <w:uiPriority w:val="99"/>
    <w:semiHidden/>
    <w:rsid w:val="00604AB6"/>
    <w:rPr>
      <w:lang w:val="en-US"/>
    </w:rPr>
  </w:style>
  <w:style w:type="paragraph" w:styleId="Retraitcorpsdetexte3">
    <w:name w:val="Body Text Indent 3"/>
    <w:basedOn w:val="Normal"/>
    <w:link w:val="Retraitcorpsdetexte3Car"/>
    <w:uiPriority w:val="99"/>
    <w:semiHidden/>
    <w:unhideWhenUsed/>
    <w:rsid w:val="00604AB6"/>
    <w:pPr>
      <w:spacing w:after="120"/>
      <w:ind w:left="360"/>
    </w:pPr>
    <w:rPr>
      <w:sz w:val="16"/>
      <w:szCs w:val="16"/>
    </w:rPr>
  </w:style>
  <w:style w:type="character" w:customStyle="1" w:styleId="Retraitcorpsdetexte3Car">
    <w:name w:val="Retrait corps de texte 3 Car"/>
    <w:basedOn w:val="Policepardfaut"/>
    <w:link w:val="Retraitcorpsdetexte3"/>
    <w:uiPriority w:val="99"/>
    <w:semiHidden/>
    <w:rsid w:val="00604AB6"/>
    <w:rPr>
      <w:sz w:val="16"/>
      <w:szCs w:val="16"/>
      <w:lang w:val="en-US"/>
    </w:rPr>
  </w:style>
  <w:style w:type="character" w:styleId="Titredulivre">
    <w:name w:val="Book Title"/>
    <w:basedOn w:val="Policepardfaut"/>
    <w:uiPriority w:val="33"/>
    <w:qFormat/>
    <w:rsid w:val="00604AB6"/>
    <w:rPr>
      <w:b/>
      <w:bCs/>
      <w:i/>
      <w:iCs/>
      <w:spacing w:val="5"/>
    </w:rPr>
  </w:style>
  <w:style w:type="paragraph" w:styleId="Lgende">
    <w:name w:val="caption"/>
    <w:basedOn w:val="Normal"/>
    <w:next w:val="Normal"/>
    <w:uiPriority w:val="35"/>
    <w:semiHidden/>
    <w:unhideWhenUsed/>
    <w:qFormat/>
    <w:rsid w:val="00604AB6"/>
    <w:pPr>
      <w:spacing w:after="200"/>
    </w:pPr>
    <w:rPr>
      <w:i/>
      <w:iCs/>
      <w:color w:val="44546A" w:themeColor="text2"/>
      <w:sz w:val="18"/>
      <w:szCs w:val="18"/>
    </w:rPr>
  </w:style>
  <w:style w:type="paragraph" w:styleId="Formuledepolitesse">
    <w:name w:val="Closing"/>
    <w:basedOn w:val="Normal"/>
    <w:link w:val="FormuledepolitesseCar"/>
    <w:uiPriority w:val="99"/>
    <w:semiHidden/>
    <w:unhideWhenUsed/>
    <w:rsid w:val="00604AB6"/>
    <w:pPr>
      <w:ind w:left="4320"/>
    </w:pPr>
  </w:style>
  <w:style w:type="character" w:customStyle="1" w:styleId="FormuledepolitesseCar">
    <w:name w:val="Formule de politesse Car"/>
    <w:basedOn w:val="Policepardfaut"/>
    <w:link w:val="Formuledepolitesse"/>
    <w:uiPriority w:val="99"/>
    <w:semiHidden/>
    <w:rsid w:val="00604AB6"/>
    <w:rPr>
      <w:lang w:val="en-US"/>
    </w:rPr>
  </w:style>
  <w:style w:type="table" w:styleId="Grillecouleur">
    <w:name w:val="Colorful Grid"/>
    <w:basedOn w:val="TableauNormal"/>
    <w:uiPriority w:val="73"/>
    <w:semiHidden/>
    <w:unhideWhenUsed/>
    <w:rsid w:val="00604AB6"/>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semiHidden/>
    <w:unhideWhenUsed/>
    <w:rsid w:val="00604AB6"/>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Grillecouleur-Accent2">
    <w:name w:val="Colorful Grid Accent 2"/>
    <w:basedOn w:val="TableauNormal"/>
    <w:uiPriority w:val="73"/>
    <w:semiHidden/>
    <w:unhideWhenUsed/>
    <w:rsid w:val="00604AB6"/>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llecouleur-Accent3">
    <w:name w:val="Colorful Grid Accent 3"/>
    <w:basedOn w:val="TableauNormal"/>
    <w:uiPriority w:val="73"/>
    <w:semiHidden/>
    <w:unhideWhenUsed/>
    <w:rsid w:val="00604AB6"/>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llecouleur-Accent4">
    <w:name w:val="Colorful Grid Accent 4"/>
    <w:basedOn w:val="TableauNormal"/>
    <w:uiPriority w:val="73"/>
    <w:semiHidden/>
    <w:unhideWhenUsed/>
    <w:rsid w:val="00604AB6"/>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couleur-Accent5">
    <w:name w:val="Colorful Grid Accent 5"/>
    <w:basedOn w:val="TableauNormal"/>
    <w:uiPriority w:val="73"/>
    <w:semiHidden/>
    <w:unhideWhenUsed/>
    <w:rsid w:val="00604AB6"/>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Grillecouleur-Accent6">
    <w:name w:val="Colorful Grid Accent 6"/>
    <w:basedOn w:val="TableauNormal"/>
    <w:uiPriority w:val="73"/>
    <w:semiHidden/>
    <w:unhideWhenUsed/>
    <w:rsid w:val="00604A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Listecouleur">
    <w:name w:val="Colorful List"/>
    <w:basedOn w:val="TableauNormal"/>
    <w:uiPriority w:val="72"/>
    <w:semiHidden/>
    <w:unhideWhenUsed/>
    <w:rsid w:val="00604AB6"/>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semiHidden/>
    <w:unhideWhenUsed/>
    <w:rsid w:val="00604AB6"/>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Listecouleur-Accent2">
    <w:name w:val="Colorful List Accent 2"/>
    <w:basedOn w:val="TableauNormal"/>
    <w:uiPriority w:val="72"/>
    <w:semiHidden/>
    <w:unhideWhenUsed/>
    <w:rsid w:val="00604AB6"/>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Listecouleur-Accent3">
    <w:name w:val="Colorful List Accent 3"/>
    <w:basedOn w:val="TableauNormal"/>
    <w:uiPriority w:val="72"/>
    <w:semiHidden/>
    <w:unhideWhenUsed/>
    <w:rsid w:val="00604AB6"/>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Listecouleur-Accent4">
    <w:name w:val="Colorful List Accent 4"/>
    <w:basedOn w:val="TableauNormal"/>
    <w:uiPriority w:val="72"/>
    <w:semiHidden/>
    <w:unhideWhenUsed/>
    <w:rsid w:val="00604AB6"/>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Listecouleur-Accent5">
    <w:name w:val="Colorful List Accent 5"/>
    <w:basedOn w:val="TableauNormal"/>
    <w:uiPriority w:val="72"/>
    <w:semiHidden/>
    <w:unhideWhenUsed/>
    <w:rsid w:val="00604AB6"/>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Listecouleur-Accent6">
    <w:name w:val="Colorful List Accent 6"/>
    <w:basedOn w:val="TableauNormal"/>
    <w:uiPriority w:val="72"/>
    <w:semiHidden/>
    <w:unhideWhenUsed/>
    <w:rsid w:val="00604AB6"/>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Tramecouleur">
    <w:name w:val="Colorful Shading"/>
    <w:basedOn w:val="TableauNormal"/>
    <w:uiPriority w:val="71"/>
    <w:semiHidden/>
    <w:unhideWhenUsed/>
    <w:rsid w:val="00604AB6"/>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semiHidden/>
    <w:unhideWhenUsed/>
    <w:rsid w:val="00604AB6"/>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semiHidden/>
    <w:unhideWhenUsed/>
    <w:rsid w:val="00604AB6"/>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semiHidden/>
    <w:unhideWhenUsed/>
    <w:rsid w:val="00604AB6"/>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Tramecouleur-Accent4">
    <w:name w:val="Colorful Shading Accent 4"/>
    <w:basedOn w:val="TableauNormal"/>
    <w:uiPriority w:val="71"/>
    <w:semiHidden/>
    <w:unhideWhenUsed/>
    <w:rsid w:val="00604AB6"/>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semiHidden/>
    <w:unhideWhenUsed/>
    <w:rsid w:val="00604AB6"/>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semiHidden/>
    <w:unhideWhenUsed/>
    <w:rsid w:val="00604AB6"/>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Listefonce">
    <w:name w:val="Dark List"/>
    <w:basedOn w:val="TableauNormal"/>
    <w:uiPriority w:val="70"/>
    <w:semiHidden/>
    <w:unhideWhenUsed/>
    <w:rsid w:val="00604AB6"/>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semiHidden/>
    <w:unhideWhenUsed/>
    <w:rsid w:val="00604AB6"/>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Listefonce-Accent2">
    <w:name w:val="Dark List Accent 2"/>
    <w:basedOn w:val="TableauNormal"/>
    <w:uiPriority w:val="70"/>
    <w:semiHidden/>
    <w:unhideWhenUsed/>
    <w:rsid w:val="00604AB6"/>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Listefonce-Accent3">
    <w:name w:val="Dark List Accent 3"/>
    <w:basedOn w:val="TableauNormal"/>
    <w:uiPriority w:val="70"/>
    <w:semiHidden/>
    <w:unhideWhenUsed/>
    <w:rsid w:val="00604AB6"/>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Listefonce-Accent4">
    <w:name w:val="Dark List Accent 4"/>
    <w:basedOn w:val="TableauNormal"/>
    <w:uiPriority w:val="70"/>
    <w:semiHidden/>
    <w:unhideWhenUsed/>
    <w:rsid w:val="00604AB6"/>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Listefonce-Accent5">
    <w:name w:val="Dark List Accent 5"/>
    <w:basedOn w:val="TableauNormal"/>
    <w:uiPriority w:val="70"/>
    <w:semiHidden/>
    <w:unhideWhenUsed/>
    <w:rsid w:val="00604AB6"/>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Listefonce-Accent6">
    <w:name w:val="Dark List Accent 6"/>
    <w:basedOn w:val="TableauNormal"/>
    <w:uiPriority w:val="70"/>
    <w:semiHidden/>
    <w:unhideWhenUsed/>
    <w:rsid w:val="00604AB6"/>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Explorateurdedocuments">
    <w:name w:val="Document Map"/>
    <w:basedOn w:val="Normal"/>
    <w:link w:val="ExplorateurdedocumentsCar"/>
    <w:uiPriority w:val="99"/>
    <w:semiHidden/>
    <w:unhideWhenUsed/>
    <w:rsid w:val="00604AB6"/>
    <w:rPr>
      <w:rFonts w:ascii="Segoe UI" w:hAnsi="Segoe UI" w:cs="Segoe UI"/>
      <w:sz w:val="16"/>
      <w:szCs w:val="16"/>
    </w:rPr>
  </w:style>
  <w:style w:type="character" w:customStyle="1" w:styleId="ExplorateurdedocumentsCar">
    <w:name w:val="Explorateur de documents Car"/>
    <w:basedOn w:val="Policepardfaut"/>
    <w:link w:val="Explorateurdedocuments"/>
    <w:uiPriority w:val="99"/>
    <w:semiHidden/>
    <w:rsid w:val="00604AB6"/>
    <w:rPr>
      <w:rFonts w:ascii="Segoe UI" w:hAnsi="Segoe UI" w:cs="Segoe UI"/>
      <w:sz w:val="16"/>
      <w:szCs w:val="16"/>
      <w:lang w:val="en-US"/>
    </w:rPr>
  </w:style>
  <w:style w:type="paragraph" w:styleId="Signaturelectronique">
    <w:name w:val="E-mail Signature"/>
    <w:basedOn w:val="Normal"/>
    <w:link w:val="SignaturelectroniqueCar"/>
    <w:uiPriority w:val="99"/>
    <w:semiHidden/>
    <w:unhideWhenUsed/>
    <w:rsid w:val="00604AB6"/>
  </w:style>
  <w:style w:type="character" w:customStyle="1" w:styleId="SignaturelectroniqueCar">
    <w:name w:val="Signature électronique Car"/>
    <w:basedOn w:val="Policepardfaut"/>
    <w:link w:val="Signaturelectronique"/>
    <w:uiPriority w:val="99"/>
    <w:semiHidden/>
    <w:rsid w:val="00604AB6"/>
    <w:rPr>
      <w:lang w:val="en-US"/>
    </w:rPr>
  </w:style>
  <w:style w:type="character" w:styleId="Accentuation">
    <w:name w:val="Emphasis"/>
    <w:basedOn w:val="Policepardfaut"/>
    <w:uiPriority w:val="20"/>
    <w:qFormat/>
    <w:rsid w:val="00604AB6"/>
    <w:rPr>
      <w:i/>
      <w:iCs/>
    </w:rPr>
  </w:style>
  <w:style w:type="character" w:styleId="Appeldenotedefin">
    <w:name w:val="endnote reference"/>
    <w:basedOn w:val="Policepardfaut"/>
    <w:uiPriority w:val="99"/>
    <w:semiHidden/>
    <w:unhideWhenUsed/>
    <w:rsid w:val="00604AB6"/>
    <w:rPr>
      <w:vertAlign w:val="superscript"/>
    </w:rPr>
  </w:style>
  <w:style w:type="paragraph" w:styleId="Notedefin">
    <w:name w:val="endnote text"/>
    <w:basedOn w:val="Normal"/>
    <w:link w:val="NotedefinCar"/>
    <w:uiPriority w:val="99"/>
    <w:semiHidden/>
    <w:unhideWhenUsed/>
    <w:rsid w:val="00604AB6"/>
    <w:rPr>
      <w:sz w:val="20"/>
      <w:szCs w:val="20"/>
    </w:rPr>
  </w:style>
  <w:style w:type="character" w:customStyle="1" w:styleId="NotedefinCar">
    <w:name w:val="Note de fin Car"/>
    <w:basedOn w:val="Policepardfaut"/>
    <w:link w:val="Notedefin"/>
    <w:uiPriority w:val="99"/>
    <w:semiHidden/>
    <w:rsid w:val="00604AB6"/>
    <w:rPr>
      <w:sz w:val="20"/>
      <w:szCs w:val="20"/>
      <w:lang w:val="en-US"/>
    </w:rPr>
  </w:style>
  <w:style w:type="paragraph" w:styleId="Adressedestinataire">
    <w:name w:val="envelope address"/>
    <w:basedOn w:val="Normal"/>
    <w:uiPriority w:val="99"/>
    <w:semiHidden/>
    <w:unhideWhenUsed/>
    <w:rsid w:val="00604AB6"/>
    <w:pPr>
      <w:framePr w:w="7920" w:h="1980" w:hRule="exact" w:hSpace="180" w:wrap="auto" w:hAnchor="page" w:xAlign="center" w:yAlign="bottom"/>
      <w:ind w:left="2880"/>
    </w:pPr>
    <w:rPr>
      <w:rFonts w:asciiTheme="majorHAnsi" w:eastAsiaTheme="majorEastAsia" w:hAnsiTheme="majorHAnsi" w:cstheme="majorBidi"/>
    </w:rPr>
  </w:style>
  <w:style w:type="paragraph" w:styleId="Adresseexpditeur">
    <w:name w:val="envelope return"/>
    <w:basedOn w:val="Normal"/>
    <w:uiPriority w:val="99"/>
    <w:semiHidden/>
    <w:unhideWhenUsed/>
    <w:rsid w:val="00604AB6"/>
    <w:rPr>
      <w:rFonts w:asciiTheme="majorHAnsi" w:eastAsiaTheme="majorEastAsia" w:hAnsiTheme="majorHAnsi" w:cstheme="majorBidi"/>
      <w:sz w:val="20"/>
      <w:szCs w:val="20"/>
    </w:rPr>
  </w:style>
  <w:style w:type="paragraph" w:styleId="Pieddepage">
    <w:name w:val="footer"/>
    <w:basedOn w:val="Normal"/>
    <w:link w:val="PieddepageCar"/>
    <w:uiPriority w:val="99"/>
    <w:unhideWhenUsed/>
    <w:rsid w:val="00604AB6"/>
    <w:pPr>
      <w:tabs>
        <w:tab w:val="center" w:pos="4680"/>
        <w:tab w:val="right" w:pos="9360"/>
      </w:tabs>
    </w:pPr>
  </w:style>
  <w:style w:type="character" w:customStyle="1" w:styleId="PieddepageCar">
    <w:name w:val="Pied de page Car"/>
    <w:basedOn w:val="Policepardfaut"/>
    <w:link w:val="Pieddepage"/>
    <w:uiPriority w:val="99"/>
    <w:rsid w:val="00604AB6"/>
    <w:rPr>
      <w:lang w:val="en-US"/>
    </w:rPr>
  </w:style>
  <w:style w:type="character" w:styleId="Appelnotedebasdep">
    <w:name w:val="footnote reference"/>
    <w:basedOn w:val="Policepardfaut"/>
    <w:uiPriority w:val="99"/>
    <w:semiHidden/>
    <w:unhideWhenUsed/>
    <w:rsid w:val="00604AB6"/>
    <w:rPr>
      <w:vertAlign w:val="superscript"/>
    </w:rPr>
  </w:style>
  <w:style w:type="paragraph" w:styleId="Notedebasdepage">
    <w:name w:val="footnote text"/>
    <w:basedOn w:val="Normal"/>
    <w:link w:val="NotedebasdepageCar"/>
    <w:uiPriority w:val="99"/>
    <w:semiHidden/>
    <w:unhideWhenUsed/>
    <w:rsid w:val="00604AB6"/>
    <w:rPr>
      <w:sz w:val="20"/>
      <w:szCs w:val="20"/>
    </w:rPr>
  </w:style>
  <w:style w:type="character" w:customStyle="1" w:styleId="NotedebasdepageCar">
    <w:name w:val="Note de bas de page Car"/>
    <w:basedOn w:val="Policepardfaut"/>
    <w:link w:val="Notedebasdepage"/>
    <w:uiPriority w:val="99"/>
    <w:semiHidden/>
    <w:rsid w:val="00604AB6"/>
    <w:rPr>
      <w:sz w:val="20"/>
      <w:szCs w:val="20"/>
      <w:lang w:val="en-US"/>
    </w:rPr>
  </w:style>
  <w:style w:type="table" w:styleId="TableauGrille1Clair">
    <w:name w:val="Grid Table 1 Light"/>
    <w:basedOn w:val="TableauNormal"/>
    <w:uiPriority w:val="46"/>
    <w:rsid w:val="00604AB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604AB6"/>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604AB6"/>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eauGrille1Clair-Accentuation3">
    <w:name w:val="Grid Table 1 Light Accent 3"/>
    <w:basedOn w:val="TableauNormal"/>
    <w:uiPriority w:val="46"/>
    <w:rsid w:val="00604AB6"/>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eauGrille1Clair-Accentuation4">
    <w:name w:val="Grid Table 1 Light Accent 4"/>
    <w:basedOn w:val="TableauNormal"/>
    <w:uiPriority w:val="46"/>
    <w:rsid w:val="00604AB6"/>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leauGrille1Clair-Accentuation5">
    <w:name w:val="Grid Table 1 Light Accent 5"/>
    <w:basedOn w:val="TableauNormal"/>
    <w:uiPriority w:val="46"/>
    <w:rsid w:val="00604AB6"/>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eauGrille1Clair-Accentuation6">
    <w:name w:val="Grid Table 1 Light Accent 6"/>
    <w:basedOn w:val="TableauNormal"/>
    <w:uiPriority w:val="46"/>
    <w:rsid w:val="00604AB6"/>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eauGrille2">
    <w:name w:val="Grid Table 2"/>
    <w:basedOn w:val="TableauNormal"/>
    <w:uiPriority w:val="47"/>
    <w:rsid w:val="00604AB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2-Accentuation1">
    <w:name w:val="Grid Table 2 Accent 1"/>
    <w:basedOn w:val="TableauNormal"/>
    <w:uiPriority w:val="47"/>
    <w:rsid w:val="00604AB6"/>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auGrille2-Accentuation2">
    <w:name w:val="Grid Table 2 Accent 2"/>
    <w:basedOn w:val="TableauNormal"/>
    <w:uiPriority w:val="47"/>
    <w:rsid w:val="00604AB6"/>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auGrille2-Accentuation3">
    <w:name w:val="Grid Table 2 Accent 3"/>
    <w:basedOn w:val="TableauNormal"/>
    <w:uiPriority w:val="47"/>
    <w:rsid w:val="00604AB6"/>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auGrille2-Accentuation4">
    <w:name w:val="Grid Table 2 Accent 4"/>
    <w:basedOn w:val="TableauNormal"/>
    <w:uiPriority w:val="47"/>
    <w:rsid w:val="00604AB6"/>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eauGrille2-Accentuation5">
    <w:name w:val="Grid Table 2 Accent 5"/>
    <w:basedOn w:val="TableauNormal"/>
    <w:uiPriority w:val="47"/>
    <w:rsid w:val="00604AB6"/>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auGrille2-Accentuation6">
    <w:name w:val="Grid Table 2 Accent 6"/>
    <w:basedOn w:val="TableauNormal"/>
    <w:uiPriority w:val="47"/>
    <w:rsid w:val="00604AB6"/>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eauGrille3">
    <w:name w:val="Grid Table 3"/>
    <w:basedOn w:val="TableauNormal"/>
    <w:uiPriority w:val="48"/>
    <w:rsid w:val="00604AB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3-Accentuation1">
    <w:name w:val="Grid Table 3 Accent 1"/>
    <w:basedOn w:val="TableauNormal"/>
    <w:uiPriority w:val="48"/>
    <w:rsid w:val="00604AB6"/>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leauGrille3-Accentuation2">
    <w:name w:val="Grid Table 3 Accent 2"/>
    <w:basedOn w:val="TableauNormal"/>
    <w:uiPriority w:val="48"/>
    <w:rsid w:val="00604AB6"/>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eauGrille3-Accentuation3">
    <w:name w:val="Grid Table 3 Accent 3"/>
    <w:basedOn w:val="TableauNormal"/>
    <w:uiPriority w:val="48"/>
    <w:rsid w:val="00604AB6"/>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eauGrille3-Accentuation4">
    <w:name w:val="Grid Table 3 Accent 4"/>
    <w:basedOn w:val="TableauNormal"/>
    <w:uiPriority w:val="48"/>
    <w:rsid w:val="00604AB6"/>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leauGrille3-Accentuation5">
    <w:name w:val="Grid Table 3 Accent 5"/>
    <w:basedOn w:val="TableauNormal"/>
    <w:uiPriority w:val="48"/>
    <w:rsid w:val="00604AB6"/>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leauGrille3-Accentuation6">
    <w:name w:val="Grid Table 3 Accent 6"/>
    <w:basedOn w:val="TableauNormal"/>
    <w:uiPriority w:val="48"/>
    <w:rsid w:val="00604AB6"/>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eauGrille4">
    <w:name w:val="Grid Table 4"/>
    <w:basedOn w:val="TableauNormal"/>
    <w:uiPriority w:val="49"/>
    <w:rsid w:val="00604AB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4-Accentuation1">
    <w:name w:val="Grid Table 4 Accent 1"/>
    <w:basedOn w:val="TableauNormal"/>
    <w:uiPriority w:val="49"/>
    <w:rsid w:val="00604AB6"/>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auGrille4-Accentuation2">
    <w:name w:val="Grid Table 4 Accent 2"/>
    <w:basedOn w:val="TableauNormal"/>
    <w:uiPriority w:val="49"/>
    <w:rsid w:val="00604AB6"/>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auGrille4-Accentuation3">
    <w:name w:val="Grid Table 4 Accent 3"/>
    <w:basedOn w:val="TableauNormal"/>
    <w:uiPriority w:val="49"/>
    <w:rsid w:val="00604AB6"/>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auGrille4-Accentuation4">
    <w:name w:val="Grid Table 4 Accent 4"/>
    <w:basedOn w:val="TableauNormal"/>
    <w:uiPriority w:val="49"/>
    <w:rsid w:val="00604AB6"/>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eauGrille4-Accentuation5">
    <w:name w:val="Grid Table 4 Accent 5"/>
    <w:basedOn w:val="TableauNormal"/>
    <w:uiPriority w:val="49"/>
    <w:rsid w:val="00604AB6"/>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auGrille4-Accentuation6">
    <w:name w:val="Grid Table 4 Accent 6"/>
    <w:basedOn w:val="TableauNormal"/>
    <w:uiPriority w:val="49"/>
    <w:rsid w:val="00604AB6"/>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eauGrille5Fonc">
    <w:name w:val="Grid Table 5 Dark"/>
    <w:basedOn w:val="TableauNormal"/>
    <w:uiPriority w:val="50"/>
    <w:rsid w:val="00604AB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auGrille5Fonc-Accentuation1">
    <w:name w:val="Grid Table 5 Dark Accent 1"/>
    <w:basedOn w:val="TableauNormal"/>
    <w:uiPriority w:val="50"/>
    <w:rsid w:val="00604AB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eauGrille5Fonc-Accentuation2">
    <w:name w:val="Grid Table 5 Dark Accent 2"/>
    <w:basedOn w:val="TableauNormal"/>
    <w:uiPriority w:val="50"/>
    <w:rsid w:val="00604AB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auGrille5Fonc-Accentuation3">
    <w:name w:val="Grid Table 5 Dark Accent 3"/>
    <w:basedOn w:val="TableauNormal"/>
    <w:uiPriority w:val="50"/>
    <w:rsid w:val="00604AB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eauGrille5Fonc-Accentuation4">
    <w:name w:val="Grid Table 5 Dark Accent 4"/>
    <w:basedOn w:val="TableauNormal"/>
    <w:uiPriority w:val="50"/>
    <w:rsid w:val="00604AB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eauGrille5Fonc-Accentuation5">
    <w:name w:val="Grid Table 5 Dark Accent 5"/>
    <w:basedOn w:val="TableauNormal"/>
    <w:uiPriority w:val="50"/>
    <w:rsid w:val="00604AB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eauGrille5Fonc-Accentuation6">
    <w:name w:val="Grid Table 5 Dark Accent 6"/>
    <w:basedOn w:val="TableauNormal"/>
    <w:uiPriority w:val="50"/>
    <w:rsid w:val="00604AB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eauGrille6Couleur">
    <w:name w:val="Grid Table 6 Colorful"/>
    <w:basedOn w:val="TableauNormal"/>
    <w:uiPriority w:val="51"/>
    <w:rsid w:val="00604AB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6Couleur-Accentuation1">
    <w:name w:val="Grid Table 6 Colorful Accent 1"/>
    <w:basedOn w:val="TableauNormal"/>
    <w:uiPriority w:val="51"/>
    <w:rsid w:val="00604AB6"/>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auGrille6Couleur-Accentuation2">
    <w:name w:val="Grid Table 6 Colorful Accent 2"/>
    <w:basedOn w:val="TableauNormal"/>
    <w:uiPriority w:val="51"/>
    <w:rsid w:val="00604AB6"/>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auGrille6Couleur-Accentuation3">
    <w:name w:val="Grid Table 6 Colorful Accent 3"/>
    <w:basedOn w:val="TableauNormal"/>
    <w:uiPriority w:val="51"/>
    <w:rsid w:val="00604AB6"/>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auGrille6Couleur-Accentuation4">
    <w:name w:val="Grid Table 6 Colorful Accent 4"/>
    <w:basedOn w:val="TableauNormal"/>
    <w:uiPriority w:val="51"/>
    <w:rsid w:val="00604AB6"/>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eauGrille6Couleur-Accentuation5">
    <w:name w:val="Grid Table 6 Colorful Accent 5"/>
    <w:basedOn w:val="TableauNormal"/>
    <w:uiPriority w:val="51"/>
    <w:rsid w:val="00604AB6"/>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auGrille6Couleur-Accentuation6">
    <w:name w:val="Grid Table 6 Colorful Accent 6"/>
    <w:basedOn w:val="TableauNormal"/>
    <w:uiPriority w:val="51"/>
    <w:rsid w:val="00604AB6"/>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eauGrille7Couleur">
    <w:name w:val="Grid Table 7 Colorful"/>
    <w:basedOn w:val="TableauNormal"/>
    <w:uiPriority w:val="52"/>
    <w:rsid w:val="00604AB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7Couleur-Accentuation1">
    <w:name w:val="Grid Table 7 Colorful Accent 1"/>
    <w:basedOn w:val="TableauNormal"/>
    <w:uiPriority w:val="52"/>
    <w:rsid w:val="00604AB6"/>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leauGrille7Couleur-Accentuation2">
    <w:name w:val="Grid Table 7 Colorful Accent 2"/>
    <w:basedOn w:val="TableauNormal"/>
    <w:uiPriority w:val="52"/>
    <w:rsid w:val="00604AB6"/>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eauGrille7Couleur-Accentuation3">
    <w:name w:val="Grid Table 7 Colorful Accent 3"/>
    <w:basedOn w:val="TableauNormal"/>
    <w:uiPriority w:val="52"/>
    <w:rsid w:val="00604AB6"/>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eauGrille7Couleur-Accentuation4">
    <w:name w:val="Grid Table 7 Colorful Accent 4"/>
    <w:basedOn w:val="TableauNormal"/>
    <w:uiPriority w:val="52"/>
    <w:rsid w:val="00604AB6"/>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leauGrille7Couleur-Accentuation5">
    <w:name w:val="Grid Table 7 Colorful Accent 5"/>
    <w:basedOn w:val="TableauNormal"/>
    <w:uiPriority w:val="52"/>
    <w:rsid w:val="00604AB6"/>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leauGrille7Couleur-Accentuation6">
    <w:name w:val="Grid Table 7 Colorful Accent 6"/>
    <w:basedOn w:val="TableauNormal"/>
    <w:uiPriority w:val="52"/>
    <w:rsid w:val="00604AB6"/>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Mot-dise">
    <w:name w:val="Hashtag"/>
    <w:basedOn w:val="Policepardfaut"/>
    <w:uiPriority w:val="99"/>
    <w:semiHidden/>
    <w:unhideWhenUsed/>
    <w:rsid w:val="00604AB6"/>
    <w:rPr>
      <w:color w:val="2B579A"/>
      <w:shd w:val="clear" w:color="auto" w:fill="E1DFDD"/>
    </w:rPr>
  </w:style>
  <w:style w:type="paragraph" w:styleId="En-tte">
    <w:name w:val="header"/>
    <w:basedOn w:val="Normal"/>
    <w:link w:val="En-tteCar"/>
    <w:uiPriority w:val="99"/>
    <w:unhideWhenUsed/>
    <w:rsid w:val="00604AB6"/>
    <w:pPr>
      <w:tabs>
        <w:tab w:val="center" w:pos="4680"/>
        <w:tab w:val="right" w:pos="9360"/>
      </w:tabs>
    </w:pPr>
  </w:style>
  <w:style w:type="character" w:customStyle="1" w:styleId="En-tteCar">
    <w:name w:val="En-tête Car"/>
    <w:basedOn w:val="Policepardfaut"/>
    <w:link w:val="En-tte"/>
    <w:uiPriority w:val="99"/>
    <w:rsid w:val="00604AB6"/>
    <w:rPr>
      <w:lang w:val="en-US"/>
    </w:rPr>
  </w:style>
  <w:style w:type="character" w:styleId="AcronymeHTML">
    <w:name w:val="HTML Acronym"/>
    <w:basedOn w:val="Policepardfaut"/>
    <w:uiPriority w:val="99"/>
    <w:semiHidden/>
    <w:unhideWhenUsed/>
    <w:rsid w:val="00604AB6"/>
  </w:style>
  <w:style w:type="paragraph" w:styleId="AdresseHTML">
    <w:name w:val="HTML Address"/>
    <w:basedOn w:val="Normal"/>
    <w:link w:val="AdresseHTMLCar"/>
    <w:uiPriority w:val="99"/>
    <w:semiHidden/>
    <w:unhideWhenUsed/>
    <w:rsid w:val="00604AB6"/>
    <w:rPr>
      <w:i/>
      <w:iCs/>
    </w:rPr>
  </w:style>
  <w:style w:type="character" w:customStyle="1" w:styleId="AdresseHTMLCar">
    <w:name w:val="Adresse HTML Car"/>
    <w:basedOn w:val="Policepardfaut"/>
    <w:link w:val="AdresseHTML"/>
    <w:uiPriority w:val="99"/>
    <w:semiHidden/>
    <w:rsid w:val="00604AB6"/>
    <w:rPr>
      <w:i/>
      <w:iCs/>
      <w:lang w:val="en-US"/>
    </w:rPr>
  </w:style>
  <w:style w:type="character" w:styleId="CitationHTML">
    <w:name w:val="HTML Cite"/>
    <w:basedOn w:val="Policepardfaut"/>
    <w:uiPriority w:val="99"/>
    <w:semiHidden/>
    <w:unhideWhenUsed/>
    <w:rsid w:val="00604AB6"/>
    <w:rPr>
      <w:i/>
      <w:iCs/>
    </w:rPr>
  </w:style>
  <w:style w:type="character" w:styleId="CodeHTML">
    <w:name w:val="HTML Code"/>
    <w:basedOn w:val="Policepardfaut"/>
    <w:uiPriority w:val="99"/>
    <w:semiHidden/>
    <w:unhideWhenUsed/>
    <w:rsid w:val="00604AB6"/>
    <w:rPr>
      <w:rFonts w:ascii="Consolas" w:hAnsi="Consolas"/>
      <w:sz w:val="20"/>
      <w:szCs w:val="20"/>
    </w:rPr>
  </w:style>
  <w:style w:type="character" w:styleId="DfinitionHTML">
    <w:name w:val="HTML Definition"/>
    <w:basedOn w:val="Policepardfaut"/>
    <w:uiPriority w:val="99"/>
    <w:semiHidden/>
    <w:unhideWhenUsed/>
    <w:rsid w:val="00604AB6"/>
    <w:rPr>
      <w:i/>
      <w:iCs/>
    </w:rPr>
  </w:style>
  <w:style w:type="character" w:styleId="ClavierHTML">
    <w:name w:val="HTML Keyboard"/>
    <w:basedOn w:val="Policepardfaut"/>
    <w:uiPriority w:val="99"/>
    <w:semiHidden/>
    <w:unhideWhenUsed/>
    <w:rsid w:val="00604AB6"/>
    <w:rPr>
      <w:rFonts w:ascii="Consolas" w:hAnsi="Consolas"/>
      <w:sz w:val="20"/>
      <w:szCs w:val="20"/>
    </w:rPr>
  </w:style>
  <w:style w:type="paragraph" w:styleId="PrformatHTML">
    <w:name w:val="HTML Preformatted"/>
    <w:basedOn w:val="Normal"/>
    <w:link w:val="PrformatHTMLCar"/>
    <w:uiPriority w:val="99"/>
    <w:semiHidden/>
    <w:unhideWhenUsed/>
    <w:rsid w:val="00604AB6"/>
    <w:rPr>
      <w:rFonts w:ascii="Consolas" w:hAnsi="Consolas"/>
      <w:sz w:val="20"/>
      <w:szCs w:val="20"/>
    </w:rPr>
  </w:style>
  <w:style w:type="character" w:customStyle="1" w:styleId="PrformatHTMLCar">
    <w:name w:val="Préformaté HTML Car"/>
    <w:basedOn w:val="Policepardfaut"/>
    <w:link w:val="PrformatHTML"/>
    <w:uiPriority w:val="99"/>
    <w:semiHidden/>
    <w:rsid w:val="00604AB6"/>
    <w:rPr>
      <w:rFonts w:ascii="Consolas" w:hAnsi="Consolas"/>
      <w:sz w:val="20"/>
      <w:szCs w:val="20"/>
      <w:lang w:val="en-US"/>
    </w:rPr>
  </w:style>
  <w:style w:type="character" w:styleId="ExempleHTML">
    <w:name w:val="HTML Sample"/>
    <w:basedOn w:val="Policepardfaut"/>
    <w:uiPriority w:val="99"/>
    <w:semiHidden/>
    <w:unhideWhenUsed/>
    <w:rsid w:val="00604AB6"/>
    <w:rPr>
      <w:rFonts w:ascii="Consolas" w:hAnsi="Consolas"/>
      <w:sz w:val="24"/>
      <w:szCs w:val="24"/>
    </w:rPr>
  </w:style>
  <w:style w:type="character" w:styleId="MachinecrireHTML">
    <w:name w:val="HTML Typewriter"/>
    <w:basedOn w:val="Policepardfaut"/>
    <w:uiPriority w:val="99"/>
    <w:semiHidden/>
    <w:unhideWhenUsed/>
    <w:rsid w:val="00604AB6"/>
    <w:rPr>
      <w:rFonts w:ascii="Consolas" w:hAnsi="Consolas"/>
      <w:sz w:val="20"/>
      <w:szCs w:val="20"/>
    </w:rPr>
  </w:style>
  <w:style w:type="character" w:styleId="VariableHTML">
    <w:name w:val="HTML Variable"/>
    <w:basedOn w:val="Policepardfaut"/>
    <w:uiPriority w:val="99"/>
    <w:semiHidden/>
    <w:unhideWhenUsed/>
    <w:rsid w:val="00604AB6"/>
    <w:rPr>
      <w:i/>
      <w:iCs/>
    </w:rPr>
  </w:style>
  <w:style w:type="paragraph" w:styleId="Index1">
    <w:name w:val="index 1"/>
    <w:basedOn w:val="Normal"/>
    <w:next w:val="Normal"/>
    <w:uiPriority w:val="99"/>
    <w:semiHidden/>
    <w:unhideWhenUsed/>
    <w:rsid w:val="00604AB6"/>
    <w:pPr>
      <w:ind w:left="240" w:hanging="240"/>
    </w:pPr>
  </w:style>
  <w:style w:type="paragraph" w:styleId="Index2">
    <w:name w:val="index 2"/>
    <w:basedOn w:val="Normal"/>
    <w:next w:val="Normal"/>
    <w:uiPriority w:val="99"/>
    <w:semiHidden/>
    <w:unhideWhenUsed/>
    <w:rsid w:val="00604AB6"/>
    <w:pPr>
      <w:ind w:left="480" w:hanging="240"/>
    </w:pPr>
  </w:style>
  <w:style w:type="paragraph" w:styleId="Index3">
    <w:name w:val="index 3"/>
    <w:basedOn w:val="Normal"/>
    <w:next w:val="Normal"/>
    <w:uiPriority w:val="99"/>
    <w:semiHidden/>
    <w:unhideWhenUsed/>
    <w:rsid w:val="00604AB6"/>
    <w:pPr>
      <w:ind w:left="720" w:hanging="240"/>
    </w:pPr>
  </w:style>
  <w:style w:type="paragraph" w:styleId="Index4">
    <w:name w:val="index 4"/>
    <w:basedOn w:val="Normal"/>
    <w:next w:val="Normal"/>
    <w:uiPriority w:val="99"/>
    <w:semiHidden/>
    <w:unhideWhenUsed/>
    <w:rsid w:val="00604AB6"/>
    <w:pPr>
      <w:ind w:left="960" w:hanging="240"/>
    </w:pPr>
  </w:style>
  <w:style w:type="paragraph" w:styleId="Index5">
    <w:name w:val="index 5"/>
    <w:basedOn w:val="Normal"/>
    <w:next w:val="Normal"/>
    <w:uiPriority w:val="99"/>
    <w:semiHidden/>
    <w:unhideWhenUsed/>
    <w:rsid w:val="00604AB6"/>
    <w:pPr>
      <w:ind w:left="1200" w:hanging="240"/>
    </w:pPr>
  </w:style>
  <w:style w:type="paragraph" w:styleId="Index6">
    <w:name w:val="index 6"/>
    <w:basedOn w:val="Normal"/>
    <w:next w:val="Normal"/>
    <w:uiPriority w:val="99"/>
    <w:semiHidden/>
    <w:unhideWhenUsed/>
    <w:rsid w:val="00604AB6"/>
    <w:pPr>
      <w:ind w:left="1440" w:hanging="240"/>
    </w:pPr>
  </w:style>
  <w:style w:type="paragraph" w:styleId="Index7">
    <w:name w:val="index 7"/>
    <w:basedOn w:val="Normal"/>
    <w:next w:val="Normal"/>
    <w:uiPriority w:val="99"/>
    <w:semiHidden/>
    <w:unhideWhenUsed/>
    <w:rsid w:val="00604AB6"/>
    <w:pPr>
      <w:ind w:left="1680" w:hanging="240"/>
    </w:pPr>
  </w:style>
  <w:style w:type="paragraph" w:styleId="Index8">
    <w:name w:val="index 8"/>
    <w:basedOn w:val="Normal"/>
    <w:next w:val="Normal"/>
    <w:uiPriority w:val="99"/>
    <w:semiHidden/>
    <w:unhideWhenUsed/>
    <w:rsid w:val="00604AB6"/>
    <w:pPr>
      <w:ind w:left="1920" w:hanging="240"/>
    </w:pPr>
  </w:style>
  <w:style w:type="paragraph" w:styleId="Index9">
    <w:name w:val="index 9"/>
    <w:basedOn w:val="Normal"/>
    <w:next w:val="Normal"/>
    <w:uiPriority w:val="99"/>
    <w:semiHidden/>
    <w:unhideWhenUsed/>
    <w:rsid w:val="00604AB6"/>
    <w:pPr>
      <w:ind w:left="2160" w:hanging="240"/>
    </w:pPr>
  </w:style>
  <w:style w:type="paragraph" w:styleId="Titreindex">
    <w:name w:val="index heading"/>
    <w:basedOn w:val="Normal"/>
    <w:next w:val="Index1"/>
    <w:uiPriority w:val="99"/>
    <w:semiHidden/>
    <w:unhideWhenUsed/>
    <w:rsid w:val="00604AB6"/>
    <w:rPr>
      <w:rFonts w:asciiTheme="majorHAnsi" w:eastAsiaTheme="majorEastAsia" w:hAnsiTheme="majorHAnsi" w:cstheme="majorBidi"/>
      <w:b/>
      <w:bCs/>
    </w:rPr>
  </w:style>
  <w:style w:type="character" w:styleId="Accentuationintense">
    <w:name w:val="Intense Emphasis"/>
    <w:basedOn w:val="Policepardfaut"/>
    <w:uiPriority w:val="21"/>
    <w:qFormat/>
    <w:rsid w:val="00604AB6"/>
    <w:rPr>
      <w:i/>
      <w:iCs/>
      <w:color w:val="4472C4" w:themeColor="accent1"/>
    </w:rPr>
  </w:style>
  <w:style w:type="paragraph" w:styleId="Citationintense">
    <w:name w:val="Intense Quote"/>
    <w:basedOn w:val="Normal"/>
    <w:next w:val="Normal"/>
    <w:link w:val="CitationintenseCar"/>
    <w:uiPriority w:val="30"/>
    <w:qFormat/>
    <w:rsid w:val="00604AB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604AB6"/>
    <w:rPr>
      <w:i/>
      <w:iCs/>
      <w:color w:val="4472C4" w:themeColor="accent1"/>
      <w:lang w:val="en-US"/>
    </w:rPr>
  </w:style>
  <w:style w:type="character" w:styleId="Rfrenceintense">
    <w:name w:val="Intense Reference"/>
    <w:basedOn w:val="Policepardfaut"/>
    <w:uiPriority w:val="32"/>
    <w:qFormat/>
    <w:rsid w:val="00604AB6"/>
    <w:rPr>
      <w:b/>
      <w:bCs/>
      <w:smallCaps/>
      <w:color w:val="4472C4" w:themeColor="accent1"/>
      <w:spacing w:val="5"/>
    </w:rPr>
  </w:style>
  <w:style w:type="table" w:styleId="Grilleclaire">
    <w:name w:val="Light Grid"/>
    <w:basedOn w:val="TableauNormal"/>
    <w:uiPriority w:val="62"/>
    <w:semiHidden/>
    <w:unhideWhenUsed/>
    <w:rsid w:val="00604AB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semiHidden/>
    <w:unhideWhenUsed/>
    <w:rsid w:val="00604AB6"/>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Grilleclaire-Accent2">
    <w:name w:val="Light Grid Accent 2"/>
    <w:basedOn w:val="TableauNormal"/>
    <w:uiPriority w:val="62"/>
    <w:semiHidden/>
    <w:unhideWhenUsed/>
    <w:rsid w:val="00604AB6"/>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Grilleclaire-Accent3">
    <w:name w:val="Light Grid Accent 3"/>
    <w:basedOn w:val="TableauNormal"/>
    <w:uiPriority w:val="62"/>
    <w:semiHidden/>
    <w:unhideWhenUsed/>
    <w:rsid w:val="00604AB6"/>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illeclaire-Accent4">
    <w:name w:val="Light Grid Accent 4"/>
    <w:basedOn w:val="TableauNormal"/>
    <w:uiPriority w:val="62"/>
    <w:semiHidden/>
    <w:unhideWhenUsed/>
    <w:rsid w:val="00604AB6"/>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rilleclaire-Accent5">
    <w:name w:val="Light Grid Accent 5"/>
    <w:basedOn w:val="TableauNormal"/>
    <w:uiPriority w:val="62"/>
    <w:semiHidden/>
    <w:unhideWhenUsed/>
    <w:rsid w:val="00604AB6"/>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Grilleclaire-Accent6">
    <w:name w:val="Light Grid Accent 6"/>
    <w:basedOn w:val="TableauNormal"/>
    <w:uiPriority w:val="62"/>
    <w:semiHidden/>
    <w:unhideWhenUsed/>
    <w:rsid w:val="00604AB6"/>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steclaire">
    <w:name w:val="Light List"/>
    <w:basedOn w:val="TableauNormal"/>
    <w:uiPriority w:val="61"/>
    <w:semiHidden/>
    <w:unhideWhenUsed/>
    <w:rsid w:val="00604AB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semiHidden/>
    <w:unhideWhenUsed/>
    <w:rsid w:val="00604AB6"/>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steclaire-Accent2">
    <w:name w:val="Light List Accent 2"/>
    <w:basedOn w:val="TableauNormal"/>
    <w:uiPriority w:val="61"/>
    <w:semiHidden/>
    <w:unhideWhenUsed/>
    <w:rsid w:val="00604AB6"/>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steclaire-Accent3">
    <w:name w:val="Light List Accent 3"/>
    <w:basedOn w:val="TableauNormal"/>
    <w:uiPriority w:val="61"/>
    <w:semiHidden/>
    <w:unhideWhenUsed/>
    <w:rsid w:val="00604AB6"/>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steclaire-Accent4">
    <w:name w:val="Light List Accent 4"/>
    <w:basedOn w:val="TableauNormal"/>
    <w:uiPriority w:val="61"/>
    <w:semiHidden/>
    <w:unhideWhenUsed/>
    <w:rsid w:val="00604AB6"/>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steclaire-Accent5">
    <w:name w:val="Light List Accent 5"/>
    <w:basedOn w:val="TableauNormal"/>
    <w:uiPriority w:val="61"/>
    <w:semiHidden/>
    <w:unhideWhenUsed/>
    <w:rsid w:val="00604AB6"/>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steclaire-Accent6">
    <w:name w:val="Light List Accent 6"/>
    <w:basedOn w:val="TableauNormal"/>
    <w:uiPriority w:val="61"/>
    <w:semiHidden/>
    <w:unhideWhenUsed/>
    <w:rsid w:val="00604AB6"/>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Ombrageclair">
    <w:name w:val="Light Shading"/>
    <w:basedOn w:val="TableauNormal"/>
    <w:uiPriority w:val="60"/>
    <w:semiHidden/>
    <w:unhideWhenUsed/>
    <w:rsid w:val="00604AB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semiHidden/>
    <w:unhideWhenUsed/>
    <w:rsid w:val="00604AB6"/>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Trameclaire-Accent2">
    <w:name w:val="Light Shading Accent 2"/>
    <w:basedOn w:val="TableauNormal"/>
    <w:uiPriority w:val="60"/>
    <w:semiHidden/>
    <w:unhideWhenUsed/>
    <w:rsid w:val="00604AB6"/>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Trameclaire-Accent3">
    <w:name w:val="Light Shading Accent 3"/>
    <w:basedOn w:val="TableauNormal"/>
    <w:uiPriority w:val="60"/>
    <w:semiHidden/>
    <w:unhideWhenUsed/>
    <w:rsid w:val="00604AB6"/>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Trameclaire-Accent4">
    <w:name w:val="Light Shading Accent 4"/>
    <w:basedOn w:val="TableauNormal"/>
    <w:uiPriority w:val="60"/>
    <w:semiHidden/>
    <w:unhideWhenUsed/>
    <w:rsid w:val="00604AB6"/>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Trameclaire-Accent5">
    <w:name w:val="Light Shading Accent 5"/>
    <w:basedOn w:val="TableauNormal"/>
    <w:uiPriority w:val="60"/>
    <w:semiHidden/>
    <w:unhideWhenUsed/>
    <w:rsid w:val="00604AB6"/>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Trameclaire-Accent6">
    <w:name w:val="Light Shading Accent 6"/>
    <w:basedOn w:val="TableauNormal"/>
    <w:uiPriority w:val="60"/>
    <w:semiHidden/>
    <w:unhideWhenUsed/>
    <w:rsid w:val="00604AB6"/>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Numrodeligne">
    <w:name w:val="line number"/>
    <w:basedOn w:val="Policepardfaut"/>
    <w:uiPriority w:val="99"/>
    <w:semiHidden/>
    <w:unhideWhenUsed/>
    <w:rsid w:val="00604AB6"/>
  </w:style>
  <w:style w:type="paragraph" w:styleId="Liste">
    <w:name w:val="List"/>
    <w:basedOn w:val="Normal"/>
    <w:uiPriority w:val="99"/>
    <w:semiHidden/>
    <w:unhideWhenUsed/>
    <w:rsid w:val="00604AB6"/>
    <w:pPr>
      <w:ind w:left="360" w:hanging="360"/>
      <w:contextualSpacing/>
    </w:pPr>
  </w:style>
  <w:style w:type="paragraph" w:styleId="Liste2">
    <w:name w:val="List 2"/>
    <w:basedOn w:val="Normal"/>
    <w:uiPriority w:val="99"/>
    <w:semiHidden/>
    <w:unhideWhenUsed/>
    <w:rsid w:val="00604AB6"/>
    <w:pPr>
      <w:ind w:left="720" w:hanging="360"/>
      <w:contextualSpacing/>
    </w:pPr>
  </w:style>
  <w:style w:type="paragraph" w:styleId="Liste3">
    <w:name w:val="List 3"/>
    <w:basedOn w:val="Normal"/>
    <w:uiPriority w:val="99"/>
    <w:semiHidden/>
    <w:unhideWhenUsed/>
    <w:rsid w:val="00604AB6"/>
    <w:pPr>
      <w:ind w:left="1080" w:hanging="360"/>
      <w:contextualSpacing/>
    </w:pPr>
  </w:style>
  <w:style w:type="paragraph" w:styleId="Liste4">
    <w:name w:val="List 4"/>
    <w:basedOn w:val="Normal"/>
    <w:uiPriority w:val="99"/>
    <w:semiHidden/>
    <w:unhideWhenUsed/>
    <w:rsid w:val="00604AB6"/>
    <w:pPr>
      <w:ind w:left="1440" w:hanging="360"/>
      <w:contextualSpacing/>
    </w:pPr>
  </w:style>
  <w:style w:type="paragraph" w:styleId="Liste5">
    <w:name w:val="List 5"/>
    <w:basedOn w:val="Normal"/>
    <w:uiPriority w:val="99"/>
    <w:semiHidden/>
    <w:unhideWhenUsed/>
    <w:rsid w:val="00604AB6"/>
    <w:pPr>
      <w:ind w:left="1800" w:hanging="360"/>
      <w:contextualSpacing/>
    </w:pPr>
  </w:style>
  <w:style w:type="paragraph" w:styleId="Listepuces">
    <w:name w:val="List Bullet"/>
    <w:basedOn w:val="Normal"/>
    <w:uiPriority w:val="99"/>
    <w:semiHidden/>
    <w:unhideWhenUsed/>
    <w:rsid w:val="00604AB6"/>
    <w:pPr>
      <w:numPr>
        <w:numId w:val="6"/>
      </w:numPr>
      <w:contextualSpacing/>
    </w:pPr>
  </w:style>
  <w:style w:type="paragraph" w:styleId="Listepuces2">
    <w:name w:val="List Bullet 2"/>
    <w:basedOn w:val="Normal"/>
    <w:uiPriority w:val="99"/>
    <w:semiHidden/>
    <w:unhideWhenUsed/>
    <w:rsid w:val="00604AB6"/>
    <w:pPr>
      <w:numPr>
        <w:numId w:val="7"/>
      </w:numPr>
      <w:contextualSpacing/>
    </w:pPr>
  </w:style>
  <w:style w:type="paragraph" w:styleId="Listepuces3">
    <w:name w:val="List Bullet 3"/>
    <w:basedOn w:val="Normal"/>
    <w:uiPriority w:val="99"/>
    <w:semiHidden/>
    <w:unhideWhenUsed/>
    <w:rsid w:val="00604AB6"/>
    <w:pPr>
      <w:numPr>
        <w:numId w:val="8"/>
      </w:numPr>
      <w:contextualSpacing/>
    </w:pPr>
  </w:style>
  <w:style w:type="paragraph" w:styleId="Listepuces4">
    <w:name w:val="List Bullet 4"/>
    <w:basedOn w:val="Normal"/>
    <w:uiPriority w:val="99"/>
    <w:semiHidden/>
    <w:unhideWhenUsed/>
    <w:rsid w:val="00604AB6"/>
    <w:pPr>
      <w:numPr>
        <w:numId w:val="9"/>
      </w:numPr>
      <w:contextualSpacing/>
    </w:pPr>
  </w:style>
  <w:style w:type="paragraph" w:styleId="Listepuces5">
    <w:name w:val="List Bullet 5"/>
    <w:basedOn w:val="Normal"/>
    <w:uiPriority w:val="99"/>
    <w:semiHidden/>
    <w:unhideWhenUsed/>
    <w:rsid w:val="00604AB6"/>
    <w:pPr>
      <w:numPr>
        <w:numId w:val="10"/>
      </w:numPr>
      <w:contextualSpacing/>
    </w:pPr>
  </w:style>
  <w:style w:type="paragraph" w:styleId="Listecontinue">
    <w:name w:val="List Continue"/>
    <w:basedOn w:val="Normal"/>
    <w:uiPriority w:val="99"/>
    <w:semiHidden/>
    <w:unhideWhenUsed/>
    <w:rsid w:val="00604AB6"/>
    <w:pPr>
      <w:spacing w:after="120"/>
      <w:ind w:left="360"/>
      <w:contextualSpacing/>
    </w:pPr>
  </w:style>
  <w:style w:type="paragraph" w:styleId="Listecontinue2">
    <w:name w:val="List Continue 2"/>
    <w:basedOn w:val="Normal"/>
    <w:uiPriority w:val="99"/>
    <w:semiHidden/>
    <w:unhideWhenUsed/>
    <w:rsid w:val="00604AB6"/>
    <w:pPr>
      <w:spacing w:after="120"/>
      <w:ind w:left="720"/>
      <w:contextualSpacing/>
    </w:pPr>
  </w:style>
  <w:style w:type="paragraph" w:styleId="Listecontinue3">
    <w:name w:val="List Continue 3"/>
    <w:basedOn w:val="Normal"/>
    <w:uiPriority w:val="99"/>
    <w:semiHidden/>
    <w:unhideWhenUsed/>
    <w:rsid w:val="00604AB6"/>
    <w:pPr>
      <w:spacing w:after="120"/>
      <w:ind w:left="1080"/>
      <w:contextualSpacing/>
    </w:pPr>
  </w:style>
  <w:style w:type="paragraph" w:styleId="Listecontinue4">
    <w:name w:val="List Continue 4"/>
    <w:basedOn w:val="Normal"/>
    <w:uiPriority w:val="99"/>
    <w:semiHidden/>
    <w:unhideWhenUsed/>
    <w:rsid w:val="00604AB6"/>
    <w:pPr>
      <w:spacing w:after="120"/>
      <w:ind w:left="1440"/>
      <w:contextualSpacing/>
    </w:pPr>
  </w:style>
  <w:style w:type="paragraph" w:styleId="Listecontinue5">
    <w:name w:val="List Continue 5"/>
    <w:basedOn w:val="Normal"/>
    <w:uiPriority w:val="99"/>
    <w:semiHidden/>
    <w:unhideWhenUsed/>
    <w:rsid w:val="00604AB6"/>
    <w:pPr>
      <w:spacing w:after="120"/>
      <w:ind w:left="1800"/>
      <w:contextualSpacing/>
    </w:pPr>
  </w:style>
  <w:style w:type="paragraph" w:styleId="Listenumros">
    <w:name w:val="List Number"/>
    <w:basedOn w:val="Normal"/>
    <w:uiPriority w:val="99"/>
    <w:semiHidden/>
    <w:unhideWhenUsed/>
    <w:rsid w:val="00604AB6"/>
    <w:pPr>
      <w:numPr>
        <w:numId w:val="11"/>
      </w:numPr>
      <w:contextualSpacing/>
    </w:pPr>
  </w:style>
  <w:style w:type="paragraph" w:styleId="Listenumros2">
    <w:name w:val="List Number 2"/>
    <w:basedOn w:val="Normal"/>
    <w:uiPriority w:val="99"/>
    <w:semiHidden/>
    <w:unhideWhenUsed/>
    <w:rsid w:val="00604AB6"/>
    <w:pPr>
      <w:numPr>
        <w:numId w:val="12"/>
      </w:numPr>
      <w:contextualSpacing/>
    </w:pPr>
  </w:style>
  <w:style w:type="paragraph" w:styleId="Listenumros3">
    <w:name w:val="List Number 3"/>
    <w:basedOn w:val="Normal"/>
    <w:uiPriority w:val="99"/>
    <w:semiHidden/>
    <w:unhideWhenUsed/>
    <w:rsid w:val="00604AB6"/>
    <w:pPr>
      <w:numPr>
        <w:numId w:val="13"/>
      </w:numPr>
      <w:contextualSpacing/>
    </w:pPr>
  </w:style>
  <w:style w:type="paragraph" w:styleId="Listenumros4">
    <w:name w:val="List Number 4"/>
    <w:basedOn w:val="Normal"/>
    <w:uiPriority w:val="99"/>
    <w:semiHidden/>
    <w:unhideWhenUsed/>
    <w:rsid w:val="00604AB6"/>
    <w:pPr>
      <w:numPr>
        <w:numId w:val="14"/>
      </w:numPr>
      <w:contextualSpacing/>
    </w:pPr>
  </w:style>
  <w:style w:type="paragraph" w:styleId="Listenumros5">
    <w:name w:val="List Number 5"/>
    <w:basedOn w:val="Normal"/>
    <w:uiPriority w:val="99"/>
    <w:semiHidden/>
    <w:unhideWhenUsed/>
    <w:rsid w:val="00604AB6"/>
    <w:pPr>
      <w:numPr>
        <w:numId w:val="15"/>
      </w:numPr>
      <w:contextualSpacing/>
    </w:pPr>
  </w:style>
  <w:style w:type="table" w:styleId="TableauListe1Clair">
    <w:name w:val="List Table 1 Light"/>
    <w:basedOn w:val="TableauNormal"/>
    <w:uiPriority w:val="46"/>
    <w:rsid w:val="00604AB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1Clair-Accentuation1">
    <w:name w:val="List Table 1 Light Accent 1"/>
    <w:basedOn w:val="TableauNormal"/>
    <w:uiPriority w:val="46"/>
    <w:rsid w:val="00604AB6"/>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auListe1Clair-Accentuation2">
    <w:name w:val="List Table 1 Light Accent 2"/>
    <w:basedOn w:val="TableauNormal"/>
    <w:uiPriority w:val="46"/>
    <w:rsid w:val="00604AB6"/>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auListe1Clair-Accentuation3">
    <w:name w:val="List Table 1 Light Accent 3"/>
    <w:basedOn w:val="TableauNormal"/>
    <w:uiPriority w:val="46"/>
    <w:rsid w:val="00604AB6"/>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auListe1Clair-Accentuation4">
    <w:name w:val="List Table 1 Light Accent 4"/>
    <w:basedOn w:val="TableauNormal"/>
    <w:uiPriority w:val="46"/>
    <w:rsid w:val="00604AB6"/>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eauListe1Clair-Accentuation5">
    <w:name w:val="List Table 1 Light Accent 5"/>
    <w:basedOn w:val="TableauNormal"/>
    <w:uiPriority w:val="46"/>
    <w:rsid w:val="00604AB6"/>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auListe1Clair-Accentuation6">
    <w:name w:val="List Table 1 Light Accent 6"/>
    <w:basedOn w:val="TableauNormal"/>
    <w:uiPriority w:val="46"/>
    <w:rsid w:val="00604AB6"/>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eauListe2">
    <w:name w:val="List Table 2"/>
    <w:basedOn w:val="TableauNormal"/>
    <w:uiPriority w:val="47"/>
    <w:rsid w:val="00604AB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2-Accentuation1">
    <w:name w:val="List Table 2 Accent 1"/>
    <w:basedOn w:val="TableauNormal"/>
    <w:uiPriority w:val="47"/>
    <w:rsid w:val="00604AB6"/>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auListe2-Accentuation2">
    <w:name w:val="List Table 2 Accent 2"/>
    <w:basedOn w:val="TableauNormal"/>
    <w:uiPriority w:val="47"/>
    <w:rsid w:val="00604AB6"/>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auListe2-Accentuation3">
    <w:name w:val="List Table 2 Accent 3"/>
    <w:basedOn w:val="TableauNormal"/>
    <w:uiPriority w:val="47"/>
    <w:rsid w:val="00604AB6"/>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auListe2-Accentuation4">
    <w:name w:val="List Table 2 Accent 4"/>
    <w:basedOn w:val="TableauNormal"/>
    <w:uiPriority w:val="47"/>
    <w:rsid w:val="00604AB6"/>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eauListe2-Accentuation5">
    <w:name w:val="List Table 2 Accent 5"/>
    <w:basedOn w:val="TableauNormal"/>
    <w:uiPriority w:val="47"/>
    <w:rsid w:val="00604AB6"/>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auListe2-Accentuation6">
    <w:name w:val="List Table 2 Accent 6"/>
    <w:basedOn w:val="TableauNormal"/>
    <w:uiPriority w:val="47"/>
    <w:rsid w:val="00604AB6"/>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eauListe3">
    <w:name w:val="List Table 3"/>
    <w:basedOn w:val="TableauNormal"/>
    <w:uiPriority w:val="48"/>
    <w:rsid w:val="00604AB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auListe3-Accentuation1">
    <w:name w:val="List Table 3 Accent 1"/>
    <w:basedOn w:val="TableauNormal"/>
    <w:uiPriority w:val="48"/>
    <w:rsid w:val="00604AB6"/>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eauListe3-Accentuation2">
    <w:name w:val="List Table 3 Accent 2"/>
    <w:basedOn w:val="TableauNormal"/>
    <w:uiPriority w:val="48"/>
    <w:rsid w:val="00604AB6"/>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leauListe3-Accentuation3">
    <w:name w:val="List Table 3 Accent 3"/>
    <w:basedOn w:val="TableauNormal"/>
    <w:uiPriority w:val="48"/>
    <w:rsid w:val="00604AB6"/>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eauListe3-Accentuation4">
    <w:name w:val="List Table 3 Accent 4"/>
    <w:basedOn w:val="TableauNormal"/>
    <w:uiPriority w:val="48"/>
    <w:rsid w:val="00604AB6"/>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leauListe3-Accentuation5">
    <w:name w:val="List Table 3 Accent 5"/>
    <w:basedOn w:val="TableauNormal"/>
    <w:uiPriority w:val="48"/>
    <w:rsid w:val="00604AB6"/>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eauListe3-Accentuation6">
    <w:name w:val="List Table 3 Accent 6"/>
    <w:basedOn w:val="TableauNormal"/>
    <w:uiPriority w:val="48"/>
    <w:rsid w:val="00604AB6"/>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eauListe4">
    <w:name w:val="List Table 4"/>
    <w:basedOn w:val="TableauNormal"/>
    <w:uiPriority w:val="49"/>
    <w:rsid w:val="00604AB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4-Accentuation1">
    <w:name w:val="List Table 4 Accent 1"/>
    <w:basedOn w:val="TableauNormal"/>
    <w:uiPriority w:val="49"/>
    <w:rsid w:val="00604AB6"/>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auListe4-Accentuation2">
    <w:name w:val="List Table 4 Accent 2"/>
    <w:basedOn w:val="TableauNormal"/>
    <w:uiPriority w:val="49"/>
    <w:rsid w:val="00604AB6"/>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auListe4-Accentuation3">
    <w:name w:val="List Table 4 Accent 3"/>
    <w:basedOn w:val="TableauNormal"/>
    <w:uiPriority w:val="49"/>
    <w:rsid w:val="00604AB6"/>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auListe4-Accentuation4">
    <w:name w:val="List Table 4 Accent 4"/>
    <w:basedOn w:val="TableauNormal"/>
    <w:uiPriority w:val="49"/>
    <w:rsid w:val="00604AB6"/>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eauListe4-Accentuation5">
    <w:name w:val="List Table 4 Accent 5"/>
    <w:basedOn w:val="TableauNormal"/>
    <w:uiPriority w:val="49"/>
    <w:rsid w:val="00604AB6"/>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auListe4-Accentuation6">
    <w:name w:val="List Table 4 Accent 6"/>
    <w:basedOn w:val="TableauNormal"/>
    <w:uiPriority w:val="49"/>
    <w:rsid w:val="00604AB6"/>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eauListe5Fonc">
    <w:name w:val="List Table 5 Dark"/>
    <w:basedOn w:val="TableauNormal"/>
    <w:uiPriority w:val="50"/>
    <w:rsid w:val="00604AB6"/>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1">
    <w:name w:val="List Table 5 Dark Accent 1"/>
    <w:basedOn w:val="TableauNormal"/>
    <w:uiPriority w:val="50"/>
    <w:rsid w:val="00604AB6"/>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2">
    <w:name w:val="List Table 5 Dark Accent 2"/>
    <w:basedOn w:val="TableauNormal"/>
    <w:uiPriority w:val="50"/>
    <w:rsid w:val="00604AB6"/>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3">
    <w:name w:val="List Table 5 Dark Accent 3"/>
    <w:basedOn w:val="TableauNormal"/>
    <w:uiPriority w:val="50"/>
    <w:rsid w:val="00604AB6"/>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4">
    <w:name w:val="List Table 5 Dark Accent 4"/>
    <w:basedOn w:val="TableauNormal"/>
    <w:uiPriority w:val="50"/>
    <w:rsid w:val="00604AB6"/>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5">
    <w:name w:val="List Table 5 Dark Accent 5"/>
    <w:basedOn w:val="TableauNormal"/>
    <w:uiPriority w:val="50"/>
    <w:rsid w:val="00604AB6"/>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6">
    <w:name w:val="List Table 5 Dark Accent 6"/>
    <w:basedOn w:val="TableauNormal"/>
    <w:uiPriority w:val="50"/>
    <w:rsid w:val="00604AB6"/>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6Couleur">
    <w:name w:val="List Table 6 Colorful"/>
    <w:basedOn w:val="TableauNormal"/>
    <w:uiPriority w:val="51"/>
    <w:rsid w:val="00604AB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6Couleur-Accentuation1">
    <w:name w:val="List Table 6 Colorful Accent 1"/>
    <w:basedOn w:val="TableauNormal"/>
    <w:uiPriority w:val="51"/>
    <w:rsid w:val="00604AB6"/>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auListe6Couleur-Accentuation2">
    <w:name w:val="List Table 6 Colorful Accent 2"/>
    <w:basedOn w:val="TableauNormal"/>
    <w:uiPriority w:val="51"/>
    <w:rsid w:val="00604AB6"/>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auListe6Couleur-Accentuation3">
    <w:name w:val="List Table 6 Colorful Accent 3"/>
    <w:basedOn w:val="TableauNormal"/>
    <w:uiPriority w:val="51"/>
    <w:rsid w:val="00604AB6"/>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auListe6Couleur-Accentuation4">
    <w:name w:val="List Table 6 Colorful Accent 4"/>
    <w:basedOn w:val="TableauNormal"/>
    <w:uiPriority w:val="51"/>
    <w:rsid w:val="00604AB6"/>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eauListe6Couleur-Accentuation5">
    <w:name w:val="List Table 6 Colorful Accent 5"/>
    <w:basedOn w:val="TableauNormal"/>
    <w:uiPriority w:val="51"/>
    <w:rsid w:val="00604AB6"/>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auListe6Couleur-Accentuation6">
    <w:name w:val="List Table 6 Colorful Accent 6"/>
    <w:basedOn w:val="TableauNormal"/>
    <w:uiPriority w:val="51"/>
    <w:rsid w:val="00604AB6"/>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eauListe7Couleur">
    <w:name w:val="List Table 7 Colorful"/>
    <w:basedOn w:val="TableauNormal"/>
    <w:uiPriority w:val="52"/>
    <w:rsid w:val="00604AB6"/>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1">
    <w:name w:val="List Table 7 Colorful Accent 1"/>
    <w:basedOn w:val="TableauNormal"/>
    <w:uiPriority w:val="52"/>
    <w:rsid w:val="00604AB6"/>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2">
    <w:name w:val="List Table 7 Colorful Accent 2"/>
    <w:basedOn w:val="TableauNormal"/>
    <w:uiPriority w:val="52"/>
    <w:rsid w:val="00604AB6"/>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3">
    <w:name w:val="List Table 7 Colorful Accent 3"/>
    <w:basedOn w:val="TableauNormal"/>
    <w:uiPriority w:val="52"/>
    <w:rsid w:val="00604AB6"/>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4">
    <w:name w:val="List Table 7 Colorful Accent 4"/>
    <w:basedOn w:val="TableauNormal"/>
    <w:uiPriority w:val="52"/>
    <w:rsid w:val="00604AB6"/>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5">
    <w:name w:val="List Table 7 Colorful Accent 5"/>
    <w:basedOn w:val="TableauNormal"/>
    <w:uiPriority w:val="52"/>
    <w:rsid w:val="00604AB6"/>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6">
    <w:name w:val="List Table 7 Colorful Accent 6"/>
    <w:basedOn w:val="TableauNormal"/>
    <w:uiPriority w:val="52"/>
    <w:rsid w:val="00604AB6"/>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edemacro">
    <w:name w:val="macro"/>
    <w:link w:val="TextedemacroCar"/>
    <w:uiPriority w:val="99"/>
    <w:semiHidden/>
    <w:unhideWhenUsed/>
    <w:rsid w:val="00604AB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val="en-US"/>
    </w:rPr>
  </w:style>
  <w:style w:type="character" w:customStyle="1" w:styleId="TextedemacroCar">
    <w:name w:val="Texte de macro Car"/>
    <w:basedOn w:val="Policepardfaut"/>
    <w:link w:val="Textedemacro"/>
    <w:uiPriority w:val="99"/>
    <w:semiHidden/>
    <w:rsid w:val="00604AB6"/>
    <w:rPr>
      <w:rFonts w:ascii="Consolas" w:hAnsi="Consolas"/>
      <w:sz w:val="20"/>
      <w:szCs w:val="20"/>
      <w:lang w:val="en-US"/>
    </w:rPr>
  </w:style>
  <w:style w:type="table" w:styleId="Grillemoyenne1">
    <w:name w:val="Medium Grid 1"/>
    <w:basedOn w:val="TableauNormal"/>
    <w:uiPriority w:val="67"/>
    <w:semiHidden/>
    <w:unhideWhenUsed/>
    <w:rsid w:val="00604AB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semiHidden/>
    <w:unhideWhenUsed/>
    <w:rsid w:val="00604AB6"/>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Grillemoyenne1-Accent2">
    <w:name w:val="Medium Grid 1 Accent 2"/>
    <w:basedOn w:val="TableauNormal"/>
    <w:uiPriority w:val="67"/>
    <w:semiHidden/>
    <w:unhideWhenUsed/>
    <w:rsid w:val="00604AB6"/>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llemoyenne1-Accent3">
    <w:name w:val="Medium Grid 1 Accent 3"/>
    <w:basedOn w:val="TableauNormal"/>
    <w:uiPriority w:val="67"/>
    <w:semiHidden/>
    <w:unhideWhenUsed/>
    <w:rsid w:val="00604AB6"/>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llemoyenne1-Accent4">
    <w:name w:val="Medium Grid 1 Accent 4"/>
    <w:basedOn w:val="TableauNormal"/>
    <w:uiPriority w:val="67"/>
    <w:semiHidden/>
    <w:unhideWhenUsed/>
    <w:rsid w:val="00604AB6"/>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moyenne1-Accent5">
    <w:name w:val="Medium Grid 1 Accent 5"/>
    <w:basedOn w:val="TableauNormal"/>
    <w:uiPriority w:val="67"/>
    <w:semiHidden/>
    <w:unhideWhenUsed/>
    <w:rsid w:val="00604AB6"/>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Grillemoyenne1-Accent6">
    <w:name w:val="Medium Grid 1 Accent 6"/>
    <w:basedOn w:val="TableauNormal"/>
    <w:uiPriority w:val="67"/>
    <w:semiHidden/>
    <w:unhideWhenUsed/>
    <w:rsid w:val="00604AB6"/>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rillemoyenne2">
    <w:name w:val="Medium Grid 2"/>
    <w:basedOn w:val="TableauNormal"/>
    <w:uiPriority w:val="68"/>
    <w:semiHidden/>
    <w:unhideWhenUsed/>
    <w:rsid w:val="00604AB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semiHidden/>
    <w:unhideWhenUsed/>
    <w:rsid w:val="00604AB6"/>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semiHidden/>
    <w:unhideWhenUsed/>
    <w:rsid w:val="00604AB6"/>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semiHidden/>
    <w:unhideWhenUsed/>
    <w:rsid w:val="00604AB6"/>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semiHidden/>
    <w:unhideWhenUsed/>
    <w:rsid w:val="00604AB6"/>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semiHidden/>
    <w:unhideWhenUsed/>
    <w:rsid w:val="00604AB6"/>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semiHidden/>
    <w:unhideWhenUsed/>
    <w:rsid w:val="00604AB6"/>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semiHidden/>
    <w:unhideWhenUsed/>
    <w:rsid w:val="00604AB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semiHidden/>
    <w:unhideWhenUsed/>
    <w:rsid w:val="00604AB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Grillemoyenne3-Accent2">
    <w:name w:val="Medium Grid 3 Accent 2"/>
    <w:basedOn w:val="TableauNormal"/>
    <w:uiPriority w:val="69"/>
    <w:semiHidden/>
    <w:unhideWhenUsed/>
    <w:rsid w:val="00604AB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llemoyenne3-Accent3">
    <w:name w:val="Medium Grid 3 Accent 3"/>
    <w:basedOn w:val="TableauNormal"/>
    <w:uiPriority w:val="69"/>
    <w:semiHidden/>
    <w:unhideWhenUsed/>
    <w:rsid w:val="00604AB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rillemoyenne3-Accent4">
    <w:name w:val="Medium Grid 3 Accent 4"/>
    <w:basedOn w:val="TableauNormal"/>
    <w:uiPriority w:val="69"/>
    <w:semiHidden/>
    <w:unhideWhenUsed/>
    <w:rsid w:val="00604AB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rillemoyenne3-Accent5">
    <w:name w:val="Medium Grid 3 Accent 5"/>
    <w:basedOn w:val="TableauNormal"/>
    <w:uiPriority w:val="69"/>
    <w:semiHidden/>
    <w:unhideWhenUsed/>
    <w:rsid w:val="00604AB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Grillemoyenne3-Accent6">
    <w:name w:val="Medium Grid 3 Accent 6"/>
    <w:basedOn w:val="TableauNormal"/>
    <w:uiPriority w:val="69"/>
    <w:semiHidden/>
    <w:unhideWhenUsed/>
    <w:rsid w:val="00604AB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emoyenne1">
    <w:name w:val="Medium List 1"/>
    <w:basedOn w:val="TableauNormal"/>
    <w:uiPriority w:val="65"/>
    <w:semiHidden/>
    <w:unhideWhenUsed/>
    <w:rsid w:val="00604AB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semiHidden/>
    <w:unhideWhenUsed/>
    <w:rsid w:val="00604AB6"/>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Listemoyenne1-Accent2">
    <w:name w:val="Medium List 1 Accent 2"/>
    <w:basedOn w:val="TableauNormal"/>
    <w:uiPriority w:val="65"/>
    <w:semiHidden/>
    <w:unhideWhenUsed/>
    <w:rsid w:val="00604AB6"/>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Listemoyenne1-Accent3">
    <w:name w:val="Medium List 1 Accent 3"/>
    <w:basedOn w:val="TableauNormal"/>
    <w:uiPriority w:val="65"/>
    <w:semiHidden/>
    <w:unhideWhenUsed/>
    <w:rsid w:val="00604AB6"/>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stemoyenne1-Accent4">
    <w:name w:val="Medium List 1 Accent 4"/>
    <w:basedOn w:val="TableauNormal"/>
    <w:uiPriority w:val="65"/>
    <w:semiHidden/>
    <w:unhideWhenUsed/>
    <w:rsid w:val="00604AB6"/>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Listemoyenne1-Accent5">
    <w:name w:val="Medium List 1 Accent 5"/>
    <w:basedOn w:val="TableauNormal"/>
    <w:uiPriority w:val="65"/>
    <w:semiHidden/>
    <w:unhideWhenUsed/>
    <w:rsid w:val="00604AB6"/>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Listemoyenne1-Accent6">
    <w:name w:val="Medium List 1 Accent 6"/>
    <w:basedOn w:val="TableauNormal"/>
    <w:uiPriority w:val="65"/>
    <w:semiHidden/>
    <w:unhideWhenUsed/>
    <w:rsid w:val="00604AB6"/>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Listemoyenne2">
    <w:name w:val="Medium List 2"/>
    <w:basedOn w:val="TableauNormal"/>
    <w:uiPriority w:val="66"/>
    <w:semiHidden/>
    <w:unhideWhenUsed/>
    <w:rsid w:val="00604AB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semiHidden/>
    <w:unhideWhenUsed/>
    <w:rsid w:val="00604AB6"/>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semiHidden/>
    <w:unhideWhenUsed/>
    <w:rsid w:val="00604AB6"/>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semiHidden/>
    <w:unhideWhenUsed/>
    <w:rsid w:val="00604AB6"/>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semiHidden/>
    <w:unhideWhenUsed/>
    <w:rsid w:val="00604AB6"/>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semiHidden/>
    <w:unhideWhenUsed/>
    <w:rsid w:val="00604AB6"/>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semiHidden/>
    <w:unhideWhenUsed/>
    <w:rsid w:val="00604AB6"/>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Tramemoyenne1">
    <w:name w:val="Medium Shading 1"/>
    <w:basedOn w:val="TableauNormal"/>
    <w:uiPriority w:val="63"/>
    <w:semiHidden/>
    <w:unhideWhenUsed/>
    <w:rsid w:val="00604AB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semiHidden/>
    <w:unhideWhenUsed/>
    <w:rsid w:val="00604AB6"/>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semiHidden/>
    <w:unhideWhenUsed/>
    <w:rsid w:val="00604AB6"/>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semiHidden/>
    <w:unhideWhenUsed/>
    <w:rsid w:val="00604AB6"/>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semiHidden/>
    <w:unhideWhenUsed/>
    <w:rsid w:val="00604AB6"/>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semiHidden/>
    <w:unhideWhenUsed/>
    <w:rsid w:val="00604AB6"/>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semiHidden/>
    <w:unhideWhenUsed/>
    <w:rsid w:val="00604AB6"/>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semiHidden/>
    <w:unhideWhenUsed/>
    <w:rsid w:val="00604AB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semiHidden/>
    <w:unhideWhenUsed/>
    <w:rsid w:val="00604AB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semiHidden/>
    <w:unhideWhenUsed/>
    <w:rsid w:val="00604AB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semiHidden/>
    <w:unhideWhenUsed/>
    <w:rsid w:val="00604AB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semiHidden/>
    <w:unhideWhenUsed/>
    <w:rsid w:val="00604AB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semiHidden/>
    <w:unhideWhenUsed/>
    <w:rsid w:val="00604AB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semiHidden/>
    <w:unhideWhenUsed/>
    <w:rsid w:val="00604AB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Policepardfaut"/>
    <w:uiPriority w:val="99"/>
    <w:semiHidden/>
    <w:unhideWhenUsed/>
    <w:rsid w:val="00604AB6"/>
    <w:rPr>
      <w:color w:val="2B579A"/>
      <w:shd w:val="clear" w:color="auto" w:fill="E1DFDD"/>
    </w:rPr>
  </w:style>
  <w:style w:type="paragraph" w:styleId="En-ttedemessage">
    <w:name w:val="Message Header"/>
    <w:basedOn w:val="Normal"/>
    <w:link w:val="En-ttedemessageCar"/>
    <w:uiPriority w:val="99"/>
    <w:semiHidden/>
    <w:unhideWhenUsed/>
    <w:rsid w:val="00604AB6"/>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99"/>
    <w:semiHidden/>
    <w:rsid w:val="00604AB6"/>
    <w:rPr>
      <w:rFonts w:asciiTheme="majorHAnsi" w:eastAsiaTheme="majorEastAsia" w:hAnsiTheme="majorHAnsi" w:cstheme="majorBidi"/>
      <w:shd w:val="pct20" w:color="auto" w:fill="auto"/>
      <w:lang w:val="en-US"/>
    </w:rPr>
  </w:style>
  <w:style w:type="paragraph" w:styleId="Sansinterligne">
    <w:name w:val="No Spacing"/>
    <w:uiPriority w:val="1"/>
    <w:qFormat/>
    <w:rsid w:val="00604AB6"/>
    <w:rPr>
      <w:lang w:val="en-US"/>
    </w:rPr>
  </w:style>
  <w:style w:type="paragraph" w:styleId="NormalWeb">
    <w:name w:val="Normal (Web)"/>
    <w:basedOn w:val="Normal"/>
    <w:uiPriority w:val="99"/>
    <w:semiHidden/>
    <w:unhideWhenUsed/>
    <w:rsid w:val="00604AB6"/>
    <w:rPr>
      <w:rFonts w:ascii="Times New Roman" w:hAnsi="Times New Roman" w:cs="Times New Roman"/>
    </w:rPr>
  </w:style>
  <w:style w:type="paragraph" w:styleId="Retraitnormal">
    <w:name w:val="Normal Indent"/>
    <w:basedOn w:val="Normal"/>
    <w:uiPriority w:val="99"/>
    <w:semiHidden/>
    <w:unhideWhenUsed/>
    <w:rsid w:val="00604AB6"/>
    <w:pPr>
      <w:ind w:left="720"/>
    </w:pPr>
  </w:style>
  <w:style w:type="paragraph" w:styleId="Titredenote">
    <w:name w:val="Note Heading"/>
    <w:basedOn w:val="Normal"/>
    <w:next w:val="Normal"/>
    <w:link w:val="TitredenoteCar"/>
    <w:uiPriority w:val="99"/>
    <w:semiHidden/>
    <w:unhideWhenUsed/>
    <w:rsid w:val="00604AB6"/>
  </w:style>
  <w:style w:type="character" w:customStyle="1" w:styleId="TitredenoteCar">
    <w:name w:val="Titre de note Car"/>
    <w:basedOn w:val="Policepardfaut"/>
    <w:link w:val="Titredenote"/>
    <w:uiPriority w:val="99"/>
    <w:semiHidden/>
    <w:rsid w:val="00604AB6"/>
    <w:rPr>
      <w:lang w:val="en-US"/>
    </w:rPr>
  </w:style>
  <w:style w:type="character" w:styleId="Numrodepage">
    <w:name w:val="page number"/>
    <w:basedOn w:val="Policepardfaut"/>
    <w:uiPriority w:val="99"/>
    <w:semiHidden/>
    <w:unhideWhenUsed/>
    <w:rsid w:val="00604AB6"/>
  </w:style>
  <w:style w:type="character" w:styleId="Textedelespacerserv">
    <w:name w:val="Placeholder Text"/>
    <w:basedOn w:val="Policepardfaut"/>
    <w:uiPriority w:val="99"/>
    <w:semiHidden/>
    <w:rsid w:val="00604AB6"/>
    <w:rPr>
      <w:color w:val="666666"/>
    </w:rPr>
  </w:style>
  <w:style w:type="table" w:styleId="Tableausimple1">
    <w:name w:val="Plain Table 1"/>
    <w:basedOn w:val="TableauNormal"/>
    <w:uiPriority w:val="41"/>
    <w:rsid w:val="00604AB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2">
    <w:name w:val="Plain Table 2"/>
    <w:basedOn w:val="TableauNormal"/>
    <w:uiPriority w:val="42"/>
    <w:rsid w:val="00604AB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3">
    <w:name w:val="Plain Table 3"/>
    <w:basedOn w:val="TableauNormal"/>
    <w:uiPriority w:val="43"/>
    <w:rsid w:val="00604AB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4">
    <w:name w:val="Plain Table 4"/>
    <w:basedOn w:val="TableauNormal"/>
    <w:uiPriority w:val="44"/>
    <w:rsid w:val="00604AB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5">
    <w:name w:val="Plain Table 5"/>
    <w:basedOn w:val="TableauNormal"/>
    <w:uiPriority w:val="45"/>
    <w:rsid w:val="00604AB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ebrut">
    <w:name w:val="Plain Text"/>
    <w:basedOn w:val="Normal"/>
    <w:link w:val="TextebrutCar"/>
    <w:uiPriority w:val="99"/>
    <w:semiHidden/>
    <w:unhideWhenUsed/>
    <w:rsid w:val="00604AB6"/>
    <w:rPr>
      <w:rFonts w:ascii="Consolas" w:hAnsi="Consolas"/>
      <w:sz w:val="21"/>
      <w:szCs w:val="21"/>
    </w:rPr>
  </w:style>
  <w:style w:type="character" w:customStyle="1" w:styleId="TextebrutCar">
    <w:name w:val="Texte brut Car"/>
    <w:basedOn w:val="Policepardfaut"/>
    <w:link w:val="Textebrut"/>
    <w:uiPriority w:val="99"/>
    <w:semiHidden/>
    <w:rsid w:val="00604AB6"/>
    <w:rPr>
      <w:rFonts w:ascii="Consolas" w:hAnsi="Consolas"/>
      <w:sz w:val="21"/>
      <w:szCs w:val="21"/>
      <w:lang w:val="en-US"/>
    </w:rPr>
  </w:style>
  <w:style w:type="paragraph" w:styleId="Citation">
    <w:name w:val="Quote"/>
    <w:basedOn w:val="Normal"/>
    <w:next w:val="Normal"/>
    <w:link w:val="CitationCar"/>
    <w:uiPriority w:val="29"/>
    <w:qFormat/>
    <w:rsid w:val="00604AB6"/>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rsid w:val="00604AB6"/>
    <w:rPr>
      <w:i/>
      <w:iCs/>
      <w:color w:val="404040" w:themeColor="text1" w:themeTint="BF"/>
      <w:lang w:val="en-US"/>
    </w:rPr>
  </w:style>
  <w:style w:type="paragraph" w:styleId="Salutations">
    <w:name w:val="Salutation"/>
    <w:basedOn w:val="Normal"/>
    <w:next w:val="Normal"/>
    <w:link w:val="SalutationsCar"/>
    <w:uiPriority w:val="99"/>
    <w:semiHidden/>
    <w:unhideWhenUsed/>
    <w:rsid w:val="00604AB6"/>
  </w:style>
  <w:style w:type="character" w:customStyle="1" w:styleId="SalutationsCar">
    <w:name w:val="Salutations Car"/>
    <w:basedOn w:val="Policepardfaut"/>
    <w:link w:val="Salutations"/>
    <w:uiPriority w:val="99"/>
    <w:semiHidden/>
    <w:rsid w:val="00604AB6"/>
    <w:rPr>
      <w:lang w:val="en-US"/>
    </w:rPr>
  </w:style>
  <w:style w:type="paragraph" w:styleId="Signature">
    <w:name w:val="Signature"/>
    <w:basedOn w:val="Normal"/>
    <w:link w:val="SignatureCar"/>
    <w:uiPriority w:val="99"/>
    <w:semiHidden/>
    <w:unhideWhenUsed/>
    <w:rsid w:val="00604AB6"/>
    <w:pPr>
      <w:ind w:left="4320"/>
    </w:pPr>
  </w:style>
  <w:style w:type="character" w:customStyle="1" w:styleId="SignatureCar">
    <w:name w:val="Signature Car"/>
    <w:basedOn w:val="Policepardfaut"/>
    <w:link w:val="Signature"/>
    <w:uiPriority w:val="99"/>
    <w:semiHidden/>
    <w:rsid w:val="00604AB6"/>
    <w:rPr>
      <w:lang w:val="en-US"/>
    </w:rPr>
  </w:style>
  <w:style w:type="character" w:styleId="Lienhypertexteactif">
    <w:name w:val="Smart Hyperlink"/>
    <w:basedOn w:val="Policepardfaut"/>
    <w:uiPriority w:val="99"/>
    <w:semiHidden/>
    <w:unhideWhenUsed/>
    <w:rsid w:val="00604AB6"/>
    <w:rPr>
      <w:u w:val="dotted"/>
    </w:rPr>
  </w:style>
  <w:style w:type="character" w:customStyle="1" w:styleId="SmartLink">
    <w:name w:val="Smart Link"/>
    <w:basedOn w:val="Policepardfaut"/>
    <w:uiPriority w:val="99"/>
    <w:semiHidden/>
    <w:unhideWhenUsed/>
    <w:rsid w:val="00604AB6"/>
    <w:rPr>
      <w:color w:val="0000FF"/>
      <w:u w:val="single"/>
      <w:shd w:val="clear" w:color="auto" w:fill="F3F2F1"/>
    </w:rPr>
  </w:style>
  <w:style w:type="paragraph" w:styleId="Sous-titre">
    <w:name w:val="Subtitle"/>
    <w:basedOn w:val="Normal"/>
    <w:next w:val="Normal"/>
    <w:link w:val="Sous-titreCar"/>
    <w:uiPriority w:val="11"/>
    <w:qFormat/>
    <w:rsid w:val="00604AB6"/>
    <w:pPr>
      <w:numPr>
        <w:ilvl w:val="1"/>
      </w:numPr>
      <w:spacing w:after="160"/>
    </w:pPr>
    <w:rPr>
      <w:color w:val="5A5A5A" w:themeColor="text1" w:themeTint="A5"/>
      <w:spacing w:val="15"/>
      <w:sz w:val="22"/>
      <w:szCs w:val="22"/>
    </w:rPr>
  </w:style>
  <w:style w:type="character" w:customStyle="1" w:styleId="Sous-titreCar">
    <w:name w:val="Sous-titre Car"/>
    <w:basedOn w:val="Policepardfaut"/>
    <w:link w:val="Sous-titre"/>
    <w:uiPriority w:val="11"/>
    <w:rsid w:val="00604AB6"/>
    <w:rPr>
      <w:color w:val="5A5A5A" w:themeColor="text1" w:themeTint="A5"/>
      <w:spacing w:val="15"/>
      <w:sz w:val="22"/>
      <w:szCs w:val="22"/>
      <w:lang w:val="en-US"/>
    </w:rPr>
  </w:style>
  <w:style w:type="character" w:styleId="Accentuationlgre">
    <w:name w:val="Subtle Emphasis"/>
    <w:basedOn w:val="Policepardfaut"/>
    <w:uiPriority w:val="19"/>
    <w:qFormat/>
    <w:rsid w:val="00604AB6"/>
    <w:rPr>
      <w:i/>
      <w:iCs/>
      <w:color w:val="404040" w:themeColor="text1" w:themeTint="BF"/>
    </w:rPr>
  </w:style>
  <w:style w:type="character" w:styleId="Rfrencelgre">
    <w:name w:val="Subtle Reference"/>
    <w:basedOn w:val="Policepardfaut"/>
    <w:uiPriority w:val="31"/>
    <w:qFormat/>
    <w:rsid w:val="00604AB6"/>
    <w:rPr>
      <w:smallCaps/>
      <w:color w:val="5A5A5A" w:themeColor="text1" w:themeTint="A5"/>
    </w:rPr>
  </w:style>
  <w:style w:type="table" w:styleId="Effetsdetableau3D1">
    <w:name w:val="Table 3D effects 1"/>
    <w:basedOn w:val="TableauNormal"/>
    <w:uiPriority w:val="99"/>
    <w:semiHidden/>
    <w:unhideWhenUsed/>
    <w:rsid w:val="00604AB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604AB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604AB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604AB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604AB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604AB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604AB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604AB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604AB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604AB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604AB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604AB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604AB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604AB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604AB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604AB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604AB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utableau">
    <w:name w:val="Table Grid"/>
    <w:basedOn w:val="TableauNormal"/>
    <w:uiPriority w:val="39"/>
    <w:rsid w:val="00604A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etableau1">
    <w:name w:val="Table Grid 1"/>
    <w:basedOn w:val="TableauNormal"/>
    <w:uiPriority w:val="99"/>
    <w:semiHidden/>
    <w:unhideWhenUsed/>
    <w:rsid w:val="00604AB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604AB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604AB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604AB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604AB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604AB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604AB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604AB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etableauclaire">
    <w:name w:val="Grid Table Light"/>
    <w:basedOn w:val="TableauNormal"/>
    <w:uiPriority w:val="40"/>
    <w:rsid w:val="00604AB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liste1">
    <w:name w:val="Table List 1"/>
    <w:basedOn w:val="TableauNormal"/>
    <w:uiPriority w:val="99"/>
    <w:semiHidden/>
    <w:unhideWhenUsed/>
    <w:rsid w:val="00604AB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0">
    <w:name w:val="Table List 2"/>
    <w:basedOn w:val="TableauNormal"/>
    <w:uiPriority w:val="99"/>
    <w:semiHidden/>
    <w:unhideWhenUsed/>
    <w:rsid w:val="00604AB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0">
    <w:name w:val="Table List 3"/>
    <w:basedOn w:val="TableauNormal"/>
    <w:uiPriority w:val="99"/>
    <w:semiHidden/>
    <w:unhideWhenUsed/>
    <w:rsid w:val="00604AB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0">
    <w:name w:val="Table List 4"/>
    <w:basedOn w:val="TableauNormal"/>
    <w:uiPriority w:val="99"/>
    <w:semiHidden/>
    <w:unhideWhenUsed/>
    <w:rsid w:val="00604AB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604AB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604AB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604AB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604AB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desrfrencesjuridiques">
    <w:name w:val="table of authorities"/>
    <w:basedOn w:val="Normal"/>
    <w:next w:val="Normal"/>
    <w:uiPriority w:val="99"/>
    <w:semiHidden/>
    <w:unhideWhenUsed/>
    <w:rsid w:val="00604AB6"/>
    <w:pPr>
      <w:ind w:left="240" w:hanging="240"/>
    </w:pPr>
  </w:style>
  <w:style w:type="paragraph" w:styleId="Tabledesillustrations">
    <w:name w:val="table of figures"/>
    <w:basedOn w:val="Normal"/>
    <w:next w:val="Normal"/>
    <w:uiPriority w:val="99"/>
    <w:semiHidden/>
    <w:unhideWhenUsed/>
    <w:rsid w:val="00604AB6"/>
  </w:style>
  <w:style w:type="table" w:styleId="Tableauprofessionnel">
    <w:name w:val="Table Professional"/>
    <w:basedOn w:val="TableauNormal"/>
    <w:uiPriority w:val="99"/>
    <w:semiHidden/>
    <w:unhideWhenUsed/>
    <w:rsid w:val="00604AB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0">
    <w:name w:val="Table Simple 1"/>
    <w:basedOn w:val="TableauNormal"/>
    <w:uiPriority w:val="99"/>
    <w:semiHidden/>
    <w:unhideWhenUsed/>
    <w:rsid w:val="00604AB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0">
    <w:name w:val="Table Simple 2"/>
    <w:basedOn w:val="TableauNormal"/>
    <w:uiPriority w:val="99"/>
    <w:semiHidden/>
    <w:unhideWhenUsed/>
    <w:rsid w:val="00604AB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0">
    <w:name w:val="Table Simple 3"/>
    <w:basedOn w:val="TableauNormal"/>
    <w:uiPriority w:val="99"/>
    <w:semiHidden/>
    <w:unhideWhenUsed/>
    <w:rsid w:val="00604AB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604AB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604AB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604A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604AB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604AB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604AB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re">
    <w:name w:val="Title"/>
    <w:basedOn w:val="Normal"/>
    <w:next w:val="Normal"/>
    <w:link w:val="TitreCar"/>
    <w:uiPriority w:val="10"/>
    <w:qFormat/>
    <w:rsid w:val="00604AB6"/>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04AB6"/>
    <w:rPr>
      <w:rFonts w:asciiTheme="majorHAnsi" w:eastAsiaTheme="majorEastAsia" w:hAnsiTheme="majorHAnsi" w:cstheme="majorBidi"/>
      <w:spacing w:val="-10"/>
      <w:kern w:val="28"/>
      <w:sz w:val="56"/>
      <w:szCs w:val="56"/>
      <w:lang w:val="en-US"/>
    </w:rPr>
  </w:style>
  <w:style w:type="paragraph" w:styleId="TitreTR">
    <w:name w:val="toa heading"/>
    <w:basedOn w:val="Normal"/>
    <w:next w:val="Normal"/>
    <w:uiPriority w:val="99"/>
    <w:semiHidden/>
    <w:unhideWhenUsed/>
    <w:rsid w:val="00604AB6"/>
    <w:pPr>
      <w:spacing w:before="120"/>
    </w:pPr>
    <w:rPr>
      <w:rFonts w:asciiTheme="majorHAnsi" w:eastAsiaTheme="majorEastAsia" w:hAnsiTheme="majorHAnsi" w:cstheme="majorBidi"/>
      <w:b/>
      <w:bCs/>
    </w:rPr>
  </w:style>
  <w:style w:type="paragraph" w:styleId="TM1">
    <w:name w:val="toc 1"/>
    <w:basedOn w:val="Normal"/>
    <w:next w:val="Normal"/>
    <w:uiPriority w:val="39"/>
    <w:semiHidden/>
    <w:unhideWhenUsed/>
    <w:rsid w:val="00604AB6"/>
    <w:pPr>
      <w:spacing w:before="120"/>
    </w:pPr>
    <w:rPr>
      <w:rFonts w:cstheme="minorHAnsi"/>
      <w:b/>
      <w:bCs/>
      <w:i/>
      <w:iCs/>
    </w:rPr>
  </w:style>
  <w:style w:type="paragraph" w:styleId="TM2">
    <w:name w:val="toc 2"/>
    <w:basedOn w:val="Normal"/>
    <w:next w:val="Normal"/>
    <w:uiPriority w:val="39"/>
    <w:semiHidden/>
    <w:unhideWhenUsed/>
    <w:rsid w:val="00604AB6"/>
    <w:pPr>
      <w:spacing w:before="120"/>
      <w:ind w:left="240"/>
    </w:pPr>
    <w:rPr>
      <w:rFonts w:cstheme="minorHAnsi"/>
      <w:b/>
      <w:bCs/>
      <w:sz w:val="22"/>
      <w:szCs w:val="22"/>
    </w:rPr>
  </w:style>
  <w:style w:type="paragraph" w:styleId="TM3">
    <w:name w:val="toc 3"/>
    <w:basedOn w:val="Normal"/>
    <w:next w:val="Normal"/>
    <w:uiPriority w:val="39"/>
    <w:semiHidden/>
    <w:unhideWhenUsed/>
    <w:rsid w:val="00604AB6"/>
    <w:pPr>
      <w:ind w:left="480"/>
    </w:pPr>
    <w:rPr>
      <w:rFonts w:cstheme="minorHAnsi"/>
      <w:sz w:val="20"/>
      <w:szCs w:val="20"/>
    </w:rPr>
  </w:style>
  <w:style w:type="paragraph" w:styleId="TM4">
    <w:name w:val="toc 4"/>
    <w:basedOn w:val="Normal"/>
    <w:next w:val="Normal"/>
    <w:uiPriority w:val="39"/>
    <w:semiHidden/>
    <w:unhideWhenUsed/>
    <w:rsid w:val="00604AB6"/>
    <w:pPr>
      <w:ind w:left="720"/>
    </w:pPr>
    <w:rPr>
      <w:rFonts w:cstheme="minorHAnsi"/>
      <w:sz w:val="20"/>
      <w:szCs w:val="20"/>
    </w:rPr>
  </w:style>
  <w:style w:type="paragraph" w:styleId="TM5">
    <w:name w:val="toc 5"/>
    <w:basedOn w:val="Normal"/>
    <w:next w:val="Normal"/>
    <w:uiPriority w:val="39"/>
    <w:semiHidden/>
    <w:unhideWhenUsed/>
    <w:rsid w:val="00604AB6"/>
    <w:pPr>
      <w:ind w:left="960"/>
    </w:pPr>
    <w:rPr>
      <w:rFonts w:cstheme="minorHAnsi"/>
      <w:sz w:val="20"/>
      <w:szCs w:val="20"/>
    </w:rPr>
  </w:style>
  <w:style w:type="paragraph" w:styleId="TM6">
    <w:name w:val="toc 6"/>
    <w:basedOn w:val="Normal"/>
    <w:next w:val="Normal"/>
    <w:uiPriority w:val="39"/>
    <w:semiHidden/>
    <w:unhideWhenUsed/>
    <w:rsid w:val="00604AB6"/>
    <w:pPr>
      <w:ind w:left="1200"/>
    </w:pPr>
    <w:rPr>
      <w:rFonts w:cstheme="minorHAnsi"/>
      <w:sz w:val="20"/>
      <w:szCs w:val="20"/>
    </w:rPr>
  </w:style>
  <w:style w:type="paragraph" w:styleId="TM7">
    <w:name w:val="toc 7"/>
    <w:basedOn w:val="Normal"/>
    <w:next w:val="Normal"/>
    <w:uiPriority w:val="39"/>
    <w:semiHidden/>
    <w:unhideWhenUsed/>
    <w:rsid w:val="00604AB6"/>
    <w:pPr>
      <w:ind w:left="1440"/>
    </w:pPr>
    <w:rPr>
      <w:rFonts w:cstheme="minorHAnsi"/>
      <w:sz w:val="20"/>
      <w:szCs w:val="20"/>
    </w:rPr>
  </w:style>
  <w:style w:type="paragraph" w:styleId="TM8">
    <w:name w:val="toc 8"/>
    <w:basedOn w:val="Normal"/>
    <w:next w:val="Normal"/>
    <w:uiPriority w:val="39"/>
    <w:semiHidden/>
    <w:unhideWhenUsed/>
    <w:rsid w:val="00604AB6"/>
    <w:pPr>
      <w:ind w:left="1680"/>
    </w:pPr>
    <w:rPr>
      <w:rFonts w:cstheme="minorHAnsi"/>
      <w:sz w:val="20"/>
      <w:szCs w:val="20"/>
    </w:rPr>
  </w:style>
  <w:style w:type="paragraph" w:styleId="TM9">
    <w:name w:val="toc 9"/>
    <w:basedOn w:val="Normal"/>
    <w:next w:val="Normal"/>
    <w:uiPriority w:val="39"/>
    <w:semiHidden/>
    <w:unhideWhenUsed/>
    <w:rsid w:val="00604AB6"/>
    <w:pPr>
      <w:ind w:left="1920"/>
    </w:pPr>
    <w:rPr>
      <w:rFonts w:cstheme="minorHAnsi"/>
      <w:sz w:val="20"/>
      <w:szCs w:val="20"/>
    </w:rPr>
  </w:style>
  <w:style w:type="paragraph" w:styleId="En-ttedetabledesmatires">
    <w:name w:val="TOC Heading"/>
    <w:basedOn w:val="Titre1"/>
    <w:next w:val="Normal"/>
    <w:uiPriority w:val="39"/>
    <w:unhideWhenUsed/>
    <w:qFormat/>
    <w:rsid w:val="00604AB6"/>
    <w:pPr>
      <w:outlineLvl w:val="9"/>
    </w:pPr>
  </w:style>
  <w:style w:type="paragraph" w:customStyle="1" w:styleId="EndNoteBibliographyTitle">
    <w:name w:val="EndNote Bibliography Title"/>
    <w:basedOn w:val="Normal"/>
    <w:link w:val="EndNoteBibliographyTitleChar"/>
    <w:rsid w:val="00F139E1"/>
    <w:pPr>
      <w:jc w:val="center"/>
    </w:pPr>
    <w:rPr>
      <w:rFonts w:ascii="Calibri" w:hAnsi="Calibri" w:cs="Calibri"/>
    </w:rPr>
  </w:style>
  <w:style w:type="character" w:customStyle="1" w:styleId="EndNoteBibliographyTitleChar">
    <w:name w:val="EndNote Bibliography Title Char"/>
    <w:basedOn w:val="Policepardfaut"/>
    <w:link w:val="EndNoteBibliographyTitle"/>
    <w:rsid w:val="00F139E1"/>
    <w:rPr>
      <w:rFonts w:ascii="Calibri" w:hAnsi="Calibri" w:cs="Calibri"/>
      <w:lang w:val="en-US"/>
    </w:rPr>
  </w:style>
  <w:style w:type="paragraph" w:customStyle="1" w:styleId="EndNoteBibliography">
    <w:name w:val="EndNote Bibliography"/>
    <w:basedOn w:val="Normal"/>
    <w:link w:val="EndNoteBibliographyChar"/>
    <w:rsid w:val="00F139E1"/>
    <w:pPr>
      <w:jc w:val="both"/>
    </w:pPr>
    <w:rPr>
      <w:rFonts w:ascii="Calibri" w:hAnsi="Calibri" w:cs="Calibri"/>
    </w:rPr>
  </w:style>
  <w:style w:type="character" w:customStyle="1" w:styleId="EndNoteBibliographyChar">
    <w:name w:val="EndNote Bibliography Char"/>
    <w:basedOn w:val="Policepardfaut"/>
    <w:link w:val="EndNoteBibliography"/>
    <w:rsid w:val="00F139E1"/>
    <w:rPr>
      <w:rFonts w:ascii="Calibri" w:hAnsi="Calibri" w:cs="Calibri"/>
      <w:lang w:val="en-US"/>
    </w:rPr>
  </w:style>
  <w:style w:type="numbering" w:customStyle="1" w:styleId="CurrentList1">
    <w:name w:val="Current List1"/>
    <w:uiPriority w:val="99"/>
    <w:rsid w:val="002401CE"/>
    <w:pPr>
      <w:numPr>
        <w:numId w:val="27"/>
      </w:numPr>
    </w:pPr>
  </w:style>
  <w:style w:type="numbering" w:customStyle="1" w:styleId="CurrentList2">
    <w:name w:val="Current List2"/>
    <w:uiPriority w:val="99"/>
    <w:rsid w:val="00973F95"/>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iningxu@scu.edu.c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a.beloqui@uclouvain.be" TargetMode="External"/><Relationship Id="rId5" Type="http://schemas.openxmlformats.org/officeDocument/2006/relationships/webSettings" Target="webSettings.xml"/><Relationship Id="rId10" Type="http://schemas.openxmlformats.org/officeDocument/2006/relationships/hyperlink" Target="mailto:cgt20@mit.edu" TargetMode="External"/><Relationship Id="rId4" Type="http://schemas.openxmlformats.org/officeDocument/2006/relationships/settings" Target="settings.xml"/><Relationship Id="rId9" Type="http://schemas.openxmlformats.org/officeDocument/2006/relationships/hyperlink" Target="mailto:drucker@lunenfeld.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DC3AA-3FAC-49DC-8C3F-3F6E0AFDA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31371</Words>
  <Characters>172545</Characters>
  <Application>Microsoft Office Word</Application>
  <DocSecurity>0</DocSecurity>
  <Lines>1437</Lines>
  <Paragraphs>407</Paragraphs>
  <ScaleCrop>false</ScaleCrop>
  <HeadingPairs>
    <vt:vector size="6" baseType="variant">
      <vt:variant>
        <vt:lpstr>Titre</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203509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Yining Xu</dc:creator>
  <cp:lastModifiedBy>Murielle Callier</cp:lastModifiedBy>
  <cp:revision>2</cp:revision>
  <cp:lastPrinted>2025-02-21T02:28:00Z</cp:lastPrinted>
  <dcterms:created xsi:type="dcterms:W3CDTF">2025-10-16T11:00:00Z</dcterms:created>
  <dcterms:modified xsi:type="dcterms:W3CDTF">2025-10-16T11:00:00Z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2024-09-26T10:01:49Z</vt:filetime>
  </property>
</Properties>
</file>