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921BB" w14:textId="4DDFF01B" w:rsidR="005F6194" w:rsidRPr="0083723F" w:rsidRDefault="00BB5DC2" w:rsidP="005F6194">
      <w:pPr>
        <w:jc w:val="center"/>
        <w:rPr>
          <w:rFonts w:ascii="Times New Roman" w:hAnsi="Times New Roman"/>
          <w:sz w:val="24"/>
          <w:lang w:val="nl-NL"/>
        </w:rPr>
      </w:pPr>
      <w:r w:rsidRPr="0083723F">
        <w:rPr>
          <w:rFonts w:ascii="Times New Roman" w:hAnsi="Times New Roman"/>
          <w:sz w:val="24"/>
          <w:lang w:val="nl-NL"/>
        </w:rPr>
        <w:t>Niet-zo-subtiele articulaties van subtielere talen</w:t>
      </w:r>
      <w:r w:rsidR="005F6194" w:rsidRPr="0083723F">
        <w:rPr>
          <w:rFonts w:ascii="Times New Roman" w:hAnsi="Times New Roman"/>
          <w:sz w:val="24"/>
          <w:lang w:val="nl-NL"/>
        </w:rPr>
        <w:t>.</w:t>
      </w:r>
    </w:p>
    <w:p w14:paraId="0CC8BCCE" w14:textId="648507CD" w:rsidR="00C77E2B" w:rsidRPr="0083723F" w:rsidRDefault="00BB5DC2" w:rsidP="005F6194">
      <w:pPr>
        <w:jc w:val="center"/>
        <w:rPr>
          <w:rFonts w:ascii="Times New Roman" w:hAnsi="Times New Roman"/>
          <w:sz w:val="24"/>
          <w:lang w:val="nl-NL"/>
        </w:rPr>
      </w:pPr>
      <w:r w:rsidRPr="0083723F">
        <w:rPr>
          <w:rFonts w:ascii="Times New Roman" w:hAnsi="Times New Roman"/>
          <w:sz w:val="24"/>
          <w:lang w:val="nl-NL"/>
        </w:rPr>
        <w:t>Charles Taylor in gesprek met Dolly Parton</w:t>
      </w:r>
    </w:p>
    <w:p w14:paraId="700A83B2" w14:textId="42E42CC7" w:rsidR="006F374F" w:rsidRPr="0083723F" w:rsidRDefault="006F374F" w:rsidP="005F6194">
      <w:pPr>
        <w:jc w:val="center"/>
        <w:rPr>
          <w:rFonts w:ascii="Times New Roman" w:hAnsi="Times New Roman"/>
          <w:sz w:val="24"/>
          <w:lang w:val="nl-NL"/>
        </w:rPr>
      </w:pPr>
      <w:r w:rsidRPr="0083723F">
        <w:rPr>
          <w:rFonts w:ascii="Times New Roman" w:hAnsi="Times New Roman"/>
          <w:sz w:val="24"/>
          <w:lang w:val="nl-NL"/>
        </w:rPr>
        <w:t>Jens Van Rompaey</w:t>
      </w:r>
    </w:p>
    <w:p w14:paraId="0BC962D5" w14:textId="77777777" w:rsidR="00246D82" w:rsidRPr="0083723F" w:rsidRDefault="00246D82">
      <w:pPr>
        <w:rPr>
          <w:rFonts w:ascii="Times New Roman" w:hAnsi="Times New Roman"/>
          <w:sz w:val="24"/>
          <w:lang w:val="nl-BE"/>
        </w:rPr>
      </w:pPr>
    </w:p>
    <w:p w14:paraId="4083E2B0" w14:textId="6F342759" w:rsidR="00170662" w:rsidRPr="0083723F" w:rsidRDefault="00246D82">
      <w:pPr>
        <w:rPr>
          <w:rFonts w:ascii="Times New Roman" w:hAnsi="Times New Roman"/>
          <w:sz w:val="24"/>
          <w:lang w:val="nl-BE"/>
        </w:rPr>
      </w:pPr>
      <w:r w:rsidRPr="0083723F">
        <w:rPr>
          <w:rFonts w:ascii="Times New Roman" w:hAnsi="Times New Roman"/>
          <w:sz w:val="24"/>
          <w:lang w:val="nl-BE"/>
        </w:rPr>
        <w:t xml:space="preserve">In 2024 schreef ik voor </w:t>
      </w:r>
      <w:r w:rsidRPr="0083723F">
        <w:rPr>
          <w:rFonts w:ascii="Times New Roman" w:hAnsi="Times New Roman"/>
          <w:i/>
          <w:iCs/>
          <w:sz w:val="24"/>
          <w:lang w:val="nl-BE"/>
        </w:rPr>
        <w:t xml:space="preserve">Streven </w:t>
      </w:r>
      <w:r w:rsidRPr="0083723F">
        <w:rPr>
          <w:rFonts w:ascii="Times New Roman" w:hAnsi="Times New Roman"/>
          <w:sz w:val="24"/>
          <w:lang w:val="nl-BE"/>
        </w:rPr>
        <w:t xml:space="preserve">over Dolly Parton en beargumenteerde ik dat bij Dolly het origineel altijd beter is dan de kopie omdat ze net zoveel werk steekt in het </w:t>
      </w:r>
      <w:r w:rsidR="00CB6212" w:rsidRPr="0083723F">
        <w:rPr>
          <w:rFonts w:ascii="Times New Roman" w:hAnsi="Times New Roman"/>
          <w:sz w:val="24"/>
          <w:lang w:val="nl-BE"/>
        </w:rPr>
        <w:t>‘</w:t>
      </w:r>
      <w:r w:rsidRPr="0083723F">
        <w:rPr>
          <w:rFonts w:ascii="Times New Roman" w:hAnsi="Times New Roman"/>
          <w:sz w:val="24"/>
          <w:lang w:val="nl-BE"/>
        </w:rPr>
        <w:t>fabriceren</w:t>
      </w:r>
      <w:r w:rsidR="00CB6212" w:rsidRPr="0083723F">
        <w:rPr>
          <w:rFonts w:ascii="Times New Roman" w:hAnsi="Times New Roman"/>
          <w:sz w:val="24"/>
          <w:lang w:val="nl-BE"/>
        </w:rPr>
        <w:t>’</w:t>
      </w:r>
      <w:r w:rsidRPr="0083723F">
        <w:rPr>
          <w:rFonts w:ascii="Times New Roman" w:hAnsi="Times New Roman"/>
          <w:sz w:val="24"/>
          <w:lang w:val="nl-BE"/>
        </w:rPr>
        <w:t xml:space="preserve"> van dat </w:t>
      </w:r>
      <w:r w:rsidR="00FB4BA7">
        <w:rPr>
          <w:rFonts w:ascii="Times New Roman" w:hAnsi="Times New Roman"/>
          <w:sz w:val="24"/>
          <w:lang w:val="nl-BE"/>
        </w:rPr>
        <w:t xml:space="preserve">geknutselde </w:t>
      </w:r>
      <w:r w:rsidRPr="0083723F">
        <w:rPr>
          <w:rFonts w:ascii="Times New Roman" w:hAnsi="Times New Roman"/>
          <w:sz w:val="24"/>
          <w:lang w:val="nl-BE"/>
        </w:rPr>
        <w:t>origineel.</w:t>
      </w:r>
      <w:r w:rsidR="00170662" w:rsidRPr="0083723F">
        <w:rPr>
          <w:rStyle w:val="Eindnootmarkering"/>
          <w:rFonts w:ascii="Times New Roman" w:hAnsi="Times New Roman"/>
          <w:sz w:val="24"/>
          <w:lang w:val="nl-BE"/>
        </w:rPr>
        <w:endnoteReference w:id="1"/>
      </w:r>
      <w:r w:rsidR="00170662" w:rsidRPr="0083723F">
        <w:rPr>
          <w:rFonts w:ascii="Times New Roman" w:hAnsi="Times New Roman"/>
          <w:sz w:val="24"/>
          <w:lang w:val="nl-BE"/>
        </w:rPr>
        <w:t xml:space="preserve"> Van haar is dan ook de boude en enigszins schofferende uitspraak dat het veel geld kost om er zo goedkoop uit te zien. Parton spreekt over zichzelf met dosis zelfrelativering</w:t>
      </w:r>
      <w:r w:rsidR="00FB4BA7">
        <w:rPr>
          <w:rFonts w:ascii="Times New Roman" w:hAnsi="Times New Roman"/>
          <w:sz w:val="24"/>
          <w:lang w:val="nl-BE"/>
        </w:rPr>
        <w:t xml:space="preserve"> die </w:t>
      </w:r>
      <w:r w:rsidR="002D261E">
        <w:rPr>
          <w:rFonts w:ascii="Times New Roman" w:hAnsi="Times New Roman"/>
          <w:sz w:val="24"/>
          <w:lang w:val="nl-BE"/>
        </w:rPr>
        <w:t xml:space="preserve">voor veel gewone stervelingen </w:t>
      </w:r>
      <w:r w:rsidR="002F23D7">
        <w:rPr>
          <w:rFonts w:ascii="Times New Roman" w:hAnsi="Times New Roman"/>
          <w:sz w:val="24"/>
          <w:lang w:val="nl-BE"/>
        </w:rPr>
        <w:t>te veel</w:t>
      </w:r>
      <w:r w:rsidR="002D261E">
        <w:rPr>
          <w:rFonts w:ascii="Times New Roman" w:hAnsi="Times New Roman"/>
          <w:sz w:val="24"/>
          <w:lang w:val="nl-BE"/>
        </w:rPr>
        <w:t xml:space="preserve"> van het goede zou zijn</w:t>
      </w:r>
      <w:r w:rsidR="00170662" w:rsidRPr="0083723F">
        <w:rPr>
          <w:rFonts w:ascii="Times New Roman" w:hAnsi="Times New Roman"/>
          <w:sz w:val="24"/>
          <w:lang w:val="nl-BE"/>
        </w:rPr>
        <w:t>. In dit uitgebreidere artikel onderzoek ik de bredere culturele betekenis van een pop- en countryster als Dolly Parton, en analyseer ik hoe zij haar identiteit vormgeeft via een opvallend expressieve vorm van authenticiteit die niet alleen haar omgeving maar ook (en vooral) haar eigen persoon voortdurend ter discussie stelt.</w:t>
      </w:r>
    </w:p>
    <w:p w14:paraId="7C6178AF" w14:textId="2521A1AD" w:rsidR="00170662" w:rsidRPr="0083723F" w:rsidRDefault="00170662">
      <w:pPr>
        <w:rPr>
          <w:rFonts w:ascii="Times New Roman" w:hAnsi="Times New Roman"/>
          <w:sz w:val="24"/>
          <w:lang w:val="nl-BE"/>
        </w:rPr>
      </w:pPr>
      <w:r w:rsidRPr="0083723F">
        <w:rPr>
          <w:rFonts w:ascii="Times New Roman" w:hAnsi="Times New Roman"/>
          <w:sz w:val="24"/>
          <w:lang w:val="nl-BE"/>
        </w:rPr>
        <w:t>De concrete aanleiding van dit artikel is enerzijds de 80</w:t>
      </w:r>
      <w:r w:rsidRPr="0083723F">
        <w:rPr>
          <w:rFonts w:ascii="Times New Roman" w:hAnsi="Times New Roman"/>
          <w:sz w:val="24"/>
          <w:vertAlign w:val="superscript"/>
          <w:lang w:val="nl-BE"/>
        </w:rPr>
        <w:t>ste</w:t>
      </w:r>
      <w:r w:rsidRPr="0083723F">
        <w:rPr>
          <w:rFonts w:ascii="Times New Roman" w:hAnsi="Times New Roman"/>
          <w:sz w:val="24"/>
          <w:lang w:val="nl-BE"/>
        </w:rPr>
        <w:t xml:space="preserve"> verjaardag van Dolly Parton die in 2026 gevierd werd. Parton, geboren op 19 januari 1946, heeft een carrière van meer dan 60 jaar en overspant daarmee het muzikale leven van heel veel mensen. Het is quasi onmogelijk om geen enkel lied van haar te kennen</w:t>
      </w:r>
      <w:r w:rsidR="002F23D7">
        <w:rPr>
          <w:rFonts w:ascii="Times New Roman" w:hAnsi="Times New Roman"/>
          <w:sz w:val="24"/>
          <w:lang w:val="nl-BE"/>
        </w:rPr>
        <w:t xml:space="preserve"> (ook al leert mijn ervaring dat er mensen zijn die haar niet kennen)</w:t>
      </w:r>
      <w:r w:rsidRPr="0083723F">
        <w:rPr>
          <w:rFonts w:ascii="Times New Roman" w:hAnsi="Times New Roman"/>
          <w:sz w:val="24"/>
          <w:lang w:val="nl-BE"/>
        </w:rPr>
        <w:t xml:space="preserve">. Of het nu het iconische </w:t>
      </w:r>
      <w:r w:rsidRPr="0083723F">
        <w:rPr>
          <w:rFonts w:ascii="Times New Roman" w:hAnsi="Times New Roman"/>
          <w:i/>
          <w:iCs/>
          <w:sz w:val="24"/>
          <w:lang w:val="nl-BE"/>
        </w:rPr>
        <w:t xml:space="preserve">9 To 5 </w:t>
      </w:r>
      <w:r w:rsidRPr="0083723F">
        <w:rPr>
          <w:rFonts w:ascii="Times New Roman" w:hAnsi="Times New Roman"/>
          <w:sz w:val="24"/>
          <w:lang w:val="nl-BE"/>
        </w:rPr>
        <w:t xml:space="preserve">is, het romantische </w:t>
      </w:r>
      <w:r w:rsidRPr="0083723F">
        <w:rPr>
          <w:rFonts w:ascii="Times New Roman" w:hAnsi="Times New Roman"/>
          <w:i/>
          <w:iCs/>
          <w:sz w:val="24"/>
          <w:lang w:val="nl-BE"/>
        </w:rPr>
        <w:t>I Will Always Love You</w:t>
      </w:r>
      <w:r w:rsidRPr="0083723F">
        <w:rPr>
          <w:rFonts w:ascii="Times New Roman" w:hAnsi="Times New Roman"/>
          <w:sz w:val="24"/>
          <w:lang w:val="nl-BE"/>
        </w:rPr>
        <w:t xml:space="preserve">, of het ietwat melodramatische </w:t>
      </w:r>
      <w:r w:rsidRPr="0083723F">
        <w:rPr>
          <w:rFonts w:ascii="Times New Roman" w:hAnsi="Times New Roman"/>
          <w:i/>
          <w:iCs/>
          <w:sz w:val="24"/>
          <w:lang w:val="nl-BE"/>
        </w:rPr>
        <w:t xml:space="preserve">Jolene, </w:t>
      </w:r>
      <w:r w:rsidRPr="0083723F">
        <w:rPr>
          <w:rFonts w:ascii="Times New Roman" w:hAnsi="Times New Roman"/>
          <w:sz w:val="24"/>
          <w:lang w:val="nl-BE"/>
        </w:rPr>
        <w:t>Dolly heeft een onmiskenbare invloed op de muziekwereld nagelaten. Nu vermoedelijk het einde van haar actieve carrière nadert, al was het maar omdat statistisch gezien de levensverwachting van Amerikaanse vrouwen rond de 80 ligt, is ze duidelijk ook bezig met het consolideren van haar erfenis. In een relatief hoog tempo geeft Dolly Parton namelijk verschillende boeken uit die, geheel in haar eigen stijl, niet alleen over inhoud, maar ook over de vorm gaan.</w:t>
      </w:r>
    </w:p>
    <w:p w14:paraId="32AE198A" w14:textId="030B4183" w:rsidR="00170662" w:rsidRPr="0083723F" w:rsidRDefault="00170662" w:rsidP="00957C2D">
      <w:pPr>
        <w:rPr>
          <w:rFonts w:ascii="Times New Roman" w:hAnsi="Times New Roman"/>
          <w:sz w:val="24"/>
          <w:lang w:val="nl-BE"/>
        </w:rPr>
      </w:pPr>
      <w:r w:rsidRPr="0083723F">
        <w:rPr>
          <w:rFonts w:ascii="Times New Roman" w:hAnsi="Times New Roman"/>
          <w:sz w:val="24"/>
          <w:lang w:val="nl-BE"/>
        </w:rPr>
        <w:t xml:space="preserve">Ook muzikaal blijft ze echter niet bij de pakken zitten. In de voorbije vijf jaar bracht ze nog diverse singles uit, vaak in samenwerking met andere artiesten, en verschenen er bovendien twee volledig nieuwe albums. </w:t>
      </w:r>
      <w:r w:rsidRPr="0083723F">
        <w:rPr>
          <w:rFonts w:ascii="Times New Roman" w:hAnsi="Times New Roman"/>
          <w:sz w:val="24"/>
        </w:rPr>
        <w:t xml:space="preserve">In 2024 was er haar </w:t>
      </w:r>
      <w:r w:rsidRPr="0083723F">
        <w:rPr>
          <w:rFonts w:ascii="Times New Roman" w:hAnsi="Times New Roman"/>
          <w:i/>
          <w:iCs/>
          <w:sz w:val="24"/>
        </w:rPr>
        <w:t xml:space="preserve">Smoky Mountain DNA: Family, Faith and Fables. </w:t>
      </w:r>
      <w:r w:rsidRPr="0083723F">
        <w:rPr>
          <w:rFonts w:ascii="Times New Roman" w:hAnsi="Times New Roman"/>
          <w:sz w:val="24"/>
          <w:lang w:val="nl-BE"/>
        </w:rPr>
        <w:t xml:space="preserve">Dit album omvat maar liefst 37 nummers, waarvan het merendeel werd opgenomen met één of meerdere familieleden. Met dit album keert Dolly terug naar haar countryroots, met overvloedige verwijzingen naar de staat Tennessee, en eert zij op die manier zowel haar familie als de plaats waar ze vandaan komt. Het album </w:t>
      </w:r>
      <w:r w:rsidRPr="0083723F">
        <w:rPr>
          <w:rFonts w:ascii="Times New Roman" w:hAnsi="Times New Roman"/>
          <w:i/>
          <w:iCs/>
          <w:sz w:val="24"/>
          <w:lang w:val="nl-BE"/>
        </w:rPr>
        <w:t xml:space="preserve">Rockstar </w:t>
      </w:r>
      <w:r w:rsidRPr="0083723F">
        <w:rPr>
          <w:rFonts w:ascii="Times New Roman" w:hAnsi="Times New Roman"/>
          <w:sz w:val="24"/>
          <w:lang w:val="nl-BE"/>
        </w:rPr>
        <w:t xml:space="preserve">uit 2023, met een Deluxe versie uit 2024, telt uiteindelijk ook niet minder dan 39 liedjes. Voor dit laatste album werkte ze samen met onder andere Sting, Steve Perry, John Fogerty, Kid Rock, Steven Tyler, Stevie Nicks, Peter Frampton, Joan Jett &amp; the Blackhearts, Chris Stapleton, Miley Cyrus, P!nk, Brandi Carlile, Debbie Harry, Elton John, Melissa Etheridge, Linda Perry, Paul McCartney, Ringo Starr, Lynyrd Skynyrd, en de Italiaanse winnaars van Eurovisiesongfestival 2021 Måneskin. Dolly Parton is duidelijk ook muzikaal nog lang niet aan het einde van haar mogelijkheden en schuwt daarbij </w:t>
      </w:r>
      <w:r w:rsidR="00EA7A9C">
        <w:rPr>
          <w:rFonts w:ascii="Times New Roman" w:hAnsi="Times New Roman"/>
          <w:sz w:val="24"/>
          <w:lang w:val="nl-BE"/>
        </w:rPr>
        <w:t>de</w:t>
      </w:r>
      <w:r w:rsidRPr="0083723F">
        <w:rPr>
          <w:rFonts w:ascii="Times New Roman" w:hAnsi="Times New Roman"/>
          <w:sz w:val="24"/>
          <w:lang w:val="nl-BE"/>
        </w:rPr>
        <w:t xml:space="preserve"> opvallende samenwerkingen </w:t>
      </w:r>
      <w:r w:rsidR="00EA7A9C">
        <w:rPr>
          <w:rFonts w:ascii="Times New Roman" w:hAnsi="Times New Roman"/>
          <w:sz w:val="24"/>
          <w:lang w:val="nl-BE"/>
        </w:rPr>
        <w:t xml:space="preserve">niet </w:t>
      </w:r>
      <w:r w:rsidRPr="0083723F">
        <w:rPr>
          <w:rFonts w:ascii="Times New Roman" w:hAnsi="Times New Roman"/>
          <w:sz w:val="24"/>
          <w:lang w:val="nl-BE"/>
        </w:rPr>
        <w:t>(al dient hier wel te worden opgemerkt dat duetten standaard tot haar oeuvre behoren met o.a. countrylegendes Emmylou Harris, Linda Ronstadt, Kenny Rogers en Willy Nelson om er maar enkele te noemen).</w:t>
      </w:r>
    </w:p>
    <w:p w14:paraId="33C5251A" w14:textId="074807C8" w:rsidR="00170662" w:rsidRPr="0083723F" w:rsidRDefault="00170662" w:rsidP="00654F8A">
      <w:pPr>
        <w:rPr>
          <w:rFonts w:ascii="Times New Roman" w:hAnsi="Times New Roman"/>
          <w:sz w:val="24"/>
          <w:lang w:val="nl-BE"/>
        </w:rPr>
      </w:pPr>
      <w:r w:rsidRPr="0083723F">
        <w:rPr>
          <w:rFonts w:ascii="Times New Roman" w:hAnsi="Times New Roman"/>
          <w:sz w:val="24"/>
          <w:lang w:val="nl-BE"/>
        </w:rPr>
        <w:lastRenderedPageBreak/>
        <w:t xml:space="preserve">Het consolideren van haar erfenis uit zich de afgelopen jaren </w:t>
      </w:r>
      <w:r w:rsidR="00714DDE">
        <w:rPr>
          <w:rFonts w:ascii="Times New Roman" w:hAnsi="Times New Roman"/>
          <w:sz w:val="24"/>
          <w:lang w:val="nl-BE"/>
        </w:rPr>
        <w:t xml:space="preserve">dus </w:t>
      </w:r>
      <w:r w:rsidRPr="0083723F">
        <w:rPr>
          <w:rFonts w:ascii="Times New Roman" w:hAnsi="Times New Roman"/>
          <w:sz w:val="24"/>
          <w:lang w:val="nl-BE"/>
        </w:rPr>
        <w:t xml:space="preserve">niet alleen muzikaal, maar ook in een reeks publicaties. In 2025 voegde ze </w:t>
      </w:r>
      <w:r w:rsidRPr="00FB4BA7">
        <w:rPr>
          <w:rFonts w:ascii="Times New Roman" w:hAnsi="Times New Roman"/>
          <w:i/>
          <w:iCs/>
          <w:sz w:val="24"/>
          <w:lang w:val="nl-NL"/>
        </w:rPr>
        <w:t>Star of the Show: My Life on Stage</w:t>
      </w:r>
      <w:r w:rsidRPr="00835551">
        <w:rPr>
          <w:rFonts w:ascii="Times New Roman" w:hAnsi="Times New Roman"/>
          <w:sz w:val="24"/>
          <w:lang w:val="nl-NL"/>
        </w:rPr>
        <w:t xml:space="preserve"> </w:t>
      </w:r>
      <w:r w:rsidRPr="0083723F">
        <w:rPr>
          <w:rFonts w:ascii="Times New Roman" w:hAnsi="Times New Roman"/>
          <w:sz w:val="24"/>
          <w:lang w:val="nl-BE"/>
        </w:rPr>
        <w:t xml:space="preserve">toe aan haar groeiende bibliografie. Dit laatste werk sluit aan bij de eerder verschenen bundel </w:t>
      </w:r>
      <w:r w:rsidRPr="00835551">
        <w:rPr>
          <w:rFonts w:ascii="Times New Roman" w:hAnsi="Times New Roman"/>
          <w:i/>
          <w:iCs/>
          <w:sz w:val="24"/>
          <w:lang w:val="nl-BE"/>
        </w:rPr>
        <w:t xml:space="preserve">Good Lookin’ </w:t>
      </w:r>
      <w:r w:rsidRPr="00FB4BA7">
        <w:rPr>
          <w:rFonts w:ascii="Times New Roman" w:hAnsi="Times New Roman"/>
          <w:i/>
          <w:iCs/>
          <w:sz w:val="24"/>
          <w:lang w:val="nl-BE"/>
        </w:rPr>
        <w:t>Cookin’: A Year of Meals—A Lifetime of Family, Friends, and Food</w:t>
      </w:r>
      <w:r w:rsidRPr="00FB4BA7">
        <w:rPr>
          <w:rFonts w:ascii="Times New Roman" w:hAnsi="Times New Roman"/>
          <w:sz w:val="24"/>
          <w:lang w:val="nl-BE"/>
        </w:rPr>
        <w:t xml:space="preserve"> </w:t>
      </w:r>
      <w:r w:rsidRPr="0083723F">
        <w:rPr>
          <w:rFonts w:ascii="Times New Roman" w:hAnsi="Times New Roman"/>
          <w:sz w:val="24"/>
          <w:lang w:val="nl-BE"/>
        </w:rPr>
        <w:t xml:space="preserve">uit 2024. Deze titels werden voorafgegaan door </w:t>
      </w:r>
      <w:r w:rsidRPr="00FB4BA7">
        <w:rPr>
          <w:rFonts w:ascii="Times New Roman" w:hAnsi="Times New Roman"/>
          <w:i/>
          <w:iCs/>
          <w:sz w:val="24"/>
          <w:lang w:val="nl-NL"/>
        </w:rPr>
        <w:t>Behind the Seams: My Life in Rhinestones</w:t>
      </w:r>
      <w:r w:rsidRPr="00835551">
        <w:rPr>
          <w:rFonts w:ascii="Times New Roman" w:hAnsi="Times New Roman"/>
          <w:sz w:val="24"/>
          <w:lang w:val="nl-NL"/>
        </w:rPr>
        <w:t xml:space="preserve"> </w:t>
      </w:r>
      <w:r w:rsidRPr="0083723F">
        <w:rPr>
          <w:rFonts w:ascii="Times New Roman" w:hAnsi="Times New Roman"/>
          <w:sz w:val="24"/>
          <w:lang w:val="nl-BE"/>
        </w:rPr>
        <w:t xml:space="preserve">(2023) en </w:t>
      </w:r>
      <w:r w:rsidRPr="00FB4BA7">
        <w:rPr>
          <w:rFonts w:ascii="Times New Roman" w:hAnsi="Times New Roman"/>
          <w:i/>
          <w:iCs/>
          <w:sz w:val="24"/>
          <w:lang w:val="nl-NL"/>
        </w:rPr>
        <w:t>Dolly Parton, Songteller: My Life in Lyrics</w:t>
      </w:r>
      <w:r w:rsidRPr="0083723F">
        <w:rPr>
          <w:rFonts w:ascii="Times New Roman" w:hAnsi="Times New Roman"/>
          <w:sz w:val="24"/>
          <w:lang w:val="nl-BE"/>
        </w:rPr>
        <w:t xml:space="preserve"> (2020), waarin respectievelijk haar kostuumgeschiedenis en haar liedoeuvre centraal staan.</w:t>
      </w:r>
    </w:p>
    <w:p w14:paraId="10980F9D" w14:textId="6AAAAA76" w:rsidR="00170662" w:rsidRPr="0083723F" w:rsidRDefault="00170662" w:rsidP="00654F8A">
      <w:pPr>
        <w:rPr>
          <w:rFonts w:ascii="Times New Roman" w:hAnsi="Times New Roman"/>
          <w:i/>
          <w:iCs/>
          <w:sz w:val="24"/>
          <w:lang w:val="nl-BE"/>
        </w:rPr>
      </w:pPr>
      <w:r w:rsidRPr="0083723F">
        <w:rPr>
          <w:rFonts w:ascii="Times New Roman" w:hAnsi="Times New Roman"/>
          <w:sz w:val="24"/>
          <w:lang w:val="nl-BE"/>
        </w:rPr>
        <w:t xml:space="preserve">Daarnaast verdient ook de roman </w:t>
      </w:r>
      <w:r w:rsidRPr="0083723F">
        <w:rPr>
          <w:rFonts w:ascii="Times New Roman" w:hAnsi="Times New Roman"/>
          <w:i/>
          <w:iCs/>
          <w:sz w:val="24"/>
          <w:lang w:val="nl-BE"/>
        </w:rPr>
        <w:t>Run Rose Run</w:t>
      </w:r>
      <w:r w:rsidR="00C82CC7">
        <w:rPr>
          <w:rFonts w:ascii="Times New Roman" w:hAnsi="Times New Roman"/>
          <w:i/>
          <w:iCs/>
          <w:sz w:val="24"/>
          <w:lang w:val="nl-BE"/>
        </w:rPr>
        <w:t xml:space="preserve"> </w:t>
      </w:r>
      <w:r w:rsidR="00C82CC7">
        <w:rPr>
          <w:rFonts w:ascii="Times New Roman" w:hAnsi="Times New Roman"/>
          <w:sz w:val="24"/>
          <w:lang w:val="nl-BE"/>
        </w:rPr>
        <w:t>(uit 2023)</w:t>
      </w:r>
      <w:r w:rsidRPr="0083723F">
        <w:rPr>
          <w:rFonts w:ascii="Times New Roman" w:hAnsi="Times New Roman"/>
          <w:sz w:val="24"/>
          <w:lang w:val="nl-BE"/>
        </w:rPr>
        <w:t xml:space="preserve">, geschreven samen met James Patterson, vermelding. Het verhaal van de protagoniste volgt, nogal veelzeggend, een klassiek ‘from rags to riches’-narratief dat sterk resoneert met Partons eigen levensverhaal. Bovendien is de roman nauw verweven met de songteksten van Partons gelijknamige album </w:t>
      </w:r>
      <w:r w:rsidRPr="0083723F">
        <w:rPr>
          <w:rFonts w:ascii="Times New Roman" w:hAnsi="Times New Roman"/>
          <w:i/>
          <w:iCs/>
          <w:sz w:val="24"/>
          <w:lang w:val="nl-BE"/>
        </w:rPr>
        <w:t>Run Rose Run</w:t>
      </w:r>
      <w:r w:rsidRPr="0083723F">
        <w:rPr>
          <w:rFonts w:ascii="Times New Roman" w:hAnsi="Times New Roman"/>
          <w:sz w:val="24"/>
          <w:lang w:val="nl-BE"/>
        </w:rPr>
        <w:t xml:space="preserve"> uit 2022, wat de hybride aard </w:t>
      </w:r>
      <w:r w:rsidR="00200DF2">
        <w:rPr>
          <w:rFonts w:ascii="Times New Roman" w:hAnsi="Times New Roman"/>
          <w:sz w:val="24"/>
          <w:lang w:val="nl-BE"/>
        </w:rPr>
        <w:t xml:space="preserve">(muzikaal-literair) </w:t>
      </w:r>
      <w:r w:rsidRPr="0083723F">
        <w:rPr>
          <w:rFonts w:ascii="Times New Roman" w:hAnsi="Times New Roman"/>
          <w:sz w:val="24"/>
          <w:lang w:val="nl-BE"/>
        </w:rPr>
        <w:t>van het project nog versterkt.</w:t>
      </w:r>
    </w:p>
    <w:p w14:paraId="349BC171" w14:textId="0AA75A3C" w:rsidR="00170662" w:rsidRPr="0083723F" w:rsidRDefault="00170662" w:rsidP="006F374F">
      <w:pPr>
        <w:rPr>
          <w:rFonts w:ascii="Times New Roman" w:hAnsi="Times New Roman"/>
          <w:sz w:val="24"/>
          <w:lang w:val="nl-BE"/>
        </w:rPr>
      </w:pPr>
      <w:r w:rsidRPr="0083723F">
        <w:rPr>
          <w:rFonts w:ascii="Times New Roman" w:hAnsi="Times New Roman"/>
          <w:sz w:val="24"/>
          <w:lang w:val="nl-BE"/>
        </w:rPr>
        <w:t xml:space="preserve">In het bijzonder de boeken </w:t>
      </w:r>
      <w:r w:rsidRPr="0083723F">
        <w:rPr>
          <w:rFonts w:ascii="Times New Roman" w:hAnsi="Times New Roman"/>
          <w:i/>
          <w:iCs/>
          <w:sz w:val="24"/>
          <w:lang w:val="nl-BE"/>
        </w:rPr>
        <w:t xml:space="preserve">Start of the Show, Behind the Seams </w:t>
      </w:r>
      <w:r w:rsidRPr="0083723F">
        <w:rPr>
          <w:rFonts w:ascii="Times New Roman" w:hAnsi="Times New Roman"/>
          <w:sz w:val="24"/>
          <w:lang w:val="nl-BE"/>
        </w:rPr>
        <w:t xml:space="preserve">en </w:t>
      </w:r>
      <w:r w:rsidRPr="0083723F">
        <w:rPr>
          <w:rFonts w:ascii="Times New Roman" w:hAnsi="Times New Roman"/>
          <w:i/>
          <w:iCs/>
          <w:sz w:val="24"/>
          <w:lang w:val="nl-BE"/>
        </w:rPr>
        <w:t xml:space="preserve">Songteller: My Life in Lyrics </w:t>
      </w:r>
      <w:r w:rsidRPr="0083723F">
        <w:rPr>
          <w:rFonts w:ascii="Times New Roman" w:hAnsi="Times New Roman"/>
          <w:sz w:val="24"/>
          <w:lang w:val="nl-BE"/>
        </w:rPr>
        <w:t>kunnen gezien worden als een trilogie. Deze drie boeken belichten respectievelijk haar podiumleven en performancepraktijk, vervolgens haar kleding en visuele verschijning, en ten slotte haar songteksten en muzikale oeuvre.</w:t>
      </w:r>
    </w:p>
    <w:p w14:paraId="56E52896" w14:textId="4D3DBBCC" w:rsidR="00170662" w:rsidRPr="0083723F" w:rsidRDefault="00170662" w:rsidP="00A720AC">
      <w:pPr>
        <w:rPr>
          <w:rFonts w:ascii="Times New Roman" w:hAnsi="Times New Roman"/>
          <w:sz w:val="24"/>
          <w:lang w:val="nl-BE"/>
        </w:rPr>
      </w:pPr>
      <w:r w:rsidRPr="0083723F">
        <w:rPr>
          <w:rFonts w:ascii="Times New Roman" w:hAnsi="Times New Roman"/>
          <w:sz w:val="24"/>
          <w:lang w:val="nl-BE"/>
        </w:rPr>
        <w:t>Ook secundaire literatuur over Parton is er in overvloed. In chronologische volgorde vermeld ik de belangrijkste bronnen die ik voor dit artikel heb geraadpleegd. Dudley Delffs onderzoekt uitgebreid hoe Partons religieuze overtuigingen haar leven en carrière hebben gevormd, en hoe diezelfde spiritualiteit vandaag een bron van inspiratie kan zijn voor anderen. Leigh H. Edwards analyseert in een academisch kader de intersectie tussen gender en countrymuziek, en toont hoe Parton steeds bijzonder aandachtig is geweest voor haar publieke zelfrepresentatie. Lydia Hamessley richt zich eveneens vanuit een academisch perspectief op de muzikale dimensie van Partons oeuvre, in het bijzonder op de structurele, tekstuele en compositorische kwaliteiten van haar muziek. Zij benadrukt de muzikale eigenheid en de verfijnde opbouw van Partons werk. Lynn Melnick tenslotte formuleert een persoonlijk, essayistisch pleidooi waarin zij onderzoekt wat Partons muziek betekent voor luisteraars, en hoe Parton in haar teksten vaak verwoordt wat voor velen moeilijk onder woorden te brengen is.</w:t>
      </w:r>
      <w:r w:rsidRPr="0083723F">
        <w:rPr>
          <w:rStyle w:val="Eindnootmarkering"/>
          <w:rFonts w:ascii="Times New Roman" w:hAnsi="Times New Roman"/>
          <w:sz w:val="24"/>
          <w:lang w:val="nl-BE"/>
        </w:rPr>
        <w:endnoteReference w:id="2"/>
      </w:r>
    </w:p>
    <w:p w14:paraId="75695DFC" w14:textId="101460A0" w:rsidR="00170662" w:rsidRPr="0083723F" w:rsidRDefault="00170662" w:rsidP="00903826">
      <w:pPr>
        <w:pStyle w:val="Kop1"/>
        <w:numPr>
          <w:ilvl w:val="0"/>
          <w:numId w:val="0"/>
        </w:numPr>
        <w:rPr>
          <w:rFonts w:ascii="Times New Roman" w:hAnsi="Times New Roman" w:cs="Times New Roman"/>
          <w:sz w:val="24"/>
          <w:szCs w:val="24"/>
        </w:rPr>
      </w:pPr>
      <w:r w:rsidRPr="0083723F">
        <w:rPr>
          <w:rFonts w:ascii="Times New Roman" w:hAnsi="Times New Roman" w:cs="Times New Roman"/>
          <w:sz w:val="24"/>
          <w:szCs w:val="24"/>
        </w:rPr>
        <w:t>Wat valt er te consolideren?</w:t>
      </w:r>
    </w:p>
    <w:p w14:paraId="75D357D4" w14:textId="6E061104" w:rsidR="00170662" w:rsidRPr="0083723F" w:rsidRDefault="00170662" w:rsidP="002062DB">
      <w:pPr>
        <w:rPr>
          <w:rFonts w:ascii="Times New Roman" w:hAnsi="Times New Roman"/>
          <w:sz w:val="24"/>
          <w:lang w:val="nl-BE"/>
        </w:rPr>
      </w:pPr>
      <w:r w:rsidRPr="0083723F">
        <w:rPr>
          <w:rFonts w:ascii="Times New Roman" w:hAnsi="Times New Roman"/>
          <w:sz w:val="24"/>
          <w:lang w:val="nl-BE"/>
        </w:rPr>
        <w:t>Een lange carrière</w:t>
      </w:r>
      <w:r w:rsidR="00266EB6">
        <w:rPr>
          <w:rFonts w:ascii="Times New Roman" w:hAnsi="Times New Roman"/>
          <w:sz w:val="24"/>
          <w:lang w:val="nl-BE"/>
        </w:rPr>
        <w:t xml:space="preserve"> is</w:t>
      </w:r>
      <w:r w:rsidRPr="0083723F">
        <w:rPr>
          <w:rFonts w:ascii="Times New Roman" w:hAnsi="Times New Roman"/>
          <w:sz w:val="24"/>
          <w:lang w:val="nl-BE"/>
        </w:rPr>
        <w:t xml:space="preserve"> niet noodzakelijk een teken van succes. Er zijn namelijk verschillende graadmeters van succes. Echter, bij Dolly Parton kan je wel over een objectief succesvolle carrière spreken. Met meer dan 3000 gecomponeerde liedjes waarvan er meer dan 450 zijn opgenomen, </w:t>
      </w:r>
      <w:r w:rsidR="00966447">
        <w:rPr>
          <w:rFonts w:ascii="Times New Roman" w:hAnsi="Times New Roman"/>
          <w:sz w:val="24"/>
          <w:lang w:val="nl-BE"/>
        </w:rPr>
        <w:t xml:space="preserve">is er sprake </w:t>
      </w:r>
      <w:r w:rsidRPr="0083723F">
        <w:rPr>
          <w:rFonts w:ascii="Times New Roman" w:hAnsi="Times New Roman"/>
          <w:sz w:val="24"/>
          <w:lang w:val="nl-BE"/>
        </w:rPr>
        <w:t xml:space="preserve">van een groot muzikaal oeuvre. Het is bovendien een oeuvre dat verschillende invloeden vertoont. Vanaf het begin van haar carrière (als ze ongeveer 10 jaar oud is) tot halverwege de jaren 70 valt haar muziek vooral in het country genre, vanaf dat moment tot pakweg halverwege de jaren 80 is er een sterke pop invloed die haar bredere bekendheid en populariteit geeft. Op het einde van de jaren 80 neemt de country invloed terug toe en vanaf het einde van de jaren 90 tot pakweg de vroege jaren 20 is er een sterke bluegrass invloed. Als muziekstijl is bluegrass misschien minder bekend, maar het is een stijl die sterk beïnvloed is door de </w:t>
      </w:r>
      <w:r w:rsidRPr="0083723F">
        <w:rPr>
          <w:rFonts w:ascii="Times New Roman" w:hAnsi="Times New Roman"/>
          <w:i/>
          <w:iCs/>
          <w:sz w:val="24"/>
          <w:lang w:val="nl-BE"/>
        </w:rPr>
        <w:t xml:space="preserve">Smoky Mountains </w:t>
      </w:r>
      <w:r w:rsidRPr="0083723F">
        <w:rPr>
          <w:rFonts w:ascii="Times New Roman" w:hAnsi="Times New Roman"/>
          <w:sz w:val="24"/>
          <w:lang w:val="nl-BE"/>
        </w:rPr>
        <w:t xml:space="preserve">in de staat Tennessee, waar Parton geboren is, en waar verschillende invloeden samenkomen. Er zijn de Engelse, Ierse en Schotse melodieën en invloeden die samen </w:t>
      </w:r>
      <w:r w:rsidRPr="0083723F">
        <w:rPr>
          <w:rFonts w:ascii="Times New Roman" w:hAnsi="Times New Roman"/>
          <w:sz w:val="24"/>
          <w:lang w:val="nl-BE"/>
        </w:rPr>
        <w:lastRenderedPageBreak/>
        <w:t>met meer Afro-Amerikaanse ritmes en banjo</w:t>
      </w:r>
      <w:r w:rsidR="00F144B3">
        <w:rPr>
          <w:rFonts w:ascii="Times New Roman" w:hAnsi="Times New Roman"/>
          <w:sz w:val="24"/>
          <w:lang w:val="nl-BE"/>
        </w:rPr>
        <w:t>klanken</w:t>
      </w:r>
      <w:r w:rsidRPr="0083723F">
        <w:rPr>
          <w:rFonts w:ascii="Times New Roman" w:hAnsi="Times New Roman"/>
          <w:sz w:val="24"/>
          <w:lang w:val="nl-BE"/>
        </w:rPr>
        <w:t xml:space="preserve"> de </w:t>
      </w:r>
      <w:r w:rsidR="00F144B3">
        <w:rPr>
          <w:rFonts w:ascii="Times New Roman" w:hAnsi="Times New Roman"/>
          <w:sz w:val="24"/>
          <w:lang w:val="nl-BE"/>
        </w:rPr>
        <w:t>sfeer en geluid</w:t>
      </w:r>
      <w:r w:rsidRPr="0083723F">
        <w:rPr>
          <w:rFonts w:ascii="Times New Roman" w:hAnsi="Times New Roman"/>
          <w:sz w:val="24"/>
          <w:lang w:val="nl-BE"/>
        </w:rPr>
        <w:t xml:space="preserve"> van de muziek bepalen. De muziek is minder geschikt om te dansen</w:t>
      </w:r>
      <w:r w:rsidR="00F144B3">
        <w:rPr>
          <w:rFonts w:ascii="Times New Roman" w:hAnsi="Times New Roman"/>
          <w:sz w:val="24"/>
          <w:lang w:val="nl-BE"/>
        </w:rPr>
        <w:t xml:space="preserve">, maar </w:t>
      </w:r>
      <w:r w:rsidRPr="0083723F">
        <w:rPr>
          <w:rFonts w:ascii="Times New Roman" w:hAnsi="Times New Roman"/>
          <w:sz w:val="24"/>
          <w:lang w:val="nl-BE"/>
        </w:rPr>
        <w:t xml:space="preserve">toont de virtuositeit van de artiesten sterker dan klassieke countrymuziek. </w:t>
      </w:r>
      <w:r w:rsidR="00F144B3">
        <w:rPr>
          <w:rFonts w:ascii="Times New Roman" w:hAnsi="Times New Roman"/>
          <w:sz w:val="24"/>
          <w:lang w:val="nl-BE"/>
        </w:rPr>
        <w:t>Dolly’s</w:t>
      </w:r>
      <w:r w:rsidRPr="0083723F">
        <w:rPr>
          <w:rFonts w:ascii="Times New Roman" w:hAnsi="Times New Roman"/>
          <w:sz w:val="24"/>
          <w:lang w:val="nl-BE"/>
        </w:rPr>
        <w:t xml:space="preserve"> album uit 2023 met een sterke rockinvloed toont dan weer aan dat ze niet vies is van muzikale experimenten. </w:t>
      </w:r>
    </w:p>
    <w:p w14:paraId="7EB9CDC2" w14:textId="6DBC2997" w:rsidR="00170662" w:rsidRPr="0083723F" w:rsidRDefault="00170662" w:rsidP="002062DB">
      <w:pPr>
        <w:rPr>
          <w:rFonts w:ascii="Times New Roman" w:hAnsi="Times New Roman"/>
          <w:sz w:val="24"/>
          <w:lang w:val="nl-BE"/>
        </w:rPr>
      </w:pPr>
      <w:r w:rsidRPr="0083723F">
        <w:rPr>
          <w:rFonts w:ascii="Times New Roman" w:hAnsi="Times New Roman"/>
          <w:sz w:val="24"/>
          <w:lang w:val="nl-BE"/>
        </w:rPr>
        <w:t>Er wordt soms gesproken</w:t>
      </w:r>
      <w:r w:rsidR="00527D47">
        <w:rPr>
          <w:rFonts w:ascii="Times New Roman" w:hAnsi="Times New Roman"/>
          <w:sz w:val="24"/>
          <w:lang w:val="nl-BE"/>
        </w:rPr>
        <w:t xml:space="preserve"> en geschreven</w:t>
      </w:r>
      <w:r w:rsidRPr="0083723F">
        <w:rPr>
          <w:rFonts w:ascii="Times New Roman" w:hAnsi="Times New Roman"/>
          <w:sz w:val="24"/>
          <w:lang w:val="nl-BE"/>
        </w:rPr>
        <w:t xml:space="preserve"> over kunst met een grote K of cultuur met een grote C en, toegegeven, Dolly Parton is vermoedelijk niet de persoon die onmiddellijk geassocieerd wordt met een van beide. Dat ze deel uitmaakt van de populaire cultuur daarentegen daar is vermoedelijk minder discussie over, maar of haar muziek en persoon meer is dan dat, dat is een dringendere vraag. Een auteur die Parton zonder voorbehoud zou willen verdedigen, zou er bijvoorbeeld fijntjes op wijzen dat zij meer dan honderd miljoen records heeft verkocht, in elk decennium van haar carrière een top-vijfnotering in de country charts behaalde, talloze Grammy’s en andere muziekprijzen won, en bovendien twee keer genomineerd werd voor een Oscar. Hoewel ze de Oscarnominaties nooit heeft kunnen verzilveren, ontving ze in 2025 toch een Jean Hersholt Humanitarian Award, een ere-Oscar voor haar humanitaire werk met haar </w:t>
      </w:r>
      <w:r w:rsidRPr="0083723F">
        <w:rPr>
          <w:rFonts w:ascii="Times New Roman" w:hAnsi="Times New Roman"/>
          <w:i/>
          <w:iCs/>
          <w:sz w:val="24"/>
          <w:lang w:val="nl-BE"/>
        </w:rPr>
        <w:t xml:space="preserve">Imagination Library </w:t>
      </w:r>
      <w:r w:rsidRPr="0083723F">
        <w:rPr>
          <w:rFonts w:ascii="Times New Roman" w:hAnsi="Times New Roman"/>
          <w:sz w:val="24"/>
          <w:lang w:val="nl-BE"/>
        </w:rPr>
        <w:t xml:space="preserve">waarmee ze de afgelopen 30 jaar aan miljoenen kinderen meer dan 300.000.000 </w:t>
      </w:r>
      <w:r w:rsidR="00352263">
        <w:rPr>
          <w:rFonts w:ascii="Times New Roman" w:hAnsi="Times New Roman"/>
          <w:sz w:val="24"/>
          <w:lang w:val="nl-BE"/>
        </w:rPr>
        <w:t xml:space="preserve">gratis </w:t>
      </w:r>
      <w:r w:rsidRPr="0083723F">
        <w:rPr>
          <w:rFonts w:ascii="Times New Roman" w:hAnsi="Times New Roman"/>
          <w:sz w:val="24"/>
          <w:lang w:val="nl-BE"/>
        </w:rPr>
        <w:t>boeken verdeeld heeft.</w:t>
      </w:r>
      <w:r w:rsidRPr="0083723F">
        <w:rPr>
          <w:rStyle w:val="Eindnootmarkering"/>
          <w:rFonts w:ascii="Times New Roman" w:hAnsi="Times New Roman"/>
          <w:sz w:val="24"/>
          <w:lang w:val="nl-BE"/>
        </w:rPr>
        <w:endnoteReference w:id="3"/>
      </w:r>
      <w:r w:rsidRPr="0083723F">
        <w:rPr>
          <w:rFonts w:ascii="Times New Roman" w:hAnsi="Times New Roman"/>
          <w:sz w:val="24"/>
          <w:lang w:val="nl-BE"/>
        </w:rPr>
        <w:t xml:space="preserve"> In wat volgt wil ik de verdediging van Dolly </w:t>
      </w:r>
      <w:r w:rsidR="00235B4D">
        <w:rPr>
          <w:rFonts w:ascii="Times New Roman" w:hAnsi="Times New Roman"/>
          <w:sz w:val="24"/>
          <w:lang w:val="nl-BE"/>
        </w:rPr>
        <w:t xml:space="preserve">echter </w:t>
      </w:r>
      <w:r w:rsidRPr="0083723F">
        <w:rPr>
          <w:rFonts w:ascii="Times New Roman" w:hAnsi="Times New Roman"/>
          <w:sz w:val="24"/>
          <w:lang w:val="nl-BE"/>
        </w:rPr>
        <w:t>inhoudelijk opnemen.</w:t>
      </w:r>
    </w:p>
    <w:p w14:paraId="3680B67B" w14:textId="06BB318D" w:rsidR="00170662" w:rsidRPr="0083723F" w:rsidRDefault="00170662" w:rsidP="002062DB">
      <w:pPr>
        <w:rPr>
          <w:rFonts w:ascii="Times New Roman" w:hAnsi="Times New Roman"/>
          <w:sz w:val="24"/>
          <w:lang w:val="nl-BE"/>
        </w:rPr>
      </w:pPr>
      <w:r w:rsidRPr="0083723F">
        <w:rPr>
          <w:rFonts w:ascii="Times New Roman" w:hAnsi="Times New Roman"/>
          <w:sz w:val="24"/>
          <w:lang w:val="nl-BE"/>
        </w:rPr>
        <w:t xml:space="preserve">De vraag wat er precies te consolideren valt, laat zich uiteindelijk samenvatten als de vraag wat nu eigenlijk het ‘merk’ Dolly Parton vormt. En dat is geen vanzelfsprekende vraag. </w:t>
      </w:r>
      <w:r w:rsidRPr="0083723F">
        <w:rPr>
          <w:rFonts w:ascii="Times New Roman" w:hAnsi="Times New Roman"/>
          <w:sz w:val="24"/>
          <w:lang w:val="nl-NL"/>
        </w:rPr>
        <w:t xml:space="preserve">Hamessley </w:t>
      </w:r>
      <w:r w:rsidRPr="0083723F">
        <w:rPr>
          <w:rFonts w:ascii="Times New Roman" w:hAnsi="Times New Roman"/>
          <w:sz w:val="24"/>
          <w:lang w:val="nl-BE"/>
        </w:rPr>
        <w:t xml:space="preserve">legt bijvoorbeeld de nadruk op het belang </w:t>
      </w:r>
      <w:r w:rsidR="009F3AFE">
        <w:rPr>
          <w:rFonts w:ascii="Times New Roman" w:hAnsi="Times New Roman"/>
          <w:sz w:val="24"/>
          <w:lang w:val="nl-BE"/>
        </w:rPr>
        <w:t xml:space="preserve">en de hoogstaande kwaliteit </w:t>
      </w:r>
      <w:r w:rsidRPr="0083723F">
        <w:rPr>
          <w:rFonts w:ascii="Times New Roman" w:hAnsi="Times New Roman"/>
          <w:sz w:val="24"/>
          <w:lang w:val="nl-BE"/>
        </w:rPr>
        <w:t xml:space="preserve">van Partons muziek en niet zozeer op haar beeldvorming. Echter, Edwards laat zien dat Dolly Parton altijd Dolly Parton </w:t>
      </w:r>
      <w:r w:rsidRPr="008B3231">
        <w:rPr>
          <w:rFonts w:ascii="Times New Roman" w:hAnsi="Times New Roman"/>
          <w:i/>
          <w:iCs/>
          <w:sz w:val="24"/>
          <w:lang w:val="nl-BE"/>
        </w:rPr>
        <w:t>speelt</w:t>
      </w:r>
      <w:r w:rsidRPr="0083723F">
        <w:rPr>
          <w:rFonts w:ascii="Times New Roman" w:hAnsi="Times New Roman"/>
          <w:sz w:val="24"/>
          <w:lang w:val="nl-BE"/>
        </w:rPr>
        <w:t xml:space="preserve"> omdat dat haar toelaat om zichzelf te zijn en te doen waar ze goed in is. Dit is bijzonder paradoxaal en onthult tegelijk een zorgvuldig geconstrueerde en bewust gecultiveerde persona. Melnick, op haar beurt, laat dan weer vooral de impact zien die Parton heeft in het leven van de luisteraars. Ze gebruikt de songs van Dolly Parton om haar eigen ervaringen van misbruik een plaats te geven en te kunnen verwoorden. Delffs tenslotte, opnieuw op een vrij autobiografische manier, toont dat Parton de bijbel citeert, maar niet vervalt in hoogtheologische discussies, ze belichaamt het gezegde dat woorden wekken en voorbeelden trekken</w:t>
      </w:r>
      <w:r w:rsidR="00B332ED">
        <w:rPr>
          <w:rFonts w:ascii="Times New Roman" w:hAnsi="Times New Roman"/>
          <w:sz w:val="24"/>
          <w:lang w:val="nl-BE"/>
        </w:rPr>
        <w:t xml:space="preserve"> door regelmatig gewoon het goede te doen</w:t>
      </w:r>
      <w:r w:rsidRPr="0083723F">
        <w:rPr>
          <w:rFonts w:ascii="Times New Roman" w:hAnsi="Times New Roman"/>
          <w:sz w:val="24"/>
          <w:lang w:val="nl-BE"/>
        </w:rPr>
        <w:t>.</w:t>
      </w:r>
      <w:r w:rsidR="005C54CF">
        <w:rPr>
          <w:rFonts w:ascii="Times New Roman" w:hAnsi="Times New Roman"/>
          <w:sz w:val="24"/>
          <w:lang w:val="nl-BE"/>
        </w:rPr>
        <w:t xml:space="preserve"> In 2016-2017 ondersteunde ze talloze families na bosbranden en in </w:t>
      </w:r>
      <w:r w:rsidR="005C2C3F">
        <w:rPr>
          <w:rFonts w:ascii="Times New Roman" w:hAnsi="Times New Roman"/>
          <w:sz w:val="24"/>
          <w:lang w:val="nl-BE"/>
        </w:rPr>
        <w:t>2020 doneerde ze 1 miljoen dollar voor de ontwikkeling van een COVID-vaccin.</w:t>
      </w:r>
    </w:p>
    <w:p w14:paraId="0FCB4E6F" w14:textId="33017E0E" w:rsidR="00170662" w:rsidRPr="0083723F" w:rsidRDefault="00170662" w:rsidP="00903826">
      <w:pPr>
        <w:pStyle w:val="Kop1"/>
        <w:numPr>
          <w:ilvl w:val="0"/>
          <w:numId w:val="0"/>
        </w:numPr>
        <w:rPr>
          <w:rFonts w:ascii="Times New Roman" w:hAnsi="Times New Roman" w:cs="Times New Roman"/>
          <w:sz w:val="24"/>
          <w:szCs w:val="24"/>
        </w:rPr>
      </w:pPr>
      <w:r w:rsidRPr="0083723F">
        <w:rPr>
          <w:rFonts w:ascii="Times New Roman" w:hAnsi="Times New Roman" w:cs="Times New Roman"/>
          <w:sz w:val="24"/>
          <w:szCs w:val="24"/>
        </w:rPr>
        <w:t>Dolly als authentiek?</w:t>
      </w:r>
    </w:p>
    <w:p w14:paraId="4198DBF5" w14:textId="03B0588E" w:rsidR="00170662" w:rsidRPr="0083723F" w:rsidRDefault="00170662" w:rsidP="00923819">
      <w:pPr>
        <w:rPr>
          <w:rFonts w:ascii="Times New Roman" w:hAnsi="Times New Roman"/>
          <w:sz w:val="24"/>
          <w:lang w:val="nl-BE"/>
        </w:rPr>
      </w:pPr>
      <w:r w:rsidRPr="0083723F">
        <w:rPr>
          <w:rFonts w:ascii="Times New Roman" w:hAnsi="Times New Roman"/>
          <w:sz w:val="24"/>
          <w:lang w:val="nl-BE"/>
        </w:rPr>
        <w:t xml:space="preserve">De aandachtige (en geïnteresseerde) lezer kan ik uiteraard de muziek van Dolly Parton warm aanbevelen en ook de recente </w:t>
      </w:r>
      <w:r w:rsidR="005111CD">
        <w:rPr>
          <w:rFonts w:ascii="Times New Roman" w:hAnsi="Times New Roman"/>
          <w:sz w:val="24"/>
          <w:lang w:val="nl-BE"/>
        </w:rPr>
        <w:t xml:space="preserve">hierboven genoemde </w:t>
      </w:r>
      <w:r w:rsidRPr="0083723F">
        <w:rPr>
          <w:rFonts w:ascii="Times New Roman" w:hAnsi="Times New Roman"/>
          <w:sz w:val="24"/>
          <w:lang w:val="nl-BE"/>
        </w:rPr>
        <w:t>publicaties verdienen zeker aandacht. Ik ga in wat volgt echter maar kort in op beide omdat het onmogelijk is</w:t>
      </w:r>
      <w:r w:rsidR="001972F8">
        <w:rPr>
          <w:rFonts w:ascii="Times New Roman" w:hAnsi="Times New Roman"/>
          <w:sz w:val="24"/>
          <w:lang w:val="nl-BE"/>
        </w:rPr>
        <w:t xml:space="preserve"> het</w:t>
      </w:r>
      <w:r w:rsidRPr="0083723F">
        <w:rPr>
          <w:rFonts w:ascii="Times New Roman" w:hAnsi="Times New Roman"/>
          <w:sz w:val="24"/>
          <w:lang w:val="nl-BE"/>
        </w:rPr>
        <w:t xml:space="preserve"> hele muzikale oeuvre te bespreken in het korte bestek van dit artikel. Hetzelfde geldt voor de recente ‘trilogie’, waarvan een volledige bespreking meer ruimte vergt. Wat echter wel essentieel is voor wat volgt, is de observatie dat het beeld dat Dolly Parton van zichzelf ophangt altijd heel bewust geconstrueerd was en is en dat dat beeld tevens onstabiel is. In het bijzonder Edwards toont aan hoe Parton in het vormgeven van haar publieke verschijningsvorm gebruik maakt van enerzijds het beeld van de onschuldige en ietwat preutse vrouw uit de </w:t>
      </w:r>
      <w:r w:rsidRPr="00AA5EBB">
        <w:rPr>
          <w:rFonts w:ascii="Times New Roman" w:hAnsi="Times New Roman"/>
          <w:i/>
          <w:iCs/>
          <w:sz w:val="24"/>
          <w:lang w:val="nl-BE"/>
        </w:rPr>
        <w:t>Smoky Mountains</w:t>
      </w:r>
      <w:r w:rsidRPr="0083723F">
        <w:rPr>
          <w:rFonts w:ascii="Times New Roman" w:hAnsi="Times New Roman"/>
          <w:sz w:val="24"/>
          <w:lang w:val="nl-BE"/>
        </w:rPr>
        <w:t xml:space="preserve">, maar dat ze dat stereotiep zelf actief ondermijnt door haar bekende (en duidelijk met plastische chirurgie aangepaste) </w:t>
      </w:r>
      <w:r w:rsidRPr="0083723F">
        <w:rPr>
          <w:rFonts w:ascii="Times New Roman" w:hAnsi="Times New Roman"/>
          <w:sz w:val="24"/>
          <w:lang w:val="nl-BE"/>
        </w:rPr>
        <w:lastRenderedPageBreak/>
        <w:t xml:space="preserve">‘goedkope’ uiterlijk dat ze, al naar haar eigen woorden, vormgegeven heeft door te kijken naar </w:t>
      </w:r>
      <w:r w:rsidR="000D2ACA">
        <w:rPr>
          <w:rFonts w:ascii="Times New Roman" w:hAnsi="Times New Roman"/>
          <w:sz w:val="24"/>
          <w:lang w:val="nl-BE"/>
        </w:rPr>
        <w:t>een</w:t>
      </w:r>
      <w:r w:rsidRPr="0083723F">
        <w:rPr>
          <w:rFonts w:ascii="Times New Roman" w:hAnsi="Times New Roman"/>
          <w:sz w:val="24"/>
          <w:lang w:val="nl-BE"/>
        </w:rPr>
        <w:t xml:space="preserve"> </w:t>
      </w:r>
      <w:r w:rsidR="0080706B">
        <w:rPr>
          <w:rFonts w:ascii="Times New Roman" w:hAnsi="Times New Roman"/>
          <w:sz w:val="24"/>
          <w:lang w:val="nl-BE"/>
        </w:rPr>
        <w:t>‘</w:t>
      </w:r>
      <w:r w:rsidRPr="0083723F">
        <w:rPr>
          <w:rFonts w:ascii="Times New Roman" w:hAnsi="Times New Roman"/>
          <w:sz w:val="24"/>
          <w:lang w:val="nl-BE"/>
        </w:rPr>
        <w:t>straatmadeliefje</w:t>
      </w:r>
      <w:r w:rsidR="0080706B">
        <w:rPr>
          <w:rFonts w:ascii="Times New Roman" w:hAnsi="Times New Roman"/>
          <w:sz w:val="24"/>
          <w:lang w:val="nl-BE"/>
        </w:rPr>
        <w:t>’</w:t>
      </w:r>
      <w:r w:rsidRPr="0083723F">
        <w:rPr>
          <w:rFonts w:ascii="Times New Roman" w:hAnsi="Times New Roman"/>
          <w:sz w:val="24"/>
          <w:lang w:val="nl-BE"/>
        </w:rPr>
        <w:t xml:space="preserve"> uit haar jeugd.</w:t>
      </w:r>
    </w:p>
    <w:p w14:paraId="10FD8476" w14:textId="2ADBC19B" w:rsidR="00170662" w:rsidRPr="0083723F" w:rsidRDefault="00170662" w:rsidP="00923819">
      <w:pPr>
        <w:rPr>
          <w:rFonts w:ascii="Times New Roman" w:hAnsi="Times New Roman"/>
          <w:sz w:val="24"/>
          <w:lang w:val="nl-NL"/>
        </w:rPr>
      </w:pPr>
      <w:r w:rsidRPr="0083723F">
        <w:rPr>
          <w:rFonts w:ascii="Times New Roman" w:hAnsi="Times New Roman"/>
          <w:sz w:val="24"/>
          <w:lang w:val="nl-NL"/>
        </w:rPr>
        <w:t xml:space="preserve">Het ‘personage’ Dolly Parton is dus gefabriceerd door Dolly Parton zelf. Dat werkt ze op verschillende manieren in de hand. Er is om te beginnen dus haar opvallende fysieke uiterlijk en haar hypervrouwelijke verschijning. De kledij, de pruiken, de make-up en de </w:t>
      </w:r>
      <w:r w:rsidRPr="0083723F">
        <w:rPr>
          <w:rFonts w:ascii="Times New Roman" w:hAnsi="Times New Roman"/>
          <w:i/>
          <w:iCs/>
          <w:sz w:val="24"/>
          <w:lang w:val="nl-NL"/>
        </w:rPr>
        <w:t xml:space="preserve">rhinestones </w:t>
      </w:r>
      <w:r w:rsidRPr="0083723F">
        <w:rPr>
          <w:rFonts w:ascii="Times New Roman" w:hAnsi="Times New Roman"/>
          <w:sz w:val="24"/>
          <w:lang w:val="nl-NL"/>
        </w:rPr>
        <w:t xml:space="preserve">(de glitterende steentjes op haar kledij en bekend van het lied </w:t>
      </w:r>
      <w:r w:rsidRPr="0083723F">
        <w:rPr>
          <w:rFonts w:ascii="Times New Roman" w:hAnsi="Times New Roman"/>
          <w:i/>
          <w:iCs/>
          <w:sz w:val="24"/>
          <w:lang w:val="nl-NL"/>
        </w:rPr>
        <w:t xml:space="preserve">The Rhinestone Cowboy </w:t>
      </w:r>
      <w:r w:rsidRPr="0083723F">
        <w:rPr>
          <w:rFonts w:ascii="Times New Roman" w:hAnsi="Times New Roman"/>
          <w:sz w:val="24"/>
          <w:lang w:val="nl-NL"/>
        </w:rPr>
        <w:t xml:space="preserve">van Glen Campbell) maken deel uit van het bewust geconstrueerde beeld van overdrijving. Dit gaat gepaard met zelfrelativering en humor samengevat in wat sommige auteurs </w:t>
      </w:r>
      <w:r>
        <w:rPr>
          <w:rFonts w:ascii="Times New Roman" w:hAnsi="Times New Roman"/>
          <w:sz w:val="24"/>
          <w:lang w:val="nl-NL"/>
        </w:rPr>
        <w:t>‘</w:t>
      </w:r>
      <w:r w:rsidRPr="0083723F">
        <w:rPr>
          <w:rFonts w:ascii="Times New Roman" w:hAnsi="Times New Roman"/>
          <w:sz w:val="24"/>
          <w:lang w:val="nl-NL"/>
        </w:rPr>
        <w:t>dollyisms</w:t>
      </w:r>
      <w:r>
        <w:rPr>
          <w:rFonts w:ascii="Times New Roman" w:hAnsi="Times New Roman"/>
          <w:sz w:val="24"/>
          <w:lang w:val="nl-NL"/>
        </w:rPr>
        <w:t>’</w:t>
      </w:r>
      <w:r w:rsidRPr="0083723F">
        <w:rPr>
          <w:rFonts w:ascii="Times New Roman" w:hAnsi="Times New Roman"/>
          <w:sz w:val="24"/>
          <w:lang w:val="nl-NL"/>
        </w:rPr>
        <w:t xml:space="preserve"> noemen. Dit zijn tegenstrijdige uitspraken die </w:t>
      </w:r>
      <w:r w:rsidR="001D4EAD">
        <w:rPr>
          <w:rFonts w:ascii="Times New Roman" w:hAnsi="Times New Roman"/>
          <w:sz w:val="24"/>
          <w:lang w:val="nl-NL"/>
        </w:rPr>
        <w:t xml:space="preserve">vaak </w:t>
      </w:r>
      <w:r w:rsidRPr="0083723F">
        <w:rPr>
          <w:rFonts w:ascii="Times New Roman" w:hAnsi="Times New Roman"/>
          <w:sz w:val="24"/>
          <w:lang w:val="nl-NL"/>
        </w:rPr>
        <w:t xml:space="preserve">de draak steken met zichzelf. Deze uitspraken gaan van </w:t>
      </w:r>
      <w:r>
        <w:rPr>
          <w:rFonts w:ascii="Times New Roman" w:hAnsi="Times New Roman"/>
          <w:sz w:val="24"/>
          <w:lang w:val="nl-NL"/>
        </w:rPr>
        <w:t>‘</w:t>
      </w:r>
      <w:r w:rsidRPr="0083723F">
        <w:rPr>
          <w:rFonts w:ascii="Times New Roman" w:hAnsi="Times New Roman"/>
          <w:sz w:val="24"/>
          <w:lang w:val="nl-NL"/>
        </w:rPr>
        <w:t>het kost veel geld om er zo goedkoop uit te zien</w:t>
      </w:r>
      <w:r>
        <w:rPr>
          <w:rFonts w:ascii="Times New Roman" w:hAnsi="Times New Roman"/>
          <w:sz w:val="24"/>
          <w:lang w:val="nl-NL"/>
        </w:rPr>
        <w:t>’</w:t>
      </w:r>
      <w:r w:rsidRPr="0083723F">
        <w:rPr>
          <w:rFonts w:ascii="Times New Roman" w:hAnsi="Times New Roman"/>
          <w:sz w:val="24"/>
          <w:lang w:val="nl-NL"/>
        </w:rPr>
        <w:t xml:space="preserve"> tot </w:t>
      </w:r>
      <w:r>
        <w:rPr>
          <w:rFonts w:ascii="Times New Roman" w:hAnsi="Times New Roman"/>
          <w:sz w:val="24"/>
          <w:lang w:val="nl-NL"/>
        </w:rPr>
        <w:t>‘</w:t>
      </w:r>
      <w:r w:rsidRPr="0083723F">
        <w:rPr>
          <w:rFonts w:ascii="Times New Roman" w:hAnsi="Times New Roman"/>
          <w:sz w:val="24"/>
          <w:lang w:val="nl-NL"/>
        </w:rPr>
        <w:t>ik vind het niet erg dat mensen me een dom blondje vinden, ik ben namelijk niet dom en helemaal niet blond</w:t>
      </w:r>
      <w:r>
        <w:rPr>
          <w:rFonts w:ascii="Times New Roman" w:hAnsi="Times New Roman"/>
          <w:sz w:val="24"/>
          <w:lang w:val="nl-NL"/>
        </w:rPr>
        <w:t>’</w:t>
      </w:r>
      <w:r w:rsidRPr="0083723F">
        <w:rPr>
          <w:rFonts w:ascii="Times New Roman" w:hAnsi="Times New Roman"/>
          <w:sz w:val="24"/>
          <w:lang w:val="nl-NL"/>
        </w:rPr>
        <w:t xml:space="preserve"> (Dolly Parton draagt altijd een pruik). Tenslotte laat Parton zich ook niet voor een gat vangen. Al vroeg in haar carrière bekritiseert ze bijvoorbeeld de hoge verwachtingen die aan vrouwen worden opgelegd, maar die niet voor mannen lijken te gelden. Ze spreekt </w:t>
      </w:r>
      <w:r w:rsidR="00CF00FC">
        <w:rPr>
          <w:rFonts w:ascii="Times New Roman" w:hAnsi="Times New Roman"/>
          <w:sz w:val="24"/>
          <w:lang w:val="nl-NL"/>
        </w:rPr>
        <w:t xml:space="preserve">bovendien </w:t>
      </w:r>
      <w:r w:rsidRPr="0083723F">
        <w:rPr>
          <w:rFonts w:ascii="Times New Roman" w:hAnsi="Times New Roman"/>
          <w:sz w:val="24"/>
          <w:lang w:val="nl-NL"/>
        </w:rPr>
        <w:t>openlijk over haar geloof, maar laat in het midden of ze het mysterie van God, het mysterie van muziek, of het mysterie van seks nu het belangrijkste vindt. Ze identificeert zich niet actief als feminist, maar haar muziek is populair in LGBTQ+ middens en al grappend zegt ze soms dat als ze niet als vrouw geboren was, ze vermoedelijk een dragqueen zou zijn.</w:t>
      </w:r>
    </w:p>
    <w:p w14:paraId="627DD2FF" w14:textId="17EBC193" w:rsidR="00170662" w:rsidRPr="0083723F" w:rsidRDefault="00170662" w:rsidP="00923819">
      <w:pPr>
        <w:rPr>
          <w:rFonts w:ascii="Times New Roman" w:hAnsi="Times New Roman"/>
          <w:sz w:val="24"/>
          <w:lang w:val="nl-NL"/>
        </w:rPr>
      </w:pPr>
      <w:r w:rsidRPr="0083723F">
        <w:rPr>
          <w:rFonts w:ascii="Times New Roman" w:hAnsi="Times New Roman"/>
          <w:sz w:val="24"/>
          <w:lang w:val="nl-NL"/>
        </w:rPr>
        <w:t>Zoals de titel van dit artikel aangeeft, en dus misschien in een onverwachte wending, ben ik ervan overtuigd dat d</w:t>
      </w:r>
      <w:r w:rsidRPr="0083723F">
        <w:rPr>
          <w:rFonts w:ascii="Times New Roman" w:hAnsi="Times New Roman"/>
          <w:sz w:val="24"/>
          <w:lang w:val="nl-BE"/>
        </w:rPr>
        <w:t xml:space="preserve">e Canadese filosoof Charles Taylor in dit opzicht interessante inzichten te bieden heeft. In zijn </w:t>
      </w:r>
      <w:r w:rsidRPr="0083723F">
        <w:rPr>
          <w:rFonts w:ascii="Times New Roman" w:hAnsi="Times New Roman"/>
          <w:i/>
          <w:iCs/>
          <w:sz w:val="24"/>
          <w:lang w:val="nl-BE"/>
        </w:rPr>
        <w:t xml:space="preserve">The Ethics of Authenticity </w:t>
      </w:r>
      <w:r w:rsidRPr="0083723F">
        <w:rPr>
          <w:rFonts w:ascii="Times New Roman" w:hAnsi="Times New Roman"/>
          <w:sz w:val="24"/>
          <w:lang w:val="nl-BE"/>
        </w:rPr>
        <w:t>beschrijft hij hoe de moderniteit mensen voor bijzondere uitdagingen stelt. Sinds de moderniteit leven we in een individualistischere wereld die onttoverd is en waarin de instrumentele rede een grote impact heeft op verschillende domeinen van ons leven.</w:t>
      </w:r>
      <w:r w:rsidRPr="0083723F">
        <w:rPr>
          <w:rStyle w:val="Eindnootmarkering"/>
          <w:rFonts w:ascii="Times New Roman" w:hAnsi="Times New Roman"/>
          <w:sz w:val="24"/>
          <w:lang w:val="nl-BE"/>
        </w:rPr>
        <w:endnoteReference w:id="4"/>
      </w:r>
      <w:r w:rsidRPr="0083723F">
        <w:rPr>
          <w:rFonts w:ascii="Times New Roman" w:hAnsi="Times New Roman"/>
          <w:sz w:val="24"/>
          <w:lang w:val="nl-BE"/>
        </w:rPr>
        <w:t xml:space="preserve"> In deze omstandigheden, zo stelt Taylor, hebben we geen toegang meer tot een soort allesoverkoepelend verhaal, wat hij noemt </w:t>
      </w:r>
      <w:r w:rsidRPr="0083723F">
        <w:rPr>
          <w:rFonts w:ascii="Times New Roman" w:hAnsi="Times New Roman"/>
          <w:i/>
          <w:iCs/>
          <w:sz w:val="24"/>
          <w:lang w:val="nl-BE"/>
        </w:rPr>
        <w:t>the</w:t>
      </w:r>
      <w:r w:rsidRPr="0083723F">
        <w:rPr>
          <w:rFonts w:ascii="Times New Roman" w:hAnsi="Times New Roman"/>
          <w:i/>
          <w:sz w:val="24"/>
          <w:lang w:val="nl-BE"/>
        </w:rPr>
        <w:t xml:space="preserve"> great chain of being</w:t>
      </w:r>
      <w:r w:rsidRPr="0083723F">
        <w:rPr>
          <w:rFonts w:ascii="Times New Roman" w:hAnsi="Times New Roman"/>
          <w:iCs/>
          <w:sz w:val="24"/>
          <w:lang w:val="nl-BE"/>
        </w:rPr>
        <w:t>. Dit overkoepelend verhaal,</w:t>
      </w:r>
      <w:r w:rsidRPr="0083723F">
        <w:rPr>
          <w:rFonts w:ascii="Times New Roman" w:hAnsi="Times New Roman"/>
          <w:sz w:val="24"/>
          <w:lang w:val="nl-BE"/>
        </w:rPr>
        <w:t xml:space="preserve"> waarin alles en iedereen een plaats had om kosmologische of religieuze redenen, heeft vandaag niet meer de zeggingskracht die het ooit gehad heeft. Deze evolutie wordt niet door iedereen gekwalificeerd als onverdeeld positief. Volgens Taylor drukken mensen hun bezorgdheid uit dat samen met het verlies van een grotere sociale en kosmische inbedding de mens ook iets anders, namelijk betekenis, verloren heeft.</w:t>
      </w:r>
      <w:r w:rsidRPr="0083723F">
        <w:rPr>
          <w:rStyle w:val="Eindnootmarkering"/>
          <w:rFonts w:ascii="Times New Roman" w:hAnsi="Times New Roman"/>
          <w:sz w:val="24"/>
        </w:rPr>
        <w:endnoteReference w:id="5"/>
      </w:r>
    </w:p>
    <w:p w14:paraId="3D1C8725" w14:textId="3F8F765F" w:rsidR="00904C3E" w:rsidRDefault="007150DF" w:rsidP="00A93520">
      <w:pPr>
        <w:rPr>
          <w:rFonts w:ascii="Times New Roman" w:hAnsi="Times New Roman"/>
          <w:sz w:val="24"/>
          <w:lang w:val="nl-BE"/>
        </w:rPr>
      </w:pPr>
      <w:r>
        <w:rPr>
          <w:rFonts w:ascii="Times New Roman" w:hAnsi="Times New Roman"/>
          <w:sz w:val="24"/>
          <w:lang w:val="nl-BE"/>
        </w:rPr>
        <w:t>Volgens</w:t>
      </w:r>
      <w:r w:rsidR="00170662" w:rsidRPr="0083723F">
        <w:rPr>
          <w:rFonts w:ascii="Times New Roman" w:hAnsi="Times New Roman"/>
          <w:sz w:val="24"/>
          <w:lang w:val="nl-BE"/>
        </w:rPr>
        <w:t xml:space="preserve"> Taylor heeft in onze cultuur een subjectivering plaatsgevonden. Verschillende zaken die vroeger geregeld werden door een beroep te doen op traditie, gewoontes of zelfs de Natuur</w:t>
      </w:r>
      <w:r w:rsidR="001E5EAD">
        <w:rPr>
          <w:rFonts w:ascii="Times New Roman" w:hAnsi="Times New Roman"/>
          <w:sz w:val="24"/>
          <w:lang w:val="nl-BE"/>
        </w:rPr>
        <w:t xml:space="preserve"> (of natuurwet)</w:t>
      </w:r>
      <w:r w:rsidR="00170662" w:rsidRPr="0083723F">
        <w:rPr>
          <w:rFonts w:ascii="Times New Roman" w:hAnsi="Times New Roman"/>
          <w:sz w:val="24"/>
          <w:lang w:val="nl-BE"/>
        </w:rPr>
        <w:t xml:space="preserve">, kunnen vandaag door mensen zelf worden vormgegeven en gekozen. </w:t>
      </w:r>
      <w:r w:rsidR="00170662" w:rsidRPr="0083723F">
        <w:rPr>
          <w:rFonts w:ascii="Times New Roman" w:hAnsi="Times New Roman"/>
          <w:sz w:val="24"/>
          <w:lang w:val="nl-NL"/>
        </w:rPr>
        <w:t xml:space="preserve">Dit heeft verschillende en heel diverse gevolgen. </w:t>
      </w:r>
      <w:r w:rsidR="00170662" w:rsidRPr="0083723F">
        <w:rPr>
          <w:rFonts w:ascii="Times New Roman" w:hAnsi="Times New Roman"/>
          <w:sz w:val="24"/>
          <w:lang w:val="nl-BE"/>
        </w:rPr>
        <w:t>Het idee van moderne vrijheid en autonomie verwijzen de mens terug naar zichzelf, werpen hen terug op zichzelf</w:t>
      </w:r>
      <w:r w:rsidR="00E246E5">
        <w:rPr>
          <w:rFonts w:ascii="Times New Roman" w:hAnsi="Times New Roman"/>
          <w:sz w:val="24"/>
          <w:lang w:val="nl-BE"/>
        </w:rPr>
        <w:t>. H</w:t>
      </w:r>
      <w:r w:rsidR="00170662" w:rsidRPr="0083723F">
        <w:rPr>
          <w:rFonts w:ascii="Times New Roman" w:hAnsi="Times New Roman"/>
          <w:sz w:val="24"/>
          <w:lang w:val="nl-BE"/>
        </w:rPr>
        <w:t>et ideaal van de authenticiteit, dat volgens Taylor vandaag een centrale plaats inneemt, zorgt ervoor dat we allemaal zelf verantwoordelijk zijn voor onze identiteit en dat we zelf moeten en kunnen ontdekken hoe we onze identiteit articuleren.</w:t>
      </w:r>
      <w:r w:rsidR="00384E57" w:rsidRPr="0083723F">
        <w:rPr>
          <w:rStyle w:val="Eindnootmarkering"/>
          <w:rFonts w:ascii="Times New Roman" w:hAnsi="Times New Roman"/>
          <w:sz w:val="24"/>
        </w:rPr>
        <w:endnoteReference w:id="6"/>
      </w:r>
      <w:r w:rsidR="00170662" w:rsidRPr="0083723F">
        <w:rPr>
          <w:rFonts w:ascii="Times New Roman" w:hAnsi="Times New Roman"/>
          <w:sz w:val="24"/>
          <w:lang w:val="nl-BE"/>
        </w:rPr>
        <w:t xml:space="preserve"> </w:t>
      </w:r>
    </w:p>
    <w:p w14:paraId="2835433F" w14:textId="0B3DBBB6" w:rsidR="00170662" w:rsidRPr="0083723F" w:rsidRDefault="00170662" w:rsidP="00A93520">
      <w:pPr>
        <w:rPr>
          <w:rFonts w:ascii="Times New Roman" w:hAnsi="Times New Roman"/>
          <w:sz w:val="24"/>
          <w:lang w:val="nl-BE"/>
        </w:rPr>
      </w:pPr>
      <w:r w:rsidRPr="0083723F">
        <w:rPr>
          <w:rFonts w:ascii="Times New Roman" w:hAnsi="Times New Roman"/>
          <w:sz w:val="24"/>
          <w:lang w:val="nl-BE"/>
        </w:rPr>
        <w:t xml:space="preserve">Wanneer het over identiteit gaat, zijn we vandaag </w:t>
      </w:r>
      <w:r w:rsidR="00904C3E">
        <w:rPr>
          <w:rFonts w:ascii="Times New Roman" w:hAnsi="Times New Roman"/>
          <w:sz w:val="24"/>
          <w:lang w:val="nl-BE"/>
        </w:rPr>
        <w:t xml:space="preserve">dus </w:t>
      </w:r>
      <w:r w:rsidRPr="0083723F">
        <w:rPr>
          <w:rFonts w:ascii="Times New Roman" w:hAnsi="Times New Roman"/>
          <w:sz w:val="24"/>
          <w:lang w:val="nl-BE"/>
        </w:rPr>
        <w:t xml:space="preserve">in veel sterkere mate op onszelf aangewezen dan onze voorouders. Taylor maakt hier een belangrijk onderscheid tussen de vorm en de inhoud van hoe we dat doen. Hij argumenteert dat onze identiteit </w:t>
      </w:r>
      <w:r w:rsidRPr="0083723F">
        <w:rPr>
          <w:rFonts w:ascii="Times New Roman" w:hAnsi="Times New Roman"/>
          <w:i/>
          <w:sz w:val="24"/>
          <w:lang w:val="nl-BE"/>
        </w:rPr>
        <w:t xml:space="preserve">self-referential </w:t>
      </w:r>
      <w:r w:rsidRPr="0083723F">
        <w:rPr>
          <w:rFonts w:ascii="Times New Roman" w:hAnsi="Times New Roman"/>
          <w:iCs/>
          <w:sz w:val="24"/>
          <w:lang w:val="nl-BE"/>
        </w:rPr>
        <w:t xml:space="preserve">moet zijn, met andere woorden, dat identiteit moet </w:t>
      </w:r>
      <w:r w:rsidRPr="0083723F">
        <w:rPr>
          <w:rFonts w:ascii="Times New Roman" w:hAnsi="Times New Roman"/>
          <w:sz w:val="24"/>
          <w:lang w:val="nl-BE"/>
        </w:rPr>
        <w:t>verwijzen naar het zelf van de betrokkene.</w:t>
      </w:r>
      <w:r w:rsidRPr="0083723F">
        <w:rPr>
          <w:rFonts w:ascii="Times New Roman" w:hAnsi="Times New Roman"/>
          <w:i/>
          <w:sz w:val="24"/>
          <w:lang w:val="nl-BE"/>
        </w:rPr>
        <w:t xml:space="preserve"> </w:t>
      </w:r>
      <w:r w:rsidRPr="0083723F">
        <w:rPr>
          <w:rFonts w:ascii="Times New Roman" w:hAnsi="Times New Roman"/>
          <w:sz w:val="24"/>
          <w:lang w:val="nl-BE"/>
        </w:rPr>
        <w:t xml:space="preserve">De </w:t>
      </w:r>
      <w:r w:rsidRPr="0083723F">
        <w:rPr>
          <w:rFonts w:ascii="Times New Roman" w:hAnsi="Times New Roman"/>
          <w:sz w:val="24"/>
          <w:lang w:val="nl-BE"/>
        </w:rPr>
        <w:lastRenderedPageBreak/>
        <w:t>keuze voor een bepaalde inhoud moet vormelijk de eigen vrije en vooraf onbepaalde keuze zijn. Volgens Taylor betekent dat echter niet dat de inhoud strikt zelfverwijzend (</w:t>
      </w:r>
      <w:r w:rsidRPr="0083723F">
        <w:rPr>
          <w:rFonts w:ascii="Times New Roman" w:hAnsi="Times New Roman"/>
          <w:i/>
          <w:iCs/>
          <w:sz w:val="24"/>
          <w:lang w:val="nl-BE"/>
        </w:rPr>
        <w:t>auto-referential</w:t>
      </w:r>
      <w:r w:rsidRPr="0083723F">
        <w:rPr>
          <w:rFonts w:ascii="Times New Roman" w:hAnsi="Times New Roman"/>
          <w:sz w:val="24"/>
          <w:lang w:val="nl-BE"/>
        </w:rPr>
        <w:t>) moet zijn. Het is zelfs denkbaar dat we pas werkelijk voldoening kunnen vinden wanneer we zelf kiezen voor een vorm van vervulling in God, in een politieke roeping of in iets dat met de natuur verbonden is</w:t>
      </w:r>
      <w:r w:rsidR="00904C3E">
        <w:rPr>
          <w:rFonts w:ascii="Times New Roman" w:hAnsi="Times New Roman"/>
          <w:sz w:val="24"/>
          <w:lang w:val="nl-BE"/>
        </w:rPr>
        <w:t xml:space="preserve">, </w:t>
      </w:r>
      <w:r w:rsidRPr="0083723F">
        <w:rPr>
          <w:rFonts w:ascii="Times New Roman" w:hAnsi="Times New Roman"/>
          <w:sz w:val="24"/>
          <w:lang w:val="nl-BE"/>
        </w:rPr>
        <w:t>precies omdat deze domeinen betekenis bezitten onafhankelijk van onszelf.</w:t>
      </w:r>
      <w:r w:rsidRPr="0083723F">
        <w:rPr>
          <w:rStyle w:val="Eindnootmarkering"/>
          <w:rFonts w:ascii="Times New Roman" w:hAnsi="Times New Roman"/>
          <w:sz w:val="24"/>
        </w:rPr>
        <w:endnoteReference w:id="7"/>
      </w:r>
    </w:p>
    <w:p w14:paraId="2024C9A9" w14:textId="3EA2D2DF" w:rsidR="00170662" w:rsidRPr="0083723F" w:rsidRDefault="00170662" w:rsidP="00A73B39">
      <w:pPr>
        <w:rPr>
          <w:rFonts w:ascii="Times New Roman" w:hAnsi="Times New Roman"/>
          <w:sz w:val="24"/>
          <w:lang w:val="nl-BE"/>
        </w:rPr>
      </w:pPr>
      <w:r w:rsidRPr="0083723F">
        <w:rPr>
          <w:rFonts w:ascii="Times New Roman" w:hAnsi="Times New Roman"/>
          <w:sz w:val="24"/>
          <w:lang w:val="nl-BE"/>
        </w:rPr>
        <w:t>Wat betekent het dan om vandaag vorm te geven aan de eigen identiteit? Volgens filosofen Antoon Braeckman, Bart Raymaekers en Gerd Van Riel stelt Taylor dat de mens zich nog nooit zoveel vragen heeft gesteld over de eigen identiteit als vandaag, en wordt de mens in ongekende mate gekenmerkt door onzekerheid daaromtrent.</w:t>
      </w:r>
      <w:r w:rsidRPr="0083723F">
        <w:rPr>
          <w:rStyle w:val="Eindnootmarkering"/>
          <w:rFonts w:ascii="Times New Roman" w:hAnsi="Times New Roman"/>
          <w:sz w:val="24"/>
        </w:rPr>
        <w:endnoteReference w:id="8"/>
      </w:r>
      <w:r w:rsidRPr="0083723F">
        <w:rPr>
          <w:rFonts w:ascii="Times New Roman" w:hAnsi="Times New Roman"/>
          <w:sz w:val="24"/>
          <w:lang w:val="nl-BE"/>
        </w:rPr>
        <w:t xml:space="preserve"> Braeckman, Raymaekers en Van Riel verduidelijken het belang van een gemeenschappelijkheid zelfs in de constitutie van een individuele identiteit: </w:t>
      </w:r>
    </w:p>
    <w:p w14:paraId="3E592918" w14:textId="6C8A069A" w:rsidR="00170662" w:rsidRPr="0083723F" w:rsidRDefault="00170662" w:rsidP="00BC69CC">
      <w:pPr>
        <w:ind w:left="567" w:right="567"/>
        <w:rPr>
          <w:rFonts w:ascii="Times New Roman" w:hAnsi="Times New Roman"/>
          <w:sz w:val="24"/>
          <w:lang w:val="nl-BE"/>
        </w:rPr>
      </w:pPr>
      <w:r>
        <w:rPr>
          <w:rFonts w:ascii="Times New Roman" w:hAnsi="Times New Roman"/>
          <w:sz w:val="24"/>
          <w:lang w:val="nl-BE"/>
        </w:rPr>
        <w:t>‘</w:t>
      </w:r>
      <w:r w:rsidRPr="0083723F">
        <w:rPr>
          <w:rFonts w:ascii="Times New Roman" w:hAnsi="Times New Roman"/>
          <w:sz w:val="24"/>
          <w:lang w:val="nl-BE"/>
        </w:rPr>
        <w:t xml:space="preserve">De constitutie van onze identiteit vereist een </w:t>
      </w:r>
      <w:r w:rsidRPr="0083723F">
        <w:rPr>
          <w:rFonts w:ascii="Times New Roman" w:hAnsi="Times New Roman"/>
          <w:i/>
          <w:sz w:val="24"/>
          <w:lang w:val="nl-BE"/>
        </w:rPr>
        <w:t xml:space="preserve">symbolisch </w:t>
      </w:r>
      <w:r w:rsidRPr="0083723F">
        <w:rPr>
          <w:rFonts w:ascii="Times New Roman" w:hAnsi="Times New Roman"/>
          <w:sz w:val="24"/>
          <w:lang w:val="nl-BE"/>
        </w:rPr>
        <w:t xml:space="preserve">kader. En dat kader is altijd ruimer dan het strikt individuele. Het is gemeenschapsstichtend. Het is weliswaar meestal impliciet en de mate van explicitering verschilt van cultuur tot cultuur, maar het symbolische karakter is </w:t>
      </w:r>
      <w:r w:rsidRPr="0083723F">
        <w:rPr>
          <w:rFonts w:ascii="Times New Roman" w:hAnsi="Times New Roman"/>
          <w:i/>
          <w:sz w:val="24"/>
          <w:lang w:val="nl-BE"/>
        </w:rPr>
        <w:t xml:space="preserve">inescapable, </w:t>
      </w:r>
      <w:r w:rsidRPr="0083723F">
        <w:rPr>
          <w:rFonts w:ascii="Times New Roman" w:hAnsi="Times New Roman"/>
          <w:sz w:val="24"/>
          <w:lang w:val="nl-BE"/>
        </w:rPr>
        <w:t>het is nooit echt afwezig.</w:t>
      </w:r>
      <w:r>
        <w:rPr>
          <w:rFonts w:ascii="Times New Roman" w:hAnsi="Times New Roman"/>
          <w:sz w:val="24"/>
          <w:lang w:val="nl-BE"/>
        </w:rPr>
        <w:t>’</w:t>
      </w:r>
      <w:r w:rsidRPr="0083723F">
        <w:rPr>
          <w:rStyle w:val="Eindnootmarkering"/>
          <w:rFonts w:ascii="Times New Roman" w:hAnsi="Times New Roman"/>
          <w:sz w:val="24"/>
        </w:rPr>
        <w:endnoteReference w:id="9"/>
      </w:r>
    </w:p>
    <w:p w14:paraId="7D8A493E" w14:textId="2EA17950" w:rsidR="00170662" w:rsidRPr="0083723F" w:rsidRDefault="00170662" w:rsidP="00AD196A">
      <w:pPr>
        <w:rPr>
          <w:rFonts w:ascii="Times New Roman" w:hAnsi="Times New Roman"/>
          <w:sz w:val="24"/>
          <w:lang w:val="nl-BE"/>
        </w:rPr>
      </w:pPr>
      <w:r w:rsidRPr="0083723F">
        <w:rPr>
          <w:rFonts w:ascii="Times New Roman" w:hAnsi="Times New Roman"/>
          <w:sz w:val="24"/>
          <w:lang w:val="nl-BE"/>
        </w:rPr>
        <w:t>Zonder in al te groot detail te treden vat ik het symbolisch kader hier zeer breed op. Om te kunnen beschrijven wat de kracht en de vitaliteit van die symbolen zijn, heeft men een interpretatieve menswetenschap nodig want de ‘harde’ wetenschappen, zoals de sociobiologie, slaagt er niet in exact te vatten of uit te leggen wat het betekent om tot een culturele orde te behoren. Het belang van de verbinding van enerzijds de individuele identiteit en anderzijds het behoren tot een groep komt sterk naar voren.</w:t>
      </w:r>
      <w:r w:rsidRPr="0083723F">
        <w:rPr>
          <w:rStyle w:val="Eindnootmarkering"/>
          <w:rFonts w:ascii="Times New Roman" w:hAnsi="Times New Roman"/>
          <w:sz w:val="24"/>
        </w:rPr>
        <w:endnoteReference w:id="10"/>
      </w:r>
      <w:r w:rsidRPr="0083723F">
        <w:rPr>
          <w:rFonts w:ascii="Times New Roman" w:hAnsi="Times New Roman"/>
          <w:sz w:val="24"/>
          <w:lang w:val="nl-BE"/>
        </w:rPr>
        <w:t xml:space="preserve"> Er loert</w:t>
      </w:r>
      <w:r w:rsidR="00F520C3">
        <w:rPr>
          <w:rFonts w:ascii="Times New Roman" w:hAnsi="Times New Roman"/>
          <w:sz w:val="24"/>
          <w:lang w:val="nl-BE"/>
        </w:rPr>
        <w:t xml:space="preserve"> dan wel</w:t>
      </w:r>
      <w:r w:rsidRPr="0083723F">
        <w:rPr>
          <w:rFonts w:ascii="Times New Roman" w:hAnsi="Times New Roman"/>
          <w:sz w:val="24"/>
          <w:lang w:val="nl-BE"/>
        </w:rPr>
        <w:t xml:space="preserve"> een gevaar om de hoek</w:t>
      </w:r>
      <w:r w:rsidR="00F520C3">
        <w:rPr>
          <w:rFonts w:ascii="Times New Roman" w:hAnsi="Times New Roman"/>
          <w:sz w:val="24"/>
          <w:lang w:val="nl-BE"/>
        </w:rPr>
        <w:t xml:space="preserve">. </w:t>
      </w:r>
      <w:r>
        <w:rPr>
          <w:rFonts w:ascii="Times New Roman" w:hAnsi="Times New Roman"/>
          <w:sz w:val="24"/>
          <w:lang w:val="nl-BE"/>
        </w:rPr>
        <w:t>‘</w:t>
      </w:r>
      <w:r w:rsidRPr="0083723F">
        <w:rPr>
          <w:rFonts w:ascii="Times New Roman" w:hAnsi="Times New Roman"/>
          <w:sz w:val="24"/>
          <w:lang w:val="nl-BE"/>
        </w:rPr>
        <w:t xml:space="preserve">Op het ogenblik dat ik mijzelf wil definiëren </w:t>
      </w:r>
      <w:r w:rsidR="00F20240">
        <w:rPr>
          <w:rFonts w:ascii="Times New Roman" w:hAnsi="Times New Roman"/>
          <w:sz w:val="24"/>
          <w:lang w:val="nl-BE"/>
        </w:rPr>
        <w:t>[</w:t>
      </w:r>
      <w:r w:rsidRPr="0083723F">
        <w:rPr>
          <w:rFonts w:ascii="Times New Roman" w:hAnsi="Times New Roman"/>
          <w:sz w:val="24"/>
          <w:lang w:val="nl-BE"/>
        </w:rPr>
        <w:t>…</w:t>
      </w:r>
      <w:r w:rsidR="002405F1">
        <w:rPr>
          <w:rFonts w:ascii="Times New Roman" w:hAnsi="Times New Roman"/>
          <w:sz w:val="24"/>
          <w:lang w:val="nl-BE"/>
        </w:rPr>
        <w:t>]</w:t>
      </w:r>
      <w:r w:rsidRPr="0083723F">
        <w:rPr>
          <w:rFonts w:ascii="Times New Roman" w:hAnsi="Times New Roman"/>
          <w:sz w:val="24"/>
          <w:lang w:val="nl-BE"/>
        </w:rPr>
        <w:t>, liefst op een originele manier, ontstaat de mogelijkheid dat wat ik aan mezelf toeken, niet overeenkomt met wat anderen mij willen toekennen.</w:t>
      </w:r>
      <w:r>
        <w:rPr>
          <w:rFonts w:ascii="Times New Roman" w:hAnsi="Times New Roman"/>
          <w:sz w:val="24"/>
          <w:lang w:val="nl-BE"/>
        </w:rPr>
        <w:t>’</w:t>
      </w:r>
      <w:r w:rsidRPr="0083723F">
        <w:rPr>
          <w:rStyle w:val="Eindnootmarkering"/>
          <w:rFonts w:ascii="Times New Roman" w:hAnsi="Times New Roman"/>
          <w:sz w:val="24"/>
        </w:rPr>
        <w:endnoteReference w:id="11"/>
      </w:r>
      <w:r w:rsidRPr="0083723F">
        <w:rPr>
          <w:rFonts w:ascii="Times New Roman" w:hAnsi="Times New Roman"/>
          <w:sz w:val="24"/>
          <w:lang w:val="nl-BE"/>
        </w:rPr>
        <w:t xml:space="preserve"> Bij het vormgeven van een bepaalde identiteit kan er dus ook een spanning bestaan tussen wat je zelf opbouwt en hoe anderen je zien.</w:t>
      </w:r>
    </w:p>
    <w:p w14:paraId="3D28D353" w14:textId="31AC7BF3" w:rsidR="00170662" w:rsidRPr="0083723F" w:rsidRDefault="00170662" w:rsidP="00A93520">
      <w:pPr>
        <w:rPr>
          <w:rFonts w:ascii="Times New Roman" w:hAnsi="Times New Roman"/>
          <w:sz w:val="24"/>
          <w:lang w:val="nl-BE"/>
        </w:rPr>
      </w:pPr>
      <w:r w:rsidRPr="0083723F">
        <w:rPr>
          <w:rFonts w:ascii="Times New Roman" w:hAnsi="Times New Roman"/>
          <w:sz w:val="24"/>
          <w:lang w:val="nl-BE"/>
        </w:rPr>
        <w:t xml:space="preserve">In dit opzicht is het werk van kunstenaars op korte tijd sterk veranderd. Taylor geeft het voorbeeld van hoe kunstenaars en schrijvers tot in de achttiende eeuw kunst veeleer zagen als </w:t>
      </w:r>
      <w:r w:rsidRPr="0083723F">
        <w:rPr>
          <w:rFonts w:ascii="Times New Roman" w:hAnsi="Times New Roman"/>
          <w:i/>
          <w:sz w:val="24"/>
          <w:lang w:val="nl-BE"/>
        </w:rPr>
        <w:t>mimesis</w:t>
      </w:r>
      <w:r w:rsidR="00027F0F">
        <w:rPr>
          <w:rFonts w:ascii="Times New Roman" w:hAnsi="Times New Roman"/>
          <w:iCs/>
          <w:sz w:val="24"/>
          <w:lang w:val="nl-BE"/>
        </w:rPr>
        <w:t>, nabootsing</w:t>
      </w:r>
      <w:r w:rsidRPr="0083723F">
        <w:rPr>
          <w:rFonts w:ascii="Times New Roman" w:hAnsi="Times New Roman"/>
          <w:sz w:val="24"/>
          <w:lang w:val="nl-BE"/>
        </w:rPr>
        <w:t xml:space="preserve">. Het is tegen het einde van de achttiende eeuw dat de focus </w:t>
      </w:r>
      <w:r w:rsidR="002E2722">
        <w:rPr>
          <w:rFonts w:ascii="Times New Roman" w:hAnsi="Times New Roman"/>
          <w:sz w:val="24"/>
          <w:lang w:val="nl-BE"/>
        </w:rPr>
        <w:t xml:space="preserve">definitief </w:t>
      </w:r>
      <w:r w:rsidRPr="0083723F">
        <w:rPr>
          <w:rFonts w:ascii="Times New Roman" w:hAnsi="Times New Roman"/>
          <w:sz w:val="24"/>
          <w:lang w:val="nl-BE"/>
        </w:rPr>
        <w:t xml:space="preserve">komt te liggen op het scheppende en niet op het afbeeldende aspect van kunst. In de idee van </w:t>
      </w:r>
      <w:r w:rsidRPr="0083723F">
        <w:rPr>
          <w:rFonts w:ascii="Times New Roman" w:hAnsi="Times New Roman"/>
          <w:i/>
          <w:sz w:val="24"/>
          <w:lang w:val="nl-BE"/>
        </w:rPr>
        <w:t>mimesis</w:t>
      </w:r>
      <w:r w:rsidRPr="0083723F">
        <w:rPr>
          <w:rFonts w:ascii="Times New Roman" w:hAnsi="Times New Roman"/>
          <w:sz w:val="24"/>
          <w:lang w:val="nl-BE"/>
        </w:rPr>
        <w:t xml:space="preserve"> is een taalregister beschikbaar voor kunstenaars met referenties die het grote publiek probleemloos kon vatten. Beeldende kunstenaars konden zonder problemen bepaalde thema’s of onderwerpen te berde brengen zonder dat er extra uitleg nodig was en bovendien gaven die thema’s of onderwerpen een extra laag betekenis die inherent was.</w:t>
      </w:r>
      <w:r w:rsidRPr="0083723F">
        <w:rPr>
          <w:rStyle w:val="Eindnootmarkering"/>
          <w:rFonts w:ascii="Times New Roman" w:hAnsi="Times New Roman"/>
          <w:sz w:val="24"/>
        </w:rPr>
        <w:endnoteReference w:id="12"/>
      </w:r>
      <w:r w:rsidRPr="0083723F">
        <w:rPr>
          <w:rFonts w:ascii="Times New Roman" w:hAnsi="Times New Roman"/>
          <w:sz w:val="24"/>
          <w:lang w:val="nl-BE"/>
        </w:rPr>
        <w:t xml:space="preserve"> Het gedeelde kader of framework, </w:t>
      </w:r>
      <w:r w:rsidRPr="0083723F">
        <w:rPr>
          <w:rFonts w:ascii="Times New Roman" w:hAnsi="Times New Roman"/>
          <w:i/>
          <w:iCs/>
          <w:sz w:val="24"/>
          <w:lang w:val="nl-BE"/>
        </w:rPr>
        <w:t>the great chain of being</w:t>
      </w:r>
      <w:r w:rsidRPr="0083723F">
        <w:rPr>
          <w:rFonts w:ascii="Times New Roman" w:hAnsi="Times New Roman"/>
          <w:sz w:val="24"/>
          <w:lang w:val="nl-BE"/>
        </w:rPr>
        <w:t>, liet namelijk toe om betekenis te articuleren.</w:t>
      </w:r>
    </w:p>
    <w:p w14:paraId="65260DDB" w14:textId="603FA3C2" w:rsidR="00170662" w:rsidRPr="006539A7" w:rsidRDefault="00170662" w:rsidP="00A93520">
      <w:pPr>
        <w:rPr>
          <w:rFonts w:ascii="Times New Roman" w:hAnsi="Times New Roman"/>
          <w:sz w:val="24"/>
        </w:rPr>
      </w:pPr>
      <w:r w:rsidRPr="0083723F">
        <w:rPr>
          <w:rFonts w:ascii="Times New Roman" w:hAnsi="Times New Roman"/>
          <w:sz w:val="24"/>
          <w:lang w:val="nl-BE"/>
        </w:rPr>
        <w:t xml:space="preserve">Als een schrijver of poëet vandaag iets ter sprake brengt dan is het zo dat men de betekenis van een woord of van een beeld moet proberen te vatten door te kijken naar het geheel van woorden en beelden gebruikt door die auteur. Taylor gebruikt daarvoor de term </w:t>
      </w:r>
      <w:r w:rsidRPr="0083723F">
        <w:rPr>
          <w:rFonts w:ascii="Times New Roman" w:hAnsi="Times New Roman"/>
          <w:i/>
          <w:sz w:val="24"/>
          <w:lang w:val="nl-BE"/>
        </w:rPr>
        <w:t>triangulate the meaning</w:t>
      </w:r>
      <w:r w:rsidR="00C82D15">
        <w:rPr>
          <w:rFonts w:ascii="Times New Roman" w:hAnsi="Times New Roman"/>
          <w:sz w:val="24"/>
          <w:lang w:val="nl-BE"/>
        </w:rPr>
        <w:t xml:space="preserve">. Dit is </w:t>
      </w:r>
      <w:r w:rsidRPr="0083723F">
        <w:rPr>
          <w:rFonts w:ascii="Times New Roman" w:hAnsi="Times New Roman"/>
          <w:sz w:val="24"/>
          <w:lang w:val="nl-BE"/>
        </w:rPr>
        <w:t xml:space="preserve">een soort van driehoeksmeting uitvoeren tussen de term die gebruikt wordt, het geheel van termen dat door de schrijver/poëet gebruikt wordt en de betekenis van de dingen die ter sprake worden gebracht. Taylor illustreert dit met het voorbeeld van Rainer Maria Rilke (1875–1926), die in zijn poëzie de term ‘engelen’ gebruikt. Het gaat er daarbij niet om een </w:t>
      </w:r>
      <w:r w:rsidRPr="0083723F">
        <w:rPr>
          <w:rFonts w:ascii="Times New Roman" w:hAnsi="Times New Roman"/>
          <w:sz w:val="24"/>
          <w:lang w:val="nl-BE"/>
        </w:rPr>
        <w:lastRenderedPageBreak/>
        <w:t>middeleeuws wereldbeeld op te roepen waarin engelen voor de troon van God eeuwig ‘heilig, heilig, heilig’ zingen. In plaats daarvan nodigt Taylor ons uit om voorbij de letterlijke betekenis van Rilkes woorden te kijken en te onderzoeken welke onderliggende gevoeligheid of ervaring de dichter tracht te articuleren.</w:t>
      </w:r>
      <w:r w:rsidRPr="0083723F">
        <w:rPr>
          <w:rStyle w:val="Eindnootmarkering"/>
          <w:rFonts w:ascii="Times New Roman" w:hAnsi="Times New Roman"/>
          <w:sz w:val="24"/>
        </w:rPr>
        <w:endnoteReference w:id="13"/>
      </w:r>
      <w:r w:rsidRPr="0083723F">
        <w:rPr>
          <w:rFonts w:ascii="Times New Roman" w:hAnsi="Times New Roman"/>
          <w:sz w:val="24"/>
          <w:lang w:val="nl-BE"/>
        </w:rPr>
        <w:t xml:space="preserve"> Een verhaal vertellen of een gedicht schrijven vereist dat schrijvers en dichters zelf hun visie op de kosmos of de wereld articuleren. </w:t>
      </w:r>
      <w:r w:rsidRPr="0084074F">
        <w:rPr>
          <w:rFonts w:ascii="Times New Roman" w:hAnsi="Times New Roman"/>
          <w:sz w:val="24"/>
          <w:lang w:val="nl-NL"/>
        </w:rPr>
        <w:t>Taylor spreekt dan ook over subtielere talen</w:t>
      </w:r>
      <w:r w:rsidR="0084074F" w:rsidRPr="0084074F">
        <w:rPr>
          <w:rFonts w:ascii="Times New Roman" w:hAnsi="Times New Roman"/>
          <w:sz w:val="24"/>
          <w:lang w:val="nl-NL"/>
        </w:rPr>
        <w:t xml:space="preserve"> en hun belang in he</w:t>
      </w:r>
      <w:r w:rsidR="0084074F">
        <w:rPr>
          <w:rFonts w:ascii="Times New Roman" w:hAnsi="Times New Roman"/>
          <w:sz w:val="24"/>
          <w:lang w:val="nl-NL"/>
        </w:rPr>
        <w:t>t articuleren van bijvoorbeeld identiteit</w:t>
      </w:r>
      <w:r w:rsidRPr="0084074F">
        <w:rPr>
          <w:rFonts w:ascii="Times New Roman" w:hAnsi="Times New Roman"/>
          <w:sz w:val="24"/>
          <w:lang w:val="nl-NL"/>
        </w:rPr>
        <w:t xml:space="preserve">. </w:t>
      </w:r>
      <w:r w:rsidRPr="0084074F">
        <w:rPr>
          <w:rFonts w:ascii="Times New Roman" w:hAnsi="Times New Roman"/>
          <w:sz w:val="24"/>
          <w:lang w:val="nl-BE"/>
        </w:rPr>
        <w:t>‘</w:t>
      </w:r>
      <w:r w:rsidRPr="0084074F">
        <w:rPr>
          <w:rFonts w:ascii="Times New Roman" w:hAnsi="Times New Roman"/>
          <w:sz w:val="24"/>
          <w:lang w:val="en-GB"/>
        </w:rPr>
        <w:t>The poems are finding the words for us</w:t>
      </w:r>
      <w:r w:rsidRPr="0084074F">
        <w:rPr>
          <w:rFonts w:ascii="Times New Roman" w:hAnsi="Times New Roman"/>
          <w:sz w:val="24"/>
          <w:lang w:val="nl-BE"/>
        </w:rPr>
        <w:t xml:space="preserve">. </w:t>
      </w:r>
      <w:r w:rsidRPr="0083723F">
        <w:rPr>
          <w:rFonts w:ascii="Times New Roman" w:hAnsi="Times New Roman"/>
          <w:sz w:val="24"/>
          <w:lang w:val="en-GB"/>
        </w:rPr>
        <w:t>In this ‘subtler language’ – the term is borrowed from Shelley – something is defined and created as well as manifested. A watershed has been passed in the history of literature.</w:t>
      </w:r>
      <w:r>
        <w:rPr>
          <w:rFonts w:ascii="Times New Roman" w:hAnsi="Times New Roman"/>
          <w:sz w:val="24"/>
          <w:lang w:val="en-GB"/>
        </w:rPr>
        <w:t>’</w:t>
      </w:r>
      <w:r w:rsidRPr="0083723F">
        <w:rPr>
          <w:rStyle w:val="Eindnootmarkering"/>
          <w:rFonts w:ascii="Times New Roman" w:hAnsi="Times New Roman"/>
          <w:sz w:val="24"/>
        </w:rPr>
        <w:endnoteReference w:id="14"/>
      </w:r>
    </w:p>
    <w:p w14:paraId="5C4E82B4" w14:textId="1014400A" w:rsidR="00170662" w:rsidRPr="0083723F" w:rsidRDefault="00170662" w:rsidP="002B685F">
      <w:pPr>
        <w:rPr>
          <w:rFonts w:ascii="Times New Roman" w:hAnsi="Times New Roman"/>
          <w:sz w:val="24"/>
          <w:lang w:val="nl-BE"/>
        </w:rPr>
      </w:pPr>
      <w:r w:rsidRPr="0083723F">
        <w:rPr>
          <w:rFonts w:ascii="Times New Roman" w:hAnsi="Times New Roman"/>
          <w:sz w:val="24"/>
          <w:lang w:val="nl-BE"/>
        </w:rPr>
        <w:t>I</w:t>
      </w:r>
      <w:r w:rsidR="00010080">
        <w:rPr>
          <w:rFonts w:ascii="Times New Roman" w:hAnsi="Times New Roman"/>
          <w:sz w:val="24"/>
          <w:lang w:val="nl-BE"/>
        </w:rPr>
        <w:t xml:space="preserve">n het voorafgaande, maar ook in wat nog </w:t>
      </w:r>
      <w:r w:rsidRPr="0083723F">
        <w:rPr>
          <w:rFonts w:ascii="Times New Roman" w:hAnsi="Times New Roman"/>
          <w:sz w:val="24"/>
          <w:lang w:val="nl-BE"/>
        </w:rPr>
        <w:t xml:space="preserve">volgt, </w:t>
      </w:r>
      <w:r w:rsidR="00010080">
        <w:rPr>
          <w:rFonts w:ascii="Times New Roman" w:hAnsi="Times New Roman"/>
          <w:sz w:val="24"/>
          <w:lang w:val="nl-BE"/>
        </w:rPr>
        <w:t xml:space="preserve">beargumenteer ik dat </w:t>
      </w:r>
      <w:r w:rsidRPr="0083723F">
        <w:rPr>
          <w:rFonts w:ascii="Times New Roman" w:hAnsi="Times New Roman"/>
          <w:sz w:val="24"/>
          <w:lang w:val="nl-BE"/>
        </w:rPr>
        <w:t xml:space="preserve">Dolly Parton, op haar geheel eigen wijze, beantwoordt aan het ideaal van de authenticiteit. </w:t>
      </w:r>
      <w:r w:rsidRPr="0083723F">
        <w:rPr>
          <w:rFonts w:ascii="Times New Roman" w:hAnsi="Times New Roman"/>
          <w:sz w:val="24"/>
        </w:rPr>
        <w:t xml:space="preserve">In de woorden van Taylor: </w:t>
      </w:r>
      <w:r>
        <w:rPr>
          <w:rFonts w:ascii="Times New Roman" w:hAnsi="Times New Roman"/>
          <w:sz w:val="24"/>
        </w:rPr>
        <w:t>‘</w:t>
      </w:r>
      <w:r w:rsidRPr="0083723F">
        <w:rPr>
          <w:rFonts w:ascii="Times New Roman" w:hAnsi="Times New Roman"/>
          <w:sz w:val="24"/>
        </w:rPr>
        <w:t xml:space="preserve">There is a certain way of being human that is </w:t>
      </w:r>
      <w:r w:rsidRPr="0083723F">
        <w:rPr>
          <w:rFonts w:ascii="Times New Roman" w:hAnsi="Times New Roman"/>
          <w:i/>
          <w:iCs/>
          <w:sz w:val="24"/>
        </w:rPr>
        <w:t>my</w:t>
      </w:r>
      <w:r w:rsidRPr="0083723F">
        <w:rPr>
          <w:rFonts w:ascii="Times New Roman" w:hAnsi="Times New Roman"/>
          <w:sz w:val="24"/>
        </w:rPr>
        <w:t xml:space="preserve"> way. I am called upon to live my life in this way, and not in imitation of anyone else’s. But this gives a new importance to being true to myself. If I am not, I miss the point of my life, I miss what being human is for </w:t>
      </w:r>
      <w:r w:rsidRPr="0083723F">
        <w:rPr>
          <w:rFonts w:ascii="Times New Roman" w:hAnsi="Times New Roman"/>
          <w:i/>
          <w:iCs/>
          <w:sz w:val="24"/>
        </w:rPr>
        <w:t>me</w:t>
      </w:r>
      <w:r w:rsidRPr="0083723F">
        <w:rPr>
          <w:rFonts w:ascii="Times New Roman" w:hAnsi="Times New Roman"/>
          <w:sz w:val="24"/>
        </w:rPr>
        <w:t>.</w:t>
      </w:r>
      <w:r>
        <w:rPr>
          <w:rFonts w:ascii="Times New Roman" w:hAnsi="Times New Roman"/>
          <w:sz w:val="24"/>
        </w:rPr>
        <w:t>’</w:t>
      </w:r>
      <w:r w:rsidRPr="0083723F">
        <w:rPr>
          <w:rStyle w:val="Eindnootmarkering"/>
          <w:rFonts w:ascii="Times New Roman" w:hAnsi="Times New Roman"/>
          <w:sz w:val="24"/>
        </w:rPr>
        <w:endnoteReference w:id="15"/>
      </w:r>
      <w:r w:rsidRPr="0083723F">
        <w:rPr>
          <w:rFonts w:ascii="Times New Roman" w:hAnsi="Times New Roman"/>
          <w:sz w:val="24"/>
        </w:rPr>
        <w:t xml:space="preserve"> </w:t>
      </w:r>
      <w:r w:rsidRPr="0083723F">
        <w:rPr>
          <w:rFonts w:ascii="Times New Roman" w:hAnsi="Times New Roman"/>
          <w:sz w:val="24"/>
          <w:lang w:val="nl-BE"/>
        </w:rPr>
        <w:t>Meer zelfs, volgens Taylor is het een wijdverspreid idee geworden dat mensen zich niet zomaar aan een externe autoriteit moeten conformeren, maar dat ze zelf op zoek moeten naar het ideaal/model volgens hetwelk ze hun leven willen inrichten. Zichzelf trouw zijn betekent dan ook dat men de eigen originaliteit trouw blijft; het is door de articulatie van die eigenheid dat men zichzelf ontdekt. Volgens Taylor is een typische uiting of expressie van dit moderne ideaal van authenticiteit en gaat dat ideaal gepaard met nastrevenswaardige doelen zoals zelf-vervulling en zelfrealisatie.</w:t>
      </w:r>
      <w:r w:rsidRPr="0083723F">
        <w:rPr>
          <w:rStyle w:val="Eindnootmarkering"/>
          <w:rFonts w:ascii="Times New Roman" w:hAnsi="Times New Roman"/>
          <w:sz w:val="24"/>
          <w:lang w:val="nl-BE"/>
        </w:rPr>
        <w:endnoteReference w:id="16"/>
      </w:r>
      <w:r w:rsidRPr="0083723F">
        <w:rPr>
          <w:rFonts w:ascii="Times New Roman" w:hAnsi="Times New Roman"/>
          <w:sz w:val="24"/>
          <w:lang w:val="nl-BE"/>
        </w:rPr>
        <w:t xml:space="preserve"> Dit sluit aan bij een centraal thema uit Taylors invloedrijke werk </w:t>
      </w:r>
      <w:r w:rsidRPr="0083723F">
        <w:rPr>
          <w:rFonts w:ascii="Times New Roman" w:hAnsi="Times New Roman"/>
          <w:i/>
          <w:iCs/>
          <w:sz w:val="24"/>
          <w:lang w:val="nl-BE"/>
        </w:rPr>
        <w:t>Sources of the Self: The Making of the Modern Identity</w:t>
      </w:r>
      <w:r w:rsidRPr="0083723F">
        <w:rPr>
          <w:rFonts w:ascii="Times New Roman" w:hAnsi="Times New Roman"/>
          <w:sz w:val="24"/>
          <w:lang w:val="nl-BE"/>
        </w:rPr>
        <w:t xml:space="preserve">, waar hij benadrukt dat identiteitsvorming veronderstelt dat we onderzoeken wie en wat we zijn omdat </w:t>
      </w:r>
      <w:r w:rsidR="00B708D5">
        <w:rPr>
          <w:rFonts w:ascii="Times New Roman" w:hAnsi="Times New Roman"/>
          <w:sz w:val="24"/>
          <w:lang w:val="nl-BE"/>
        </w:rPr>
        <w:t xml:space="preserve">we </w:t>
      </w:r>
      <w:r w:rsidRPr="0083723F">
        <w:rPr>
          <w:rFonts w:ascii="Times New Roman" w:hAnsi="Times New Roman"/>
          <w:sz w:val="24"/>
          <w:lang w:val="nl-NL"/>
        </w:rPr>
        <w:t>in de moderne opvatting nog niet altijd weten wie we zijn.</w:t>
      </w:r>
      <w:r w:rsidRPr="0083723F">
        <w:rPr>
          <w:rStyle w:val="Eindnootmarkering"/>
          <w:rFonts w:ascii="Times New Roman" w:hAnsi="Times New Roman"/>
          <w:sz w:val="24"/>
        </w:rPr>
        <w:endnoteReference w:id="17"/>
      </w:r>
    </w:p>
    <w:p w14:paraId="773A31F0" w14:textId="0CB96D70" w:rsidR="00170662" w:rsidRPr="0083723F" w:rsidRDefault="00170662" w:rsidP="00903826">
      <w:pPr>
        <w:pStyle w:val="Kop1"/>
        <w:numPr>
          <w:ilvl w:val="0"/>
          <w:numId w:val="0"/>
        </w:numPr>
        <w:rPr>
          <w:rFonts w:ascii="Times New Roman" w:hAnsi="Times New Roman" w:cs="Times New Roman"/>
          <w:sz w:val="24"/>
          <w:szCs w:val="24"/>
          <w:lang w:val="en-US"/>
        </w:rPr>
      </w:pPr>
      <w:r w:rsidRPr="0083723F">
        <w:rPr>
          <w:rFonts w:ascii="Times New Roman" w:hAnsi="Times New Roman" w:cs="Times New Roman"/>
          <w:sz w:val="24"/>
          <w:szCs w:val="24"/>
          <w:lang w:val="en-US"/>
        </w:rPr>
        <w:t>I taste the sun and rain</w:t>
      </w:r>
    </w:p>
    <w:p w14:paraId="0F3B1F71" w14:textId="4DCA7D79" w:rsidR="00170662" w:rsidRPr="0083723F" w:rsidRDefault="00170662" w:rsidP="00B662A4">
      <w:pPr>
        <w:rPr>
          <w:rFonts w:ascii="Times New Roman" w:hAnsi="Times New Roman"/>
          <w:sz w:val="24"/>
          <w:lang w:val="nl-NL"/>
        </w:rPr>
      </w:pPr>
      <w:r w:rsidRPr="0083723F">
        <w:rPr>
          <w:rFonts w:ascii="Times New Roman" w:hAnsi="Times New Roman"/>
          <w:sz w:val="24"/>
          <w:lang w:val="nl-BE"/>
        </w:rPr>
        <w:t xml:space="preserve">In het </w:t>
      </w:r>
      <w:r w:rsidR="0016576D">
        <w:rPr>
          <w:rFonts w:ascii="Times New Roman" w:hAnsi="Times New Roman"/>
          <w:sz w:val="24"/>
          <w:lang w:val="nl-BE"/>
        </w:rPr>
        <w:t>eerste deel van dit artikel</w:t>
      </w:r>
      <w:r w:rsidRPr="0083723F">
        <w:rPr>
          <w:rFonts w:ascii="Times New Roman" w:hAnsi="Times New Roman"/>
          <w:sz w:val="24"/>
          <w:lang w:val="nl-BE"/>
        </w:rPr>
        <w:t xml:space="preserve"> heb ik kort aangetoond dat Dolly Parton haar eigen beeldvorming actief stuurt en een vorm van authenticiteit creëert door soms schijnbaar tegengestelde elementen strategisch tegenover elkaar uit te spelen. </w:t>
      </w:r>
      <w:r w:rsidRPr="004E6EE0">
        <w:rPr>
          <w:rFonts w:ascii="Times New Roman" w:hAnsi="Times New Roman"/>
          <w:sz w:val="24"/>
          <w:lang w:val="nl-BE"/>
        </w:rPr>
        <w:t xml:space="preserve">Verschillende van haar boutades illustreren op treffende wijze het belang dat zij hecht aan zelfbeschikking en trouw zijn aan zichzelf. </w:t>
      </w:r>
      <w:r w:rsidRPr="00FB4BA7">
        <w:rPr>
          <w:rFonts w:ascii="Times New Roman" w:hAnsi="Times New Roman"/>
          <w:sz w:val="24"/>
        </w:rPr>
        <w:t>Een vaak geciteerd dollyism dat dit perfect samenvat, luid</w:t>
      </w:r>
      <w:r w:rsidRPr="007E60EE">
        <w:rPr>
          <w:rFonts w:ascii="Times New Roman" w:hAnsi="Times New Roman"/>
          <w:sz w:val="24"/>
        </w:rPr>
        <w:t>t</w:t>
      </w:r>
      <w:r w:rsidRPr="0083723F">
        <w:rPr>
          <w:rFonts w:ascii="Times New Roman" w:hAnsi="Times New Roman"/>
          <w:sz w:val="24"/>
        </w:rPr>
        <w:t>: ‘Find out who you are and do it on purpose.</w:t>
      </w:r>
      <w:r w:rsidR="005C3DC5">
        <w:rPr>
          <w:rFonts w:ascii="Times New Roman" w:hAnsi="Times New Roman"/>
          <w:sz w:val="24"/>
        </w:rPr>
        <w:t>’</w:t>
      </w:r>
      <w:r w:rsidRPr="0083723F">
        <w:rPr>
          <w:rFonts w:ascii="Times New Roman" w:hAnsi="Times New Roman"/>
          <w:sz w:val="24"/>
        </w:rPr>
        <w:t xml:space="preserve"> </w:t>
      </w:r>
      <w:r w:rsidRPr="0083723F">
        <w:rPr>
          <w:rFonts w:ascii="Times New Roman" w:hAnsi="Times New Roman"/>
          <w:sz w:val="24"/>
          <w:lang w:val="nl-NL"/>
        </w:rPr>
        <w:t>En dat is net wat ze momenteel doet door boeken uit te brengen. Ze blijft het narratief over zichzelf controleren</w:t>
      </w:r>
      <w:r w:rsidR="007E60EE">
        <w:rPr>
          <w:rFonts w:ascii="Times New Roman" w:hAnsi="Times New Roman"/>
          <w:sz w:val="24"/>
          <w:lang w:val="nl-NL"/>
        </w:rPr>
        <w:t xml:space="preserve"> en articuleren</w:t>
      </w:r>
      <w:r w:rsidRPr="0083723F">
        <w:rPr>
          <w:rFonts w:ascii="Times New Roman" w:hAnsi="Times New Roman"/>
          <w:sz w:val="24"/>
          <w:lang w:val="nl-NL"/>
        </w:rPr>
        <w:t>, ook voor wanneer het origineel er niet meer zal zijn</w:t>
      </w:r>
      <w:r w:rsidR="007E60EE">
        <w:rPr>
          <w:rFonts w:ascii="Times New Roman" w:hAnsi="Times New Roman"/>
          <w:sz w:val="24"/>
          <w:lang w:val="nl-NL"/>
        </w:rPr>
        <w:t xml:space="preserve"> om te laten zien dat ze zichzelf was</w:t>
      </w:r>
      <w:r w:rsidRPr="0083723F">
        <w:rPr>
          <w:rFonts w:ascii="Times New Roman" w:hAnsi="Times New Roman"/>
          <w:sz w:val="24"/>
          <w:lang w:val="nl-NL"/>
        </w:rPr>
        <w:t xml:space="preserve">. </w:t>
      </w:r>
    </w:p>
    <w:p w14:paraId="6B57E2A2" w14:textId="42CC8A23" w:rsidR="00170662" w:rsidRPr="0083723F" w:rsidRDefault="00170662" w:rsidP="00B662A4">
      <w:pPr>
        <w:rPr>
          <w:rFonts w:ascii="Times New Roman" w:hAnsi="Times New Roman"/>
          <w:sz w:val="24"/>
          <w:lang w:val="nl-BE"/>
        </w:rPr>
      </w:pPr>
      <w:r w:rsidRPr="0083723F">
        <w:rPr>
          <w:rFonts w:ascii="Times New Roman" w:hAnsi="Times New Roman"/>
          <w:sz w:val="24"/>
          <w:lang w:val="nl-BE"/>
        </w:rPr>
        <w:t>De inzichten van Taylor over authenticiteit en subtielere talen gaan echter ook op voor het inhoudelijke luik van wat Parton doet. Aan de hand van één concreet nummer wil ik aantonen hoe ze ook in haar muzikale werk, en in het bijzonder met haar taalgebruik, nieuwe ruimtes weet te openen</w:t>
      </w:r>
      <w:r w:rsidR="002F5FF1">
        <w:rPr>
          <w:rFonts w:ascii="Times New Roman" w:hAnsi="Times New Roman"/>
          <w:sz w:val="24"/>
          <w:lang w:val="nl-BE"/>
        </w:rPr>
        <w:t xml:space="preserve"> die voorbij het oppervlakkige gaan</w:t>
      </w:r>
      <w:r w:rsidRPr="0083723F">
        <w:rPr>
          <w:rFonts w:ascii="Times New Roman" w:hAnsi="Times New Roman"/>
          <w:sz w:val="24"/>
          <w:lang w:val="nl-BE"/>
        </w:rPr>
        <w:t xml:space="preserve">. In </w:t>
      </w:r>
      <w:r w:rsidRPr="0083723F">
        <w:rPr>
          <w:rFonts w:ascii="Times New Roman" w:hAnsi="Times New Roman"/>
          <w:i/>
          <w:iCs/>
          <w:sz w:val="24"/>
          <w:lang w:val="nl-BE"/>
        </w:rPr>
        <w:t xml:space="preserve">Holding Everything </w:t>
      </w:r>
      <w:r w:rsidRPr="0083723F">
        <w:rPr>
          <w:rFonts w:ascii="Times New Roman" w:hAnsi="Times New Roman"/>
          <w:sz w:val="24"/>
          <w:lang w:val="nl-BE"/>
        </w:rPr>
        <w:t xml:space="preserve">zingt Dolly Parton samen met Kent Wells over het totaal van hun melk zijn bij het </w:t>
      </w:r>
      <w:r w:rsidR="00344064">
        <w:rPr>
          <w:rFonts w:ascii="Times New Roman" w:hAnsi="Times New Roman"/>
          <w:sz w:val="24"/>
          <w:lang w:val="nl-BE"/>
        </w:rPr>
        <w:t xml:space="preserve">fysiek </w:t>
      </w:r>
      <w:r w:rsidRPr="0083723F">
        <w:rPr>
          <w:rFonts w:ascii="Times New Roman" w:hAnsi="Times New Roman"/>
          <w:sz w:val="24"/>
          <w:lang w:val="nl-BE"/>
        </w:rPr>
        <w:t xml:space="preserve">vasthouden van een geliefde. Zo zingt ze, in een zorgvuldig </w:t>
      </w:r>
      <w:r w:rsidR="00B93260" w:rsidRPr="0083723F">
        <w:rPr>
          <w:rFonts w:ascii="Times New Roman" w:hAnsi="Times New Roman"/>
          <w:sz w:val="24"/>
          <w:lang w:val="nl-BE"/>
        </w:rPr>
        <w:t>opgebouwde</w:t>
      </w:r>
      <w:r w:rsidRPr="0083723F">
        <w:rPr>
          <w:rFonts w:ascii="Times New Roman" w:hAnsi="Times New Roman"/>
          <w:sz w:val="24"/>
          <w:lang w:val="nl-BE"/>
        </w:rPr>
        <w:t xml:space="preserve"> zichzelf overtreffende trap:</w:t>
      </w:r>
    </w:p>
    <w:p w14:paraId="76AD557A" w14:textId="39D5D85E" w:rsidR="00170662" w:rsidRPr="0083723F" w:rsidRDefault="00170662" w:rsidP="00CE7239">
      <w:pPr>
        <w:rPr>
          <w:rFonts w:ascii="Times New Roman" w:hAnsi="Times New Roman"/>
          <w:sz w:val="24"/>
        </w:rPr>
      </w:pPr>
      <w:r w:rsidRPr="0083723F">
        <w:rPr>
          <w:rFonts w:ascii="Times New Roman" w:hAnsi="Times New Roman"/>
          <w:sz w:val="24"/>
          <w:lang w:val="nl-BE"/>
        </w:rPr>
        <w:tab/>
      </w:r>
      <w:r>
        <w:rPr>
          <w:rFonts w:ascii="Times New Roman" w:hAnsi="Times New Roman"/>
          <w:sz w:val="24"/>
        </w:rPr>
        <w:t>‘</w:t>
      </w:r>
      <w:r w:rsidRPr="0083723F">
        <w:rPr>
          <w:rFonts w:ascii="Times New Roman" w:hAnsi="Times New Roman"/>
          <w:sz w:val="24"/>
        </w:rPr>
        <w:t>When I</w:t>
      </w:r>
      <w:r>
        <w:rPr>
          <w:rFonts w:ascii="Times New Roman" w:hAnsi="Times New Roman"/>
          <w:sz w:val="24"/>
        </w:rPr>
        <w:t>’</w:t>
      </w:r>
      <w:r w:rsidRPr="0083723F">
        <w:rPr>
          <w:rFonts w:ascii="Times New Roman" w:hAnsi="Times New Roman"/>
          <w:sz w:val="24"/>
        </w:rPr>
        <w:t>m touching you - I feel a sudden change</w:t>
      </w:r>
    </w:p>
    <w:p w14:paraId="72B51F54" w14:textId="6C178D88" w:rsidR="00170662" w:rsidRPr="0083723F" w:rsidRDefault="00170662" w:rsidP="00CE7239">
      <w:pPr>
        <w:ind w:firstLine="708"/>
        <w:rPr>
          <w:rFonts w:ascii="Times New Roman" w:hAnsi="Times New Roman"/>
          <w:sz w:val="24"/>
        </w:rPr>
      </w:pPr>
      <w:r w:rsidRPr="0083723F">
        <w:rPr>
          <w:rFonts w:ascii="Times New Roman" w:hAnsi="Times New Roman"/>
          <w:sz w:val="24"/>
        </w:rPr>
        <w:t>When I</w:t>
      </w:r>
      <w:r>
        <w:rPr>
          <w:rFonts w:ascii="Times New Roman" w:hAnsi="Times New Roman"/>
          <w:sz w:val="24"/>
        </w:rPr>
        <w:t>’</w:t>
      </w:r>
      <w:r w:rsidRPr="0083723F">
        <w:rPr>
          <w:rFonts w:ascii="Times New Roman" w:hAnsi="Times New Roman"/>
          <w:sz w:val="24"/>
        </w:rPr>
        <w:t>m kissing you - I taste the sun and rain</w:t>
      </w:r>
    </w:p>
    <w:p w14:paraId="297FDD04" w14:textId="77777777" w:rsidR="00170662" w:rsidRPr="0083723F" w:rsidRDefault="00170662" w:rsidP="00CE7239">
      <w:pPr>
        <w:ind w:firstLine="708"/>
        <w:rPr>
          <w:rFonts w:ascii="Times New Roman" w:hAnsi="Times New Roman"/>
          <w:sz w:val="24"/>
        </w:rPr>
      </w:pPr>
      <w:r w:rsidRPr="0083723F">
        <w:rPr>
          <w:rFonts w:ascii="Times New Roman" w:hAnsi="Times New Roman"/>
          <w:sz w:val="24"/>
        </w:rPr>
        <w:lastRenderedPageBreak/>
        <w:t>When I look at you - I hear the angels sing</w:t>
      </w:r>
    </w:p>
    <w:p w14:paraId="520589D0" w14:textId="3C2A8F1E" w:rsidR="00170662" w:rsidRPr="007B4C44" w:rsidRDefault="00170662" w:rsidP="00CE7239">
      <w:pPr>
        <w:ind w:firstLine="708"/>
        <w:rPr>
          <w:rFonts w:ascii="Times New Roman" w:hAnsi="Times New Roman"/>
          <w:sz w:val="24"/>
          <w:lang w:val="nl-NL"/>
        </w:rPr>
      </w:pPr>
      <w:r w:rsidRPr="0083723F">
        <w:rPr>
          <w:rFonts w:ascii="Times New Roman" w:hAnsi="Times New Roman"/>
          <w:sz w:val="24"/>
        </w:rPr>
        <w:t>And when I</w:t>
      </w:r>
      <w:r>
        <w:rPr>
          <w:rFonts w:ascii="Times New Roman" w:hAnsi="Times New Roman"/>
          <w:sz w:val="24"/>
        </w:rPr>
        <w:t>’</w:t>
      </w:r>
      <w:r w:rsidRPr="0083723F">
        <w:rPr>
          <w:rFonts w:ascii="Times New Roman" w:hAnsi="Times New Roman"/>
          <w:sz w:val="24"/>
        </w:rPr>
        <w:t xml:space="preserve">m holding you... </w:t>
      </w:r>
      <w:r w:rsidRPr="007B4C44">
        <w:rPr>
          <w:rFonts w:ascii="Times New Roman" w:hAnsi="Times New Roman"/>
          <w:sz w:val="24"/>
          <w:lang w:val="nl-NL"/>
        </w:rPr>
        <w:t>I’m holding everything’</w:t>
      </w:r>
    </w:p>
    <w:p w14:paraId="32A0E4D0" w14:textId="647DBBB0" w:rsidR="00170662" w:rsidRPr="0083723F" w:rsidRDefault="00170662" w:rsidP="00734D0F">
      <w:pPr>
        <w:rPr>
          <w:rFonts w:ascii="Times New Roman" w:hAnsi="Times New Roman"/>
          <w:sz w:val="24"/>
          <w:lang w:val="nl-BE"/>
        </w:rPr>
      </w:pPr>
      <w:r w:rsidRPr="0083723F">
        <w:rPr>
          <w:rFonts w:ascii="Times New Roman" w:hAnsi="Times New Roman"/>
          <w:sz w:val="24"/>
          <w:lang w:val="nl-BE"/>
        </w:rPr>
        <w:t xml:space="preserve">Vanuit een strikt zakelijke </w:t>
      </w:r>
      <w:r w:rsidR="007B4C44">
        <w:rPr>
          <w:rFonts w:ascii="Times New Roman" w:hAnsi="Times New Roman"/>
          <w:sz w:val="24"/>
          <w:lang w:val="nl-BE"/>
        </w:rPr>
        <w:t xml:space="preserve">of objectieve </w:t>
      </w:r>
      <w:r w:rsidRPr="0083723F">
        <w:rPr>
          <w:rFonts w:ascii="Times New Roman" w:hAnsi="Times New Roman"/>
          <w:sz w:val="24"/>
          <w:lang w:val="nl-BE"/>
        </w:rPr>
        <w:t xml:space="preserve">benadering van taal is dit nonsensicaal. Ik ga </w:t>
      </w:r>
      <w:r w:rsidR="007B4C44">
        <w:rPr>
          <w:rFonts w:ascii="Times New Roman" w:hAnsi="Times New Roman"/>
          <w:sz w:val="24"/>
          <w:lang w:val="nl-BE"/>
        </w:rPr>
        <w:t xml:space="preserve">hier </w:t>
      </w:r>
      <w:r w:rsidRPr="0083723F">
        <w:rPr>
          <w:rFonts w:ascii="Times New Roman" w:hAnsi="Times New Roman"/>
          <w:sz w:val="24"/>
          <w:lang w:val="nl-BE"/>
        </w:rPr>
        <w:t>niet zo ver om te ijveren voor een erkenning van Dolly’s liedjes als poëzie, maar desalniettemin toont dit refrein een zeer zorgvuldige opbouw qua tekst. Het elkaar aanraken geeft aanleiding tot een verandering in gevoel, het kussen doet het hoofdpersonage de zon en de regen proeven</w:t>
      </w:r>
      <w:r w:rsidR="007461D4">
        <w:rPr>
          <w:rFonts w:ascii="Times New Roman" w:hAnsi="Times New Roman"/>
          <w:sz w:val="24"/>
          <w:lang w:val="nl-BE"/>
        </w:rPr>
        <w:t xml:space="preserve"> (hoe die ook mogen smaken)</w:t>
      </w:r>
      <w:r w:rsidRPr="0083723F">
        <w:rPr>
          <w:rFonts w:ascii="Times New Roman" w:hAnsi="Times New Roman"/>
          <w:sz w:val="24"/>
          <w:lang w:val="nl-BE"/>
        </w:rPr>
        <w:t xml:space="preserve">, louter naar de geliefde kijken is al genoeg om de engelen te horen zingen en uiteindelijk, elkaar vasthouden betekent alles vasthouden. De ervaringen gaan in crescendo. Er komt zelfs een </w:t>
      </w:r>
      <w:r w:rsidR="007461D4" w:rsidRPr="0083723F">
        <w:rPr>
          <w:rFonts w:ascii="Times New Roman" w:hAnsi="Times New Roman"/>
          <w:sz w:val="24"/>
          <w:lang w:val="nl-BE"/>
        </w:rPr>
        <w:t>hemels</w:t>
      </w:r>
      <w:r w:rsidRPr="0083723F">
        <w:rPr>
          <w:rFonts w:ascii="Times New Roman" w:hAnsi="Times New Roman"/>
          <w:sz w:val="24"/>
          <w:lang w:val="nl-BE"/>
        </w:rPr>
        <w:t xml:space="preserve"> koor van engelen aan te pas. Net zoals Rilke de betekenis van zijn engelen moest articuleren, functioneren de engelen in dit lied als symbolen die de hemelse sferen oproepen: totale vervoering, het opgenomen en weggedragen worden. Dit ene voorbeeld volstaat hopelijk om aan te geven hoe Dolly Parton, hoe verrassend de keuze initieel misschien ook was, op een bijzonder paradoxale manier uiting geeft aan een modern authenticiteitsideaal.</w:t>
      </w:r>
    </w:p>
    <w:p w14:paraId="580C62C8" w14:textId="1B9E7522" w:rsidR="00457516" w:rsidRDefault="00170662" w:rsidP="00457516">
      <w:pPr>
        <w:rPr>
          <w:rFonts w:ascii="Times New Roman" w:hAnsi="Times New Roman"/>
          <w:sz w:val="24"/>
          <w:lang w:val="nl-NL"/>
        </w:rPr>
      </w:pPr>
      <w:r w:rsidRPr="0083723F">
        <w:rPr>
          <w:rFonts w:ascii="Times New Roman" w:hAnsi="Times New Roman"/>
          <w:sz w:val="24"/>
          <w:lang w:val="nl-BE"/>
        </w:rPr>
        <w:t xml:space="preserve">Ik blijft er dan uiteindelijk ook van overtuigd dat de Tayloriaanse lens op Parton steekhoudt. </w:t>
      </w:r>
      <w:r w:rsidRPr="00FB4BA7">
        <w:rPr>
          <w:rFonts w:ascii="Times New Roman" w:hAnsi="Times New Roman"/>
          <w:sz w:val="24"/>
        </w:rPr>
        <w:t>Als geen ander doet Dolly Parton wat Taylor samenvat als</w:t>
      </w:r>
      <w:r w:rsidRPr="0083723F">
        <w:rPr>
          <w:rFonts w:ascii="Times New Roman" w:hAnsi="Times New Roman"/>
          <w:sz w:val="24"/>
        </w:rPr>
        <w:t xml:space="preserve">: </w:t>
      </w:r>
      <w:r>
        <w:rPr>
          <w:rFonts w:ascii="Times New Roman" w:hAnsi="Times New Roman"/>
          <w:sz w:val="24"/>
        </w:rPr>
        <w:t>‘</w:t>
      </w:r>
      <w:r w:rsidRPr="0083723F">
        <w:rPr>
          <w:rFonts w:ascii="Times New Roman" w:hAnsi="Times New Roman"/>
          <w:sz w:val="24"/>
        </w:rPr>
        <w:t>We are all called to live up to our originality.</w:t>
      </w:r>
      <w:r>
        <w:rPr>
          <w:rFonts w:ascii="Times New Roman" w:hAnsi="Times New Roman"/>
          <w:sz w:val="24"/>
        </w:rPr>
        <w:t>’</w:t>
      </w:r>
      <w:r w:rsidRPr="0083723F">
        <w:rPr>
          <w:rStyle w:val="Eindnootmarkering"/>
          <w:rFonts w:ascii="Times New Roman" w:hAnsi="Times New Roman"/>
          <w:sz w:val="24"/>
        </w:rPr>
        <w:endnoteReference w:id="18"/>
      </w:r>
      <w:r w:rsidRPr="0083723F">
        <w:rPr>
          <w:rFonts w:ascii="Times New Roman" w:hAnsi="Times New Roman"/>
          <w:sz w:val="24"/>
        </w:rPr>
        <w:t xml:space="preserve"> </w:t>
      </w:r>
      <w:r w:rsidRPr="0083723F">
        <w:rPr>
          <w:rFonts w:ascii="Times New Roman" w:hAnsi="Times New Roman"/>
          <w:sz w:val="24"/>
          <w:lang w:val="nl-NL"/>
        </w:rPr>
        <w:t xml:space="preserve">En hoewel Taylor bij het schrijven over authenticiteit vermoedelijk Dolly Parton niet voor ogen had, staat het volgens Edwards als een paal boven water dat </w:t>
      </w:r>
      <w:r>
        <w:rPr>
          <w:rFonts w:ascii="Times New Roman" w:hAnsi="Times New Roman"/>
          <w:sz w:val="24"/>
          <w:lang w:val="nl-NL"/>
        </w:rPr>
        <w:t>‘</w:t>
      </w:r>
      <w:r w:rsidRPr="00FB4BA7">
        <w:rPr>
          <w:rFonts w:ascii="Times New Roman" w:hAnsi="Times New Roman"/>
          <w:sz w:val="24"/>
          <w:lang w:val="nl-NL"/>
        </w:rPr>
        <w:t>Parton’s own self-expression vitally depends on her projection of genuineness</w:t>
      </w:r>
      <w:r>
        <w:rPr>
          <w:rFonts w:ascii="Times New Roman" w:hAnsi="Times New Roman"/>
          <w:sz w:val="24"/>
          <w:lang w:val="nl-NL"/>
        </w:rPr>
        <w:t>,’</w:t>
      </w:r>
      <w:r w:rsidRPr="0083723F">
        <w:rPr>
          <w:rFonts w:ascii="Times New Roman" w:hAnsi="Times New Roman"/>
          <w:sz w:val="24"/>
          <w:lang w:val="nl-NL"/>
        </w:rPr>
        <w:t xml:space="preserve"> en dat ze in haar </w:t>
      </w:r>
      <w:r w:rsidRPr="0083723F">
        <w:rPr>
          <w:rFonts w:ascii="Times New Roman" w:hAnsi="Times New Roman"/>
          <w:i/>
          <w:iCs/>
          <w:sz w:val="24"/>
          <w:lang w:val="nl-NL"/>
        </w:rPr>
        <w:t xml:space="preserve">gender performance </w:t>
      </w:r>
      <w:r w:rsidRPr="0083723F">
        <w:rPr>
          <w:rFonts w:ascii="Times New Roman" w:hAnsi="Times New Roman"/>
          <w:sz w:val="24"/>
          <w:lang w:val="nl-NL"/>
        </w:rPr>
        <w:t>altijd transgressief is</w:t>
      </w:r>
      <w:r w:rsidR="002D0303">
        <w:rPr>
          <w:rFonts w:ascii="Times New Roman" w:hAnsi="Times New Roman"/>
          <w:sz w:val="24"/>
          <w:lang w:val="nl-NL"/>
        </w:rPr>
        <w:t xml:space="preserve">. Ze gaat </w:t>
      </w:r>
      <w:r w:rsidRPr="0083723F">
        <w:rPr>
          <w:rFonts w:ascii="Times New Roman" w:hAnsi="Times New Roman"/>
          <w:sz w:val="24"/>
          <w:lang w:val="nl-NL"/>
        </w:rPr>
        <w:t xml:space="preserve">dus veel verder in haar kritiek dan eenvoudigweg </w:t>
      </w:r>
      <w:r w:rsidR="00473DF0">
        <w:rPr>
          <w:rFonts w:ascii="Times New Roman" w:hAnsi="Times New Roman"/>
          <w:sz w:val="24"/>
          <w:lang w:val="nl-NL"/>
        </w:rPr>
        <w:t xml:space="preserve">zichzelf </w:t>
      </w:r>
      <w:r w:rsidRPr="0083723F">
        <w:rPr>
          <w:rFonts w:ascii="Times New Roman" w:hAnsi="Times New Roman"/>
          <w:sz w:val="24"/>
          <w:lang w:val="nl-NL"/>
        </w:rPr>
        <w:t>parodiëren omdat ze impliceert dat iedereen, zij in het bijzonder, altijd ‘</w:t>
      </w:r>
      <w:r w:rsidRPr="00473DF0">
        <w:rPr>
          <w:rFonts w:ascii="Times New Roman" w:hAnsi="Times New Roman"/>
          <w:i/>
          <w:iCs/>
          <w:sz w:val="24"/>
          <w:lang w:val="nl-NL"/>
        </w:rPr>
        <w:t>in drag</w:t>
      </w:r>
      <w:r w:rsidRPr="0083723F">
        <w:rPr>
          <w:rFonts w:ascii="Times New Roman" w:hAnsi="Times New Roman"/>
          <w:sz w:val="24"/>
          <w:lang w:val="nl-NL"/>
        </w:rPr>
        <w:t xml:space="preserve">’ is en </w:t>
      </w:r>
      <w:r w:rsidR="009B0692">
        <w:rPr>
          <w:rFonts w:ascii="Times New Roman" w:hAnsi="Times New Roman"/>
          <w:sz w:val="24"/>
          <w:lang w:val="nl-NL"/>
        </w:rPr>
        <w:t xml:space="preserve">altijd </w:t>
      </w:r>
      <w:r w:rsidRPr="0083723F">
        <w:rPr>
          <w:rFonts w:ascii="Times New Roman" w:hAnsi="Times New Roman"/>
          <w:sz w:val="24"/>
          <w:lang w:val="nl-NL"/>
        </w:rPr>
        <w:t>een rol speelt</w:t>
      </w:r>
      <w:r w:rsidR="00473DF0">
        <w:rPr>
          <w:rFonts w:ascii="Times New Roman" w:hAnsi="Times New Roman"/>
          <w:sz w:val="24"/>
          <w:lang w:val="nl-NL"/>
        </w:rPr>
        <w:t>. D</w:t>
      </w:r>
      <w:r w:rsidRPr="0083723F">
        <w:rPr>
          <w:rFonts w:ascii="Times New Roman" w:hAnsi="Times New Roman"/>
          <w:sz w:val="24"/>
          <w:lang w:val="nl-NL"/>
        </w:rPr>
        <w:t>iep vanbinnen</w:t>
      </w:r>
      <w:r w:rsidR="00473DF0">
        <w:rPr>
          <w:rFonts w:ascii="Times New Roman" w:hAnsi="Times New Roman"/>
          <w:sz w:val="24"/>
          <w:lang w:val="nl-NL"/>
        </w:rPr>
        <w:t xml:space="preserve">, echter, weet zij exact </w:t>
      </w:r>
      <w:r w:rsidRPr="0083723F">
        <w:rPr>
          <w:rFonts w:ascii="Times New Roman" w:hAnsi="Times New Roman"/>
          <w:sz w:val="24"/>
          <w:lang w:val="nl-NL"/>
        </w:rPr>
        <w:t>wie ze is.</w:t>
      </w:r>
      <w:r w:rsidRPr="0083723F">
        <w:rPr>
          <w:rStyle w:val="Eindnootmarkering"/>
          <w:rFonts w:ascii="Times New Roman" w:hAnsi="Times New Roman"/>
          <w:sz w:val="24"/>
          <w:lang w:val="nl-NL"/>
        </w:rPr>
        <w:endnoteReference w:id="19"/>
      </w:r>
      <w:r w:rsidRPr="0083723F">
        <w:rPr>
          <w:rFonts w:ascii="Times New Roman" w:hAnsi="Times New Roman"/>
          <w:sz w:val="24"/>
          <w:lang w:val="nl-NL"/>
        </w:rPr>
        <w:t xml:space="preserve"> </w:t>
      </w:r>
      <w:r w:rsidR="007E2D1B" w:rsidRPr="0083723F">
        <w:rPr>
          <w:rFonts w:ascii="Times New Roman" w:hAnsi="Times New Roman"/>
          <w:sz w:val="24"/>
          <w:lang w:val="nl-NL"/>
        </w:rPr>
        <w:t xml:space="preserve">Om die reden kon ik in 2024 al schrijven dat het origineel altijd beter blijft dan de kopie, juist omdat het bij Parton gaat om een bewust gecreëerd en daardoor paradoxaal ‘geconstrueerd authentiek’ origineel. Op geheel eigen wijze belichaamt Dolly Parton het moderne ideaal van jezelf zijn en </w:t>
      </w:r>
      <w:r w:rsidR="00473DF0">
        <w:rPr>
          <w:rFonts w:ascii="Times New Roman" w:hAnsi="Times New Roman"/>
          <w:sz w:val="24"/>
          <w:lang w:val="nl-NL"/>
        </w:rPr>
        <w:t xml:space="preserve">de mogelijkheid om </w:t>
      </w:r>
      <w:r w:rsidR="007E2D1B" w:rsidRPr="0083723F">
        <w:rPr>
          <w:rFonts w:ascii="Times New Roman" w:hAnsi="Times New Roman"/>
          <w:sz w:val="24"/>
          <w:lang w:val="nl-NL"/>
        </w:rPr>
        <w:t xml:space="preserve">die eigenheid articuleren. Toegegeven, haar aanpak is opvallend en soms uitgesproken ‘in your face’, maar precies daardoor werkt </w:t>
      </w:r>
      <w:r w:rsidR="00DD2AF0" w:rsidRPr="0083723F">
        <w:rPr>
          <w:rFonts w:ascii="Times New Roman" w:hAnsi="Times New Roman"/>
          <w:sz w:val="24"/>
          <w:lang w:val="nl-NL"/>
        </w:rPr>
        <w:t>het</w:t>
      </w:r>
      <w:r w:rsidR="007E2D1B" w:rsidRPr="0083723F">
        <w:rPr>
          <w:rFonts w:ascii="Times New Roman" w:hAnsi="Times New Roman"/>
          <w:sz w:val="24"/>
          <w:lang w:val="nl-NL"/>
        </w:rPr>
        <w:t xml:space="preserve"> ook zo overtuigend.</w:t>
      </w:r>
    </w:p>
    <w:p w14:paraId="140DA5B5" w14:textId="77777777" w:rsidR="00835551" w:rsidRDefault="00835551" w:rsidP="00457516">
      <w:pPr>
        <w:rPr>
          <w:rFonts w:ascii="Times New Roman" w:hAnsi="Times New Roman"/>
          <w:sz w:val="24"/>
          <w:lang w:val="nl-NL"/>
        </w:rPr>
      </w:pPr>
    </w:p>
    <w:p w14:paraId="510A5EB7" w14:textId="77777777" w:rsidR="00835551" w:rsidRDefault="00835551" w:rsidP="00457516">
      <w:pPr>
        <w:rPr>
          <w:rFonts w:ascii="Times New Roman" w:hAnsi="Times New Roman"/>
          <w:sz w:val="24"/>
          <w:lang w:val="nl-NL"/>
        </w:rPr>
      </w:pPr>
    </w:p>
    <w:p w14:paraId="5C2FC867" w14:textId="31CC09F0" w:rsidR="00835551" w:rsidRPr="0083723F" w:rsidRDefault="00835551" w:rsidP="00457516">
      <w:pPr>
        <w:rPr>
          <w:rFonts w:ascii="Times New Roman" w:hAnsi="Times New Roman"/>
          <w:sz w:val="24"/>
          <w:lang w:val="nl-BE"/>
        </w:rPr>
      </w:pPr>
      <w:r w:rsidRPr="00835551">
        <w:rPr>
          <w:rFonts w:ascii="Times New Roman" w:hAnsi="Times New Roman"/>
          <w:sz w:val="24"/>
          <w:lang w:val="nl-BE"/>
        </w:rPr>
        <w:t xml:space="preserve">Dr. Jens Van Rompaey is theoloog en religiewetenschapper (KU Leuven) en filosoof (UA). Hij behaalde zijn doctoraat in de systematische theologie aan de KU Leuven in 2025. Momenteel is hij postdoctoraal onderzoeker aan de UCLouvain. Zijn onderzoeksinteresse richt zich op de intersectie van geloof, cultuur en theologie, met een bijzondere interesse voor </w:t>
      </w:r>
      <w:r>
        <w:rPr>
          <w:rFonts w:ascii="Times New Roman" w:hAnsi="Times New Roman"/>
          <w:sz w:val="24"/>
          <w:lang w:val="nl-BE"/>
        </w:rPr>
        <w:t xml:space="preserve">synodaliteit en </w:t>
      </w:r>
      <w:r w:rsidRPr="00835551">
        <w:rPr>
          <w:rFonts w:ascii="Times New Roman" w:hAnsi="Times New Roman"/>
          <w:sz w:val="24"/>
          <w:lang w:val="nl-BE"/>
        </w:rPr>
        <w:t>de organisatiestructuren van de katholieke kerk.</w:t>
      </w:r>
    </w:p>
    <w:p w14:paraId="14C11F04" w14:textId="6E366573" w:rsidR="002B685F" w:rsidRPr="0083723F" w:rsidRDefault="002B685F" w:rsidP="00734D0F">
      <w:pPr>
        <w:rPr>
          <w:rFonts w:ascii="Times New Roman" w:hAnsi="Times New Roman"/>
          <w:sz w:val="24"/>
          <w:lang w:val="nl-NL"/>
        </w:rPr>
      </w:pPr>
      <w:r w:rsidRPr="0083723F">
        <w:rPr>
          <w:rFonts w:ascii="Times New Roman" w:hAnsi="Times New Roman"/>
          <w:sz w:val="24"/>
          <w:lang w:val="nl-NL"/>
        </w:rPr>
        <w:br w:type="page"/>
      </w:r>
    </w:p>
    <w:p w14:paraId="5F8AFE3C" w14:textId="33069B88" w:rsidR="00BB1076" w:rsidRPr="0083723F" w:rsidRDefault="00BB1076" w:rsidP="00903826">
      <w:pPr>
        <w:pStyle w:val="Kop1"/>
        <w:numPr>
          <w:ilvl w:val="0"/>
          <w:numId w:val="0"/>
        </w:numPr>
        <w:rPr>
          <w:rFonts w:ascii="Times New Roman" w:hAnsi="Times New Roman" w:cs="Times New Roman"/>
          <w:sz w:val="24"/>
          <w:szCs w:val="24"/>
        </w:rPr>
      </w:pPr>
      <w:r w:rsidRPr="0083723F">
        <w:rPr>
          <w:rFonts w:ascii="Times New Roman" w:hAnsi="Times New Roman" w:cs="Times New Roman"/>
          <w:sz w:val="24"/>
          <w:szCs w:val="24"/>
        </w:rPr>
        <w:lastRenderedPageBreak/>
        <w:t>Bibliografie</w:t>
      </w:r>
    </w:p>
    <w:p w14:paraId="49DE03F9" w14:textId="24F4D48D" w:rsidR="00E85625" w:rsidRPr="0083723F" w:rsidRDefault="002B685F" w:rsidP="00CE7239">
      <w:pPr>
        <w:rPr>
          <w:rFonts w:ascii="Times New Roman" w:hAnsi="Times New Roman"/>
          <w:sz w:val="24"/>
          <w:lang w:val="nl-BE"/>
        </w:rPr>
      </w:pPr>
      <w:r w:rsidRPr="0083723F">
        <w:rPr>
          <w:rFonts w:ascii="Times New Roman" w:hAnsi="Times New Roman"/>
          <w:sz w:val="24"/>
          <w:lang w:val="nl-BE"/>
        </w:rPr>
        <w:t>Bij het schrijven van dit artikel maakte ik dankbaar gebruik van de volgende bronnen:</w:t>
      </w:r>
    </w:p>
    <w:p w14:paraId="01EA358D" w14:textId="3022D825" w:rsidR="002B685F" w:rsidRPr="0083723F" w:rsidRDefault="00776F97" w:rsidP="002B685F">
      <w:pPr>
        <w:pStyle w:val="Lijstalinea"/>
        <w:numPr>
          <w:ilvl w:val="0"/>
          <w:numId w:val="22"/>
        </w:numPr>
        <w:rPr>
          <w:rFonts w:ascii="Times New Roman" w:hAnsi="Times New Roman"/>
          <w:sz w:val="24"/>
          <w:lang w:val="nl-BE"/>
        </w:rPr>
      </w:pPr>
      <w:r w:rsidRPr="0083723F">
        <w:rPr>
          <w:rFonts w:ascii="Times New Roman" w:hAnsi="Times New Roman"/>
          <w:sz w:val="24"/>
          <w:lang w:val="nl-BE"/>
        </w:rPr>
        <w:t>Boeken van Dolly Parton zelf</w:t>
      </w:r>
    </w:p>
    <w:p w14:paraId="4DDCD651" w14:textId="457B74C9" w:rsidR="0019117E" w:rsidRPr="0083723F" w:rsidRDefault="0019117E" w:rsidP="00817516">
      <w:pPr>
        <w:spacing w:line="240" w:lineRule="auto"/>
        <w:ind w:left="709" w:hanging="709"/>
        <w:rPr>
          <w:rFonts w:ascii="Times New Roman" w:hAnsi="Times New Roman"/>
          <w:sz w:val="24"/>
        </w:rPr>
      </w:pPr>
      <w:r w:rsidRPr="0083723F">
        <w:rPr>
          <w:rFonts w:ascii="Times New Roman" w:hAnsi="Times New Roman"/>
          <w:sz w:val="24"/>
        </w:rPr>
        <w:t xml:space="preserve">Dolly Parton and Robert K. Oermann, </w:t>
      </w:r>
      <w:r w:rsidRPr="0083723F">
        <w:rPr>
          <w:rFonts w:ascii="Times New Roman" w:hAnsi="Times New Roman"/>
          <w:i/>
          <w:iCs/>
          <w:sz w:val="24"/>
        </w:rPr>
        <w:t>Dolly Parton, Songteller: My Life in Lyrics</w:t>
      </w:r>
      <w:r w:rsidRPr="0083723F">
        <w:rPr>
          <w:rFonts w:ascii="Times New Roman" w:hAnsi="Times New Roman"/>
          <w:sz w:val="24"/>
        </w:rPr>
        <w:t>, Paperback (San Francisco, CA: Chronicle Books, 2023</w:t>
      </w:r>
      <w:r w:rsidR="00817516" w:rsidRPr="0083723F">
        <w:rPr>
          <w:rFonts w:ascii="Times New Roman" w:hAnsi="Times New Roman"/>
          <w:sz w:val="24"/>
        </w:rPr>
        <w:t xml:space="preserve"> [</w:t>
      </w:r>
      <w:r w:rsidR="008F0CAC" w:rsidRPr="0083723F">
        <w:rPr>
          <w:rFonts w:ascii="Times New Roman" w:hAnsi="Times New Roman"/>
          <w:sz w:val="24"/>
        </w:rPr>
        <w:t>origineel</w:t>
      </w:r>
      <w:r w:rsidR="00817516" w:rsidRPr="0083723F">
        <w:rPr>
          <w:rFonts w:ascii="Times New Roman" w:hAnsi="Times New Roman"/>
          <w:sz w:val="24"/>
        </w:rPr>
        <w:t xml:space="preserve"> 2020]</w:t>
      </w:r>
      <w:r w:rsidRPr="0083723F">
        <w:rPr>
          <w:rFonts w:ascii="Times New Roman" w:hAnsi="Times New Roman"/>
          <w:sz w:val="24"/>
        </w:rPr>
        <w:t>)</w:t>
      </w:r>
      <w:r w:rsidR="00817516" w:rsidRPr="0083723F">
        <w:rPr>
          <w:rFonts w:ascii="Times New Roman" w:hAnsi="Times New Roman"/>
          <w:sz w:val="24"/>
        </w:rPr>
        <w:t>.</w:t>
      </w:r>
    </w:p>
    <w:p w14:paraId="0490A46A" w14:textId="3952F9F3" w:rsidR="0019117E" w:rsidRPr="0083723F" w:rsidRDefault="0019117E" w:rsidP="00817516">
      <w:pPr>
        <w:spacing w:line="240" w:lineRule="auto"/>
        <w:ind w:left="709" w:hanging="709"/>
        <w:rPr>
          <w:rFonts w:ascii="Times New Roman" w:hAnsi="Times New Roman"/>
          <w:sz w:val="24"/>
        </w:rPr>
      </w:pPr>
      <w:r w:rsidRPr="0083723F">
        <w:rPr>
          <w:rFonts w:ascii="Times New Roman" w:hAnsi="Times New Roman"/>
          <w:sz w:val="24"/>
        </w:rPr>
        <w:t xml:space="preserve">Dolly Parton and Holly George-Warren, </w:t>
      </w:r>
      <w:r w:rsidRPr="0083723F">
        <w:rPr>
          <w:rFonts w:ascii="Times New Roman" w:hAnsi="Times New Roman"/>
          <w:i/>
          <w:iCs/>
          <w:sz w:val="24"/>
        </w:rPr>
        <w:t>Dolly Parton, behind the Seams: My Life in Rhinestones</w:t>
      </w:r>
      <w:r w:rsidRPr="0083723F">
        <w:rPr>
          <w:rFonts w:ascii="Times New Roman" w:hAnsi="Times New Roman"/>
          <w:sz w:val="24"/>
        </w:rPr>
        <w:t>, with Rebecca Seaver (London: Ebury Press, 2023)</w:t>
      </w:r>
      <w:r w:rsidR="00817516" w:rsidRPr="0083723F">
        <w:rPr>
          <w:rFonts w:ascii="Times New Roman" w:hAnsi="Times New Roman"/>
          <w:sz w:val="24"/>
        </w:rPr>
        <w:t>.</w:t>
      </w:r>
    </w:p>
    <w:p w14:paraId="5D8D65C0" w14:textId="77777777" w:rsidR="0019117E" w:rsidRPr="0083723F" w:rsidRDefault="0019117E" w:rsidP="00817516">
      <w:pPr>
        <w:spacing w:line="240" w:lineRule="auto"/>
        <w:ind w:left="709" w:hanging="709"/>
        <w:rPr>
          <w:rFonts w:ascii="Times New Roman" w:hAnsi="Times New Roman"/>
          <w:sz w:val="24"/>
        </w:rPr>
      </w:pPr>
      <w:r w:rsidRPr="0083723F">
        <w:rPr>
          <w:rFonts w:ascii="Times New Roman" w:hAnsi="Times New Roman"/>
          <w:sz w:val="24"/>
        </w:rPr>
        <w:t xml:space="preserve">Dolly Parton, Rachel Parton George, and Maurice Miner, </w:t>
      </w:r>
      <w:r w:rsidRPr="0083723F">
        <w:rPr>
          <w:rFonts w:ascii="Times New Roman" w:hAnsi="Times New Roman"/>
          <w:i/>
          <w:iCs/>
          <w:sz w:val="24"/>
        </w:rPr>
        <w:t>Good Lookin’ Cookin’: A Year of Meals - a Lifetime of Family, Friends, and Food</w:t>
      </w:r>
      <w:r w:rsidRPr="0083723F">
        <w:rPr>
          <w:rFonts w:ascii="Times New Roman" w:hAnsi="Times New Roman"/>
          <w:sz w:val="24"/>
        </w:rPr>
        <w:t xml:space="preserve"> (New York, NY: Ten Speed Press, 2024).</w:t>
      </w:r>
    </w:p>
    <w:p w14:paraId="1E57B734" w14:textId="3F4BA3E9" w:rsidR="0019117E" w:rsidRPr="0083723F" w:rsidRDefault="0019117E" w:rsidP="00817516">
      <w:pPr>
        <w:spacing w:line="240" w:lineRule="auto"/>
        <w:ind w:left="709" w:hanging="709"/>
        <w:rPr>
          <w:rFonts w:ascii="Times New Roman" w:hAnsi="Times New Roman"/>
          <w:sz w:val="24"/>
        </w:rPr>
      </w:pPr>
      <w:r w:rsidRPr="0083723F">
        <w:rPr>
          <w:rFonts w:ascii="Times New Roman" w:hAnsi="Times New Roman"/>
          <w:sz w:val="24"/>
        </w:rPr>
        <w:t xml:space="preserve">Dolly Parton and Tom Roland, </w:t>
      </w:r>
      <w:r w:rsidRPr="0083723F">
        <w:rPr>
          <w:rFonts w:ascii="Times New Roman" w:hAnsi="Times New Roman"/>
          <w:i/>
          <w:iCs/>
          <w:sz w:val="24"/>
        </w:rPr>
        <w:t>Dolly Parton, Star of the Show: My Life on Stage</w:t>
      </w:r>
      <w:r w:rsidRPr="0083723F">
        <w:rPr>
          <w:rFonts w:ascii="Times New Roman" w:hAnsi="Times New Roman"/>
          <w:sz w:val="24"/>
        </w:rPr>
        <w:t xml:space="preserve"> (New York, NY: Ten Speed Press, 2025)</w:t>
      </w:r>
      <w:r w:rsidR="00817516" w:rsidRPr="0083723F">
        <w:rPr>
          <w:rFonts w:ascii="Times New Roman" w:hAnsi="Times New Roman"/>
          <w:sz w:val="24"/>
        </w:rPr>
        <w:t>.</w:t>
      </w:r>
    </w:p>
    <w:p w14:paraId="573C147A" w14:textId="06DA1485" w:rsidR="00776F97" w:rsidRPr="0083723F" w:rsidRDefault="00776F97" w:rsidP="002B685F">
      <w:pPr>
        <w:pStyle w:val="Lijstalinea"/>
        <w:numPr>
          <w:ilvl w:val="0"/>
          <w:numId w:val="22"/>
        </w:numPr>
        <w:rPr>
          <w:rFonts w:ascii="Times New Roman" w:hAnsi="Times New Roman"/>
          <w:sz w:val="24"/>
          <w:lang w:val="nl-BE"/>
        </w:rPr>
      </w:pPr>
      <w:r w:rsidRPr="0083723F">
        <w:rPr>
          <w:rFonts w:ascii="Times New Roman" w:hAnsi="Times New Roman"/>
          <w:sz w:val="24"/>
          <w:lang w:val="nl-BE"/>
        </w:rPr>
        <w:t>Achtergrondliteratuur</w:t>
      </w:r>
    </w:p>
    <w:p w14:paraId="03886786" w14:textId="77777777" w:rsidR="00BA3F76" w:rsidRPr="0083723F" w:rsidRDefault="00BA3F76" w:rsidP="00BA3F76">
      <w:pPr>
        <w:spacing w:line="240" w:lineRule="auto"/>
        <w:ind w:left="709" w:hanging="709"/>
        <w:rPr>
          <w:rFonts w:ascii="Times New Roman" w:hAnsi="Times New Roman"/>
          <w:sz w:val="24"/>
        </w:rPr>
      </w:pPr>
      <w:r w:rsidRPr="0083723F">
        <w:rPr>
          <w:rFonts w:ascii="Times New Roman" w:hAnsi="Times New Roman"/>
          <w:sz w:val="24"/>
        </w:rPr>
        <w:t xml:space="preserve">Leigh H. Edwards, </w:t>
      </w:r>
      <w:r w:rsidRPr="0083723F">
        <w:rPr>
          <w:rFonts w:ascii="Times New Roman" w:hAnsi="Times New Roman"/>
          <w:i/>
          <w:iCs/>
          <w:sz w:val="24"/>
        </w:rPr>
        <w:t>Dolly Parton, Gender, and Country Music</w:t>
      </w:r>
      <w:r w:rsidRPr="0083723F">
        <w:rPr>
          <w:rFonts w:ascii="Times New Roman" w:hAnsi="Times New Roman"/>
          <w:sz w:val="24"/>
        </w:rPr>
        <w:t xml:space="preserve"> (Bloomington, IN: Indiana University Press, 2018).</w:t>
      </w:r>
    </w:p>
    <w:p w14:paraId="0273EC1B" w14:textId="75DB924C" w:rsidR="00BA3F76" w:rsidRPr="0083723F" w:rsidRDefault="00BA3F76" w:rsidP="00BA3F76">
      <w:pPr>
        <w:spacing w:line="240" w:lineRule="auto"/>
        <w:ind w:left="709" w:hanging="709"/>
        <w:rPr>
          <w:rFonts w:ascii="Times New Roman" w:hAnsi="Times New Roman"/>
          <w:sz w:val="24"/>
        </w:rPr>
      </w:pPr>
      <w:r w:rsidRPr="0083723F">
        <w:rPr>
          <w:rFonts w:ascii="Times New Roman" w:hAnsi="Times New Roman"/>
          <w:sz w:val="24"/>
        </w:rPr>
        <w:t xml:space="preserve">Dudley Delffs, </w:t>
      </w:r>
      <w:r w:rsidRPr="0083723F">
        <w:rPr>
          <w:rFonts w:ascii="Times New Roman" w:hAnsi="Times New Roman"/>
          <w:i/>
          <w:iCs/>
          <w:sz w:val="24"/>
        </w:rPr>
        <w:t>The Faith of Dolly Parton: Lessons from Her Life to Lift Your Heart</w:t>
      </w:r>
      <w:r w:rsidRPr="0083723F">
        <w:rPr>
          <w:rFonts w:ascii="Times New Roman" w:hAnsi="Times New Roman"/>
          <w:sz w:val="24"/>
        </w:rPr>
        <w:t xml:space="preserve"> (Grand Rapids, MI: Zondervan, 2018).</w:t>
      </w:r>
    </w:p>
    <w:p w14:paraId="1DAD4508" w14:textId="77777777" w:rsidR="00BA3F76" w:rsidRPr="0083723F" w:rsidRDefault="00BA3F76" w:rsidP="00BA3F76">
      <w:pPr>
        <w:spacing w:line="240" w:lineRule="auto"/>
        <w:ind w:left="709" w:hanging="709"/>
        <w:rPr>
          <w:rFonts w:ascii="Times New Roman" w:hAnsi="Times New Roman"/>
          <w:sz w:val="24"/>
        </w:rPr>
      </w:pPr>
      <w:r w:rsidRPr="0083723F">
        <w:rPr>
          <w:rFonts w:ascii="Times New Roman" w:hAnsi="Times New Roman"/>
          <w:sz w:val="24"/>
        </w:rPr>
        <w:t xml:space="preserve">Lydia Hamessley, </w:t>
      </w:r>
      <w:r w:rsidRPr="0083723F">
        <w:rPr>
          <w:rFonts w:ascii="Times New Roman" w:hAnsi="Times New Roman"/>
          <w:i/>
          <w:iCs/>
          <w:sz w:val="24"/>
        </w:rPr>
        <w:t>Unlikely Angel: The Songs of Dolly Parton</w:t>
      </w:r>
      <w:r w:rsidRPr="0083723F">
        <w:rPr>
          <w:rFonts w:ascii="Times New Roman" w:hAnsi="Times New Roman"/>
          <w:sz w:val="24"/>
        </w:rPr>
        <w:t>, Women Composers (Urbana, IL: University of Illinois Press, 2020).</w:t>
      </w:r>
    </w:p>
    <w:p w14:paraId="7909646F" w14:textId="77777777" w:rsidR="00A551FC" w:rsidRPr="0083723F" w:rsidRDefault="00A551FC" w:rsidP="00BA3F76">
      <w:pPr>
        <w:spacing w:line="240" w:lineRule="auto"/>
        <w:ind w:left="709" w:hanging="709"/>
        <w:rPr>
          <w:rFonts w:ascii="Times New Roman" w:hAnsi="Times New Roman"/>
          <w:sz w:val="24"/>
        </w:rPr>
      </w:pPr>
      <w:r w:rsidRPr="0083723F">
        <w:rPr>
          <w:rFonts w:ascii="Times New Roman" w:hAnsi="Times New Roman"/>
          <w:sz w:val="24"/>
        </w:rPr>
        <w:t xml:space="preserve">Lynn Melnick, </w:t>
      </w:r>
      <w:r w:rsidRPr="0083723F">
        <w:rPr>
          <w:rFonts w:ascii="Times New Roman" w:hAnsi="Times New Roman"/>
          <w:i/>
          <w:iCs/>
          <w:sz w:val="24"/>
        </w:rPr>
        <w:t>I’ve Had to Think up a Way to Survive: On Trauma, Persistence, and Dolly Parton</w:t>
      </w:r>
      <w:r w:rsidRPr="0083723F">
        <w:rPr>
          <w:rFonts w:ascii="Times New Roman" w:hAnsi="Times New Roman"/>
          <w:sz w:val="24"/>
        </w:rPr>
        <w:t xml:space="preserve"> (New York: Spiegel &amp; Grau, 2022).</w:t>
      </w:r>
    </w:p>
    <w:p w14:paraId="1C95E6A9" w14:textId="4848FFB2" w:rsidR="00776F97" w:rsidRPr="0083723F" w:rsidRDefault="00776F97" w:rsidP="002B685F">
      <w:pPr>
        <w:pStyle w:val="Lijstalinea"/>
        <w:numPr>
          <w:ilvl w:val="0"/>
          <w:numId w:val="22"/>
        </w:numPr>
        <w:rPr>
          <w:rFonts w:ascii="Times New Roman" w:hAnsi="Times New Roman"/>
          <w:sz w:val="24"/>
          <w:lang w:val="nl-BE"/>
        </w:rPr>
      </w:pPr>
      <w:r w:rsidRPr="0083723F">
        <w:rPr>
          <w:rFonts w:ascii="Times New Roman" w:hAnsi="Times New Roman"/>
          <w:sz w:val="24"/>
          <w:lang w:val="nl-BE"/>
        </w:rPr>
        <w:t>Charles Taylor</w:t>
      </w:r>
    </w:p>
    <w:p w14:paraId="0E379803" w14:textId="2A6EC46C" w:rsidR="00FF47E7" w:rsidRPr="0083723F" w:rsidRDefault="00FF47E7" w:rsidP="00D415D6">
      <w:pPr>
        <w:spacing w:line="240" w:lineRule="auto"/>
        <w:ind w:left="709" w:hanging="709"/>
        <w:rPr>
          <w:rFonts w:ascii="Times New Roman" w:hAnsi="Times New Roman"/>
          <w:sz w:val="24"/>
        </w:rPr>
      </w:pPr>
      <w:r w:rsidRPr="0083723F">
        <w:rPr>
          <w:rFonts w:ascii="Times New Roman" w:hAnsi="Times New Roman"/>
          <w:sz w:val="24"/>
        </w:rPr>
        <w:t xml:space="preserve">Charles Taylor, </w:t>
      </w:r>
      <w:r w:rsidRPr="0083723F">
        <w:rPr>
          <w:rFonts w:ascii="Times New Roman" w:hAnsi="Times New Roman"/>
          <w:i/>
          <w:iCs/>
          <w:sz w:val="24"/>
        </w:rPr>
        <w:t>Sources of the Self</w:t>
      </w:r>
      <w:r w:rsidRPr="0083723F">
        <w:rPr>
          <w:rFonts w:ascii="Times New Roman" w:hAnsi="Times New Roman"/>
          <w:sz w:val="24"/>
        </w:rPr>
        <w:t xml:space="preserve"> (Cambridge, MA: Harvard University Press, 1989)</w:t>
      </w:r>
      <w:r w:rsidR="00D415D6" w:rsidRPr="0083723F">
        <w:rPr>
          <w:rFonts w:ascii="Times New Roman" w:hAnsi="Times New Roman"/>
          <w:sz w:val="24"/>
        </w:rPr>
        <w:t>.</w:t>
      </w:r>
    </w:p>
    <w:p w14:paraId="4C06F4BD" w14:textId="3AD221FD" w:rsidR="00FF47E7" w:rsidRPr="0083723F" w:rsidRDefault="00FF47E7" w:rsidP="00D415D6">
      <w:pPr>
        <w:spacing w:line="240" w:lineRule="auto"/>
        <w:ind w:left="709" w:hanging="709"/>
        <w:rPr>
          <w:rFonts w:ascii="Times New Roman" w:hAnsi="Times New Roman"/>
          <w:sz w:val="24"/>
        </w:rPr>
      </w:pPr>
      <w:r w:rsidRPr="0083723F">
        <w:rPr>
          <w:rFonts w:ascii="Times New Roman" w:hAnsi="Times New Roman"/>
          <w:kern w:val="0"/>
          <w:sz w:val="24"/>
        </w:rPr>
        <w:t xml:space="preserve">Charles Taylor, </w:t>
      </w:r>
      <w:r w:rsidRPr="0083723F">
        <w:rPr>
          <w:rFonts w:ascii="Times New Roman" w:hAnsi="Times New Roman"/>
          <w:i/>
          <w:iCs/>
          <w:kern w:val="0"/>
          <w:sz w:val="24"/>
        </w:rPr>
        <w:t>The Ethics of Authenticity</w:t>
      </w:r>
      <w:r w:rsidRPr="0083723F">
        <w:rPr>
          <w:rFonts w:ascii="Times New Roman" w:hAnsi="Times New Roman"/>
          <w:kern w:val="0"/>
          <w:sz w:val="24"/>
        </w:rPr>
        <w:t>, ebook [2018] (Cambridge, MA: Harvard University Press, 1991)</w:t>
      </w:r>
      <w:r w:rsidR="00D415D6" w:rsidRPr="0083723F">
        <w:rPr>
          <w:rFonts w:ascii="Times New Roman" w:hAnsi="Times New Roman"/>
          <w:kern w:val="0"/>
          <w:sz w:val="24"/>
        </w:rPr>
        <w:t>.</w:t>
      </w:r>
    </w:p>
    <w:p w14:paraId="41E7D332" w14:textId="76723115" w:rsidR="00FF47E7" w:rsidRPr="0083723F" w:rsidRDefault="00FF47E7" w:rsidP="00D415D6">
      <w:pPr>
        <w:spacing w:line="240" w:lineRule="auto"/>
        <w:ind w:left="709" w:hanging="709"/>
        <w:rPr>
          <w:rFonts w:ascii="Times New Roman" w:hAnsi="Times New Roman"/>
          <w:kern w:val="0"/>
          <w:sz w:val="24"/>
        </w:rPr>
      </w:pPr>
      <w:r w:rsidRPr="0083723F">
        <w:rPr>
          <w:rFonts w:ascii="Times New Roman" w:hAnsi="Times New Roman"/>
          <w:kern w:val="0"/>
          <w:sz w:val="24"/>
        </w:rPr>
        <w:t xml:space="preserve">Charles Taylor, </w:t>
      </w:r>
      <w:r w:rsidRPr="0083723F">
        <w:rPr>
          <w:rFonts w:ascii="Times New Roman" w:hAnsi="Times New Roman"/>
          <w:i/>
          <w:iCs/>
          <w:kern w:val="0"/>
          <w:sz w:val="24"/>
        </w:rPr>
        <w:t>A Secular Age</w:t>
      </w:r>
      <w:r w:rsidRPr="0083723F">
        <w:rPr>
          <w:rFonts w:ascii="Times New Roman" w:hAnsi="Times New Roman"/>
          <w:kern w:val="0"/>
          <w:sz w:val="24"/>
        </w:rPr>
        <w:t xml:space="preserve"> (Cambridge, MA: Belknap Press of Harvard University Press, 2007)</w:t>
      </w:r>
      <w:r w:rsidR="00D415D6" w:rsidRPr="0083723F">
        <w:rPr>
          <w:rFonts w:ascii="Times New Roman" w:hAnsi="Times New Roman"/>
          <w:kern w:val="0"/>
          <w:sz w:val="24"/>
        </w:rPr>
        <w:t>.</w:t>
      </w:r>
    </w:p>
    <w:p w14:paraId="2CA62804" w14:textId="103ED4BB" w:rsidR="00FF47E7" w:rsidRPr="0083723F" w:rsidRDefault="00D415D6" w:rsidP="00D415D6">
      <w:pPr>
        <w:spacing w:line="240" w:lineRule="auto"/>
        <w:ind w:left="709" w:hanging="709"/>
        <w:rPr>
          <w:rFonts w:ascii="Times New Roman" w:hAnsi="Times New Roman"/>
          <w:sz w:val="24"/>
        </w:rPr>
      </w:pPr>
      <w:r w:rsidRPr="0083723F">
        <w:rPr>
          <w:rFonts w:ascii="Times New Roman" w:hAnsi="Times New Roman"/>
          <w:sz w:val="24"/>
        </w:rPr>
        <w:t xml:space="preserve">Charles Taylor, </w:t>
      </w:r>
      <w:r w:rsidRPr="0083723F">
        <w:rPr>
          <w:rFonts w:ascii="Times New Roman" w:hAnsi="Times New Roman"/>
          <w:i/>
          <w:iCs/>
          <w:sz w:val="24"/>
        </w:rPr>
        <w:t>The Language Animal: The Full Shape of the Human Linguistic Capacity</w:t>
      </w:r>
      <w:r w:rsidRPr="0083723F">
        <w:rPr>
          <w:rFonts w:ascii="Times New Roman" w:hAnsi="Times New Roman"/>
          <w:sz w:val="24"/>
        </w:rPr>
        <w:t xml:space="preserve"> (Cambridge, MA: The Belknap Press of Harvard University Press, 2016).</w:t>
      </w:r>
    </w:p>
    <w:p w14:paraId="0DA8ABB9" w14:textId="77777777" w:rsidR="00BA3F76" w:rsidRPr="0083723F" w:rsidRDefault="00BA3F76" w:rsidP="00BA3F76">
      <w:pPr>
        <w:rPr>
          <w:rFonts w:ascii="Times New Roman" w:hAnsi="Times New Roman"/>
          <w:sz w:val="24"/>
        </w:rPr>
      </w:pPr>
    </w:p>
    <w:p w14:paraId="3DA82363" w14:textId="77777777" w:rsidR="00776F97" w:rsidRPr="0083723F" w:rsidRDefault="00776F97" w:rsidP="00776F97">
      <w:pPr>
        <w:rPr>
          <w:rFonts w:ascii="Times New Roman" w:hAnsi="Times New Roman"/>
          <w:sz w:val="24"/>
        </w:rPr>
      </w:pPr>
    </w:p>
    <w:sectPr w:rsidR="00776F97" w:rsidRPr="0083723F">
      <w:footerReference w:type="default" r:id="rId8"/>
      <w:endnotePr>
        <w:numFmt w:val="decimal"/>
      </w:end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3A0A7" w14:textId="77777777" w:rsidR="0084791C" w:rsidRDefault="0084791C" w:rsidP="00923819">
      <w:pPr>
        <w:spacing w:before="0" w:line="240" w:lineRule="auto"/>
      </w:pPr>
      <w:r>
        <w:separator/>
      </w:r>
    </w:p>
  </w:endnote>
  <w:endnote w:type="continuationSeparator" w:id="0">
    <w:p w14:paraId="0B6BA82C" w14:textId="77777777" w:rsidR="0084791C" w:rsidRDefault="0084791C" w:rsidP="00923819">
      <w:pPr>
        <w:spacing w:before="0" w:line="240" w:lineRule="auto"/>
      </w:pPr>
      <w:r>
        <w:continuationSeparator/>
      </w:r>
    </w:p>
  </w:endnote>
  <w:endnote w:id="1">
    <w:p w14:paraId="2A9EA755" w14:textId="7713EF75" w:rsidR="00170662" w:rsidRPr="001516B9" w:rsidRDefault="00170662">
      <w:pPr>
        <w:pStyle w:val="Eindnoottekst"/>
        <w:rPr>
          <w:rFonts w:ascii="Times New Roman" w:hAnsi="Times New Roman"/>
          <w:lang w:val="nl-NL"/>
        </w:rPr>
      </w:pPr>
      <w:r w:rsidRPr="006539A7">
        <w:rPr>
          <w:rStyle w:val="Eindnootmarkering"/>
          <w:rFonts w:ascii="Times New Roman" w:hAnsi="Times New Roman"/>
        </w:rPr>
        <w:endnoteRef/>
      </w:r>
      <w:r w:rsidRPr="006539A7">
        <w:rPr>
          <w:rFonts w:ascii="Times New Roman" w:hAnsi="Times New Roman"/>
        </w:rPr>
        <w:t xml:space="preserve"> </w:t>
      </w:r>
      <w:r w:rsidRPr="006539A7">
        <w:rPr>
          <w:rFonts w:ascii="Times New Roman" w:hAnsi="Times New Roman"/>
          <w:kern w:val="0"/>
        </w:rPr>
        <w:t xml:space="preserve">Jens Van Rompaey, ‘Dolly Parton. </w:t>
      </w:r>
      <w:r w:rsidRPr="001516B9">
        <w:rPr>
          <w:rFonts w:ascii="Times New Roman" w:hAnsi="Times New Roman"/>
          <w:kern w:val="0"/>
          <w:lang w:val="nl-NL"/>
        </w:rPr>
        <w:t xml:space="preserve">Over muziek, covers, originaliteit en feminisme’, </w:t>
      </w:r>
      <w:r w:rsidR="001516B9" w:rsidRPr="001516B9">
        <w:rPr>
          <w:rFonts w:ascii="Times New Roman" w:hAnsi="Times New Roman"/>
          <w:kern w:val="0"/>
          <w:lang w:val="nl-NL"/>
        </w:rPr>
        <w:t>in</w:t>
      </w:r>
      <w:r w:rsidR="001516B9">
        <w:rPr>
          <w:rFonts w:ascii="Times New Roman" w:hAnsi="Times New Roman"/>
          <w:kern w:val="0"/>
          <w:lang w:val="nl-NL"/>
        </w:rPr>
        <w:t xml:space="preserve"> </w:t>
      </w:r>
      <w:r w:rsidRPr="001516B9">
        <w:rPr>
          <w:rFonts w:ascii="Times New Roman" w:hAnsi="Times New Roman"/>
          <w:i/>
          <w:iCs/>
          <w:kern w:val="0"/>
          <w:lang w:val="nl-NL"/>
        </w:rPr>
        <w:t>Streven</w:t>
      </w:r>
      <w:r w:rsidRPr="001516B9">
        <w:rPr>
          <w:rFonts w:ascii="Times New Roman" w:hAnsi="Times New Roman"/>
          <w:kern w:val="0"/>
          <w:lang w:val="nl-NL"/>
        </w:rPr>
        <w:t>, oktober 2024, https://streventijdschrift.be/dolly-parton-over-muziek-covers-originaliteit-en-feminisme/.</w:t>
      </w:r>
    </w:p>
  </w:endnote>
  <w:endnote w:id="2">
    <w:p w14:paraId="1AC0BD28" w14:textId="58405D84" w:rsidR="00170662" w:rsidRPr="006539A7" w:rsidRDefault="00170662">
      <w:pPr>
        <w:pStyle w:val="Eindnoottekst"/>
        <w:rPr>
          <w:rFonts w:ascii="Times New Roman" w:hAnsi="Times New Roman"/>
        </w:rPr>
      </w:pPr>
      <w:r w:rsidRPr="006539A7">
        <w:rPr>
          <w:rStyle w:val="Eindnootmarkering"/>
          <w:rFonts w:ascii="Times New Roman" w:hAnsi="Times New Roman"/>
        </w:rPr>
        <w:endnoteRef/>
      </w:r>
      <w:r w:rsidRPr="006539A7">
        <w:rPr>
          <w:rFonts w:ascii="Times New Roman" w:hAnsi="Times New Roman"/>
        </w:rPr>
        <w:t xml:space="preserve"> </w:t>
      </w:r>
      <w:r w:rsidRPr="006539A7">
        <w:rPr>
          <w:rFonts w:ascii="Times New Roman" w:hAnsi="Times New Roman"/>
          <w:kern w:val="0"/>
        </w:rPr>
        <w:t xml:space="preserve">Dudley Delffs, </w:t>
      </w:r>
      <w:r w:rsidRPr="006539A7">
        <w:rPr>
          <w:rFonts w:ascii="Times New Roman" w:hAnsi="Times New Roman"/>
          <w:i/>
          <w:iCs/>
          <w:kern w:val="0"/>
        </w:rPr>
        <w:t>The Faith of Dolly Parton: Lessons from Her Life to Lift Your Heart</w:t>
      </w:r>
      <w:r w:rsidR="002A7ED0">
        <w:rPr>
          <w:rFonts w:ascii="Times New Roman" w:hAnsi="Times New Roman"/>
          <w:kern w:val="0"/>
        </w:rPr>
        <w:t xml:space="preserve">, </w:t>
      </w:r>
      <w:r w:rsidR="00BE25DB" w:rsidRPr="006539A7">
        <w:rPr>
          <w:rFonts w:ascii="Times New Roman" w:hAnsi="Times New Roman"/>
          <w:kern w:val="0"/>
        </w:rPr>
        <w:t>Zondervan</w:t>
      </w:r>
      <w:r w:rsidR="00BE25DB">
        <w:rPr>
          <w:rFonts w:ascii="Times New Roman" w:hAnsi="Times New Roman"/>
          <w:kern w:val="0"/>
        </w:rPr>
        <w:t>,</w:t>
      </w:r>
      <w:r w:rsidR="00BE25DB" w:rsidRPr="006539A7">
        <w:rPr>
          <w:rFonts w:ascii="Times New Roman" w:hAnsi="Times New Roman"/>
          <w:kern w:val="0"/>
        </w:rPr>
        <w:t xml:space="preserve"> </w:t>
      </w:r>
      <w:r w:rsidRPr="006539A7">
        <w:rPr>
          <w:rFonts w:ascii="Times New Roman" w:hAnsi="Times New Roman"/>
          <w:kern w:val="0"/>
        </w:rPr>
        <w:t xml:space="preserve">Grand Rapids, 2018; Leigh H. Edwards, </w:t>
      </w:r>
      <w:r w:rsidRPr="006539A7">
        <w:rPr>
          <w:rFonts w:ascii="Times New Roman" w:hAnsi="Times New Roman"/>
          <w:i/>
          <w:iCs/>
          <w:kern w:val="0"/>
        </w:rPr>
        <w:t>Dolly Parton, Gender, and Country Music</w:t>
      </w:r>
      <w:r w:rsidR="008F6488">
        <w:rPr>
          <w:rFonts w:ascii="Times New Roman" w:hAnsi="Times New Roman"/>
          <w:i/>
          <w:iCs/>
          <w:kern w:val="0"/>
        </w:rPr>
        <w:t>,</w:t>
      </w:r>
      <w:r w:rsidRPr="006539A7">
        <w:rPr>
          <w:rFonts w:ascii="Times New Roman" w:hAnsi="Times New Roman"/>
          <w:kern w:val="0"/>
        </w:rPr>
        <w:t xml:space="preserve"> </w:t>
      </w:r>
      <w:r w:rsidR="008F6488" w:rsidRPr="006539A7">
        <w:rPr>
          <w:rFonts w:ascii="Times New Roman" w:hAnsi="Times New Roman"/>
          <w:kern w:val="0"/>
        </w:rPr>
        <w:t>Indiana University Press</w:t>
      </w:r>
      <w:r w:rsidR="008F6488">
        <w:rPr>
          <w:rFonts w:ascii="Times New Roman" w:hAnsi="Times New Roman"/>
          <w:kern w:val="0"/>
        </w:rPr>
        <w:t xml:space="preserve">, </w:t>
      </w:r>
      <w:r w:rsidRPr="006539A7">
        <w:rPr>
          <w:rFonts w:ascii="Times New Roman" w:hAnsi="Times New Roman"/>
          <w:kern w:val="0"/>
        </w:rPr>
        <w:t xml:space="preserve">Bloomington, 2018; Lydia Hamessley, </w:t>
      </w:r>
      <w:r w:rsidRPr="006539A7">
        <w:rPr>
          <w:rFonts w:ascii="Times New Roman" w:hAnsi="Times New Roman"/>
          <w:i/>
          <w:iCs/>
          <w:kern w:val="0"/>
        </w:rPr>
        <w:t>Unlikely Angel: The Songs of Dolly Parton</w:t>
      </w:r>
      <w:r w:rsidRPr="006539A7">
        <w:rPr>
          <w:rFonts w:ascii="Times New Roman" w:hAnsi="Times New Roman"/>
          <w:kern w:val="0"/>
        </w:rPr>
        <w:t xml:space="preserve">, </w:t>
      </w:r>
      <w:r w:rsidR="008F6488" w:rsidRPr="006539A7">
        <w:rPr>
          <w:rFonts w:ascii="Times New Roman" w:hAnsi="Times New Roman"/>
          <w:kern w:val="0"/>
        </w:rPr>
        <w:t>University of Illinois Press</w:t>
      </w:r>
      <w:r w:rsidR="008F6488">
        <w:rPr>
          <w:rFonts w:ascii="Times New Roman" w:hAnsi="Times New Roman"/>
          <w:kern w:val="0"/>
        </w:rPr>
        <w:t>,</w:t>
      </w:r>
      <w:r w:rsidR="008F6488" w:rsidRPr="006539A7">
        <w:rPr>
          <w:rFonts w:ascii="Times New Roman" w:hAnsi="Times New Roman"/>
          <w:kern w:val="0"/>
        </w:rPr>
        <w:t xml:space="preserve"> </w:t>
      </w:r>
      <w:r w:rsidRPr="006539A7">
        <w:rPr>
          <w:rFonts w:ascii="Times New Roman" w:hAnsi="Times New Roman"/>
          <w:kern w:val="0"/>
        </w:rPr>
        <w:t>Urbana,</w:t>
      </w:r>
      <w:r w:rsidR="008F6488">
        <w:rPr>
          <w:rFonts w:ascii="Times New Roman" w:hAnsi="Times New Roman"/>
          <w:kern w:val="0"/>
        </w:rPr>
        <w:t xml:space="preserve"> </w:t>
      </w:r>
      <w:r w:rsidRPr="006539A7">
        <w:rPr>
          <w:rFonts w:ascii="Times New Roman" w:hAnsi="Times New Roman"/>
          <w:kern w:val="0"/>
        </w:rPr>
        <w:t xml:space="preserve">2020; Lynn Melnick, </w:t>
      </w:r>
      <w:r w:rsidRPr="006539A7">
        <w:rPr>
          <w:rFonts w:ascii="Times New Roman" w:hAnsi="Times New Roman"/>
          <w:i/>
          <w:iCs/>
          <w:kern w:val="0"/>
        </w:rPr>
        <w:t>I’ve Had to Think up a Way to Survive: On Trauma, Persistence, and Dolly Parton</w:t>
      </w:r>
      <w:r w:rsidR="008F6488">
        <w:rPr>
          <w:rFonts w:ascii="Times New Roman" w:hAnsi="Times New Roman"/>
          <w:kern w:val="0"/>
        </w:rPr>
        <w:t xml:space="preserve">, </w:t>
      </w:r>
      <w:r w:rsidR="008F6488" w:rsidRPr="006539A7">
        <w:rPr>
          <w:rFonts w:ascii="Times New Roman" w:hAnsi="Times New Roman"/>
          <w:kern w:val="0"/>
        </w:rPr>
        <w:t>Spiegel &amp; Grau</w:t>
      </w:r>
      <w:r w:rsidR="008F6488">
        <w:rPr>
          <w:rFonts w:ascii="Times New Roman" w:hAnsi="Times New Roman"/>
          <w:kern w:val="0"/>
        </w:rPr>
        <w:t xml:space="preserve">, </w:t>
      </w:r>
      <w:r w:rsidRPr="006539A7">
        <w:rPr>
          <w:rFonts w:ascii="Times New Roman" w:hAnsi="Times New Roman"/>
          <w:kern w:val="0"/>
        </w:rPr>
        <w:t>New York, 2022.</w:t>
      </w:r>
    </w:p>
  </w:endnote>
  <w:endnote w:id="3">
    <w:p w14:paraId="47FF6119" w14:textId="2F6DA0D7" w:rsidR="00170662" w:rsidRPr="006539A7" w:rsidRDefault="00170662">
      <w:pPr>
        <w:pStyle w:val="Eindnoottekst"/>
        <w:rPr>
          <w:rFonts w:ascii="Times New Roman" w:hAnsi="Times New Roman"/>
        </w:rPr>
      </w:pPr>
      <w:r w:rsidRPr="006539A7">
        <w:rPr>
          <w:rStyle w:val="Eindnootmarkering"/>
          <w:rFonts w:ascii="Times New Roman" w:hAnsi="Times New Roman"/>
        </w:rPr>
        <w:endnoteRef/>
      </w:r>
      <w:r w:rsidRPr="006539A7">
        <w:rPr>
          <w:rFonts w:ascii="Times New Roman" w:hAnsi="Times New Roman"/>
        </w:rPr>
        <w:t xml:space="preserve"> </w:t>
      </w:r>
      <w:r w:rsidRPr="006539A7">
        <w:rPr>
          <w:rFonts w:ascii="Times New Roman" w:hAnsi="Times New Roman"/>
          <w:kern w:val="0"/>
        </w:rPr>
        <w:t>‘Dolly Parton’s Imagination Library’, geraadpleegd 9 januari 2026, https://imaginationlibrary.com/.</w:t>
      </w:r>
    </w:p>
  </w:endnote>
  <w:endnote w:id="4">
    <w:p w14:paraId="6D62A8E7" w14:textId="7B846E76" w:rsidR="00170662" w:rsidRPr="006539A7" w:rsidRDefault="00170662">
      <w:pPr>
        <w:pStyle w:val="Eindnoottekst"/>
        <w:rPr>
          <w:rFonts w:ascii="Times New Roman" w:hAnsi="Times New Roman"/>
        </w:rPr>
      </w:pPr>
      <w:r w:rsidRPr="006539A7">
        <w:rPr>
          <w:rStyle w:val="Eindnootmarkering"/>
          <w:rFonts w:ascii="Times New Roman" w:hAnsi="Times New Roman"/>
        </w:rPr>
        <w:endnoteRef/>
      </w:r>
      <w:r w:rsidRPr="006539A7">
        <w:rPr>
          <w:rFonts w:ascii="Times New Roman" w:hAnsi="Times New Roman"/>
        </w:rPr>
        <w:t xml:space="preserve"> </w:t>
      </w:r>
      <w:r w:rsidRPr="006539A7">
        <w:rPr>
          <w:rFonts w:ascii="Times New Roman" w:hAnsi="Times New Roman"/>
          <w:kern w:val="0"/>
        </w:rPr>
        <w:t xml:space="preserve">Charles Taylor, </w:t>
      </w:r>
      <w:r w:rsidRPr="006539A7">
        <w:rPr>
          <w:rFonts w:ascii="Times New Roman" w:hAnsi="Times New Roman"/>
          <w:i/>
          <w:iCs/>
          <w:kern w:val="0"/>
        </w:rPr>
        <w:t>The Ethics of Authenticity</w:t>
      </w:r>
      <w:r w:rsidRPr="006539A7">
        <w:rPr>
          <w:rFonts w:ascii="Times New Roman" w:hAnsi="Times New Roman"/>
          <w:kern w:val="0"/>
        </w:rPr>
        <w:t>, ebook 2018</w:t>
      </w:r>
      <w:r w:rsidR="00110373">
        <w:rPr>
          <w:rFonts w:ascii="Times New Roman" w:hAnsi="Times New Roman"/>
          <w:kern w:val="0"/>
        </w:rPr>
        <w:t>,</w:t>
      </w:r>
      <w:r w:rsidRPr="006539A7">
        <w:rPr>
          <w:rFonts w:ascii="Times New Roman" w:hAnsi="Times New Roman"/>
          <w:kern w:val="0"/>
        </w:rPr>
        <w:t xml:space="preserve"> </w:t>
      </w:r>
      <w:r w:rsidR="00110373" w:rsidRPr="006539A7">
        <w:rPr>
          <w:rFonts w:ascii="Times New Roman" w:hAnsi="Times New Roman"/>
          <w:kern w:val="0"/>
        </w:rPr>
        <w:t>Harvard University Press</w:t>
      </w:r>
      <w:r w:rsidR="00110373">
        <w:rPr>
          <w:rFonts w:ascii="Times New Roman" w:hAnsi="Times New Roman"/>
          <w:kern w:val="0"/>
        </w:rPr>
        <w:t>, C</w:t>
      </w:r>
      <w:r w:rsidRPr="006539A7">
        <w:rPr>
          <w:rFonts w:ascii="Times New Roman" w:hAnsi="Times New Roman"/>
          <w:kern w:val="0"/>
        </w:rPr>
        <w:t xml:space="preserve">ambridge, 1991, </w:t>
      </w:r>
      <w:r w:rsidR="00110373">
        <w:rPr>
          <w:rFonts w:ascii="Times New Roman" w:hAnsi="Times New Roman"/>
          <w:kern w:val="0"/>
        </w:rPr>
        <w:t xml:space="preserve">blz. </w:t>
      </w:r>
      <w:r w:rsidRPr="006539A7">
        <w:rPr>
          <w:rFonts w:ascii="Times New Roman" w:hAnsi="Times New Roman"/>
          <w:kern w:val="0"/>
        </w:rPr>
        <w:t>1</w:t>
      </w:r>
      <w:r w:rsidR="00110373">
        <w:rPr>
          <w:rFonts w:ascii="Times New Roman" w:hAnsi="Times New Roman"/>
          <w:kern w:val="0"/>
        </w:rPr>
        <w:t xml:space="preserve"> ev.</w:t>
      </w:r>
    </w:p>
  </w:endnote>
  <w:endnote w:id="5">
    <w:p w14:paraId="2C45E42D" w14:textId="54C4CE22" w:rsidR="00170662" w:rsidRPr="006539A7" w:rsidRDefault="00170662" w:rsidP="001B6036">
      <w:pPr>
        <w:pStyle w:val="Eindnoottekst"/>
        <w:rPr>
          <w:rFonts w:ascii="Times New Roman" w:hAnsi="Times New Roman"/>
          <w:lang w:val="en-GB"/>
        </w:rPr>
      </w:pPr>
      <w:r w:rsidRPr="006539A7">
        <w:rPr>
          <w:rStyle w:val="Eindnootmarkering"/>
          <w:rFonts w:ascii="Times New Roman" w:hAnsi="Times New Roman"/>
        </w:rPr>
        <w:endnoteRef/>
      </w:r>
      <w:r w:rsidRPr="006539A7">
        <w:rPr>
          <w:rFonts w:ascii="Times New Roman" w:hAnsi="Times New Roman"/>
          <w:lang w:val="en-GB"/>
        </w:rPr>
        <w:t xml:space="preserve"> </w:t>
      </w:r>
      <w:r w:rsidRPr="006539A7">
        <w:rPr>
          <w:rFonts w:ascii="Times New Roman" w:hAnsi="Times New Roman"/>
          <w:kern w:val="0"/>
        </w:rPr>
        <w:t xml:space="preserve">Taylor, </w:t>
      </w:r>
      <w:r w:rsidRPr="006539A7">
        <w:rPr>
          <w:rFonts w:ascii="Times New Roman" w:hAnsi="Times New Roman"/>
          <w:i/>
          <w:iCs/>
          <w:kern w:val="0"/>
        </w:rPr>
        <w:t>The Ethics of Authenticity</w:t>
      </w:r>
      <w:r w:rsidRPr="006539A7">
        <w:rPr>
          <w:rFonts w:ascii="Times New Roman" w:hAnsi="Times New Roman"/>
          <w:kern w:val="0"/>
        </w:rPr>
        <w:t xml:space="preserve">, </w:t>
      </w:r>
      <w:r w:rsidR="00CE19A0">
        <w:rPr>
          <w:rFonts w:ascii="Times New Roman" w:hAnsi="Times New Roman"/>
          <w:kern w:val="0"/>
        </w:rPr>
        <w:t xml:space="preserve">blz. </w:t>
      </w:r>
      <w:r w:rsidRPr="006539A7">
        <w:rPr>
          <w:rFonts w:ascii="Times New Roman" w:hAnsi="Times New Roman"/>
          <w:kern w:val="0"/>
        </w:rPr>
        <w:t>2-4.</w:t>
      </w:r>
    </w:p>
  </w:endnote>
  <w:endnote w:id="6">
    <w:p w14:paraId="321E751D" w14:textId="77777777" w:rsidR="00384E57" w:rsidRPr="006539A7" w:rsidRDefault="00384E57" w:rsidP="00384E57">
      <w:pPr>
        <w:pStyle w:val="Eindnoottekst"/>
        <w:rPr>
          <w:rFonts w:ascii="Times New Roman" w:hAnsi="Times New Roman"/>
          <w:lang w:val="en-GB"/>
        </w:rPr>
      </w:pPr>
      <w:r w:rsidRPr="006539A7">
        <w:rPr>
          <w:rStyle w:val="Eindnootmarkering"/>
          <w:rFonts w:ascii="Times New Roman" w:hAnsi="Times New Roman"/>
        </w:rPr>
        <w:endnoteRef/>
      </w:r>
      <w:r w:rsidRPr="006539A7">
        <w:rPr>
          <w:rFonts w:ascii="Times New Roman" w:hAnsi="Times New Roman"/>
          <w:lang w:val="en-GB"/>
        </w:rPr>
        <w:t xml:space="preserve"> </w:t>
      </w:r>
      <w:r w:rsidRPr="006539A7">
        <w:rPr>
          <w:rFonts w:ascii="Times New Roman" w:hAnsi="Times New Roman"/>
        </w:rPr>
        <w:t xml:space="preserve">Taylor, </w:t>
      </w:r>
      <w:r w:rsidRPr="006539A7">
        <w:rPr>
          <w:rFonts w:ascii="Times New Roman" w:hAnsi="Times New Roman"/>
          <w:i/>
          <w:iCs/>
          <w:kern w:val="0"/>
        </w:rPr>
        <w:t>The Ethics of Authenticity</w:t>
      </w:r>
      <w:r>
        <w:rPr>
          <w:rFonts w:ascii="Times New Roman" w:hAnsi="Times New Roman"/>
        </w:rPr>
        <w:t xml:space="preserve">, blz. </w:t>
      </w:r>
      <w:r w:rsidRPr="006539A7">
        <w:rPr>
          <w:rFonts w:ascii="Times New Roman" w:hAnsi="Times New Roman"/>
        </w:rPr>
        <w:t>81.</w:t>
      </w:r>
    </w:p>
  </w:endnote>
  <w:endnote w:id="7">
    <w:p w14:paraId="4D82BBCE" w14:textId="0D4975FF" w:rsidR="00170662" w:rsidRPr="00CE19A0" w:rsidRDefault="00170662" w:rsidP="00A93520">
      <w:pPr>
        <w:pStyle w:val="Eindnoottekst"/>
        <w:rPr>
          <w:rFonts w:ascii="Times New Roman" w:hAnsi="Times New Roman"/>
        </w:rPr>
      </w:pPr>
      <w:r w:rsidRPr="006539A7">
        <w:rPr>
          <w:rStyle w:val="Eindnootmarkering"/>
          <w:rFonts w:ascii="Times New Roman" w:hAnsi="Times New Roman"/>
        </w:rPr>
        <w:endnoteRef/>
      </w:r>
      <w:r w:rsidRPr="00CE19A0">
        <w:rPr>
          <w:rFonts w:ascii="Times New Roman" w:hAnsi="Times New Roman"/>
        </w:rPr>
        <w:t xml:space="preserve"> Taylor,</w:t>
      </w:r>
      <w:r w:rsidR="00384E57">
        <w:rPr>
          <w:rFonts w:ascii="Times New Roman" w:hAnsi="Times New Roman"/>
        </w:rPr>
        <w:t xml:space="preserve"> </w:t>
      </w:r>
      <w:r w:rsidR="00384E57" w:rsidRPr="006539A7">
        <w:rPr>
          <w:rFonts w:ascii="Times New Roman" w:hAnsi="Times New Roman"/>
          <w:i/>
          <w:iCs/>
          <w:kern w:val="0"/>
        </w:rPr>
        <w:t>The Ethics of Authenticity</w:t>
      </w:r>
      <w:r w:rsidR="00384E57">
        <w:rPr>
          <w:rFonts w:ascii="Times New Roman" w:hAnsi="Times New Roman"/>
        </w:rPr>
        <w:t>, blz.</w:t>
      </w:r>
      <w:r w:rsidRPr="00CE19A0">
        <w:rPr>
          <w:rFonts w:ascii="Times New Roman" w:hAnsi="Times New Roman"/>
        </w:rPr>
        <w:t xml:space="preserve"> 81-82.</w:t>
      </w:r>
    </w:p>
  </w:endnote>
  <w:endnote w:id="8">
    <w:p w14:paraId="5C686561" w14:textId="383041C4" w:rsidR="00170662" w:rsidRPr="00690A45" w:rsidRDefault="00170662" w:rsidP="00A93520">
      <w:pPr>
        <w:pStyle w:val="Eindnoottekst"/>
        <w:rPr>
          <w:rFonts w:ascii="Times New Roman" w:hAnsi="Times New Roman"/>
          <w:lang w:val="nl-NL"/>
        </w:rPr>
      </w:pPr>
      <w:r w:rsidRPr="006539A7">
        <w:rPr>
          <w:rStyle w:val="Eindnootmarkering"/>
          <w:rFonts w:ascii="Times New Roman" w:hAnsi="Times New Roman"/>
        </w:rPr>
        <w:endnoteRef/>
      </w:r>
      <w:r w:rsidRPr="007461D4">
        <w:rPr>
          <w:rFonts w:ascii="Times New Roman" w:hAnsi="Times New Roman"/>
          <w:lang w:val="nl-NL"/>
        </w:rPr>
        <w:t xml:space="preserve"> </w:t>
      </w:r>
      <w:r w:rsidRPr="00690A45">
        <w:rPr>
          <w:rFonts w:ascii="Times New Roman" w:hAnsi="Times New Roman"/>
          <w:kern w:val="0"/>
          <w:lang w:val="nl-NL"/>
        </w:rPr>
        <w:t xml:space="preserve">Antoon Braeckman, Bart Raymaekers, en Gerd Van Riel, </w:t>
      </w:r>
      <w:r w:rsidRPr="00690A45">
        <w:rPr>
          <w:rFonts w:ascii="Times New Roman" w:hAnsi="Times New Roman"/>
          <w:i/>
          <w:iCs/>
          <w:kern w:val="0"/>
          <w:lang w:val="nl-NL"/>
        </w:rPr>
        <w:t>Wijsbegeerte</w:t>
      </w:r>
      <w:r w:rsidRPr="00690A45">
        <w:rPr>
          <w:rFonts w:ascii="Times New Roman" w:hAnsi="Times New Roman"/>
          <w:kern w:val="0"/>
          <w:lang w:val="nl-NL"/>
        </w:rPr>
        <w:t>, 7de dr.</w:t>
      </w:r>
      <w:r w:rsidR="008E50A9">
        <w:rPr>
          <w:rFonts w:ascii="Times New Roman" w:hAnsi="Times New Roman"/>
          <w:kern w:val="0"/>
          <w:lang w:val="nl-NL"/>
        </w:rPr>
        <w:t>,</w:t>
      </w:r>
      <w:r w:rsidRPr="00690A45">
        <w:rPr>
          <w:rFonts w:ascii="Times New Roman" w:hAnsi="Times New Roman"/>
          <w:kern w:val="0"/>
          <w:lang w:val="nl-NL"/>
        </w:rPr>
        <w:t xml:space="preserve"> </w:t>
      </w:r>
      <w:r w:rsidR="008E50A9" w:rsidRPr="00690A45">
        <w:rPr>
          <w:rFonts w:ascii="Times New Roman" w:hAnsi="Times New Roman"/>
          <w:kern w:val="0"/>
          <w:lang w:val="nl-NL"/>
        </w:rPr>
        <w:t>Lannoo Campus</w:t>
      </w:r>
      <w:r w:rsidR="008E50A9">
        <w:rPr>
          <w:rFonts w:ascii="Times New Roman" w:hAnsi="Times New Roman"/>
          <w:kern w:val="0"/>
          <w:lang w:val="nl-NL"/>
        </w:rPr>
        <w:t xml:space="preserve">, </w:t>
      </w:r>
      <w:r w:rsidRPr="00690A45">
        <w:rPr>
          <w:rFonts w:ascii="Times New Roman" w:hAnsi="Times New Roman"/>
          <w:kern w:val="0"/>
          <w:lang w:val="nl-NL"/>
        </w:rPr>
        <w:t>Tielt, 2013,</w:t>
      </w:r>
      <w:r w:rsidR="008E50A9">
        <w:rPr>
          <w:rFonts w:ascii="Times New Roman" w:hAnsi="Times New Roman"/>
          <w:kern w:val="0"/>
          <w:lang w:val="nl-NL"/>
        </w:rPr>
        <w:t xml:space="preserve"> blz.</w:t>
      </w:r>
      <w:r w:rsidRPr="00690A45">
        <w:rPr>
          <w:rFonts w:ascii="Times New Roman" w:hAnsi="Times New Roman"/>
          <w:kern w:val="0"/>
          <w:lang w:val="nl-NL"/>
        </w:rPr>
        <w:t xml:space="preserve"> 289.</w:t>
      </w:r>
    </w:p>
  </w:endnote>
  <w:endnote w:id="9">
    <w:p w14:paraId="2C062935" w14:textId="0AA6F1C5" w:rsidR="00170662" w:rsidRPr="00690A45" w:rsidRDefault="00170662" w:rsidP="008E50A9">
      <w:pPr>
        <w:pStyle w:val="Eindnoottekst"/>
        <w:rPr>
          <w:rFonts w:ascii="Times New Roman" w:hAnsi="Times New Roman"/>
          <w:lang w:val="nl-NL"/>
        </w:rPr>
      </w:pPr>
      <w:r w:rsidRPr="00690A45">
        <w:rPr>
          <w:rStyle w:val="Eindnootmarkering"/>
          <w:rFonts w:ascii="Times New Roman" w:hAnsi="Times New Roman"/>
          <w:lang w:val="nl-NL"/>
        </w:rPr>
        <w:endnoteRef/>
      </w:r>
      <w:r w:rsidRPr="00690A45">
        <w:rPr>
          <w:rFonts w:ascii="Times New Roman" w:hAnsi="Times New Roman"/>
          <w:lang w:val="nl-NL"/>
        </w:rPr>
        <w:t xml:space="preserve"> Braeckman, Raymaekers, en Van Riel, </w:t>
      </w:r>
      <w:r w:rsidR="008E50A9" w:rsidRPr="008E50A9">
        <w:rPr>
          <w:rFonts w:ascii="Times New Roman" w:hAnsi="Times New Roman"/>
          <w:i/>
          <w:iCs/>
          <w:lang w:val="nl-NL"/>
        </w:rPr>
        <w:t>Wijsbegeerte</w:t>
      </w:r>
      <w:r w:rsidR="008E50A9">
        <w:rPr>
          <w:rFonts w:ascii="Times New Roman" w:hAnsi="Times New Roman"/>
          <w:lang w:val="nl-NL"/>
        </w:rPr>
        <w:t>,</w:t>
      </w:r>
      <w:r w:rsidR="008E50A9" w:rsidRPr="00690A45">
        <w:rPr>
          <w:rFonts w:ascii="Times New Roman" w:hAnsi="Times New Roman"/>
          <w:lang w:val="nl-NL"/>
        </w:rPr>
        <w:t xml:space="preserve"> </w:t>
      </w:r>
      <w:r w:rsidR="008E50A9">
        <w:rPr>
          <w:rFonts w:ascii="Times New Roman" w:hAnsi="Times New Roman"/>
          <w:lang w:val="nl-NL"/>
        </w:rPr>
        <w:t xml:space="preserve">blz. </w:t>
      </w:r>
      <w:r w:rsidRPr="00690A45">
        <w:rPr>
          <w:rFonts w:ascii="Times New Roman" w:hAnsi="Times New Roman"/>
          <w:lang w:val="nl-NL"/>
        </w:rPr>
        <w:t>289.</w:t>
      </w:r>
      <w:r w:rsidR="008E50A9">
        <w:rPr>
          <w:rFonts w:ascii="Times New Roman" w:hAnsi="Times New Roman"/>
          <w:lang w:val="nl-NL"/>
        </w:rPr>
        <w:t xml:space="preserve"> </w:t>
      </w:r>
      <w:r w:rsidRPr="00690A45">
        <w:rPr>
          <w:rFonts w:ascii="Times New Roman" w:hAnsi="Times New Roman"/>
          <w:lang w:val="nl-NL"/>
        </w:rPr>
        <w:t>(</w:t>
      </w:r>
      <w:r w:rsidR="00690A45" w:rsidRPr="00690A45">
        <w:rPr>
          <w:rFonts w:ascii="Times New Roman" w:hAnsi="Times New Roman"/>
          <w:lang w:val="nl-NL"/>
        </w:rPr>
        <w:t>Cursief</w:t>
      </w:r>
      <w:r w:rsidRPr="00690A45">
        <w:rPr>
          <w:rFonts w:ascii="Times New Roman" w:hAnsi="Times New Roman"/>
          <w:lang w:val="nl-NL"/>
        </w:rPr>
        <w:t xml:space="preserve"> in het origineel)</w:t>
      </w:r>
    </w:p>
  </w:endnote>
  <w:endnote w:id="10">
    <w:p w14:paraId="0367B079" w14:textId="29B8E739" w:rsidR="00170662" w:rsidRPr="00690A45" w:rsidRDefault="00170662" w:rsidP="00A93520">
      <w:pPr>
        <w:pStyle w:val="Eindnoottekst"/>
        <w:rPr>
          <w:rFonts w:ascii="Times New Roman" w:hAnsi="Times New Roman"/>
          <w:lang w:val="nl-NL"/>
        </w:rPr>
      </w:pPr>
      <w:r w:rsidRPr="00690A45">
        <w:rPr>
          <w:rStyle w:val="Eindnootmarkering"/>
          <w:rFonts w:ascii="Times New Roman" w:hAnsi="Times New Roman"/>
          <w:lang w:val="nl-NL"/>
        </w:rPr>
        <w:endnoteRef/>
      </w:r>
      <w:r w:rsidRPr="00690A45">
        <w:rPr>
          <w:rFonts w:ascii="Times New Roman" w:hAnsi="Times New Roman"/>
          <w:lang w:val="nl-NL"/>
        </w:rPr>
        <w:t xml:space="preserve"> Braeckman, Raymaekers, en Van Riel, </w:t>
      </w:r>
      <w:r w:rsidR="008E50A9" w:rsidRPr="008E50A9">
        <w:rPr>
          <w:rFonts w:ascii="Times New Roman" w:hAnsi="Times New Roman"/>
          <w:i/>
          <w:iCs/>
          <w:lang w:val="nl-NL"/>
        </w:rPr>
        <w:t>Wijsbegeerte</w:t>
      </w:r>
      <w:r w:rsidR="008E50A9">
        <w:rPr>
          <w:rFonts w:ascii="Times New Roman" w:hAnsi="Times New Roman"/>
          <w:lang w:val="nl-NL"/>
        </w:rPr>
        <w:t>,</w:t>
      </w:r>
      <w:r w:rsidR="008E50A9" w:rsidRPr="00690A45">
        <w:rPr>
          <w:rFonts w:ascii="Times New Roman" w:hAnsi="Times New Roman"/>
          <w:lang w:val="nl-NL"/>
        </w:rPr>
        <w:t xml:space="preserve"> </w:t>
      </w:r>
      <w:r w:rsidR="008E50A9">
        <w:rPr>
          <w:rFonts w:ascii="Times New Roman" w:hAnsi="Times New Roman"/>
          <w:lang w:val="nl-NL"/>
        </w:rPr>
        <w:t xml:space="preserve">blz. </w:t>
      </w:r>
      <w:r w:rsidRPr="00690A45">
        <w:rPr>
          <w:rFonts w:ascii="Times New Roman" w:hAnsi="Times New Roman"/>
          <w:lang w:val="nl-NL"/>
        </w:rPr>
        <w:t>289-90.</w:t>
      </w:r>
    </w:p>
  </w:endnote>
  <w:endnote w:id="11">
    <w:p w14:paraId="3BE9B9BF" w14:textId="358B33D3" w:rsidR="00170662" w:rsidRPr="00690A45" w:rsidRDefault="00170662" w:rsidP="00A93520">
      <w:pPr>
        <w:pStyle w:val="Eindnoottekst"/>
        <w:rPr>
          <w:rFonts w:ascii="Times New Roman" w:hAnsi="Times New Roman"/>
          <w:lang w:val="nl-NL"/>
        </w:rPr>
      </w:pPr>
      <w:r w:rsidRPr="00690A45">
        <w:rPr>
          <w:rStyle w:val="Eindnootmarkering"/>
          <w:rFonts w:ascii="Times New Roman" w:hAnsi="Times New Roman"/>
          <w:lang w:val="nl-NL"/>
        </w:rPr>
        <w:endnoteRef/>
      </w:r>
      <w:r w:rsidRPr="00690A45">
        <w:rPr>
          <w:rFonts w:ascii="Times New Roman" w:hAnsi="Times New Roman"/>
          <w:lang w:val="nl-NL"/>
        </w:rPr>
        <w:t xml:space="preserve"> Braeckman, Raymaekers, en Van Riel, </w:t>
      </w:r>
      <w:r w:rsidR="008E50A9" w:rsidRPr="008E50A9">
        <w:rPr>
          <w:rFonts w:ascii="Times New Roman" w:hAnsi="Times New Roman"/>
          <w:i/>
          <w:iCs/>
          <w:lang w:val="nl-NL"/>
        </w:rPr>
        <w:t>Wijsbegeerte</w:t>
      </w:r>
      <w:r w:rsidR="008E50A9">
        <w:rPr>
          <w:rFonts w:ascii="Times New Roman" w:hAnsi="Times New Roman"/>
          <w:lang w:val="nl-NL"/>
        </w:rPr>
        <w:t>,</w:t>
      </w:r>
      <w:r w:rsidR="008E50A9" w:rsidRPr="00690A45">
        <w:rPr>
          <w:rFonts w:ascii="Times New Roman" w:hAnsi="Times New Roman"/>
          <w:lang w:val="nl-NL"/>
        </w:rPr>
        <w:t xml:space="preserve"> </w:t>
      </w:r>
      <w:r w:rsidR="008E50A9">
        <w:rPr>
          <w:rFonts w:ascii="Times New Roman" w:hAnsi="Times New Roman"/>
          <w:lang w:val="nl-NL"/>
        </w:rPr>
        <w:t xml:space="preserve">blz. </w:t>
      </w:r>
      <w:r w:rsidRPr="00690A45">
        <w:rPr>
          <w:rFonts w:ascii="Times New Roman" w:hAnsi="Times New Roman"/>
          <w:lang w:val="nl-NL"/>
        </w:rPr>
        <w:t>291.</w:t>
      </w:r>
    </w:p>
  </w:endnote>
  <w:endnote w:id="12">
    <w:p w14:paraId="1087992D" w14:textId="372075F9" w:rsidR="00170662" w:rsidRPr="006539A7" w:rsidRDefault="00170662" w:rsidP="00A93520">
      <w:pPr>
        <w:pStyle w:val="Eindnoottekst"/>
        <w:rPr>
          <w:rFonts w:ascii="Times New Roman" w:hAnsi="Times New Roman"/>
        </w:rPr>
      </w:pPr>
      <w:r w:rsidRPr="006539A7">
        <w:rPr>
          <w:rStyle w:val="Eindnootmarkering"/>
          <w:rFonts w:ascii="Times New Roman" w:hAnsi="Times New Roman"/>
        </w:rPr>
        <w:endnoteRef/>
      </w:r>
      <w:r w:rsidRPr="006539A7">
        <w:rPr>
          <w:rFonts w:ascii="Times New Roman" w:hAnsi="Times New Roman"/>
        </w:rPr>
        <w:t xml:space="preserve"> </w:t>
      </w:r>
      <w:r w:rsidRPr="006539A7">
        <w:rPr>
          <w:rFonts w:ascii="Times New Roman" w:hAnsi="Times New Roman"/>
          <w:kern w:val="0"/>
        </w:rPr>
        <w:t xml:space="preserve">Taylor, </w:t>
      </w:r>
      <w:r w:rsidRPr="006539A7">
        <w:rPr>
          <w:rFonts w:ascii="Times New Roman" w:hAnsi="Times New Roman"/>
          <w:i/>
          <w:iCs/>
          <w:kern w:val="0"/>
        </w:rPr>
        <w:t>The Ethics of Authenticity</w:t>
      </w:r>
      <w:r w:rsidRPr="006539A7">
        <w:rPr>
          <w:rFonts w:ascii="Times New Roman" w:hAnsi="Times New Roman"/>
          <w:kern w:val="0"/>
        </w:rPr>
        <w:t xml:space="preserve">, </w:t>
      </w:r>
      <w:r w:rsidR="008E50A9">
        <w:rPr>
          <w:rFonts w:ascii="Times New Roman" w:hAnsi="Times New Roman"/>
          <w:kern w:val="0"/>
        </w:rPr>
        <w:t xml:space="preserve">blz. </w:t>
      </w:r>
      <w:r w:rsidRPr="006539A7">
        <w:rPr>
          <w:rFonts w:ascii="Times New Roman" w:hAnsi="Times New Roman"/>
          <w:kern w:val="0"/>
        </w:rPr>
        <w:t>82-83.</w:t>
      </w:r>
    </w:p>
  </w:endnote>
  <w:endnote w:id="13">
    <w:p w14:paraId="0E2EB06F" w14:textId="77777777" w:rsidR="00FA7831" w:rsidRDefault="00170662" w:rsidP="00A93520">
      <w:pPr>
        <w:pStyle w:val="Eindnoottekst"/>
        <w:rPr>
          <w:rFonts w:ascii="Times New Roman" w:hAnsi="Times New Roman"/>
        </w:rPr>
      </w:pPr>
      <w:r w:rsidRPr="006539A7">
        <w:rPr>
          <w:rStyle w:val="Eindnootmarkering"/>
          <w:rFonts w:ascii="Times New Roman" w:hAnsi="Times New Roman"/>
        </w:rPr>
        <w:endnoteRef/>
      </w:r>
      <w:r w:rsidRPr="00465983">
        <w:rPr>
          <w:rFonts w:ascii="Times New Roman" w:hAnsi="Times New Roman"/>
        </w:rPr>
        <w:t xml:space="preserve"> Taylor, </w:t>
      </w:r>
      <w:r w:rsidR="00465983" w:rsidRPr="006539A7">
        <w:rPr>
          <w:rFonts w:ascii="Times New Roman" w:hAnsi="Times New Roman"/>
          <w:i/>
          <w:iCs/>
          <w:kern w:val="0"/>
        </w:rPr>
        <w:t>The Ethics of Authenticity</w:t>
      </w:r>
      <w:r w:rsidR="00465983" w:rsidRPr="006539A7">
        <w:rPr>
          <w:rFonts w:ascii="Times New Roman" w:hAnsi="Times New Roman"/>
          <w:kern w:val="0"/>
        </w:rPr>
        <w:t xml:space="preserve">, </w:t>
      </w:r>
      <w:r w:rsidR="00465983">
        <w:rPr>
          <w:rFonts w:ascii="Times New Roman" w:hAnsi="Times New Roman"/>
          <w:kern w:val="0"/>
        </w:rPr>
        <w:t xml:space="preserve">blz. </w:t>
      </w:r>
      <w:r w:rsidRPr="00465983">
        <w:rPr>
          <w:rFonts w:ascii="Times New Roman" w:hAnsi="Times New Roman"/>
        </w:rPr>
        <w:t>83-84.</w:t>
      </w:r>
    </w:p>
    <w:p w14:paraId="3D0BFD15" w14:textId="70EB4E7B" w:rsidR="00170662" w:rsidRPr="006539A7" w:rsidRDefault="00170662" w:rsidP="00A93520">
      <w:pPr>
        <w:pStyle w:val="Eindnoottekst"/>
        <w:rPr>
          <w:rFonts w:ascii="Times New Roman" w:hAnsi="Times New Roman"/>
          <w:lang w:val="nl-NL"/>
        </w:rPr>
      </w:pPr>
      <w:r w:rsidRPr="006539A7">
        <w:rPr>
          <w:rFonts w:ascii="Times New Roman" w:hAnsi="Times New Roman"/>
          <w:lang w:val="nl-NL"/>
        </w:rPr>
        <w:t xml:space="preserve">Voor de </w:t>
      </w:r>
      <w:r w:rsidR="00690A45">
        <w:rPr>
          <w:rFonts w:ascii="Times New Roman" w:hAnsi="Times New Roman"/>
          <w:lang w:val="nl-NL"/>
        </w:rPr>
        <w:t>e</w:t>
      </w:r>
      <w:r w:rsidRPr="006539A7">
        <w:rPr>
          <w:rFonts w:ascii="Times New Roman" w:hAnsi="Times New Roman"/>
          <w:lang w:val="nl-NL"/>
        </w:rPr>
        <w:t>ngelen voor Gods troon, zie het Bijbelboek Jesaja, hoofdstuk 6.</w:t>
      </w:r>
    </w:p>
  </w:endnote>
  <w:endnote w:id="14">
    <w:p w14:paraId="7C1767FD" w14:textId="52EDD57C" w:rsidR="00170662" w:rsidRPr="0069766A" w:rsidRDefault="00170662" w:rsidP="00A93520">
      <w:pPr>
        <w:pStyle w:val="Eindnoottekst"/>
        <w:rPr>
          <w:rFonts w:ascii="Times New Roman" w:hAnsi="Times New Roman"/>
        </w:rPr>
      </w:pPr>
      <w:r w:rsidRPr="006539A7">
        <w:rPr>
          <w:rStyle w:val="Eindnootmarkering"/>
          <w:rFonts w:ascii="Times New Roman" w:hAnsi="Times New Roman"/>
        </w:rPr>
        <w:endnoteRef/>
      </w:r>
      <w:r w:rsidRPr="005C333E">
        <w:rPr>
          <w:rFonts w:ascii="Times New Roman" w:hAnsi="Times New Roman"/>
        </w:rPr>
        <w:t xml:space="preserve"> Taylor, </w:t>
      </w:r>
      <w:r w:rsidR="005C333E" w:rsidRPr="006539A7">
        <w:rPr>
          <w:rFonts w:ascii="Times New Roman" w:hAnsi="Times New Roman"/>
          <w:i/>
          <w:iCs/>
          <w:kern w:val="0"/>
        </w:rPr>
        <w:t>The Ethics of Authenticity</w:t>
      </w:r>
      <w:r w:rsidR="005C333E" w:rsidRPr="006539A7">
        <w:rPr>
          <w:rFonts w:ascii="Times New Roman" w:hAnsi="Times New Roman"/>
          <w:kern w:val="0"/>
        </w:rPr>
        <w:t xml:space="preserve">, </w:t>
      </w:r>
      <w:r w:rsidR="005C333E">
        <w:rPr>
          <w:rFonts w:ascii="Times New Roman" w:hAnsi="Times New Roman"/>
          <w:kern w:val="0"/>
        </w:rPr>
        <w:t xml:space="preserve">blz. </w:t>
      </w:r>
      <w:r w:rsidRPr="005C333E">
        <w:rPr>
          <w:rFonts w:ascii="Times New Roman" w:hAnsi="Times New Roman"/>
        </w:rPr>
        <w:t>85.</w:t>
      </w:r>
    </w:p>
  </w:endnote>
  <w:endnote w:id="15">
    <w:p w14:paraId="530F07F5" w14:textId="55D521DD" w:rsidR="00170662" w:rsidRPr="006539A7" w:rsidRDefault="00170662">
      <w:pPr>
        <w:pStyle w:val="Eindnoottekst"/>
        <w:rPr>
          <w:rFonts w:ascii="Times New Roman" w:hAnsi="Times New Roman"/>
        </w:rPr>
      </w:pPr>
      <w:r w:rsidRPr="006539A7">
        <w:rPr>
          <w:rStyle w:val="Eindnootmarkering"/>
          <w:rFonts w:ascii="Times New Roman" w:hAnsi="Times New Roman"/>
        </w:rPr>
        <w:endnoteRef/>
      </w:r>
      <w:r w:rsidRPr="006539A7">
        <w:rPr>
          <w:rFonts w:ascii="Times New Roman" w:hAnsi="Times New Roman"/>
        </w:rPr>
        <w:t xml:space="preserve"> </w:t>
      </w:r>
      <w:r w:rsidRPr="006539A7">
        <w:rPr>
          <w:rFonts w:ascii="Times New Roman" w:hAnsi="Times New Roman"/>
          <w:kern w:val="0"/>
        </w:rPr>
        <w:t xml:space="preserve">Taylor, </w:t>
      </w:r>
      <w:r w:rsidRPr="006539A7">
        <w:rPr>
          <w:rFonts w:ascii="Times New Roman" w:hAnsi="Times New Roman"/>
          <w:i/>
          <w:iCs/>
          <w:kern w:val="0"/>
        </w:rPr>
        <w:t>The Ethics of Authenticity</w:t>
      </w:r>
      <w:r w:rsidRPr="006539A7">
        <w:rPr>
          <w:rFonts w:ascii="Times New Roman" w:hAnsi="Times New Roman"/>
          <w:kern w:val="0"/>
        </w:rPr>
        <w:t xml:space="preserve">, </w:t>
      </w:r>
      <w:r w:rsidR="005C333E">
        <w:rPr>
          <w:rFonts w:ascii="Times New Roman" w:hAnsi="Times New Roman"/>
          <w:kern w:val="0"/>
        </w:rPr>
        <w:t xml:space="preserve">blz. </w:t>
      </w:r>
      <w:r w:rsidRPr="006539A7">
        <w:rPr>
          <w:rFonts w:ascii="Times New Roman" w:hAnsi="Times New Roman"/>
          <w:kern w:val="0"/>
        </w:rPr>
        <w:t>28-29.</w:t>
      </w:r>
    </w:p>
  </w:endnote>
  <w:endnote w:id="16">
    <w:p w14:paraId="244D0B0C" w14:textId="588103A7" w:rsidR="00170662" w:rsidRPr="006539A7" w:rsidRDefault="00170662">
      <w:pPr>
        <w:pStyle w:val="Eindnoottekst"/>
        <w:rPr>
          <w:rFonts w:ascii="Times New Roman" w:hAnsi="Times New Roman"/>
        </w:rPr>
      </w:pPr>
      <w:r w:rsidRPr="006539A7">
        <w:rPr>
          <w:rStyle w:val="Eindnootmarkering"/>
          <w:rFonts w:ascii="Times New Roman" w:hAnsi="Times New Roman"/>
        </w:rPr>
        <w:endnoteRef/>
      </w:r>
      <w:r w:rsidRPr="006539A7">
        <w:rPr>
          <w:rFonts w:ascii="Times New Roman" w:hAnsi="Times New Roman"/>
        </w:rPr>
        <w:t xml:space="preserve"> Taylor, </w:t>
      </w:r>
      <w:r w:rsidR="005C333E" w:rsidRPr="006539A7">
        <w:rPr>
          <w:rFonts w:ascii="Times New Roman" w:hAnsi="Times New Roman"/>
          <w:i/>
          <w:iCs/>
          <w:kern w:val="0"/>
        </w:rPr>
        <w:t>The Ethics of Authenticity</w:t>
      </w:r>
      <w:r w:rsidR="005C333E" w:rsidRPr="006539A7">
        <w:rPr>
          <w:rFonts w:ascii="Times New Roman" w:hAnsi="Times New Roman"/>
          <w:kern w:val="0"/>
        </w:rPr>
        <w:t xml:space="preserve">, </w:t>
      </w:r>
      <w:r w:rsidR="005C333E">
        <w:rPr>
          <w:rFonts w:ascii="Times New Roman" w:hAnsi="Times New Roman"/>
          <w:kern w:val="0"/>
        </w:rPr>
        <w:t xml:space="preserve">blz. </w:t>
      </w:r>
      <w:r w:rsidRPr="006539A7">
        <w:rPr>
          <w:rFonts w:ascii="Times New Roman" w:hAnsi="Times New Roman"/>
        </w:rPr>
        <w:t>29.</w:t>
      </w:r>
    </w:p>
  </w:endnote>
  <w:endnote w:id="17">
    <w:p w14:paraId="50BF539F" w14:textId="023597DF" w:rsidR="00170662" w:rsidRPr="006539A7" w:rsidRDefault="00170662" w:rsidP="002B685F">
      <w:pPr>
        <w:pStyle w:val="Eindnoottekst"/>
        <w:rPr>
          <w:rFonts w:ascii="Times New Roman" w:hAnsi="Times New Roman"/>
        </w:rPr>
      </w:pPr>
      <w:r w:rsidRPr="006539A7">
        <w:rPr>
          <w:rStyle w:val="Eindnootmarkering"/>
          <w:rFonts w:ascii="Times New Roman" w:hAnsi="Times New Roman"/>
        </w:rPr>
        <w:endnoteRef/>
      </w:r>
      <w:r w:rsidRPr="006539A7">
        <w:rPr>
          <w:rFonts w:ascii="Times New Roman" w:hAnsi="Times New Roman"/>
        </w:rPr>
        <w:t xml:space="preserve"> </w:t>
      </w:r>
      <w:r w:rsidRPr="006539A7">
        <w:rPr>
          <w:rFonts w:ascii="Times New Roman" w:hAnsi="Times New Roman"/>
          <w:kern w:val="0"/>
        </w:rPr>
        <w:t xml:space="preserve">Charles Taylor, </w:t>
      </w:r>
      <w:r w:rsidRPr="006539A7">
        <w:rPr>
          <w:rFonts w:ascii="Times New Roman" w:hAnsi="Times New Roman"/>
          <w:i/>
          <w:iCs/>
          <w:kern w:val="0"/>
        </w:rPr>
        <w:t>Sources of the Self</w:t>
      </w:r>
      <w:r w:rsidR="00FA7831">
        <w:rPr>
          <w:rFonts w:ascii="Times New Roman" w:hAnsi="Times New Roman"/>
          <w:kern w:val="0"/>
        </w:rPr>
        <w:t xml:space="preserve">, </w:t>
      </w:r>
      <w:r w:rsidR="00FA7831" w:rsidRPr="006539A7">
        <w:rPr>
          <w:rFonts w:ascii="Times New Roman" w:hAnsi="Times New Roman"/>
          <w:kern w:val="0"/>
        </w:rPr>
        <w:t>Harvard University Press</w:t>
      </w:r>
      <w:r w:rsidR="00FA7831">
        <w:rPr>
          <w:rFonts w:ascii="Times New Roman" w:hAnsi="Times New Roman"/>
          <w:kern w:val="0"/>
        </w:rPr>
        <w:t>, C</w:t>
      </w:r>
      <w:r w:rsidRPr="006539A7">
        <w:rPr>
          <w:rFonts w:ascii="Times New Roman" w:hAnsi="Times New Roman"/>
          <w:kern w:val="0"/>
        </w:rPr>
        <w:t>ambridge, 1989,</w:t>
      </w:r>
      <w:r w:rsidR="00FA7831">
        <w:rPr>
          <w:rFonts w:ascii="Times New Roman" w:hAnsi="Times New Roman"/>
          <w:kern w:val="0"/>
        </w:rPr>
        <w:t xml:space="preserve"> blz.</w:t>
      </w:r>
      <w:r w:rsidRPr="006539A7">
        <w:rPr>
          <w:rFonts w:ascii="Times New Roman" w:hAnsi="Times New Roman"/>
          <w:kern w:val="0"/>
        </w:rPr>
        <w:t xml:space="preserve"> 178.</w:t>
      </w:r>
    </w:p>
  </w:endnote>
  <w:endnote w:id="18">
    <w:p w14:paraId="37DEE1F7" w14:textId="4701B09F" w:rsidR="00170662" w:rsidRPr="006539A7" w:rsidRDefault="00170662" w:rsidP="00457516">
      <w:pPr>
        <w:pStyle w:val="Eindnoottekst"/>
        <w:rPr>
          <w:rFonts w:ascii="Times New Roman" w:hAnsi="Times New Roman"/>
        </w:rPr>
      </w:pPr>
      <w:r w:rsidRPr="006539A7">
        <w:rPr>
          <w:rStyle w:val="Eindnootmarkering"/>
          <w:rFonts w:ascii="Times New Roman" w:hAnsi="Times New Roman"/>
        </w:rPr>
        <w:endnoteRef/>
      </w:r>
      <w:r w:rsidRPr="006539A7">
        <w:rPr>
          <w:rFonts w:ascii="Times New Roman" w:hAnsi="Times New Roman"/>
        </w:rPr>
        <w:t xml:space="preserve"> Taylor, </w:t>
      </w:r>
      <w:r w:rsidR="003B73D3" w:rsidRPr="006539A7">
        <w:rPr>
          <w:rFonts w:ascii="Times New Roman" w:hAnsi="Times New Roman"/>
          <w:i/>
          <w:iCs/>
          <w:kern w:val="0"/>
        </w:rPr>
        <w:t>Sources of the Self</w:t>
      </w:r>
      <w:r w:rsidR="003B73D3">
        <w:rPr>
          <w:rFonts w:ascii="Times New Roman" w:hAnsi="Times New Roman"/>
          <w:kern w:val="0"/>
        </w:rPr>
        <w:t xml:space="preserve">, blz. </w:t>
      </w:r>
      <w:r w:rsidRPr="006539A7">
        <w:rPr>
          <w:rFonts w:ascii="Times New Roman" w:hAnsi="Times New Roman"/>
        </w:rPr>
        <w:t>376.</w:t>
      </w:r>
    </w:p>
  </w:endnote>
  <w:endnote w:id="19">
    <w:p w14:paraId="66F789A5" w14:textId="518B78A6" w:rsidR="00170662" w:rsidRPr="006539A7" w:rsidRDefault="00170662">
      <w:pPr>
        <w:pStyle w:val="Eindnoottekst"/>
        <w:rPr>
          <w:rFonts w:ascii="Times New Roman" w:hAnsi="Times New Roman"/>
        </w:rPr>
      </w:pPr>
      <w:r w:rsidRPr="006539A7">
        <w:rPr>
          <w:rStyle w:val="Eindnootmarkering"/>
          <w:rFonts w:ascii="Times New Roman" w:hAnsi="Times New Roman"/>
        </w:rPr>
        <w:endnoteRef/>
      </w:r>
      <w:r w:rsidRPr="006539A7">
        <w:rPr>
          <w:rFonts w:ascii="Times New Roman" w:hAnsi="Times New Roman"/>
        </w:rPr>
        <w:t xml:space="preserve"> </w:t>
      </w:r>
      <w:r w:rsidRPr="006539A7">
        <w:rPr>
          <w:rFonts w:ascii="Times New Roman" w:hAnsi="Times New Roman"/>
          <w:kern w:val="0"/>
        </w:rPr>
        <w:t xml:space="preserve">Edwards, </w:t>
      </w:r>
      <w:r w:rsidRPr="006539A7">
        <w:rPr>
          <w:rFonts w:ascii="Times New Roman" w:hAnsi="Times New Roman"/>
          <w:i/>
          <w:iCs/>
          <w:kern w:val="0"/>
        </w:rPr>
        <w:t>Dolly Parton, Gender, and Country Music</w:t>
      </w:r>
      <w:r w:rsidRPr="006539A7">
        <w:rPr>
          <w:rFonts w:ascii="Times New Roman" w:hAnsi="Times New Roman"/>
          <w:kern w:val="0"/>
        </w:rPr>
        <w:t xml:space="preserve">, </w:t>
      </w:r>
      <w:r w:rsidR="0040441E">
        <w:rPr>
          <w:rFonts w:ascii="Times New Roman" w:hAnsi="Times New Roman"/>
          <w:kern w:val="0"/>
        </w:rPr>
        <w:t xml:space="preserve">blz. </w:t>
      </w:r>
      <w:r w:rsidRPr="006539A7">
        <w:rPr>
          <w:rFonts w:ascii="Times New Roman" w:hAnsi="Times New Roman"/>
          <w:kern w:val="0"/>
        </w:rPr>
        <w:t>50 &amp; 145.</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409925371"/>
      <w:docPartObj>
        <w:docPartGallery w:val="Page Numbers (Bottom of Page)"/>
        <w:docPartUnique/>
      </w:docPartObj>
    </w:sdtPr>
    <w:sdtEndPr>
      <w:rPr>
        <w:noProof/>
      </w:rPr>
    </w:sdtEndPr>
    <w:sdtContent>
      <w:p w14:paraId="7B80444C" w14:textId="6DB92B90" w:rsidR="00CF60E7" w:rsidRPr="0088766E" w:rsidRDefault="00CF60E7">
        <w:pPr>
          <w:pStyle w:val="Voettekst"/>
          <w:jc w:val="center"/>
          <w:rPr>
            <w:rFonts w:ascii="Times New Roman" w:hAnsi="Times New Roman"/>
          </w:rPr>
        </w:pPr>
        <w:r w:rsidRPr="0088766E">
          <w:rPr>
            <w:rFonts w:ascii="Times New Roman" w:hAnsi="Times New Roman"/>
          </w:rPr>
          <w:fldChar w:fldCharType="begin"/>
        </w:r>
        <w:r w:rsidRPr="0088766E">
          <w:rPr>
            <w:rFonts w:ascii="Times New Roman" w:hAnsi="Times New Roman"/>
          </w:rPr>
          <w:instrText xml:space="preserve"> PAGE   \* MERGEFORMAT </w:instrText>
        </w:r>
        <w:r w:rsidRPr="0088766E">
          <w:rPr>
            <w:rFonts w:ascii="Times New Roman" w:hAnsi="Times New Roman"/>
          </w:rPr>
          <w:fldChar w:fldCharType="separate"/>
        </w:r>
        <w:r w:rsidRPr="0088766E">
          <w:rPr>
            <w:rFonts w:ascii="Times New Roman" w:hAnsi="Times New Roman"/>
            <w:noProof/>
          </w:rPr>
          <w:t>2</w:t>
        </w:r>
        <w:r w:rsidRPr="0088766E">
          <w:rPr>
            <w:rFonts w:ascii="Times New Roman" w:hAnsi="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BFAFB" w14:textId="77777777" w:rsidR="0084791C" w:rsidRDefault="0084791C" w:rsidP="00923819">
      <w:pPr>
        <w:spacing w:before="0" w:line="240" w:lineRule="auto"/>
      </w:pPr>
      <w:r>
        <w:separator/>
      </w:r>
    </w:p>
  </w:footnote>
  <w:footnote w:type="continuationSeparator" w:id="0">
    <w:p w14:paraId="7B25D559" w14:textId="77777777" w:rsidR="0084791C" w:rsidRDefault="0084791C" w:rsidP="00923819">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ED3"/>
    <w:multiLevelType w:val="hybridMultilevel"/>
    <w:tmpl w:val="E5B04144"/>
    <w:lvl w:ilvl="0" w:tplc="CFA8FDD2">
      <w:start w:val="1"/>
      <w:numFmt w:val="lowerLetter"/>
      <w:lvlText w:val="%1."/>
      <w:lvlJc w:val="left"/>
      <w:pPr>
        <w:ind w:left="1778" w:hanging="360"/>
      </w:p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1" w15:restartNumberingAfterBreak="0">
    <w:nsid w:val="2F0A4C76"/>
    <w:multiLevelType w:val="hybridMultilevel"/>
    <w:tmpl w:val="931035D0"/>
    <w:lvl w:ilvl="0" w:tplc="FDA415C8">
      <w:start w:val="1"/>
      <w:numFmt w:val="lowerLetter"/>
      <w:pStyle w:val="Kop4"/>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3F7645CF"/>
    <w:multiLevelType w:val="multilevel"/>
    <w:tmpl w:val="73AAC718"/>
    <w:lvl w:ilvl="0">
      <w:start w:val="1"/>
      <w:numFmt w:val="decimal"/>
      <w:pStyle w:val="Kop1"/>
      <w:lvlText w:val="%1."/>
      <w:lvlJc w:val="left"/>
      <w:pPr>
        <w:ind w:left="720" w:hanging="360"/>
      </w:pPr>
      <w:rPr>
        <w:rFonts w:hint="default"/>
      </w:rPr>
    </w:lvl>
    <w:lvl w:ilvl="1">
      <w:start w:val="1"/>
      <w:numFmt w:val="decimal"/>
      <w:pStyle w:val="Kop2"/>
      <w:isLgl/>
      <w:lvlText w:val="%1.%2."/>
      <w:lvlJc w:val="left"/>
      <w:pPr>
        <w:ind w:left="720" w:hanging="360"/>
      </w:pPr>
      <w:rPr>
        <w:rFonts w:hint="default"/>
      </w:rPr>
    </w:lvl>
    <w:lvl w:ilvl="2">
      <w:start w:val="1"/>
      <w:numFmt w:val="decimal"/>
      <w:pStyle w:val="Kop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66B661C"/>
    <w:multiLevelType w:val="hybridMultilevel"/>
    <w:tmpl w:val="D0D61EF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229199944">
    <w:abstractNumId w:val="2"/>
  </w:num>
  <w:num w:numId="2" w16cid:durableId="1090659171">
    <w:abstractNumId w:val="2"/>
  </w:num>
  <w:num w:numId="3" w16cid:durableId="447893869">
    <w:abstractNumId w:val="2"/>
  </w:num>
  <w:num w:numId="4" w16cid:durableId="1802722475">
    <w:abstractNumId w:val="2"/>
  </w:num>
  <w:num w:numId="5" w16cid:durableId="825781148">
    <w:abstractNumId w:val="2"/>
  </w:num>
  <w:num w:numId="6" w16cid:durableId="581260783">
    <w:abstractNumId w:val="2"/>
  </w:num>
  <w:num w:numId="7" w16cid:durableId="1136532461">
    <w:abstractNumId w:val="2"/>
  </w:num>
  <w:num w:numId="8" w16cid:durableId="549347323">
    <w:abstractNumId w:val="2"/>
  </w:num>
  <w:num w:numId="9" w16cid:durableId="180895847">
    <w:abstractNumId w:val="2"/>
  </w:num>
  <w:num w:numId="10" w16cid:durableId="2012874799">
    <w:abstractNumId w:val="1"/>
  </w:num>
  <w:num w:numId="11" w16cid:durableId="1439184001">
    <w:abstractNumId w:val="0"/>
  </w:num>
  <w:num w:numId="12" w16cid:durableId="79763246">
    <w:abstractNumId w:val="2"/>
  </w:num>
  <w:num w:numId="13" w16cid:durableId="1071779596">
    <w:abstractNumId w:val="2"/>
  </w:num>
  <w:num w:numId="14" w16cid:durableId="1798445544">
    <w:abstractNumId w:val="2"/>
  </w:num>
  <w:num w:numId="15" w16cid:durableId="1901675466">
    <w:abstractNumId w:val="1"/>
  </w:num>
  <w:num w:numId="16" w16cid:durableId="670529175">
    <w:abstractNumId w:val="2"/>
  </w:num>
  <w:num w:numId="17" w16cid:durableId="567888222">
    <w:abstractNumId w:val="2"/>
  </w:num>
  <w:num w:numId="18" w16cid:durableId="108624983">
    <w:abstractNumId w:val="2"/>
  </w:num>
  <w:num w:numId="19" w16cid:durableId="1777561710">
    <w:abstractNumId w:val="2"/>
  </w:num>
  <w:num w:numId="20" w16cid:durableId="346954143">
    <w:abstractNumId w:val="2"/>
  </w:num>
  <w:num w:numId="21" w16cid:durableId="155537919">
    <w:abstractNumId w:val="1"/>
  </w:num>
  <w:num w:numId="22" w16cid:durableId="3274872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D82"/>
    <w:rsid w:val="00010080"/>
    <w:rsid w:val="00011B0E"/>
    <w:rsid w:val="000126C9"/>
    <w:rsid w:val="00027F0F"/>
    <w:rsid w:val="00030D62"/>
    <w:rsid w:val="0003142E"/>
    <w:rsid w:val="00037D15"/>
    <w:rsid w:val="0004179A"/>
    <w:rsid w:val="00046667"/>
    <w:rsid w:val="000471E2"/>
    <w:rsid w:val="00057681"/>
    <w:rsid w:val="000653C7"/>
    <w:rsid w:val="00066868"/>
    <w:rsid w:val="000907C8"/>
    <w:rsid w:val="00091AD7"/>
    <w:rsid w:val="00093A7C"/>
    <w:rsid w:val="000B0DDF"/>
    <w:rsid w:val="000C35B4"/>
    <w:rsid w:val="000D2ACA"/>
    <w:rsid w:val="000F1E4B"/>
    <w:rsid w:val="000F7725"/>
    <w:rsid w:val="0010461C"/>
    <w:rsid w:val="00110373"/>
    <w:rsid w:val="001147A3"/>
    <w:rsid w:val="001228AA"/>
    <w:rsid w:val="00122DD1"/>
    <w:rsid w:val="00123BC6"/>
    <w:rsid w:val="001516B9"/>
    <w:rsid w:val="001607A7"/>
    <w:rsid w:val="0016576D"/>
    <w:rsid w:val="00170662"/>
    <w:rsid w:val="001848F3"/>
    <w:rsid w:val="001857F6"/>
    <w:rsid w:val="0019117E"/>
    <w:rsid w:val="00193614"/>
    <w:rsid w:val="001972F8"/>
    <w:rsid w:val="001A1AD9"/>
    <w:rsid w:val="001B51CE"/>
    <w:rsid w:val="001B6036"/>
    <w:rsid w:val="001C1DFB"/>
    <w:rsid w:val="001D3287"/>
    <w:rsid w:val="001D4EAD"/>
    <w:rsid w:val="001E5178"/>
    <w:rsid w:val="001E5EAD"/>
    <w:rsid w:val="001F0002"/>
    <w:rsid w:val="00200DF2"/>
    <w:rsid w:val="002062DB"/>
    <w:rsid w:val="00214893"/>
    <w:rsid w:val="00214B0B"/>
    <w:rsid w:val="00216314"/>
    <w:rsid w:val="00232DAE"/>
    <w:rsid w:val="00235B4D"/>
    <w:rsid w:val="002375E3"/>
    <w:rsid w:val="002405F1"/>
    <w:rsid w:val="00246D82"/>
    <w:rsid w:val="00253CE5"/>
    <w:rsid w:val="002637D6"/>
    <w:rsid w:val="00266EB6"/>
    <w:rsid w:val="00271BD5"/>
    <w:rsid w:val="00293B79"/>
    <w:rsid w:val="00294011"/>
    <w:rsid w:val="002A7ED0"/>
    <w:rsid w:val="002B1168"/>
    <w:rsid w:val="002B685F"/>
    <w:rsid w:val="002C4157"/>
    <w:rsid w:val="002D0303"/>
    <w:rsid w:val="002D261E"/>
    <w:rsid w:val="002E2722"/>
    <w:rsid w:val="002F1C18"/>
    <w:rsid w:val="002F23D7"/>
    <w:rsid w:val="002F4621"/>
    <w:rsid w:val="002F53C6"/>
    <w:rsid w:val="002F5C52"/>
    <w:rsid w:val="002F5FF1"/>
    <w:rsid w:val="003041DA"/>
    <w:rsid w:val="003048CD"/>
    <w:rsid w:val="0030608C"/>
    <w:rsid w:val="003117C3"/>
    <w:rsid w:val="00330FA3"/>
    <w:rsid w:val="00334F65"/>
    <w:rsid w:val="00344064"/>
    <w:rsid w:val="003453F6"/>
    <w:rsid w:val="00352263"/>
    <w:rsid w:val="00356132"/>
    <w:rsid w:val="003605BD"/>
    <w:rsid w:val="00367BEC"/>
    <w:rsid w:val="00372780"/>
    <w:rsid w:val="003729CB"/>
    <w:rsid w:val="003774E5"/>
    <w:rsid w:val="00384E57"/>
    <w:rsid w:val="0039250A"/>
    <w:rsid w:val="003A48A4"/>
    <w:rsid w:val="003A4D9D"/>
    <w:rsid w:val="003B3135"/>
    <w:rsid w:val="003B73D3"/>
    <w:rsid w:val="003C1A9F"/>
    <w:rsid w:val="003C4286"/>
    <w:rsid w:val="003E6C0A"/>
    <w:rsid w:val="003E6E2E"/>
    <w:rsid w:val="003F032C"/>
    <w:rsid w:val="0040441E"/>
    <w:rsid w:val="00404993"/>
    <w:rsid w:val="00416351"/>
    <w:rsid w:val="004247CF"/>
    <w:rsid w:val="00433573"/>
    <w:rsid w:val="0043477E"/>
    <w:rsid w:val="004470ED"/>
    <w:rsid w:val="00457516"/>
    <w:rsid w:val="00457D5B"/>
    <w:rsid w:val="00465983"/>
    <w:rsid w:val="004713B6"/>
    <w:rsid w:val="00471478"/>
    <w:rsid w:val="00473DF0"/>
    <w:rsid w:val="0047656C"/>
    <w:rsid w:val="004778D5"/>
    <w:rsid w:val="00491FCF"/>
    <w:rsid w:val="004A0569"/>
    <w:rsid w:val="004B2D42"/>
    <w:rsid w:val="004D65AD"/>
    <w:rsid w:val="004E5712"/>
    <w:rsid w:val="004E5C10"/>
    <w:rsid w:val="004E6EE0"/>
    <w:rsid w:val="0050552E"/>
    <w:rsid w:val="00505D82"/>
    <w:rsid w:val="005111CD"/>
    <w:rsid w:val="005140B6"/>
    <w:rsid w:val="00521DA7"/>
    <w:rsid w:val="00523CF6"/>
    <w:rsid w:val="00524948"/>
    <w:rsid w:val="00527D47"/>
    <w:rsid w:val="00531106"/>
    <w:rsid w:val="0053416A"/>
    <w:rsid w:val="005361EB"/>
    <w:rsid w:val="005462A8"/>
    <w:rsid w:val="00547CF8"/>
    <w:rsid w:val="0055145B"/>
    <w:rsid w:val="00574422"/>
    <w:rsid w:val="00577120"/>
    <w:rsid w:val="005832CF"/>
    <w:rsid w:val="005A69A6"/>
    <w:rsid w:val="005C2C3F"/>
    <w:rsid w:val="005C333E"/>
    <w:rsid w:val="005C3DC5"/>
    <w:rsid w:val="005C54CF"/>
    <w:rsid w:val="005E62C5"/>
    <w:rsid w:val="005F5854"/>
    <w:rsid w:val="005F6194"/>
    <w:rsid w:val="006048A4"/>
    <w:rsid w:val="00607418"/>
    <w:rsid w:val="0063434F"/>
    <w:rsid w:val="00653809"/>
    <w:rsid w:val="006539A7"/>
    <w:rsid w:val="00654F8A"/>
    <w:rsid w:val="006657E2"/>
    <w:rsid w:val="0067149D"/>
    <w:rsid w:val="0068134C"/>
    <w:rsid w:val="00682C15"/>
    <w:rsid w:val="00690A45"/>
    <w:rsid w:val="00694C0A"/>
    <w:rsid w:val="0069766A"/>
    <w:rsid w:val="006A0079"/>
    <w:rsid w:val="006A0ACB"/>
    <w:rsid w:val="006A2F87"/>
    <w:rsid w:val="006B02BB"/>
    <w:rsid w:val="006B77B1"/>
    <w:rsid w:val="006C3381"/>
    <w:rsid w:val="006C61C9"/>
    <w:rsid w:val="006D0CD5"/>
    <w:rsid w:val="006D391D"/>
    <w:rsid w:val="006E33FF"/>
    <w:rsid w:val="006E63EF"/>
    <w:rsid w:val="006F374F"/>
    <w:rsid w:val="00704D73"/>
    <w:rsid w:val="007124FF"/>
    <w:rsid w:val="00714020"/>
    <w:rsid w:val="00714DDE"/>
    <w:rsid w:val="007150DF"/>
    <w:rsid w:val="00724409"/>
    <w:rsid w:val="00734D0F"/>
    <w:rsid w:val="0074594F"/>
    <w:rsid w:val="00745BDC"/>
    <w:rsid w:val="007461D4"/>
    <w:rsid w:val="00747A6A"/>
    <w:rsid w:val="00750296"/>
    <w:rsid w:val="00754491"/>
    <w:rsid w:val="007550D0"/>
    <w:rsid w:val="00763B5B"/>
    <w:rsid w:val="00772791"/>
    <w:rsid w:val="00774266"/>
    <w:rsid w:val="00776801"/>
    <w:rsid w:val="00776F97"/>
    <w:rsid w:val="0078010C"/>
    <w:rsid w:val="00783344"/>
    <w:rsid w:val="0079655A"/>
    <w:rsid w:val="0079708A"/>
    <w:rsid w:val="007A0F9D"/>
    <w:rsid w:val="007A4444"/>
    <w:rsid w:val="007B07FD"/>
    <w:rsid w:val="007B4C44"/>
    <w:rsid w:val="007B69CF"/>
    <w:rsid w:val="007C3136"/>
    <w:rsid w:val="007C55F1"/>
    <w:rsid w:val="007D5F1A"/>
    <w:rsid w:val="007D6FF4"/>
    <w:rsid w:val="007E2D1B"/>
    <w:rsid w:val="007E60EE"/>
    <w:rsid w:val="007E6167"/>
    <w:rsid w:val="007F3D11"/>
    <w:rsid w:val="0080081B"/>
    <w:rsid w:val="0080706B"/>
    <w:rsid w:val="00817516"/>
    <w:rsid w:val="00835551"/>
    <w:rsid w:val="008360A1"/>
    <w:rsid w:val="0083723F"/>
    <w:rsid w:val="0084074F"/>
    <w:rsid w:val="00842E04"/>
    <w:rsid w:val="0084791C"/>
    <w:rsid w:val="008500C9"/>
    <w:rsid w:val="00851CBF"/>
    <w:rsid w:val="00856FC6"/>
    <w:rsid w:val="008605BC"/>
    <w:rsid w:val="00865B51"/>
    <w:rsid w:val="0088766E"/>
    <w:rsid w:val="00890319"/>
    <w:rsid w:val="008A0698"/>
    <w:rsid w:val="008B3231"/>
    <w:rsid w:val="008B3A1A"/>
    <w:rsid w:val="008C18F2"/>
    <w:rsid w:val="008D071D"/>
    <w:rsid w:val="008E50A9"/>
    <w:rsid w:val="008F0CAC"/>
    <w:rsid w:val="008F116D"/>
    <w:rsid w:val="008F4F52"/>
    <w:rsid w:val="008F6488"/>
    <w:rsid w:val="008F6DC3"/>
    <w:rsid w:val="00900501"/>
    <w:rsid w:val="00903826"/>
    <w:rsid w:val="00904C3E"/>
    <w:rsid w:val="00910A27"/>
    <w:rsid w:val="009147E6"/>
    <w:rsid w:val="00921595"/>
    <w:rsid w:val="0092240E"/>
    <w:rsid w:val="00923819"/>
    <w:rsid w:val="00933563"/>
    <w:rsid w:val="00940350"/>
    <w:rsid w:val="00940F66"/>
    <w:rsid w:val="00941497"/>
    <w:rsid w:val="009554CC"/>
    <w:rsid w:val="00957C2D"/>
    <w:rsid w:val="00961C3B"/>
    <w:rsid w:val="00966447"/>
    <w:rsid w:val="00975EB7"/>
    <w:rsid w:val="00981462"/>
    <w:rsid w:val="00983C99"/>
    <w:rsid w:val="009B0692"/>
    <w:rsid w:val="009B0CCB"/>
    <w:rsid w:val="009B500C"/>
    <w:rsid w:val="009B706F"/>
    <w:rsid w:val="009B78E5"/>
    <w:rsid w:val="009C089A"/>
    <w:rsid w:val="009D7094"/>
    <w:rsid w:val="009D7C3A"/>
    <w:rsid w:val="009E4187"/>
    <w:rsid w:val="009E7076"/>
    <w:rsid w:val="009F3AFE"/>
    <w:rsid w:val="009F4B56"/>
    <w:rsid w:val="009F6545"/>
    <w:rsid w:val="00A10CE9"/>
    <w:rsid w:val="00A16A3E"/>
    <w:rsid w:val="00A25EC8"/>
    <w:rsid w:val="00A310F2"/>
    <w:rsid w:val="00A43AD3"/>
    <w:rsid w:val="00A45D9C"/>
    <w:rsid w:val="00A52528"/>
    <w:rsid w:val="00A551FC"/>
    <w:rsid w:val="00A60AA6"/>
    <w:rsid w:val="00A720AC"/>
    <w:rsid w:val="00A73B39"/>
    <w:rsid w:val="00A7439D"/>
    <w:rsid w:val="00A84777"/>
    <w:rsid w:val="00A90DB3"/>
    <w:rsid w:val="00A91BCC"/>
    <w:rsid w:val="00A93520"/>
    <w:rsid w:val="00AA5823"/>
    <w:rsid w:val="00AA5EBB"/>
    <w:rsid w:val="00AA62B1"/>
    <w:rsid w:val="00AB6831"/>
    <w:rsid w:val="00AD196A"/>
    <w:rsid w:val="00AD1C7A"/>
    <w:rsid w:val="00AD5595"/>
    <w:rsid w:val="00AE2CE9"/>
    <w:rsid w:val="00AE5567"/>
    <w:rsid w:val="00AF026C"/>
    <w:rsid w:val="00AF289E"/>
    <w:rsid w:val="00AF37A9"/>
    <w:rsid w:val="00AF5583"/>
    <w:rsid w:val="00AF6E30"/>
    <w:rsid w:val="00B07F90"/>
    <w:rsid w:val="00B15010"/>
    <w:rsid w:val="00B21353"/>
    <w:rsid w:val="00B27B77"/>
    <w:rsid w:val="00B332ED"/>
    <w:rsid w:val="00B5576E"/>
    <w:rsid w:val="00B56176"/>
    <w:rsid w:val="00B661EC"/>
    <w:rsid w:val="00B662A4"/>
    <w:rsid w:val="00B7020E"/>
    <w:rsid w:val="00B708D5"/>
    <w:rsid w:val="00B82480"/>
    <w:rsid w:val="00B93260"/>
    <w:rsid w:val="00BA3F76"/>
    <w:rsid w:val="00BA67CA"/>
    <w:rsid w:val="00BB1076"/>
    <w:rsid w:val="00BB10EC"/>
    <w:rsid w:val="00BB5DC2"/>
    <w:rsid w:val="00BB6E77"/>
    <w:rsid w:val="00BC0688"/>
    <w:rsid w:val="00BC2DFF"/>
    <w:rsid w:val="00BC2FCE"/>
    <w:rsid w:val="00BC54D7"/>
    <w:rsid w:val="00BC69CC"/>
    <w:rsid w:val="00BD3945"/>
    <w:rsid w:val="00BE25DB"/>
    <w:rsid w:val="00BE4556"/>
    <w:rsid w:val="00BE6399"/>
    <w:rsid w:val="00BF59B8"/>
    <w:rsid w:val="00C20E26"/>
    <w:rsid w:val="00C31995"/>
    <w:rsid w:val="00C36DA6"/>
    <w:rsid w:val="00C44110"/>
    <w:rsid w:val="00C61AA0"/>
    <w:rsid w:val="00C76337"/>
    <w:rsid w:val="00C7716C"/>
    <w:rsid w:val="00C77C87"/>
    <w:rsid w:val="00C77D62"/>
    <w:rsid w:val="00C77E2B"/>
    <w:rsid w:val="00C818F4"/>
    <w:rsid w:val="00C82CC7"/>
    <w:rsid w:val="00C82D15"/>
    <w:rsid w:val="00C90895"/>
    <w:rsid w:val="00C94E97"/>
    <w:rsid w:val="00CB2C56"/>
    <w:rsid w:val="00CB6212"/>
    <w:rsid w:val="00CB7045"/>
    <w:rsid w:val="00CD3B0E"/>
    <w:rsid w:val="00CE014C"/>
    <w:rsid w:val="00CE19A0"/>
    <w:rsid w:val="00CE7239"/>
    <w:rsid w:val="00CF00FC"/>
    <w:rsid w:val="00CF60E7"/>
    <w:rsid w:val="00D053FA"/>
    <w:rsid w:val="00D20896"/>
    <w:rsid w:val="00D263FA"/>
    <w:rsid w:val="00D415D6"/>
    <w:rsid w:val="00D43727"/>
    <w:rsid w:val="00D52C39"/>
    <w:rsid w:val="00D57DEB"/>
    <w:rsid w:val="00D66DF3"/>
    <w:rsid w:val="00D859FD"/>
    <w:rsid w:val="00DA1169"/>
    <w:rsid w:val="00DA23A7"/>
    <w:rsid w:val="00DC10F7"/>
    <w:rsid w:val="00DD2AF0"/>
    <w:rsid w:val="00DD4D9F"/>
    <w:rsid w:val="00DD681A"/>
    <w:rsid w:val="00DE012B"/>
    <w:rsid w:val="00DF0315"/>
    <w:rsid w:val="00E1004D"/>
    <w:rsid w:val="00E119C1"/>
    <w:rsid w:val="00E21EEB"/>
    <w:rsid w:val="00E22384"/>
    <w:rsid w:val="00E246E5"/>
    <w:rsid w:val="00E31A1F"/>
    <w:rsid w:val="00E33EAD"/>
    <w:rsid w:val="00E4365C"/>
    <w:rsid w:val="00E45FAC"/>
    <w:rsid w:val="00E4625D"/>
    <w:rsid w:val="00E65B43"/>
    <w:rsid w:val="00E71F4E"/>
    <w:rsid w:val="00E8026B"/>
    <w:rsid w:val="00E85625"/>
    <w:rsid w:val="00E87101"/>
    <w:rsid w:val="00E934CA"/>
    <w:rsid w:val="00E96DC4"/>
    <w:rsid w:val="00E97B4D"/>
    <w:rsid w:val="00EA5C3B"/>
    <w:rsid w:val="00EA7509"/>
    <w:rsid w:val="00EA7A9C"/>
    <w:rsid w:val="00EB2450"/>
    <w:rsid w:val="00EF184A"/>
    <w:rsid w:val="00EF2799"/>
    <w:rsid w:val="00EF5CC2"/>
    <w:rsid w:val="00F1089B"/>
    <w:rsid w:val="00F144B3"/>
    <w:rsid w:val="00F20240"/>
    <w:rsid w:val="00F322DA"/>
    <w:rsid w:val="00F520C3"/>
    <w:rsid w:val="00F655EB"/>
    <w:rsid w:val="00F66748"/>
    <w:rsid w:val="00F73345"/>
    <w:rsid w:val="00F81E90"/>
    <w:rsid w:val="00F94135"/>
    <w:rsid w:val="00FA7831"/>
    <w:rsid w:val="00FB4BA7"/>
    <w:rsid w:val="00FC3547"/>
    <w:rsid w:val="00FC7E4D"/>
    <w:rsid w:val="00FD128F"/>
    <w:rsid w:val="00FE1ACD"/>
    <w:rsid w:val="00FE23CA"/>
    <w:rsid w:val="00FE2E87"/>
    <w:rsid w:val="00FE35AD"/>
    <w:rsid w:val="00FE6614"/>
    <w:rsid w:val="00FF47E7"/>
    <w:rsid w:val="00FF4E1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7D32E"/>
  <w15:chartTrackingRefBased/>
  <w15:docId w15:val="{B9C3C230-3471-4BB8-BF0F-14092F389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66DF3"/>
    <w:pPr>
      <w:spacing w:before="120" w:after="0" w:line="276" w:lineRule="auto"/>
      <w:jc w:val="both"/>
    </w:pPr>
    <w:rPr>
      <w:rFonts w:ascii="Calibri" w:hAnsi="Calibri" w:cs="Times New Roman"/>
      <w:szCs w:val="24"/>
      <w:lang w:val="en-US"/>
    </w:rPr>
  </w:style>
  <w:style w:type="paragraph" w:styleId="Kop1">
    <w:name w:val="heading 1"/>
    <w:basedOn w:val="Standaard"/>
    <w:next w:val="Standaard"/>
    <w:link w:val="Kop1Char"/>
    <w:uiPriority w:val="9"/>
    <w:qFormat/>
    <w:rsid w:val="00D66DF3"/>
    <w:pPr>
      <w:keepNext/>
      <w:keepLines/>
      <w:numPr>
        <w:numId w:val="20"/>
      </w:numPr>
      <w:spacing w:before="240" w:after="120"/>
      <w:outlineLvl w:val="0"/>
    </w:pPr>
    <w:rPr>
      <w:rFonts w:asciiTheme="minorHAnsi" w:eastAsiaTheme="majorEastAsia" w:hAnsiTheme="minorHAnsi" w:cstheme="majorBidi"/>
      <w:b/>
      <w:color w:val="000000" w:themeColor="text1"/>
      <w:szCs w:val="32"/>
      <w:lang w:val="nl-BE"/>
    </w:rPr>
  </w:style>
  <w:style w:type="paragraph" w:styleId="Kop2">
    <w:name w:val="heading 2"/>
    <w:basedOn w:val="Standaard"/>
    <w:next w:val="Standaard"/>
    <w:link w:val="Kop2Char"/>
    <w:uiPriority w:val="9"/>
    <w:qFormat/>
    <w:rsid w:val="00D66DF3"/>
    <w:pPr>
      <w:keepNext/>
      <w:keepLines/>
      <w:numPr>
        <w:ilvl w:val="1"/>
        <w:numId w:val="20"/>
      </w:numPr>
      <w:spacing w:before="240"/>
      <w:outlineLvl w:val="1"/>
    </w:pPr>
    <w:rPr>
      <w:rFonts w:asciiTheme="minorHAnsi" w:eastAsiaTheme="majorEastAsia" w:hAnsiTheme="minorHAnsi" w:cstheme="majorBidi"/>
      <w:color w:val="000000" w:themeColor="text1"/>
      <w:szCs w:val="26"/>
    </w:rPr>
  </w:style>
  <w:style w:type="paragraph" w:styleId="Kop3">
    <w:name w:val="heading 3"/>
    <w:basedOn w:val="Standaard"/>
    <w:next w:val="Standaard"/>
    <w:link w:val="Kop3Char"/>
    <w:uiPriority w:val="9"/>
    <w:qFormat/>
    <w:rsid w:val="00D66DF3"/>
    <w:pPr>
      <w:keepNext/>
      <w:keepLines/>
      <w:numPr>
        <w:ilvl w:val="2"/>
        <w:numId w:val="20"/>
      </w:numPr>
      <w:spacing w:before="240"/>
      <w:outlineLvl w:val="2"/>
    </w:pPr>
    <w:rPr>
      <w:rFonts w:eastAsiaTheme="majorEastAsia" w:cstheme="majorBidi"/>
      <w:i/>
      <w:color w:val="000000" w:themeColor="text1"/>
    </w:rPr>
  </w:style>
  <w:style w:type="paragraph" w:styleId="Kop4">
    <w:name w:val="heading 4"/>
    <w:basedOn w:val="Standaard"/>
    <w:next w:val="Standaard"/>
    <w:link w:val="Kop4Char"/>
    <w:uiPriority w:val="9"/>
    <w:qFormat/>
    <w:rsid w:val="00D66DF3"/>
    <w:pPr>
      <w:keepNext/>
      <w:keepLines/>
      <w:numPr>
        <w:numId w:val="21"/>
      </w:numPr>
      <w:spacing w:before="40"/>
      <w:outlineLvl w:val="3"/>
    </w:pPr>
    <w:rPr>
      <w:rFonts w:eastAsiaTheme="majorEastAsia" w:cstheme="minorHAnsi"/>
      <w:b/>
      <w:bCs/>
      <w:color w:val="000000" w:themeColor="text1"/>
    </w:rPr>
  </w:style>
  <w:style w:type="paragraph" w:styleId="Kop5">
    <w:name w:val="heading 5"/>
    <w:basedOn w:val="Standaard"/>
    <w:next w:val="Standaard"/>
    <w:link w:val="Kop5Char"/>
    <w:uiPriority w:val="9"/>
    <w:semiHidden/>
    <w:unhideWhenUsed/>
    <w:qFormat/>
    <w:rsid w:val="00246D82"/>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246D82"/>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246D82"/>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246D82"/>
    <w:pPr>
      <w:keepNext/>
      <w:keepLines/>
      <w:spacing w:before="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246D82"/>
    <w:pPr>
      <w:keepNext/>
      <w:keepLines/>
      <w:spacing w:before="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66DF3"/>
    <w:rPr>
      <w:rFonts w:eastAsiaTheme="majorEastAsia" w:cstheme="majorBidi"/>
      <w:b/>
      <w:color w:val="000000" w:themeColor="text1"/>
      <w:szCs w:val="32"/>
    </w:rPr>
  </w:style>
  <w:style w:type="paragraph" w:styleId="Geenafstand">
    <w:name w:val="No Spacing"/>
    <w:uiPriority w:val="1"/>
    <w:qFormat/>
    <w:rsid w:val="00D66DF3"/>
    <w:pPr>
      <w:spacing w:after="0" w:line="240" w:lineRule="auto"/>
      <w:jc w:val="both"/>
    </w:pPr>
    <w:rPr>
      <w:sz w:val="24"/>
    </w:rPr>
  </w:style>
  <w:style w:type="character" w:customStyle="1" w:styleId="Kop2Char">
    <w:name w:val="Kop 2 Char"/>
    <w:basedOn w:val="Standaardalinea-lettertype"/>
    <w:link w:val="Kop2"/>
    <w:uiPriority w:val="9"/>
    <w:rsid w:val="00D66DF3"/>
    <w:rPr>
      <w:rFonts w:eastAsiaTheme="majorEastAsia" w:cstheme="majorBidi"/>
      <w:color w:val="000000" w:themeColor="text1"/>
      <w:szCs w:val="26"/>
      <w:lang w:val="en-US"/>
    </w:rPr>
  </w:style>
  <w:style w:type="paragraph" w:styleId="Titel">
    <w:name w:val="Title"/>
    <w:basedOn w:val="Standaard"/>
    <w:next w:val="Standaard"/>
    <w:link w:val="TitelChar"/>
    <w:uiPriority w:val="10"/>
    <w:qFormat/>
    <w:rsid w:val="00D66DF3"/>
    <w:pPr>
      <w:keepNext/>
      <w:spacing w:after="120"/>
      <w:contextualSpacing/>
    </w:pPr>
    <w:rPr>
      <w:rFonts w:eastAsiaTheme="majorEastAsia" w:cstheme="majorBidi"/>
      <w:b/>
      <w:caps/>
      <w:spacing w:val="-10"/>
      <w:kern w:val="28"/>
      <w:szCs w:val="56"/>
    </w:rPr>
  </w:style>
  <w:style w:type="character" w:customStyle="1" w:styleId="TitelChar">
    <w:name w:val="Titel Char"/>
    <w:basedOn w:val="Standaardalinea-lettertype"/>
    <w:link w:val="Titel"/>
    <w:uiPriority w:val="10"/>
    <w:rsid w:val="00D66DF3"/>
    <w:rPr>
      <w:rFonts w:ascii="Calibri" w:eastAsiaTheme="majorEastAsia" w:hAnsi="Calibri" w:cstheme="majorBidi"/>
      <w:b/>
      <w:caps/>
      <w:spacing w:val="-10"/>
      <w:kern w:val="28"/>
      <w:szCs w:val="56"/>
      <w:lang w:val="en-US"/>
    </w:rPr>
  </w:style>
  <w:style w:type="character" w:customStyle="1" w:styleId="Kop3Char">
    <w:name w:val="Kop 3 Char"/>
    <w:basedOn w:val="Standaardalinea-lettertype"/>
    <w:link w:val="Kop3"/>
    <w:uiPriority w:val="9"/>
    <w:rsid w:val="00D66DF3"/>
    <w:rPr>
      <w:rFonts w:ascii="Calibri" w:eastAsiaTheme="majorEastAsia" w:hAnsi="Calibri" w:cstheme="majorBidi"/>
      <w:i/>
      <w:color w:val="000000" w:themeColor="text1"/>
      <w:szCs w:val="24"/>
      <w:lang w:val="en-US"/>
    </w:rPr>
  </w:style>
  <w:style w:type="paragraph" w:styleId="Lijstalinea">
    <w:name w:val="List Paragraph"/>
    <w:basedOn w:val="Standaard"/>
    <w:uiPriority w:val="34"/>
    <w:qFormat/>
    <w:rsid w:val="00D66DF3"/>
    <w:pPr>
      <w:ind w:left="720"/>
      <w:contextualSpacing/>
    </w:pPr>
  </w:style>
  <w:style w:type="character" w:customStyle="1" w:styleId="Kop4Char">
    <w:name w:val="Kop 4 Char"/>
    <w:basedOn w:val="Standaardalinea-lettertype"/>
    <w:link w:val="Kop4"/>
    <w:uiPriority w:val="9"/>
    <w:rsid w:val="00D66DF3"/>
    <w:rPr>
      <w:rFonts w:ascii="Calibri" w:eastAsiaTheme="majorEastAsia" w:hAnsi="Calibri" w:cstheme="minorHAnsi"/>
      <w:b/>
      <w:bCs/>
      <w:color w:val="000000" w:themeColor="text1"/>
      <w:szCs w:val="24"/>
      <w:lang w:val="en-US"/>
    </w:rPr>
  </w:style>
  <w:style w:type="paragraph" w:styleId="Inhopg1">
    <w:name w:val="toc 1"/>
    <w:basedOn w:val="Standaard"/>
    <w:next w:val="Standaard"/>
    <w:autoRedefine/>
    <w:uiPriority w:val="39"/>
    <w:rsid w:val="00D66DF3"/>
    <w:pPr>
      <w:spacing w:after="100"/>
    </w:pPr>
  </w:style>
  <w:style w:type="paragraph" w:styleId="Inhopg2">
    <w:name w:val="toc 2"/>
    <w:basedOn w:val="Standaard"/>
    <w:next w:val="Standaard"/>
    <w:autoRedefine/>
    <w:uiPriority w:val="39"/>
    <w:rsid w:val="00D66DF3"/>
    <w:pPr>
      <w:spacing w:after="100"/>
      <w:ind w:left="220"/>
    </w:pPr>
  </w:style>
  <w:style w:type="character" w:styleId="Hyperlink">
    <w:name w:val="Hyperlink"/>
    <w:basedOn w:val="Standaardalinea-lettertype"/>
    <w:uiPriority w:val="99"/>
    <w:unhideWhenUsed/>
    <w:rsid w:val="00D66DF3"/>
    <w:rPr>
      <w:color w:val="467886" w:themeColor="hyperlink"/>
      <w:u w:val="single"/>
    </w:rPr>
  </w:style>
  <w:style w:type="paragraph" w:styleId="Kopvaninhoudsopgave">
    <w:name w:val="TOC Heading"/>
    <w:basedOn w:val="Kop1"/>
    <w:next w:val="Standaard"/>
    <w:uiPriority w:val="39"/>
    <w:unhideWhenUsed/>
    <w:qFormat/>
    <w:rsid w:val="00D66DF3"/>
    <w:pPr>
      <w:numPr>
        <w:numId w:val="0"/>
      </w:numPr>
      <w:spacing w:after="0" w:line="259" w:lineRule="auto"/>
      <w:jc w:val="left"/>
      <w:outlineLvl w:val="9"/>
    </w:pPr>
    <w:rPr>
      <w:rFonts w:asciiTheme="majorHAnsi" w:hAnsiTheme="majorHAnsi"/>
      <w:b w:val="0"/>
      <w:color w:val="0F4761" w:themeColor="accent1" w:themeShade="BF"/>
      <w:sz w:val="32"/>
      <w:lang w:eastAsia="nl-BE"/>
    </w:rPr>
  </w:style>
  <w:style w:type="paragraph" w:styleId="Voettekst">
    <w:name w:val="footer"/>
    <w:basedOn w:val="Standaard"/>
    <w:link w:val="VoettekstChar"/>
    <w:uiPriority w:val="99"/>
    <w:unhideWhenUsed/>
    <w:rsid w:val="00D66DF3"/>
    <w:pPr>
      <w:tabs>
        <w:tab w:val="center" w:pos="4536"/>
        <w:tab w:val="right" w:pos="9072"/>
      </w:tabs>
      <w:spacing w:before="0" w:line="240" w:lineRule="auto"/>
    </w:pPr>
    <w:rPr>
      <w:sz w:val="20"/>
    </w:rPr>
  </w:style>
  <w:style w:type="character" w:customStyle="1" w:styleId="VoettekstChar">
    <w:name w:val="Voettekst Char"/>
    <w:basedOn w:val="Standaardalinea-lettertype"/>
    <w:link w:val="Voettekst"/>
    <w:uiPriority w:val="99"/>
    <w:rsid w:val="00D66DF3"/>
    <w:rPr>
      <w:rFonts w:ascii="Calibri" w:hAnsi="Calibri" w:cs="Times New Roman"/>
      <w:sz w:val="20"/>
      <w:szCs w:val="24"/>
      <w:lang w:val="en-US"/>
    </w:rPr>
  </w:style>
  <w:style w:type="paragraph" w:styleId="Inhopg3">
    <w:name w:val="toc 3"/>
    <w:basedOn w:val="Standaard"/>
    <w:next w:val="Standaard"/>
    <w:autoRedefine/>
    <w:uiPriority w:val="39"/>
    <w:rsid w:val="00D66DF3"/>
    <w:pPr>
      <w:spacing w:after="100"/>
      <w:ind w:left="480"/>
    </w:pPr>
  </w:style>
  <w:style w:type="paragraph" w:styleId="Inhopg4">
    <w:name w:val="toc 4"/>
    <w:basedOn w:val="Standaard"/>
    <w:next w:val="Standaard"/>
    <w:autoRedefine/>
    <w:uiPriority w:val="39"/>
    <w:rsid w:val="00D66DF3"/>
    <w:pPr>
      <w:spacing w:after="100"/>
      <w:ind w:left="720"/>
    </w:pPr>
  </w:style>
  <w:style w:type="paragraph" w:styleId="Voetnoottekst">
    <w:name w:val="footnote text"/>
    <w:basedOn w:val="Standaard"/>
    <w:link w:val="VoetnoottekstChar"/>
    <w:uiPriority w:val="99"/>
    <w:rsid w:val="003041DA"/>
    <w:pPr>
      <w:spacing w:before="0" w:line="240" w:lineRule="auto"/>
    </w:pPr>
    <w:rPr>
      <w:sz w:val="20"/>
      <w:szCs w:val="20"/>
      <w:lang w:val="nl-BE"/>
    </w:rPr>
  </w:style>
  <w:style w:type="character" w:customStyle="1" w:styleId="VoetnoottekstChar">
    <w:name w:val="Voetnoottekst Char"/>
    <w:basedOn w:val="Standaardalinea-lettertype"/>
    <w:link w:val="Voetnoottekst"/>
    <w:uiPriority w:val="99"/>
    <w:rsid w:val="003041DA"/>
    <w:rPr>
      <w:rFonts w:ascii="Calibri" w:hAnsi="Calibri" w:cs="Times New Roman"/>
      <w:sz w:val="20"/>
      <w:szCs w:val="20"/>
    </w:rPr>
  </w:style>
  <w:style w:type="paragraph" w:styleId="Tekstopmerking">
    <w:name w:val="annotation text"/>
    <w:basedOn w:val="Standaard"/>
    <w:link w:val="TekstopmerkingChar"/>
    <w:uiPriority w:val="99"/>
    <w:unhideWhenUsed/>
    <w:rsid w:val="00D66DF3"/>
    <w:pPr>
      <w:spacing w:before="0" w:after="160" w:line="240" w:lineRule="auto"/>
    </w:pPr>
    <w:rPr>
      <w:rFonts w:asciiTheme="minorHAnsi" w:eastAsiaTheme="minorHAnsi" w:hAnsiTheme="minorHAnsi" w:cstheme="minorBidi"/>
      <w:sz w:val="20"/>
      <w:szCs w:val="20"/>
      <w:lang w:val="nl-BE"/>
    </w:rPr>
  </w:style>
  <w:style w:type="character" w:customStyle="1" w:styleId="TekstopmerkingChar">
    <w:name w:val="Tekst opmerking Char"/>
    <w:basedOn w:val="Standaardalinea-lettertype"/>
    <w:link w:val="Tekstopmerking"/>
    <w:uiPriority w:val="99"/>
    <w:rsid w:val="00D66DF3"/>
    <w:rPr>
      <w:rFonts w:eastAsiaTheme="minorHAnsi"/>
      <w:sz w:val="20"/>
      <w:szCs w:val="20"/>
    </w:rPr>
  </w:style>
  <w:style w:type="paragraph" w:styleId="Koptekst">
    <w:name w:val="header"/>
    <w:basedOn w:val="Standaard"/>
    <w:link w:val="KoptekstChar"/>
    <w:uiPriority w:val="99"/>
    <w:unhideWhenUsed/>
    <w:rsid w:val="00D66DF3"/>
    <w:pPr>
      <w:tabs>
        <w:tab w:val="center" w:pos="4536"/>
        <w:tab w:val="right" w:pos="9072"/>
      </w:tabs>
    </w:pPr>
  </w:style>
  <w:style w:type="character" w:customStyle="1" w:styleId="KoptekstChar">
    <w:name w:val="Koptekst Char"/>
    <w:basedOn w:val="Standaardalinea-lettertype"/>
    <w:link w:val="Koptekst"/>
    <w:uiPriority w:val="99"/>
    <w:rsid w:val="00D66DF3"/>
    <w:rPr>
      <w:rFonts w:ascii="Calibri" w:hAnsi="Calibri" w:cs="Times New Roman"/>
      <w:szCs w:val="24"/>
      <w:lang w:val="en-US"/>
    </w:rPr>
  </w:style>
  <w:style w:type="character" w:styleId="Voetnootmarkering">
    <w:name w:val="footnote reference"/>
    <w:basedOn w:val="Standaardalinea-lettertype"/>
    <w:uiPriority w:val="99"/>
    <w:semiHidden/>
    <w:unhideWhenUsed/>
    <w:rsid w:val="00D66DF3"/>
    <w:rPr>
      <w:vertAlign w:val="superscript"/>
    </w:rPr>
  </w:style>
  <w:style w:type="character" w:styleId="Verwijzingopmerking">
    <w:name w:val="annotation reference"/>
    <w:basedOn w:val="Standaardalinea-lettertype"/>
    <w:uiPriority w:val="99"/>
    <w:semiHidden/>
    <w:unhideWhenUsed/>
    <w:rsid w:val="00D66DF3"/>
    <w:rPr>
      <w:sz w:val="16"/>
      <w:szCs w:val="16"/>
    </w:rPr>
  </w:style>
  <w:style w:type="paragraph" w:styleId="Bibliografie">
    <w:name w:val="Bibliography"/>
    <w:basedOn w:val="Standaard"/>
    <w:next w:val="Standaard"/>
    <w:uiPriority w:val="37"/>
    <w:unhideWhenUsed/>
    <w:rsid w:val="00433573"/>
    <w:pPr>
      <w:spacing w:before="0" w:line="240" w:lineRule="auto"/>
      <w:ind w:left="720" w:hanging="720"/>
    </w:pPr>
    <w:rPr>
      <w:kern w:val="0"/>
      <w14:ligatures w14:val="none"/>
    </w:rPr>
  </w:style>
  <w:style w:type="paragraph" w:styleId="Citaat">
    <w:name w:val="Quote"/>
    <w:basedOn w:val="Standaard"/>
    <w:next w:val="Standaard"/>
    <w:link w:val="CitaatChar"/>
    <w:uiPriority w:val="29"/>
    <w:qFormat/>
    <w:rsid w:val="00AF026C"/>
    <w:pPr>
      <w:spacing w:after="120"/>
      <w:ind w:left="567" w:right="567"/>
    </w:pPr>
    <w:rPr>
      <w:sz w:val="20"/>
      <w:szCs w:val="20"/>
    </w:rPr>
  </w:style>
  <w:style w:type="character" w:customStyle="1" w:styleId="CitaatChar">
    <w:name w:val="Citaat Char"/>
    <w:basedOn w:val="Standaardalinea-lettertype"/>
    <w:link w:val="Citaat"/>
    <w:uiPriority w:val="29"/>
    <w:rsid w:val="00AF026C"/>
    <w:rPr>
      <w:rFonts w:ascii="Calibri" w:hAnsi="Calibri" w:cs="Times New Roman"/>
      <w:sz w:val="20"/>
      <w:szCs w:val="20"/>
      <w:lang w:val="en-US"/>
    </w:rPr>
  </w:style>
  <w:style w:type="character" w:customStyle="1" w:styleId="Kop5Char">
    <w:name w:val="Kop 5 Char"/>
    <w:basedOn w:val="Standaardalinea-lettertype"/>
    <w:link w:val="Kop5"/>
    <w:uiPriority w:val="9"/>
    <w:semiHidden/>
    <w:rsid w:val="00246D82"/>
    <w:rPr>
      <w:rFonts w:eastAsiaTheme="majorEastAsia" w:cstheme="majorBidi"/>
      <w:color w:val="0F4761" w:themeColor="accent1" w:themeShade="BF"/>
      <w:szCs w:val="24"/>
      <w:lang w:val="en-US"/>
    </w:rPr>
  </w:style>
  <w:style w:type="character" w:customStyle="1" w:styleId="Kop6Char">
    <w:name w:val="Kop 6 Char"/>
    <w:basedOn w:val="Standaardalinea-lettertype"/>
    <w:link w:val="Kop6"/>
    <w:uiPriority w:val="9"/>
    <w:semiHidden/>
    <w:rsid w:val="00246D82"/>
    <w:rPr>
      <w:rFonts w:eastAsiaTheme="majorEastAsia" w:cstheme="majorBidi"/>
      <w:i/>
      <w:iCs/>
      <w:color w:val="595959" w:themeColor="text1" w:themeTint="A6"/>
      <w:szCs w:val="24"/>
      <w:lang w:val="en-US"/>
    </w:rPr>
  </w:style>
  <w:style w:type="character" w:customStyle="1" w:styleId="Kop7Char">
    <w:name w:val="Kop 7 Char"/>
    <w:basedOn w:val="Standaardalinea-lettertype"/>
    <w:link w:val="Kop7"/>
    <w:uiPriority w:val="9"/>
    <w:semiHidden/>
    <w:rsid w:val="00246D82"/>
    <w:rPr>
      <w:rFonts w:eastAsiaTheme="majorEastAsia" w:cstheme="majorBidi"/>
      <w:color w:val="595959" w:themeColor="text1" w:themeTint="A6"/>
      <w:szCs w:val="24"/>
      <w:lang w:val="en-US"/>
    </w:rPr>
  </w:style>
  <w:style w:type="character" w:customStyle="1" w:styleId="Kop8Char">
    <w:name w:val="Kop 8 Char"/>
    <w:basedOn w:val="Standaardalinea-lettertype"/>
    <w:link w:val="Kop8"/>
    <w:uiPriority w:val="9"/>
    <w:semiHidden/>
    <w:rsid w:val="00246D82"/>
    <w:rPr>
      <w:rFonts w:eastAsiaTheme="majorEastAsia" w:cstheme="majorBidi"/>
      <w:i/>
      <w:iCs/>
      <w:color w:val="272727" w:themeColor="text1" w:themeTint="D8"/>
      <w:szCs w:val="24"/>
      <w:lang w:val="en-US"/>
    </w:rPr>
  </w:style>
  <w:style w:type="character" w:customStyle="1" w:styleId="Kop9Char">
    <w:name w:val="Kop 9 Char"/>
    <w:basedOn w:val="Standaardalinea-lettertype"/>
    <w:link w:val="Kop9"/>
    <w:uiPriority w:val="9"/>
    <w:semiHidden/>
    <w:rsid w:val="00246D82"/>
    <w:rPr>
      <w:rFonts w:eastAsiaTheme="majorEastAsia" w:cstheme="majorBidi"/>
      <w:color w:val="272727" w:themeColor="text1" w:themeTint="D8"/>
      <w:szCs w:val="24"/>
      <w:lang w:val="en-US"/>
    </w:rPr>
  </w:style>
  <w:style w:type="paragraph" w:styleId="Ondertitel">
    <w:name w:val="Subtitle"/>
    <w:basedOn w:val="Standaard"/>
    <w:next w:val="Standaard"/>
    <w:link w:val="OndertitelChar"/>
    <w:uiPriority w:val="11"/>
    <w:qFormat/>
    <w:rsid w:val="00246D8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46D82"/>
    <w:rPr>
      <w:rFonts w:eastAsiaTheme="majorEastAsia" w:cstheme="majorBidi"/>
      <w:color w:val="595959" w:themeColor="text1" w:themeTint="A6"/>
      <w:spacing w:val="15"/>
      <w:sz w:val="28"/>
      <w:szCs w:val="28"/>
      <w:lang w:val="en-US"/>
    </w:rPr>
  </w:style>
  <w:style w:type="character" w:styleId="Intensievebenadrukking">
    <w:name w:val="Intense Emphasis"/>
    <w:basedOn w:val="Standaardalinea-lettertype"/>
    <w:uiPriority w:val="21"/>
    <w:qFormat/>
    <w:rsid w:val="00246D82"/>
    <w:rPr>
      <w:i/>
      <w:iCs/>
      <w:color w:val="0F4761" w:themeColor="accent1" w:themeShade="BF"/>
    </w:rPr>
  </w:style>
  <w:style w:type="paragraph" w:styleId="Duidelijkcitaat">
    <w:name w:val="Intense Quote"/>
    <w:basedOn w:val="Standaard"/>
    <w:next w:val="Standaard"/>
    <w:link w:val="DuidelijkcitaatChar"/>
    <w:uiPriority w:val="30"/>
    <w:semiHidden/>
    <w:unhideWhenUsed/>
    <w:qFormat/>
    <w:rsid w:val="00246D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semiHidden/>
    <w:rsid w:val="00246D82"/>
    <w:rPr>
      <w:rFonts w:ascii="Calibri" w:hAnsi="Calibri" w:cs="Times New Roman"/>
      <w:i/>
      <w:iCs/>
      <w:color w:val="0F4761" w:themeColor="accent1" w:themeShade="BF"/>
      <w:szCs w:val="24"/>
      <w:lang w:val="en-US"/>
    </w:rPr>
  </w:style>
  <w:style w:type="character" w:styleId="Intensieveverwijzing">
    <w:name w:val="Intense Reference"/>
    <w:basedOn w:val="Standaardalinea-lettertype"/>
    <w:uiPriority w:val="32"/>
    <w:semiHidden/>
    <w:unhideWhenUsed/>
    <w:qFormat/>
    <w:rsid w:val="00246D82"/>
    <w:rPr>
      <w:b/>
      <w:bCs/>
      <w:smallCaps/>
      <w:color w:val="0F4761" w:themeColor="accent1" w:themeShade="BF"/>
      <w:spacing w:val="5"/>
    </w:rPr>
  </w:style>
  <w:style w:type="paragraph" w:styleId="Eindnoottekst">
    <w:name w:val="endnote text"/>
    <w:basedOn w:val="Standaard"/>
    <w:link w:val="EindnoottekstChar"/>
    <w:uiPriority w:val="99"/>
    <w:semiHidden/>
    <w:unhideWhenUsed/>
    <w:rsid w:val="00170662"/>
    <w:pPr>
      <w:spacing w:before="0" w:line="240" w:lineRule="auto"/>
    </w:pPr>
    <w:rPr>
      <w:sz w:val="20"/>
      <w:szCs w:val="20"/>
    </w:rPr>
  </w:style>
  <w:style w:type="character" w:customStyle="1" w:styleId="EindnoottekstChar">
    <w:name w:val="Eindnoottekst Char"/>
    <w:basedOn w:val="Standaardalinea-lettertype"/>
    <w:link w:val="Eindnoottekst"/>
    <w:uiPriority w:val="99"/>
    <w:semiHidden/>
    <w:rsid w:val="00170662"/>
    <w:rPr>
      <w:rFonts w:ascii="Calibri" w:hAnsi="Calibri" w:cs="Times New Roman"/>
      <w:sz w:val="20"/>
      <w:szCs w:val="20"/>
      <w:lang w:val="en-US"/>
    </w:rPr>
  </w:style>
  <w:style w:type="character" w:styleId="Eindnootmarkering">
    <w:name w:val="endnote reference"/>
    <w:basedOn w:val="Standaardalinea-lettertype"/>
    <w:uiPriority w:val="99"/>
    <w:semiHidden/>
    <w:unhideWhenUsed/>
    <w:rsid w:val="001706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C1651-854B-4468-A415-5BBA1052A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9</Pages>
  <Words>3834</Words>
  <Characters>21860</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KU Leuven</Company>
  <LinksUpToDate>false</LinksUpToDate>
  <CharactersWithSpaces>25643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Van Rompaey</dc:creator>
  <cp:keywords/>
  <dc:description/>
  <cp:lastModifiedBy>Jens Van Rompaey</cp:lastModifiedBy>
  <cp:revision>87</cp:revision>
  <dcterms:created xsi:type="dcterms:W3CDTF">2026-03-20T09:16:00Z</dcterms:created>
  <dcterms:modified xsi:type="dcterms:W3CDTF">2026-06-30T08:12:00Z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id="mMOiVNx8"/&gt;&lt;style id="http://www.zotero.org/styles/chicago-notes-bibliography-17th-edition" locale="nl-NL" hasBibliography="1" bibliographyStyleHasBeenSet="0"/&gt;&lt;prefs&gt;&lt;pref name="fieldType" value</vt:lpwstr>
  </property>
  <property fmtid="{D5CDD505-2E9C-101B-9397-08002B2CF9AE}" pid="3" name="ZOTERO_PREF_2">
    <vt:lpwstr>="Field"/&gt;&lt;pref name="noteType" value="1"/&gt;&lt;/prefs&gt;&lt;/data&gt;</vt:lpwstr>
  </property>
</Properties>
</file>