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19F" w:rsidRPr="00704092" w:rsidRDefault="00E8219F" w:rsidP="00886EDE">
      <w:pPr>
        <w:spacing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704092">
        <w:rPr>
          <w:rFonts w:ascii="Times New Roman" w:hAnsi="Times New Roman"/>
          <w:b/>
          <w:bCs/>
          <w:sz w:val="24"/>
          <w:szCs w:val="24"/>
          <w:lang w:val="en-GB"/>
        </w:rPr>
        <w:t>Table 2</w:t>
      </w:r>
      <w:r w:rsidRPr="00704092">
        <w:rPr>
          <w:rFonts w:ascii="Times New Roman" w:hAnsi="Times New Roman"/>
          <w:bCs/>
          <w:sz w:val="24"/>
          <w:szCs w:val="24"/>
          <w:lang w:val="en-GB"/>
        </w:rPr>
        <w:t>. Lung function measurement outcomes before and after chest physiotherapy</w:t>
      </w:r>
    </w:p>
    <w:tbl>
      <w:tblPr>
        <w:tblW w:w="90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2"/>
        <w:gridCol w:w="2410"/>
        <w:gridCol w:w="2551"/>
        <w:gridCol w:w="1559"/>
      </w:tblGrid>
      <w:tr w:rsidR="00E8219F" w:rsidRPr="00704092" w:rsidTr="0041792A">
        <w:trPr>
          <w:trHeight w:val="397"/>
        </w:trPr>
        <w:tc>
          <w:tcPr>
            <w:tcW w:w="24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ind w:left="-1488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Pre-AD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Post-AD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9F" w:rsidRPr="00704092" w:rsidRDefault="00691B60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</w:t>
            </w:r>
            <w:r w:rsidR="00E8219F" w:rsidRPr="00704092">
              <w:rPr>
                <w:rFonts w:ascii="Times New Roman" w:hAnsi="Times New Roman"/>
                <w:lang w:val="en-GB"/>
              </w:rPr>
              <w:t>-value</w:t>
            </w:r>
          </w:p>
        </w:tc>
      </w:tr>
      <w:tr w:rsidR="00E8219F" w:rsidRPr="00704092" w:rsidTr="0041792A">
        <w:trPr>
          <w:trHeight w:val="397"/>
        </w:trPr>
        <w:tc>
          <w:tcPr>
            <w:tcW w:w="489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Multiple Breath Washout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LCI</w:t>
            </w:r>
            <w:r w:rsidR="00F32331">
              <w:rPr>
                <w:rFonts w:ascii="Times New Roman" w:hAnsi="Times New Roman"/>
                <w:lang w:val="en-GB"/>
              </w:rPr>
              <w:t xml:space="preserve"> </w:t>
            </w:r>
            <w:r w:rsidR="00F32331" w:rsidRPr="00F32331">
              <w:rPr>
                <w:rFonts w:ascii="Times New Roman" w:hAnsi="Times New Roman"/>
                <w:i/>
                <w:lang w:val="en-GB"/>
              </w:rPr>
              <w:t>(turnover)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 xml:space="preserve">10.88 </w:t>
            </w:r>
            <w:r>
              <w:rPr>
                <w:rFonts w:ascii="Times New Roman" w:hAnsi="Times New Roman"/>
                <w:lang w:val="en-GB"/>
              </w:rPr>
              <w:t>± 0.54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10.53</w:t>
            </w:r>
            <w:r>
              <w:rPr>
                <w:rFonts w:ascii="Times New Roman" w:hAnsi="Times New Roman"/>
                <w:lang w:val="en-GB"/>
              </w:rPr>
              <w:t xml:space="preserve"> ± </w:t>
            </w:r>
            <w:r w:rsidRPr="008262BF">
              <w:rPr>
                <w:rFonts w:ascii="Times New Roman" w:hAnsi="Times New Roman"/>
                <w:lang w:val="en-GB"/>
              </w:rPr>
              <w:t>0.48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  <w:hideMark/>
          </w:tcPr>
          <w:p w:rsidR="00E8219F" w:rsidRPr="00C111D0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C111D0">
              <w:rPr>
                <w:rFonts w:ascii="Times New Roman" w:hAnsi="Times New Roman"/>
                <w:lang w:val="en-GB"/>
              </w:rPr>
              <w:t>.042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834026">
              <w:rPr>
                <w:rFonts w:ascii="Times New Roman" w:hAnsi="Times New Roman"/>
                <w:lang w:val="en-GB"/>
              </w:rPr>
              <w:t xml:space="preserve">LCI repeatability </w:t>
            </w:r>
            <w:r w:rsidRPr="00F32331">
              <w:rPr>
                <w:rFonts w:ascii="Times New Roman" w:hAnsi="Times New Roman"/>
                <w:i/>
                <w:lang w:val="en-GB"/>
              </w:rPr>
              <w:t>(%)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4.2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2.9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  <w:hideMark/>
          </w:tcPr>
          <w:p w:rsidR="00E8219F" w:rsidRPr="00C111D0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C357BA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704092">
              <w:rPr>
                <w:rFonts w:ascii="Times New Roman" w:hAnsi="Times New Roman"/>
                <w:lang w:val="en-GB"/>
              </w:rPr>
              <w:t>FRC</w:t>
            </w:r>
            <w:r w:rsidR="00C357BA">
              <w:rPr>
                <w:rFonts w:ascii="Times New Roman" w:hAnsi="Times New Roman"/>
                <w:vertAlign w:val="subscript"/>
                <w:lang w:val="en-GB"/>
              </w:rPr>
              <w:t>washout</w:t>
            </w:r>
            <w:proofErr w:type="spellEnd"/>
            <w:r w:rsidRPr="00704092">
              <w:rPr>
                <w:rFonts w:ascii="Times New Roman" w:hAnsi="Times New Roman"/>
                <w:lang w:val="en-GB"/>
              </w:rPr>
              <w:t xml:space="preserve"> </w:t>
            </w:r>
            <w:r w:rsidRPr="00F32331">
              <w:rPr>
                <w:rFonts w:ascii="Times New Roman" w:hAnsi="Times New Roman"/>
                <w:i/>
                <w:lang w:val="en-GB"/>
              </w:rPr>
              <w:t>(L)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 xml:space="preserve">3.06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0.99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 xml:space="preserve">3.07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1.0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  <w:hideMark/>
          </w:tcPr>
          <w:p w:rsidR="00E8219F" w:rsidRPr="00C111D0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C111D0">
              <w:rPr>
                <w:rFonts w:ascii="Times New Roman" w:hAnsi="Times New Roman"/>
                <w:lang w:val="en-GB"/>
              </w:rPr>
              <w:t>.9</w:t>
            </w:r>
            <w:r w:rsidR="00844FE9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 xml:space="preserve">FRC repeatability </w:t>
            </w:r>
            <w:r w:rsidRPr="00F32331">
              <w:rPr>
                <w:rFonts w:ascii="Times New Roman" w:hAnsi="Times New Roman"/>
                <w:i/>
                <w:lang w:val="en-GB"/>
              </w:rPr>
              <w:t>(%)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4.7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  <w:hideMark/>
          </w:tcPr>
          <w:p w:rsidR="00E8219F" w:rsidRPr="00C111D0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8219F" w:rsidRPr="00704092" w:rsidTr="0041792A">
        <w:trPr>
          <w:trHeight w:val="397"/>
        </w:trPr>
        <w:tc>
          <w:tcPr>
            <w:tcW w:w="90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9F" w:rsidRPr="00C111D0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C111D0">
              <w:rPr>
                <w:rFonts w:ascii="Times New Roman" w:hAnsi="Times New Roman"/>
                <w:lang w:val="en-GB"/>
              </w:rPr>
              <w:t>Spirometry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 xml:space="preserve">SVC 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(% </w:t>
            </w:r>
            <w:proofErr w:type="spellStart"/>
            <w:r w:rsidRPr="00F32331">
              <w:rPr>
                <w:rFonts w:ascii="Times New Roman" w:hAnsi="Times New Roman"/>
                <w:i/>
                <w:lang w:val="en-GB"/>
              </w:rPr>
              <w:t>pred</w:t>
            </w:r>
            <w:proofErr w:type="spellEnd"/>
            <w:r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88.</w:t>
            </w:r>
            <w:r>
              <w:rPr>
                <w:rFonts w:ascii="Times New Roman" w:hAnsi="Times New Roman"/>
                <w:lang w:val="en-GB"/>
              </w:rPr>
              <w:t>7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19.3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90.</w:t>
            </w:r>
            <w:r>
              <w:rPr>
                <w:rFonts w:ascii="Times New Roman" w:hAnsi="Times New Roman"/>
                <w:lang w:val="en-GB"/>
              </w:rPr>
              <w:t>0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19.1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  <w:hideMark/>
          </w:tcPr>
          <w:p w:rsidR="00E8219F" w:rsidRPr="00C111D0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C111D0">
              <w:rPr>
                <w:rFonts w:ascii="Times New Roman" w:hAnsi="Times New Roman"/>
                <w:lang w:val="en-GB"/>
              </w:rPr>
              <w:t>.0</w:t>
            </w:r>
            <w:r w:rsidR="00844FE9">
              <w:rPr>
                <w:rFonts w:ascii="Times New Roman" w:hAnsi="Times New Roman"/>
                <w:lang w:val="en-GB"/>
              </w:rPr>
              <w:t>2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 xml:space="preserve">FEV1 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(% </w:t>
            </w:r>
            <w:proofErr w:type="spellStart"/>
            <w:r w:rsidRPr="00F32331">
              <w:rPr>
                <w:rFonts w:ascii="Times New Roman" w:hAnsi="Times New Roman"/>
                <w:i/>
                <w:lang w:val="en-GB"/>
              </w:rPr>
              <w:t>pred</w:t>
            </w:r>
            <w:proofErr w:type="spellEnd"/>
            <w:r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87.</w:t>
            </w:r>
            <w:r>
              <w:rPr>
                <w:rFonts w:ascii="Times New Roman" w:hAnsi="Times New Roman"/>
                <w:lang w:val="en-GB"/>
              </w:rPr>
              <w:t>3</w:t>
            </w:r>
            <w:r w:rsidRPr="008262BF">
              <w:rPr>
                <w:rFonts w:ascii="Times New Roman" w:hAnsi="Times New Roman"/>
                <w:lang w:val="en-GB"/>
              </w:rPr>
              <w:t xml:space="preserve"> [66.3 – 97.</w:t>
            </w:r>
            <w:r>
              <w:rPr>
                <w:rFonts w:ascii="Times New Roman" w:hAnsi="Times New Roman"/>
                <w:lang w:val="en-GB"/>
              </w:rPr>
              <w:t>6</w:t>
            </w:r>
            <w:r w:rsidRPr="008262BF">
              <w:rPr>
                <w:rFonts w:ascii="Times New Roman" w:hAnsi="Times New Roman"/>
                <w:lang w:val="en-GB"/>
              </w:rPr>
              <w:t>]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87</w:t>
            </w:r>
            <w:r w:rsidRPr="008262BF">
              <w:rPr>
                <w:rFonts w:ascii="Times New Roman" w:hAnsi="Times New Roman"/>
                <w:lang w:val="en-GB"/>
              </w:rPr>
              <w:t xml:space="preserve"> [67.2 – 100.6]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.6</w:t>
            </w:r>
            <w:r w:rsidR="00844FE9">
              <w:rPr>
                <w:rFonts w:ascii="Times New Roman" w:hAnsi="Times New Roman"/>
                <w:lang w:val="en-GB"/>
              </w:rPr>
              <w:t>9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 xml:space="preserve">FVC 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(% </w:t>
            </w:r>
            <w:proofErr w:type="spellStart"/>
            <w:r w:rsidRPr="00F32331">
              <w:rPr>
                <w:rFonts w:ascii="Times New Roman" w:hAnsi="Times New Roman"/>
                <w:i/>
                <w:lang w:val="en-GB"/>
              </w:rPr>
              <w:t>pred</w:t>
            </w:r>
            <w:proofErr w:type="spellEnd"/>
            <w:r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94.4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21.6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95.</w:t>
            </w:r>
            <w:r>
              <w:rPr>
                <w:rFonts w:ascii="Times New Roman" w:hAnsi="Times New Roman"/>
                <w:lang w:val="en-GB"/>
              </w:rPr>
              <w:t>3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21.5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.1</w:t>
            </w:r>
            <w:r w:rsidR="00844FE9">
              <w:rPr>
                <w:rFonts w:ascii="Times New Roman" w:hAnsi="Times New Roman"/>
                <w:lang w:val="en-GB"/>
              </w:rPr>
              <w:t>9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FEV1/FVC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70</w:t>
            </w:r>
            <w:r w:rsidRPr="008262BF">
              <w:rPr>
                <w:rFonts w:ascii="Times New Roman" w:hAnsi="Times New Roman"/>
                <w:lang w:val="en-GB"/>
              </w:rPr>
              <w:t>.</w:t>
            </w:r>
            <w:r>
              <w:rPr>
                <w:rFonts w:ascii="Times New Roman" w:hAnsi="Times New Roman"/>
                <w:lang w:val="en-GB"/>
              </w:rPr>
              <w:t>8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9.6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69</w:t>
            </w:r>
            <w:r w:rsidRPr="008262BF">
              <w:rPr>
                <w:rFonts w:ascii="Times New Roman" w:hAnsi="Times New Roman"/>
                <w:lang w:val="en-GB"/>
              </w:rPr>
              <w:t>.</w:t>
            </w:r>
            <w:r>
              <w:rPr>
                <w:rFonts w:ascii="Times New Roman" w:hAnsi="Times New Roman"/>
                <w:lang w:val="en-GB"/>
              </w:rPr>
              <w:t>9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9.9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.08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 xml:space="preserve">FEF25-75 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(% </w:t>
            </w:r>
            <w:proofErr w:type="spellStart"/>
            <w:r w:rsidRPr="00F32331">
              <w:rPr>
                <w:rFonts w:ascii="Times New Roman" w:hAnsi="Times New Roman"/>
                <w:i/>
                <w:lang w:val="en-GB"/>
              </w:rPr>
              <w:t>pred</w:t>
            </w:r>
            <w:proofErr w:type="spellEnd"/>
            <w:r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60.6 [37.2 – 90.6]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59.2 [37.</w:t>
            </w:r>
            <w:r>
              <w:rPr>
                <w:rFonts w:ascii="Times New Roman" w:hAnsi="Times New Roman"/>
                <w:lang w:val="en-GB"/>
              </w:rPr>
              <w:t>6</w:t>
            </w:r>
            <w:r w:rsidRPr="008262BF">
              <w:rPr>
                <w:rFonts w:ascii="Times New Roman" w:hAnsi="Times New Roman"/>
                <w:lang w:val="en-GB"/>
              </w:rPr>
              <w:t xml:space="preserve"> – 90.8]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.09</w:t>
            </w:r>
          </w:p>
        </w:tc>
      </w:tr>
      <w:tr w:rsidR="00E8219F" w:rsidRPr="00704092" w:rsidTr="0041792A">
        <w:trPr>
          <w:trHeight w:val="397"/>
        </w:trPr>
        <w:tc>
          <w:tcPr>
            <w:tcW w:w="90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9F" w:rsidRPr="008262BF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Body Plethysmography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704092">
              <w:rPr>
                <w:rFonts w:ascii="Times New Roman" w:hAnsi="Times New Roman"/>
                <w:lang w:val="en-GB"/>
              </w:rPr>
              <w:t>FRC</w:t>
            </w:r>
            <w:r w:rsidRPr="00704092">
              <w:rPr>
                <w:rFonts w:ascii="Times New Roman" w:hAnsi="Times New Roman"/>
                <w:vertAlign w:val="subscript"/>
                <w:lang w:val="en-GB"/>
              </w:rPr>
              <w:t>pleth</w:t>
            </w:r>
            <w:proofErr w:type="spellEnd"/>
            <w:r w:rsidRPr="00704092">
              <w:rPr>
                <w:rFonts w:ascii="Times New Roman" w:hAnsi="Times New Roman"/>
                <w:lang w:val="en-GB"/>
              </w:rPr>
              <w:t xml:space="preserve"> 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(% </w:t>
            </w:r>
            <w:proofErr w:type="spellStart"/>
            <w:r w:rsidRPr="00F32331">
              <w:rPr>
                <w:rFonts w:ascii="Times New Roman" w:hAnsi="Times New Roman"/>
                <w:i/>
                <w:lang w:val="en-GB"/>
              </w:rPr>
              <w:t>pred</w:t>
            </w:r>
            <w:proofErr w:type="spellEnd"/>
            <w:r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E15E70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E15E70">
              <w:rPr>
                <w:rFonts w:ascii="Times New Roman" w:hAnsi="Times New Roman"/>
                <w:szCs w:val="24"/>
                <w:lang w:val="en-GB"/>
              </w:rPr>
              <w:t>107 [102.5 – 128]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E15E70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E15E70">
              <w:rPr>
                <w:rFonts w:ascii="Times New Roman" w:hAnsi="Times New Roman"/>
                <w:szCs w:val="24"/>
                <w:lang w:val="en-GB"/>
              </w:rPr>
              <w:t>109 [99 – 128.5]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.83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 xml:space="preserve">RV 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(% </w:t>
            </w:r>
            <w:proofErr w:type="spellStart"/>
            <w:r w:rsidRPr="00F32331">
              <w:rPr>
                <w:rFonts w:ascii="Times New Roman" w:hAnsi="Times New Roman"/>
                <w:i/>
                <w:lang w:val="en-GB"/>
              </w:rPr>
              <w:t>pred</w:t>
            </w:r>
            <w:proofErr w:type="spellEnd"/>
            <w:r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 xml:space="preserve">121.67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21.35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 xml:space="preserve">123.42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23.33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.49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 xml:space="preserve">TLC 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(% </w:t>
            </w:r>
            <w:proofErr w:type="spellStart"/>
            <w:r w:rsidRPr="00F32331">
              <w:rPr>
                <w:rFonts w:ascii="Times New Roman" w:hAnsi="Times New Roman"/>
                <w:i/>
                <w:lang w:val="en-GB"/>
              </w:rPr>
              <w:t>pred</w:t>
            </w:r>
            <w:proofErr w:type="spellEnd"/>
            <w:r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105.5 [95.5 – 111]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108 [97.5 – 113.5]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.1</w:t>
            </w:r>
            <w:r w:rsidR="00844FE9">
              <w:rPr>
                <w:rFonts w:ascii="Times New Roman" w:hAnsi="Times New Roman"/>
                <w:lang w:val="en-GB"/>
              </w:rPr>
              <w:t>3</w:t>
            </w:r>
          </w:p>
        </w:tc>
      </w:tr>
      <w:tr w:rsidR="00E8219F" w:rsidRPr="00704092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886EDE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 xml:space="preserve">RV/TLC </w:t>
            </w:r>
            <w:r w:rsidRPr="00F32331">
              <w:rPr>
                <w:rFonts w:ascii="Times New Roman" w:hAnsi="Times New Roman"/>
                <w:i/>
                <w:lang w:val="en-GB"/>
              </w:rPr>
              <w:t xml:space="preserve">(% </w:t>
            </w:r>
            <w:proofErr w:type="spellStart"/>
            <w:r w:rsidRPr="00F32331">
              <w:rPr>
                <w:rFonts w:ascii="Times New Roman" w:hAnsi="Times New Roman"/>
                <w:i/>
                <w:lang w:val="en-GB"/>
              </w:rPr>
              <w:t>pred</w:t>
            </w:r>
            <w:proofErr w:type="spellEnd"/>
            <w:r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106.5 [96.</w:t>
            </w:r>
            <w:r>
              <w:rPr>
                <w:rFonts w:ascii="Times New Roman" w:hAnsi="Times New Roman"/>
                <w:lang w:val="en-GB"/>
              </w:rPr>
              <w:t>8</w:t>
            </w:r>
            <w:r w:rsidRPr="008262BF">
              <w:rPr>
                <w:rFonts w:ascii="Times New Roman" w:hAnsi="Times New Roman"/>
                <w:lang w:val="en-GB"/>
              </w:rPr>
              <w:t xml:space="preserve"> – 125.5]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109 [101 – 127.</w:t>
            </w:r>
            <w:r>
              <w:rPr>
                <w:rFonts w:ascii="Times New Roman" w:hAnsi="Times New Roman"/>
                <w:lang w:val="en-GB"/>
              </w:rPr>
              <w:t>8</w:t>
            </w:r>
            <w:r w:rsidRPr="008262BF">
              <w:rPr>
                <w:rFonts w:ascii="Times New Roman" w:hAnsi="Times New Roman"/>
                <w:lang w:val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.8</w:t>
            </w:r>
            <w:r w:rsidR="00844FE9">
              <w:rPr>
                <w:rFonts w:ascii="Times New Roman" w:hAnsi="Times New Roman"/>
                <w:lang w:val="en-GB"/>
              </w:rPr>
              <w:t>6</w:t>
            </w:r>
          </w:p>
        </w:tc>
      </w:tr>
      <w:tr w:rsidR="00E8219F" w:rsidRPr="00F10210" w:rsidTr="0041792A">
        <w:trPr>
          <w:trHeight w:val="397"/>
        </w:trPr>
        <w:tc>
          <w:tcPr>
            <w:tcW w:w="248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CB003A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sR</w:t>
            </w:r>
            <w:r w:rsidRPr="00704092">
              <w:rPr>
                <w:rFonts w:ascii="Times New Roman" w:hAnsi="Times New Roman"/>
                <w:lang w:val="en-GB"/>
              </w:rPr>
              <w:t>aw</w:t>
            </w:r>
            <w:proofErr w:type="spellEnd"/>
            <w:r w:rsidRPr="00704092">
              <w:rPr>
                <w:rFonts w:ascii="Times New Roman" w:hAnsi="Times New Roman"/>
                <w:lang w:val="en-GB"/>
              </w:rPr>
              <w:t xml:space="preserve"> </w:t>
            </w:r>
            <w:r w:rsidR="00F32331" w:rsidRPr="00F32331">
              <w:rPr>
                <w:rFonts w:ascii="Times New Roman" w:hAnsi="Times New Roman"/>
                <w:i/>
                <w:lang w:val="en-GB"/>
              </w:rPr>
              <w:t>(</w:t>
            </w:r>
            <w:r w:rsidR="00CB003A">
              <w:rPr>
                <w:rFonts w:ascii="Times New Roman" w:hAnsi="Times New Roman"/>
                <w:i/>
                <w:lang w:val="en-GB"/>
              </w:rPr>
              <w:t>mmHg</w:t>
            </w:r>
            <w:r w:rsidR="00F32331" w:rsidRP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F10210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</w:t>
            </w:r>
            <w:r w:rsidR="00F10210">
              <w:rPr>
                <w:rFonts w:ascii="Times New Roman" w:hAnsi="Times New Roman"/>
                <w:lang w:val="en-GB"/>
              </w:rPr>
              <w:t>0.81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 w:rsidR="00F10210">
              <w:rPr>
                <w:rFonts w:ascii="Times New Roman" w:hAnsi="Times New Roman"/>
                <w:lang w:val="en-GB"/>
              </w:rPr>
              <w:t>4.31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F10210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1</w:t>
            </w:r>
            <w:r w:rsidR="00F10210">
              <w:rPr>
                <w:rFonts w:ascii="Times New Roman" w:hAnsi="Times New Roman"/>
                <w:lang w:val="en-GB"/>
              </w:rPr>
              <w:t>0.04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 w:rsidR="00F10210">
              <w:rPr>
                <w:rFonts w:ascii="Times New Roman" w:hAnsi="Times New Roman"/>
                <w:lang w:val="en-GB"/>
              </w:rPr>
              <w:t>4.41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.2</w:t>
            </w:r>
            <w:r w:rsidR="00844FE9">
              <w:rPr>
                <w:rFonts w:ascii="Times New Roman" w:hAnsi="Times New Roman"/>
                <w:lang w:val="en-GB"/>
              </w:rPr>
              <w:t>2</w:t>
            </w:r>
          </w:p>
        </w:tc>
      </w:tr>
      <w:tr w:rsidR="00E8219F" w:rsidRPr="00CB003A" w:rsidTr="0041792A">
        <w:trPr>
          <w:trHeight w:val="397"/>
        </w:trPr>
        <w:tc>
          <w:tcPr>
            <w:tcW w:w="2482" w:type="dxa"/>
            <w:tcBorders>
              <w:top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8219F" w:rsidRPr="00704092" w:rsidRDefault="00E8219F" w:rsidP="00CB003A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sG</w:t>
            </w:r>
            <w:r w:rsidRPr="00704092">
              <w:rPr>
                <w:rFonts w:ascii="Times New Roman" w:hAnsi="Times New Roman"/>
                <w:lang w:val="en-GB"/>
              </w:rPr>
              <w:t>aw</w:t>
            </w:r>
            <w:proofErr w:type="spellEnd"/>
            <w:r w:rsidRPr="00704092">
              <w:rPr>
                <w:rFonts w:ascii="Times New Roman" w:hAnsi="Times New Roman"/>
                <w:lang w:val="en-GB"/>
              </w:rPr>
              <w:t xml:space="preserve"> </w:t>
            </w:r>
            <w:r w:rsidR="00F32331">
              <w:rPr>
                <w:rFonts w:ascii="Times New Roman" w:hAnsi="Times New Roman"/>
                <w:i/>
                <w:lang w:val="en-GB"/>
              </w:rPr>
              <w:t>(1/</w:t>
            </w:r>
            <w:r w:rsidR="00CB003A">
              <w:rPr>
                <w:rFonts w:ascii="Times New Roman" w:hAnsi="Times New Roman"/>
                <w:i/>
                <w:lang w:val="en-GB"/>
              </w:rPr>
              <w:t>mmHg</w:t>
            </w:r>
            <w:r w:rsidR="00F32331">
              <w:rPr>
                <w:rFonts w:ascii="Times New Roman" w:hAnsi="Times New Roman"/>
                <w:i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CB003A" w:rsidP="00CB003A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0.12</w:t>
            </w:r>
            <w:r w:rsidR="00E8219F" w:rsidRPr="008262BF">
              <w:rPr>
                <w:rFonts w:ascii="Times New Roman" w:hAnsi="Times New Roman"/>
                <w:lang w:val="en-GB"/>
              </w:rPr>
              <w:t xml:space="preserve"> </w:t>
            </w:r>
            <w:r w:rsidR="00E8219F">
              <w:rPr>
                <w:rFonts w:ascii="Times New Roman" w:hAnsi="Times New Roman"/>
                <w:lang w:val="en-GB"/>
              </w:rPr>
              <w:t>±</w:t>
            </w:r>
            <w:r w:rsidR="00E8219F"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0.05</w:t>
            </w:r>
          </w:p>
        </w:tc>
        <w:tc>
          <w:tcPr>
            <w:tcW w:w="2551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E8219F" w:rsidRPr="008262BF" w:rsidRDefault="00E8219F" w:rsidP="00CB003A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8262BF">
              <w:rPr>
                <w:rFonts w:ascii="Times New Roman" w:hAnsi="Times New Roman"/>
                <w:lang w:val="en-GB"/>
              </w:rPr>
              <w:t>0</w:t>
            </w:r>
            <w:r>
              <w:rPr>
                <w:rFonts w:ascii="Times New Roman" w:hAnsi="Times New Roman"/>
                <w:lang w:val="en-GB"/>
              </w:rPr>
              <w:t>.</w:t>
            </w:r>
            <w:r w:rsidR="00CB003A">
              <w:rPr>
                <w:rFonts w:ascii="Times New Roman" w:hAnsi="Times New Roman"/>
                <w:lang w:val="en-GB"/>
              </w:rPr>
              <w:t>12</w:t>
            </w:r>
            <w:r w:rsidRPr="008262B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±</w:t>
            </w:r>
            <w:r w:rsidRPr="008262BF">
              <w:rPr>
                <w:rFonts w:ascii="Times New Roman" w:hAnsi="Times New Roman"/>
                <w:lang w:val="en-GB"/>
              </w:rPr>
              <w:t xml:space="preserve"> 0.</w:t>
            </w:r>
            <w:r w:rsidR="00CB003A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8219F" w:rsidRPr="00704092" w:rsidRDefault="00E8219F" w:rsidP="00886EDE">
            <w:pPr>
              <w:spacing w:after="0"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lang w:val="en-GB"/>
              </w:rPr>
              <w:t>.18</w:t>
            </w:r>
          </w:p>
        </w:tc>
      </w:tr>
      <w:tr w:rsidR="00E8219F" w:rsidRPr="00CB003A" w:rsidTr="0041792A">
        <w:trPr>
          <w:trHeight w:val="397"/>
        </w:trPr>
        <w:tc>
          <w:tcPr>
            <w:tcW w:w="90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8219F" w:rsidRPr="00704092" w:rsidRDefault="00E8219F" w:rsidP="002154F9">
            <w:pPr>
              <w:spacing w:after="0"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704092">
              <w:rPr>
                <w:rFonts w:ascii="Times New Roman" w:hAnsi="Times New Roman"/>
                <w:bCs/>
                <w:lang w:val="en-GB"/>
              </w:rPr>
              <w:t>Data are presented as mea</w:t>
            </w:r>
            <w:r>
              <w:rPr>
                <w:rFonts w:ascii="Times New Roman" w:hAnsi="Times New Roman"/>
                <w:bCs/>
                <w:lang w:val="en-GB"/>
              </w:rPr>
              <w:t>n ± SD or median [IQR]</w:t>
            </w:r>
            <w:r w:rsidRPr="00704092">
              <w:rPr>
                <w:rFonts w:ascii="Times New Roman" w:hAnsi="Times New Roman"/>
                <w:bCs/>
                <w:lang w:val="en-GB"/>
              </w:rPr>
              <w:t xml:space="preserve">. </w:t>
            </w:r>
            <w:r w:rsidRPr="00704092">
              <w:rPr>
                <w:rFonts w:ascii="Times New Roman" w:hAnsi="Times New Roman"/>
                <w:bCs/>
                <w:i/>
                <w:lang w:val="en-GB"/>
              </w:rPr>
              <w:t>Definition of abbrev</w:t>
            </w:r>
            <w:bookmarkStart w:id="0" w:name="_GoBack"/>
            <w:bookmarkEnd w:id="0"/>
            <w:r w:rsidRPr="00704092">
              <w:rPr>
                <w:rFonts w:ascii="Times New Roman" w:hAnsi="Times New Roman"/>
                <w:bCs/>
                <w:i/>
                <w:lang w:val="en-GB"/>
              </w:rPr>
              <w:t>iations</w:t>
            </w:r>
            <w:r w:rsidRPr="00704092">
              <w:rPr>
                <w:rFonts w:ascii="Times New Roman" w:hAnsi="Times New Roman"/>
                <w:bCs/>
                <w:lang w:val="en-GB"/>
              </w:rPr>
              <w:t xml:space="preserve">: AD, autogenic drainage; LCI, lung clearance index; FRC, functional residual capacity; SVC, slow vital capacity; FEV1, forced expiratory volume in one second; FVC, forced vital capacity; FEF25–75, forced expiratory flow between 25% and 75% of forced vital capacity; </w:t>
            </w:r>
            <w:proofErr w:type="spellStart"/>
            <w:r>
              <w:rPr>
                <w:rFonts w:ascii="Times New Roman" w:hAnsi="Times New Roman"/>
                <w:bCs/>
                <w:lang w:val="en-GB"/>
              </w:rPr>
              <w:t>pleth</w:t>
            </w:r>
            <w:proofErr w:type="spellEnd"/>
            <w:r>
              <w:rPr>
                <w:rFonts w:ascii="Times New Roman" w:hAnsi="Times New Roman"/>
                <w:bCs/>
                <w:lang w:val="en-GB"/>
              </w:rPr>
              <w:t xml:space="preserve">, body plethysmography; </w:t>
            </w:r>
            <w:r w:rsidRPr="00704092">
              <w:rPr>
                <w:rFonts w:ascii="Times New Roman" w:hAnsi="Times New Roman"/>
                <w:bCs/>
                <w:lang w:val="en-GB"/>
              </w:rPr>
              <w:t>RV, residual vol</w:t>
            </w:r>
            <w:r>
              <w:rPr>
                <w:rFonts w:ascii="Times New Roman" w:hAnsi="Times New Roman"/>
                <w:bCs/>
                <w:lang w:val="en-GB"/>
              </w:rPr>
              <w:t xml:space="preserve">ume; TLC, total lung capacity; </w:t>
            </w:r>
            <w:proofErr w:type="spellStart"/>
            <w:r>
              <w:rPr>
                <w:rFonts w:ascii="Times New Roman" w:hAnsi="Times New Roman"/>
                <w:bCs/>
                <w:lang w:val="en-GB"/>
              </w:rPr>
              <w:t>sR</w:t>
            </w:r>
            <w:r w:rsidRPr="00704092">
              <w:rPr>
                <w:rFonts w:ascii="Times New Roman" w:hAnsi="Times New Roman"/>
                <w:bCs/>
                <w:lang w:val="en-GB"/>
              </w:rPr>
              <w:t>a</w:t>
            </w:r>
            <w:r>
              <w:rPr>
                <w:rFonts w:ascii="Times New Roman" w:hAnsi="Times New Roman"/>
                <w:bCs/>
                <w:lang w:val="en-GB"/>
              </w:rPr>
              <w:t>w</w:t>
            </w:r>
            <w:proofErr w:type="spellEnd"/>
            <w:r>
              <w:rPr>
                <w:rFonts w:ascii="Times New Roman" w:hAnsi="Times New Roman"/>
                <w:bCs/>
                <w:lang w:val="en-GB"/>
              </w:rPr>
              <w:t xml:space="preserve">, specific airway resistance; </w:t>
            </w:r>
            <w:proofErr w:type="spellStart"/>
            <w:r>
              <w:rPr>
                <w:rFonts w:ascii="Times New Roman" w:hAnsi="Times New Roman"/>
                <w:bCs/>
                <w:lang w:val="en-GB"/>
              </w:rPr>
              <w:t>sG</w:t>
            </w:r>
            <w:r w:rsidRPr="00704092">
              <w:rPr>
                <w:rFonts w:ascii="Times New Roman" w:hAnsi="Times New Roman"/>
                <w:bCs/>
                <w:lang w:val="en-GB"/>
              </w:rPr>
              <w:t>aw</w:t>
            </w:r>
            <w:proofErr w:type="spellEnd"/>
            <w:r w:rsidRPr="00704092">
              <w:rPr>
                <w:rFonts w:ascii="Times New Roman" w:hAnsi="Times New Roman"/>
                <w:bCs/>
                <w:lang w:val="en-GB"/>
              </w:rPr>
              <w:t>, specific airway conductance.</w:t>
            </w:r>
          </w:p>
        </w:tc>
      </w:tr>
    </w:tbl>
    <w:p w:rsidR="00E6143F" w:rsidRPr="00C357BA" w:rsidRDefault="00E6143F">
      <w:pPr>
        <w:rPr>
          <w:lang w:val="en-GB"/>
        </w:rPr>
      </w:pPr>
    </w:p>
    <w:sectPr w:rsidR="00E6143F" w:rsidRPr="00C35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9F"/>
    <w:rsid w:val="002154F9"/>
    <w:rsid w:val="0041792A"/>
    <w:rsid w:val="004F42AA"/>
    <w:rsid w:val="00691B60"/>
    <w:rsid w:val="00844FE9"/>
    <w:rsid w:val="00886EDE"/>
    <w:rsid w:val="009136FB"/>
    <w:rsid w:val="00C357BA"/>
    <w:rsid w:val="00CB003A"/>
    <w:rsid w:val="00E6143F"/>
    <w:rsid w:val="00E8219F"/>
    <w:rsid w:val="00F10210"/>
    <w:rsid w:val="00F3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11CF2-E9D7-4CD6-859A-15CC587B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19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Poncin</dc:creator>
  <cp:keywords/>
  <dc:description/>
  <cp:lastModifiedBy>William Poncin</cp:lastModifiedBy>
  <cp:revision>4</cp:revision>
  <dcterms:created xsi:type="dcterms:W3CDTF">2017-01-23T13:45:00Z</dcterms:created>
  <dcterms:modified xsi:type="dcterms:W3CDTF">2017-01-23T13:52:00Z</dcterms:modified>
</cp:coreProperties>
</file>